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default" w:hAnsi="宋体" w:eastAsia="仿宋_GB2312" w:cs="宋体"/>
          <w:kern w:val="0"/>
          <w:sz w:val="36"/>
          <w:szCs w:val="36"/>
          <w:highlight w:val="none"/>
          <w:lang w:val="en-US" w:eastAsia="zh-CN"/>
        </w:rPr>
      </w:pPr>
      <w:r>
        <w:rPr>
          <w:rFonts w:hint="eastAsia" w:hAnsi="宋体" w:eastAsia="仿宋_GB2312" w:cs="宋体"/>
          <w:kern w:val="0"/>
          <w:sz w:val="36"/>
          <w:szCs w:val="36"/>
        </w:rPr>
        <w:t xml:space="preserve">   </w:t>
      </w:r>
      <w:r>
        <w:rPr>
          <w:rFonts w:hint="eastAsia" w:hAnsi="宋体" w:eastAsia="仿宋_GB2312" w:cs="宋体"/>
          <w:kern w:val="0"/>
          <w:sz w:val="36"/>
          <w:szCs w:val="36"/>
          <w:highlight w:val="none"/>
        </w:rPr>
        <w:t xml:space="preserve">  项目名称：</w:t>
      </w:r>
      <w:r>
        <w:rPr>
          <w:rFonts w:hint="eastAsia" w:hAnsi="宋体" w:eastAsia="仿宋_GB2312" w:cs="宋体"/>
          <w:kern w:val="0"/>
          <w:sz w:val="36"/>
          <w:szCs w:val="36"/>
          <w:highlight w:val="none"/>
          <w:lang w:val="en-US" w:eastAsia="zh-CN"/>
        </w:rPr>
        <w:t>小麦新品种筛选及合理密度试验项目</w:t>
      </w:r>
    </w:p>
    <w:p>
      <w:pPr>
        <w:spacing w:line="700" w:lineRule="exact"/>
        <w:jc w:val="left"/>
        <w:rPr>
          <w:rFonts w:hint="default" w:hAnsi="宋体" w:eastAsia="仿宋_GB2312" w:cs="宋体"/>
          <w:kern w:val="0"/>
          <w:sz w:val="36"/>
          <w:szCs w:val="36"/>
          <w:highlight w:val="none"/>
          <w:lang w:val="en-US" w:eastAsia="zh-CN"/>
        </w:rPr>
      </w:pPr>
      <w:r>
        <w:rPr>
          <w:rFonts w:hint="eastAsia" w:hAnsi="宋体" w:eastAsia="仿宋_GB2312" w:cs="宋体"/>
          <w:kern w:val="0"/>
          <w:sz w:val="36"/>
          <w:szCs w:val="36"/>
          <w:highlight w:val="none"/>
        </w:rPr>
        <w:t xml:space="preserve">     实施单位（公章）：</w:t>
      </w:r>
      <w:r>
        <w:rPr>
          <w:rFonts w:hint="eastAsia" w:hAnsi="宋体" w:eastAsia="仿宋_GB2312" w:cs="宋体"/>
          <w:kern w:val="0"/>
          <w:sz w:val="36"/>
          <w:szCs w:val="36"/>
          <w:highlight w:val="none"/>
          <w:lang w:val="en-US" w:eastAsia="zh-CN"/>
        </w:rPr>
        <w:t>奇台县农业局</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主管部门（公章）：</w:t>
      </w:r>
      <w:r>
        <w:rPr>
          <w:rFonts w:hint="eastAsia" w:hAnsi="宋体" w:eastAsia="仿宋_GB2312" w:cs="宋体"/>
          <w:kern w:val="0"/>
          <w:sz w:val="36"/>
          <w:szCs w:val="36"/>
          <w:highlight w:val="none"/>
          <w:lang w:val="en-US" w:eastAsia="zh-CN"/>
        </w:rPr>
        <w:t>奇台县农业局</w:t>
      </w:r>
    </w:p>
    <w:p>
      <w:pPr>
        <w:spacing w:line="700" w:lineRule="exact"/>
        <w:ind w:firstLine="849" w:firstLineChars="236"/>
        <w:jc w:val="left"/>
        <w:rPr>
          <w:rFonts w:hAnsi="宋体" w:eastAsia="仿宋_GB2312" w:cs="宋体"/>
          <w:kern w:val="0"/>
          <w:sz w:val="36"/>
          <w:szCs w:val="36"/>
          <w:highlight w:val="none"/>
        </w:rPr>
      </w:pPr>
      <w:r>
        <w:rPr>
          <w:rFonts w:hint="eastAsia" w:hAnsi="宋体" w:eastAsia="仿宋_GB2312" w:cs="宋体"/>
          <w:kern w:val="0"/>
          <w:sz w:val="36"/>
          <w:szCs w:val="36"/>
          <w:highlight w:val="none"/>
        </w:rPr>
        <w:t>项目负责人（签章）：</w:t>
      </w:r>
      <w:r>
        <w:rPr>
          <w:rFonts w:hint="eastAsia" w:hAnsi="宋体" w:eastAsia="仿宋_GB2312" w:cs="宋体"/>
          <w:kern w:val="0"/>
          <w:sz w:val="36"/>
          <w:szCs w:val="36"/>
          <w:highlight w:val="none"/>
          <w:lang w:val="en-US" w:eastAsia="zh-CN"/>
        </w:rPr>
        <w:t>孙荣辉</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1036" w:firstLineChars="370"/>
        <w:rPr>
          <w:rFonts w:hint="eastAsia" w:hAnsi="宋体" w:eastAsia="仿宋_GB2312" w:cs="宋体"/>
          <w:kern w:val="0"/>
          <w:sz w:val="28"/>
          <w:szCs w:val="28"/>
        </w:rPr>
      </w:pPr>
      <w:r>
        <w:rPr>
          <w:rFonts w:hint="eastAsia" w:hAnsi="宋体" w:eastAsia="仿宋_GB2312" w:cs="宋体"/>
          <w:kern w:val="0"/>
          <w:sz w:val="28"/>
          <w:szCs w:val="28"/>
        </w:rPr>
        <w:t>农业新技术的引进、试验、示范、推广、农业有害生物及灾害的监测、预报、防治和处理，病虫害和植物疫情处理，农产品生产过程中的标准化推广和质量安全的监管与配套服务，农业资源，农业生态环境和农业投入品使用监测，农业公共信息服务，农民培训教育服务、完成主管部门或上级业务部门交务的其他工作。推广种植业技术，促进农业发展种植业技术实验示范，种植业技术推广体系管理，种植业技术培训及技术服务、农产品检测。</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4" w:firstLineChars="181"/>
        <w:rPr>
          <w:rStyle w:val="17"/>
          <w:rFonts w:hint="default" w:ascii="仿宋" w:hAnsi="仿宋" w:eastAsia="仿宋"/>
          <w:b w:val="0"/>
          <w:spacing w:val="-4"/>
          <w:sz w:val="32"/>
          <w:szCs w:val="32"/>
          <w:highlight w:val="cyan"/>
          <w:lang w:val="en-US" w:eastAsia="zh-CN"/>
        </w:rPr>
      </w:pPr>
      <w:r>
        <w:rPr>
          <w:rStyle w:val="17"/>
          <w:rFonts w:hint="eastAsia" w:ascii="仿宋" w:hAnsi="仿宋" w:eastAsia="仿宋"/>
          <w:b w:val="0"/>
          <w:spacing w:val="-4"/>
          <w:sz w:val="32"/>
          <w:szCs w:val="32"/>
          <w:highlight w:val="none"/>
          <w:lang w:val="en-US" w:eastAsia="zh-CN"/>
        </w:rPr>
        <w:t>小麦新品种筛选及合理密度试验项目资金主要用于研究奇台县不同区域适宜种植的小麦品种及合理密度，预计该项目2017年9月起实施，2018年8月全面完工，该项目共有8个冬小麦品种：新冬22号、38号、41号、48号、50号、51号、52号、6016号；12个春小麦品种：新春26号、27号、37号、38号、39号、43号、44号、46号、47号、51号、48号、宁春50号；通过这些品种的种植、筛选出品质、产量均衡且性价比最高的品种，并划分出这些品种在奇台县最适宜的种植区域。品种密度种植试验分别用冬麦品质最优的品种新冬22号及产量最高的品种新冬41号进行试验，分5个亩播量试验：10kg、15kg、30万粒、20kg、30kg，最终确定奇台县各个品种最适宜的亩播种量。每个试验小区面积均为6亩，总试验区播种面积180亩。</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4" w:firstLineChars="181"/>
        <w:rPr>
          <w:rStyle w:val="17"/>
          <w:rFonts w:hint="default"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小麦新品种筛选及合理密度试验项目总投入资金201060元，其中上级财政拨款安排19万元。自筹资金11060元。</w:t>
      </w:r>
    </w:p>
    <w:p>
      <w:pPr>
        <w:spacing w:line="540" w:lineRule="exact"/>
        <w:ind w:firstLine="567" w:firstLineChars="181"/>
        <w:rPr>
          <w:rStyle w:val="17"/>
          <w:rFonts w:ascii="楷体" w:hAnsi="楷体" w:eastAsia="楷体"/>
          <w:spacing w:val="-4"/>
          <w:sz w:val="32"/>
          <w:szCs w:val="32"/>
          <w:highlight w:val="none"/>
        </w:rPr>
      </w:pPr>
      <w:r>
        <w:rPr>
          <w:rStyle w:val="17"/>
          <w:rFonts w:hint="eastAsia" w:ascii="楷体" w:hAnsi="楷体" w:eastAsia="楷体"/>
          <w:spacing w:val="-4"/>
          <w:sz w:val="32"/>
          <w:szCs w:val="32"/>
          <w:highlight w:val="none"/>
        </w:rPr>
        <w:t>（二）项目资金实际使用情况分析</w:t>
      </w:r>
    </w:p>
    <w:p>
      <w:pPr>
        <w:spacing w:line="540" w:lineRule="exact"/>
        <w:ind w:firstLine="564" w:firstLineChars="181"/>
        <w:rPr>
          <w:rStyle w:val="17"/>
          <w:rFonts w:hint="default"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种子费用：80元/亩；机耕费用：96元/亩；滴灌费用115元/亩；肥料费用：146元/亩；水费：120元/亩；农药费用：30元一亩；人工费用：30元/亩；土地承包费用：500元/亩，每亩费用1117元，总费用201060元。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4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根据《会计法》、《财经法规》、财政局项目资金管理办法和农业局财务管理制度执行</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numPr>
          <w:ilvl w:val="0"/>
          <w:numId w:val="0"/>
        </w:num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此项目由农业局牵头做实施方案，报县委批准后，根据实施方案的相关内容组织实施。无调整情况。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严格按照资金的审批报告执行</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hint="default"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该项目在2018年9月已全面实施完成，各品种的适应性及产量数据都已收集完毕，已确定出符合奇台县区域适宜推广的小麦品种，其中冬小麦优质品种：新冬22号，高产品种：新冬41号；春小麦优质品种：新春37号、43号、44号，高产品种：新春48号。小麦播种最适宜密度：20kg/亩。</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4" w:firstLineChars="181"/>
        <w:rPr>
          <w:rFonts w:hint="eastAsia" w:ascii="仿宋" w:hAnsi="仿宋" w:eastAsia="仿宋"/>
          <w:spacing w:val="-4"/>
          <w:sz w:val="32"/>
          <w:szCs w:val="32"/>
          <w:highlight w:val="yellow"/>
          <w:lang w:eastAsia="zh-CN"/>
        </w:rPr>
      </w:pPr>
      <w:r>
        <w:rPr>
          <w:rFonts w:hint="eastAsia" w:ascii="仿宋" w:hAnsi="仿宋" w:eastAsia="仿宋"/>
          <w:spacing w:val="-4"/>
          <w:sz w:val="32"/>
          <w:szCs w:val="32"/>
          <w:highlight w:val="none"/>
        </w:rPr>
        <w:t>项目绩效目标已完成</w:t>
      </w:r>
      <w:r>
        <w:rPr>
          <w:rFonts w:hint="eastAsia" w:ascii="仿宋" w:hAnsi="仿宋" w:eastAsia="仿宋"/>
          <w:spacing w:val="-4"/>
          <w:sz w:val="32"/>
          <w:szCs w:val="32"/>
          <w:highlight w:val="none"/>
          <w:lang w:eastAsia="zh-CN"/>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1187" w:firstLineChars="379"/>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default" w:ascii="仿宋_GB2312" w:eastAsia="仿宋_GB2312"/>
          <w:spacing w:val="-4"/>
          <w:sz w:val="32"/>
          <w:szCs w:val="32"/>
          <w:highlight w:val="cyan"/>
          <w:lang w:val="en-US" w:eastAsia="zh-CN"/>
        </w:rPr>
      </w:pPr>
      <w:r>
        <w:rPr>
          <w:rFonts w:hint="eastAsia" w:ascii="仿宋_GB2312" w:eastAsia="仿宋_GB2312"/>
          <w:spacing w:val="-4"/>
          <w:sz w:val="32"/>
          <w:szCs w:val="32"/>
          <w:highlight w:val="none"/>
          <w:lang w:val="en-US" w:eastAsia="zh-CN"/>
        </w:rPr>
        <w:t>资金统一安排、集中使用、减少中间环节，所有物资采用招标方式购买，价格统一，全部走对公账户，在该项目可行性报告分析后给予部分启动资金的支持，以利于该项目的启动及后期实施。</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877" w:firstLineChars="280"/>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640"/>
        <w:rPr>
          <w:rStyle w:val="17"/>
          <w:rFonts w:hint="default" w:ascii="仿宋" w:hAnsi="仿宋" w:eastAsia="仿宋" w:cs="仿宋"/>
          <w:b w:val="0"/>
          <w:spacing w:val="-4"/>
          <w:sz w:val="32"/>
          <w:szCs w:val="32"/>
          <w:lang w:val="en-US" w:eastAsia="zh-CN"/>
        </w:rPr>
      </w:pPr>
      <w:r>
        <w:rPr>
          <w:rStyle w:val="17"/>
          <w:rFonts w:hint="eastAsia" w:ascii="仿宋" w:hAnsi="仿宋" w:eastAsia="仿宋" w:cs="仿宋"/>
          <w:b w:val="0"/>
          <w:spacing w:val="-4"/>
          <w:sz w:val="32"/>
          <w:szCs w:val="32"/>
          <w:lang w:val="en-US" w:eastAsia="zh-CN"/>
        </w:rPr>
        <w:t>通过该项目的实施，我们已经筛选出奇台县小麦种植的适宜密度，为统一推广新的品种及技术掌握了可靠的数据，在今后的小麦种植技术推广过程中能给老百姓节本增效起到积极作用。</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lang w:val="en-US" w:eastAsia="zh-CN"/>
              </w:rPr>
              <w:t>小麦新品种筛选及合理密度试验项目</w:t>
            </w: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lang w:val="en-US" w:eastAsia="zh-CN"/>
              </w:rPr>
              <w:t>奇台县农业局</w:t>
            </w: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预算</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执行</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情况</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0"/>
                <w:szCs w:val="20"/>
                <w:highlight w:val="none"/>
                <w:lang w:val="en-US" w:eastAsia="zh-CN"/>
              </w:rPr>
            </w:pPr>
            <w:r>
              <w:rPr>
                <w:rFonts w:hint="eastAsia" w:ascii="宋体" w:hAnsi="宋体" w:cs="宋体"/>
                <w:kern w:val="0"/>
                <w:sz w:val="20"/>
                <w:szCs w:val="20"/>
                <w:highlight w:val="none"/>
                <w:lang w:val="en-US" w:eastAsia="zh-CN"/>
              </w:rPr>
              <w:t>201060元</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lang w:val="en-US" w:eastAsia="zh-CN"/>
              </w:rPr>
              <w:t>201060元</w:t>
            </w: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highlight w:val="none"/>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0"/>
                <w:szCs w:val="20"/>
                <w:highlight w:val="none"/>
                <w:lang w:val="en-US" w:eastAsia="zh-CN"/>
              </w:rPr>
            </w:pPr>
            <w:r>
              <w:rPr>
                <w:rFonts w:hint="eastAsia" w:ascii="宋体" w:hAnsi="宋体" w:cs="宋体"/>
                <w:kern w:val="0"/>
                <w:sz w:val="20"/>
                <w:szCs w:val="20"/>
                <w:highlight w:val="none"/>
              </w:rPr>
              <w:t>　</w:t>
            </w:r>
            <w:r>
              <w:rPr>
                <w:rFonts w:hint="eastAsia" w:ascii="宋体" w:hAnsi="宋体" w:cs="宋体"/>
                <w:kern w:val="0"/>
                <w:sz w:val="20"/>
                <w:szCs w:val="20"/>
                <w:highlight w:val="none"/>
                <w:lang w:val="en-US" w:eastAsia="zh-CN"/>
              </w:rPr>
              <w:t>190000元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lang w:val="en-US" w:eastAsia="zh-CN"/>
              </w:rPr>
              <w:t>190000元</w:t>
            </w: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highlight w:val="none"/>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highlight w:val="none"/>
              </w:rPr>
            </w:pPr>
            <w:r>
              <w:rPr>
                <w:rFonts w:hint="eastAsia" w:ascii="宋体" w:hAnsi="宋体" w:cs="宋体"/>
                <w:kern w:val="0"/>
                <w:sz w:val="20"/>
                <w:szCs w:val="20"/>
                <w:highlight w:val="none"/>
                <w:lang w:val="en-US" w:eastAsia="zh-CN"/>
              </w:rPr>
              <w:t>11060元</w:t>
            </w:r>
            <w:r>
              <w:rPr>
                <w:rFonts w:hint="eastAsia" w:ascii="宋体" w:hAnsi="宋体" w:cs="宋体"/>
                <w:kern w:val="0"/>
                <w:sz w:val="20"/>
                <w:szCs w:val="20"/>
                <w:highlight w:val="none"/>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年度</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目标</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完成</w:t>
            </w:r>
            <w:r>
              <w:rPr>
                <w:rFonts w:hint="eastAsia" w:ascii="宋体" w:hAnsi="宋体" w:cs="宋体"/>
                <w:kern w:val="0"/>
                <w:sz w:val="20"/>
                <w:szCs w:val="20"/>
                <w:highlight w:val="none"/>
              </w:rPr>
              <w:br w:type="textWrapping"/>
            </w:r>
            <w:r>
              <w:rPr>
                <w:rFonts w:hint="eastAsia" w:ascii="宋体" w:hAnsi="宋体" w:cs="宋体"/>
                <w:kern w:val="0"/>
                <w:sz w:val="20"/>
                <w:szCs w:val="20"/>
                <w:highlight w:val="none"/>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highlight w:val="none"/>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rPr>
              <w:t>　</w:t>
            </w:r>
            <w:r>
              <w:rPr>
                <w:rFonts w:hint="eastAsia" w:ascii="宋体" w:hAnsi="宋体" w:cs="宋体"/>
                <w:kern w:val="0"/>
                <w:sz w:val="20"/>
                <w:szCs w:val="20"/>
                <w:highlight w:val="none"/>
                <w:lang w:val="en-US" w:eastAsia="zh-CN"/>
              </w:rPr>
              <w:t>通过各冬春小麦品种的种植、筛选出品质、产量均衡且性价比最高的品种，并划分出这些品种在奇台县最适宜的种植区域。</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highlight w:val="none"/>
              </w:rPr>
            </w:pPr>
            <w:r>
              <w:rPr>
                <w:rFonts w:hint="eastAsia" w:ascii="宋体" w:hAnsi="宋体" w:cs="宋体"/>
                <w:kern w:val="0"/>
                <w:sz w:val="20"/>
                <w:szCs w:val="20"/>
                <w:highlight w:val="none"/>
                <w:lang w:val="en-US" w:eastAsia="zh-CN"/>
              </w:rPr>
              <w:t>该项目在2018年9月已全面实施完成，各品种的适应性及产量数据都已收集完毕，已确定出符合奇台县区域适宜推广的小麦品种，其中冬小麦优质品种：新冬22号，高产品种：新冬41号；春小麦优质品种：新春37号、43号、44号，高产品种：新春48号。小麦播种最适宜密度：20kg/亩。</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highlight w:val="none"/>
                <w:lang w:val="en-US" w:eastAsia="zh-CN"/>
              </w:rPr>
              <w:t>通过各冬春小麦品种的种植、筛选出品质、产量均衡且性价比最高的品种，并划分出这些品种在奇台县最适宜的种植区域。</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highlight w:val="none"/>
                <w:lang w:val="en-US" w:eastAsia="zh-CN"/>
              </w:rPr>
              <w:t>确定出符合奇台县区域适宜推广的小麦品种，其中冬小麦优质品种：2种；春小麦优质品种：3种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完成冬小麦</w:t>
            </w:r>
            <w:r>
              <w:rPr>
                <w:rFonts w:hint="eastAsia" w:ascii="宋体" w:hAnsi="宋体" w:cs="宋体"/>
                <w:kern w:val="0"/>
                <w:sz w:val="20"/>
                <w:szCs w:val="20"/>
                <w:lang w:val="en-US" w:eastAsia="zh-CN"/>
              </w:rPr>
              <w:t>2个品种，春小麦4个品种</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Style w:val="17"/>
                <w:rFonts w:hint="eastAsia" w:ascii="仿宋" w:hAnsi="仿宋" w:eastAsia="仿宋" w:cs="仿宋"/>
                <w:b w:val="0"/>
                <w:spacing w:val="-4"/>
                <w:sz w:val="21"/>
                <w:szCs w:val="21"/>
                <w:lang w:val="en-US" w:eastAsia="zh-CN"/>
              </w:rPr>
              <w:t>筛选出奇台县小麦种植的适宜密度，为统一推广新的品种及技术掌握了可靠的数据，</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17"/>
                <w:rFonts w:hint="eastAsia" w:ascii="仿宋" w:hAnsi="仿宋" w:eastAsia="仿宋" w:cs="仿宋"/>
                <w:b w:val="0"/>
                <w:spacing w:val="-4"/>
                <w:sz w:val="21"/>
                <w:szCs w:val="21"/>
                <w:lang w:val="en-US" w:eastAsia="zh-CN"/>
              </w:rPr>
              <w:t>筛选出奇台县小麦种植的适宜密度，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1"/>
                <w:szCs w:val="21"/>
              </w:rPr>
              <w:t>　</w:t>
            </w:r>
            <w:r>
              <w:rPr>
                <w:rStyle w:val="17"/>
                <w:rFonts w:hint="eastAsia" w:ascii="仿宋" w:hAnsi="仿宋" w:eastAsia="仿宋"/>
                <w:b w:val="0"/>
                <w:spacing w:val="-4"/>
                <w:sz w:val="21"/>
                <w:szCs w:val="21"/>
                <w:highlight w:val="none"/>
                <w:lang w:val="en-US" w:eastAsia="zh-CN"/>
              </w:rPr>
              <w:t>20kg/亩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2018年年底完成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2018年年底完成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实际于</w:t>
            </w:r>
            <w:r>
              <w:rPr>
                <w:rFonts w:hint="eastAsia" w:ascii="宋体" w:hAnsi="宋体" w:cs="宋体"/>
                <w:kern w:val="0"/>
                <w:sz w:val="20"/>
                <w:szCs w:val="20"/>
                <w:lang w:val="en-US" w:eastAsia="zh-CN"/>
              </w:rPr>
              <w:t>2018年9月30日完成</w:t>
            </w:r>
            <w:bookmarkStart w:id="0" w:name="_GoBack"/>
            <w:bookmarkEnd w:id="0"/>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7"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highlight w:val="none"/>
                <w:lang w:val="en-US" w:eastAsia="zh-CN"/>
              </w:rPr>
              <w:t>划分那些品种在奇台县最适宜的种植区域。</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highlight w:val="none"/>
                <w:lang w:val="en-US" w:eastAsia="zh-CN"/>
              </w:rPr>
              <w:t>确定出符合奇台县区域适宜推广的小麦品种，其中冬小麦优质品种：2种；春小麦优质品种：3种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完成冬小麦</w:t>
            </w:r>
            <w:r>
              <w:rPr>
                <w:rFonts w:hint="eastAsia" w:ascii="宋体" w:hAnsi="宋体" w:cs="宋体"/>
                <w:kern w:val="0"/>
                <w:sz w:val="20"/>
                <w:szCs w:val="20"/>
                <w:lang w:val="en-US" w:eastAsia="zh-CN"/>
              </w:rPr>
              <w:t>2个品种，春小麦4个品种</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Style w:val="17"/>
                <w:rFonts w:hint="eastAsia" w:ascii="仿宋" w:hAnsi="仿宋" w:eastAsia="仿宋"/>
                <w:b w:val="0"/>
                <w:spacing w:val="-4"/>
                <w:sz w:val="21"/>
                <w:szCs w:val="21"/>
                <w:highlight w:val="none"/>
                <w:lang w:val="en-US" w:eastAsia="zh-CN"/>
              </w:rPr>
              <w:t>研究奇台县不同区域适宜种植的小麦品种及合理密度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Style w:val="17"/>
                <w:rFonts w:hint="eastAsia" w:ascii="仿宋" w:hAnsi="仿宋" w:eastAsia="仿宋" w:cs="仿宋"/>
                <w:b w:val="0"/>
                <w:spacing w:val="-4"/>
                <w:sz w:val="21"/>
                <w:szCs w:val="21"/>
                <w:lang w:val="en-US" w:eastAsia="zh-CN"/>
              </w:rPr>
              <w:t>筛选出奇台县小麦种植的适宜密度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spacing w:line="540" w:lineRule="exact"/>
              <w:ind w:firstLine="640"/>
              <w:rPr>
                <w:rFonts w:ascii="宋体" w:hAnsi="宋体" w:cs="宋体"/>
                <w:kern w:val="0"/>
                <w:sz w:val="20"/>
                <w:szCs w:val="20"/>
              </w:rPr>
            </w:pPr>
            <w:r>
              <w:rPr>
                <w:rFonts w:hint="eastAsia" w:ascii="宋体" w:hAnsi="宋体" w:cs="宋体"/>
                <w:kern w:val="0"/>
                <w:sz w:val="20"/>
                <w:szCs w:val="20"/>
              </w:rPr>
              <w:t xml:space="preserve"> 指标1：</w:t>
            </w:r>
            <w:r>
              <w:rPr>
                <w:rStyle w:val="17"/>
                <w:rFonts w:hint="eastAsia" w:ascii="仿宋" w:hAnsi="仿宋" w:eastAsia="仿宋" w:cs="仿宋"/>
                <w:b w:val="0"/>
                <w:spacing w:val="-4"/>
                <w:sz w:val="21"/>
                <w:szCs w:val="21"/>
                <w:lang w:val="en-US" w:eastAsia="zh-CN"/>
              </w:rPr>
              <w:t>在今后的小麦种植技术推广过程中能给老百姓节本增效起到积极作用。</w:t>
            </w:r>
          </w:p>
        </w:tc>
        <w:tc>
          <w:tcPr>
            <w:tcW w:w="2060" w:type="dxa"/>
            <w:tcBorders>
              <w:top w:val="nil"/>
              <w:left w:val="nil"/>
              <w:bottom w:val="single" w:color="auto" w:sz="4" w:space="0"/>
              <w:right w:val="single" w:color="auto" w:sz="4" w:space="0"/>
            </w:tcBorders>
            <w:shd w:val="clear" w:color="auto" w:fill="auto"/>
            <w:vAlign w:val="center"/>
          </w:tcPr>
          <w:p>
            <w:pPr>
              <w:spacing w:line="540" w:lineRule="exact"/>
              <w:ind w:firstLine="640"/>
              <w:rPr>
                <w:rStyle w:val="17"/>
                <w:rFonts w:hint="default" w:ascii="仿宋" w:hAnsi="仿宋" w:eastAsia="仿宋" w:cs="仿宋"/>
                <w:b w:val="0"/>
                <w:spacing w:val="-4"/>
                <w:sz w:val="21"/>
                <w:szCs w:val="21"/>
                <w:lang w:val="en-US" w:eastAsia="zh-CN"/>
              </w:rPr>
            </w:pPr>
            <w:r>
              <w:rPr>
                <w:rFonts w:hint="eastAsia" w:ascii="宋体" w:hAnsi="宋体" w:cs="宋体"/>
                <w:kern w:val="0"/>
                <w:sz w:val="21"/>
                <w:szCs w:val="21"/>
              </w:rPr>
              <w:t>　</w:t>
            </w:r>
            <w:r>
              <w:rPr>
                <w:rStyle w:val="17"/>
                <w:rFonts w:hint="eastAsia" w:ascii="仿宋" w:hAnsi="仿宋" w:eastAsia="仿宋" w:cs="仿宋"/>
                <w:b w:val="0"/>
                <w:spacing w:val="-4"/>
                <w:sz w:val="21"/>
                <w:szCs w:val="21"/>
                <w:lang w:val="en-US" w:eastAsia="zh-CN"/>
              </w:rPr>
              <w:t>在今后的小麦种植技术推广过程中能给老百姓节本增效起到积极作用。</w:t>
            </w:r>
          </w:p>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9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达到</w:t>
            </w:r>
            <w:r>
              <w:rPr>
                <w:rFonts w:hint="eastAsia" w:ascii="宋体" w:hAnsi="宋体" w:cs="宋体"/>
                <w:kern w:val="0"/>
                <w:sz w:val="20"/>
                <w:szCs w:val="20"/>
                <w:lang w:val="en-US" w:eastAsia="zh-CN"/>
              </w:rPr>
              <w:t>95以上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达到</w:t>
            </w:r>
            <w:r>
              <w:rPr>
                <w:rFonts w:hint="eastAsia" w:ascii="宋体" w:hAnsi="宋体" w:cs="宋体"/>
                <w:kern w:val="0"/>
                <w:sz w:val="20"/>
                <w:szCs w:val="20"/>
                <w:lang w:val="en-US" w:eastAsia="zh-CN"/>
              </w:rPr>
              <w:t>95%以上</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实际达到</w:t>
            </w:r>
            <w:r>
              <w:rPr>
                <w:rFonts w:hint="eastAsia" w:ascii="宋体" w:hAnsi="宋体" w:cs="宋体"/>
                <w:kern w:val="0"/>
                <w:sz w:val="20"/>
                <w:szCs w:val="20"/>
                <w:lang w:val="en-US" w:eastAsia="zh-CN"/>
              </w:rPr>
              <w:t>99%。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FE70EC"/>
    <w:rsid w:val="0EDB578B"/>
    <w:rsid w:val="11DA0264"/>
    <w:rsid w:val="144C5BDC"/>
    <w:rsid w:val="32C14B81"/>
    <w:rsid w:val="45A26A39"/>
    <w:rsid w:val="606A30C9"/>
    <w:rsid w:val="61C510A4"/>
    <w:rsid w:val="68C22471"/>
    <w:rsid w:val="79C66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uiPriority w:val="10"/>
    <w:rPr>
      <w:rFonts w:asciiTheme="majorHAnsi" w:hAnsiTheme="majorHAnsi" w:eastAsiaTheme="majorEastAsia"/>
      <w:b/>
      <w:bCs/>
      <w:kern w:val="28"/>
      <w:sz w:val="32"/>
      <w:szCs w:val="32"/>
    </w:rPr>
  </w:style>
  <w:style w:type="character" w:customStyle="1" w:styleId="30">
    <w:name w:val="副标题 Char"/>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2019-01-24T05:03:28Z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