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75D7F2" w14:textId="77777777" w:rsidR="003868F1" w:rsidRDefault="003868F1">
      <w:pPr>
        <w:spacing w:after="0" w:line="240" w:lineRule="auto"/>
        <w:rPr>
          <w:rFonts w:ascii="宋体" w:eastAsia="宋体" w:hint="eastAsia"/>
          <w:sz w:val="32"/>
          <w:szCs w:val="32"/>
        </w:rPr>
      </w:pPr>
    </w:p>
    <w:p w14:paraId="22EA49FD" w14:textId="77777777" w:rsidR="003868F1" w:rsidRDefault="003868F1">
      <w:pPr>
        <w:spacing w:after="0" w:line="240" w:lineRule="auto"/>
        <w:rPr>
          <w:rFonts w:ascii="宋体" w:eastAsia="宋体" w:hint="eastAsia"/>
          <w:sz w:val="44"/>
          <w:szCs w:val="44"/>
        </w:rPr>
      </w:pPr>
    </w:p>
    <w:p w14:paraId="1125381E" w14:textId="77777777" w:rsidR="003868F1" w:rsidRDefault="003868F1">
      <w:pPr>
        <w:spacing w:after="0" w:line="240" w:lineRule="auto"/>
        <w:rPr>
          <w:rFonts w:ascii="宋体" w:eastAsia="宋体" w:hint="eastAsia"/>
          <w:sz w:val="44"/>
          <w:szCs w:val="44"/>
        </w:rPr>
      </w:pPr>
    </w:p>
    <w:p w14:paraId="5BE69C21" w14:textId="77777777" w:rsidR="003868F1" w:rsidRDefault="003868F1">
      <w:pPr>
        <w:spacing w:after="0" w:line="240" w:lineRule="auto"/>
        <w:rPr>
          <w:rFonts w:ascii="宋体" w:eastAsia="宋体" w:hint="eastAsia"/>
          <w:sz w:val="44"/>
          <w:szCs w:val="44"/>
        </w:rPr>
      </w:pPr>
    </w:p>
    <w:p w14:paraId="390097E6" w14:textId="77777777" w:rsidR="003868F1" w:rsidRDefault="00000000">
      <w:pPr>
        <w:spacing w:after="0" w:line="240" w:lineRule="auto"/>
        <w:jc w:val="center"/>
        <w:outlineLvl w:val="0"/>
        <w:rPr>
          <w:rFonts w:ascii="宋体" w:eastAsia="黑体" w:hint="eastAsia"/>
          <w:sz w:val="44"/>
          <w:szCs w:val="44"/>
          <w:lang w:eastAsia="zh-CN"/>
        </w:rPr>
      </w:pPr>
      <w:r>
        <w:rPr>
          <w:rFonts w:ascii="宋体" w:eastAsia="黑体"/>
          <w:sz w:val="44"/>
          <w:szCs w:val="44"/>
          <w:lang w:eastAsia="zh-CN"/>
        </w:rPr>
        <w:t>奇台县</w:t>
      </w:r>
      <w:proofErr w:type="gramStart"/>
      <w:r>
        <w:rPr>
          <w:rFonts w:ascii="宋体" w:eastAsia="黑体"/>
          <w:sz w:val="44"/>
          <w:szCs w:val="44"/>
          <w:lang w:eastAsia="zh-CN"/>
        </w:rPr>
        <w:t>融媒体</w:t>
      </w:r>
      <w:proofErr w:type="gramEnd"/>
      <w:r>
        <w:rPr>
          <w:rFonts w:ascii="宋体" w:eastAsia="黑体"/>
          <w:sz w:val="44"/>
          <w:szCs w:val="44"/>
          <w:lang w:eastAsia="zh-CN"/>
        </w:rPr>
        <w:t>中心</w:t>
      </w:r>
    </w:p>
    <w:p w14:paraId="66D01A55" w14:textId="77777777" w:rsidR="003868F1" w:rsidRDefault="00000000">
      <w:pPr>
        <w:spacing w:after="0" w:line="240" w:lineRule="auto"/>
        <w:jc w:val="center"/>
        <w:outlineLvl w:val="0"/>
        <w:rPr>
          <w:rFonts w:ascii="黑体" w:eastAsia="黑体" w:hint="eastAsia"/>
          <w:sz w:val="44"/>
          <w:szCs w:val="44"/>
          <w:lang w:eastAsia="zh-CN"/>
        </w:rPr>
      </w:pPr>
      <w:r>
        <w:rPr>
          <w:rFonts w:ascii="黑体" w:eastAsia="黑体"/>
          <w:sz w:val="44"/>
          <w:szCs w:val="44"/>
          <w:lang w:eastAsia="zh-CN"/>
        </w:rPr>
        <w:t>2024年度部门决算公开说明</w:t>
      </w:r>
    </w:p>
    <w:p w14:paraId="588F2F88" w14:textId="77777777" w:rsidR="003868F1" w:rsidRDefault="00000000">
      <w:pPr>
        <w:rPr>
          <w:rFonts w:hint="eastAsia"/>
          <w:lang w:eastAsia="zh-CN"/>
        </w:rPr>
      </w:pPr>
      <w:r>
        <w:rPr>
          <w:sz w:val="0"/>
          <w:szCs w:val="0"/>
          <w:lang w:eastAsia="zh-CN"/>
        </w:rPr>
        <w:br w:type="page"/>
      </w:r>
    </w:p>
    <w:p w14:paraId="081F4987" w14:textId="77777777" w:rsidR="003868F1" w:rsidRDefault="00000000">
      <w:pPr>
        <w:spacing w:after="0" w:line="240" w:lineRule="auto"/>
        <w:jc w:val="center"/>
        <w:rPr>
          <w:rFonts w:ascii="黑体" w:eastAsia="黑体" w:hint="eastAsia"/>
          <w:sz w:val="32"/>
          <w:szCs w:val="32"/>
          <w:lang w:eastAsia="zh-CN"/>
        </w:rPr>
      </w:pPr>
      <w:r>
        <w:rPr>
          <w:rFonts w:ascii="黑体" w:eastAsia="黑体"/>
          <w:b/>
          <w:sz w:val="32"/>
          <w:szCs w:val="32"/>
          <w:lang w:eastAsia="zh-CN"/>
        </w:rPr>
        <w:lastRenderedPageBreak/>
        <w:t>目</w:t>
      </w:r>
      <w:r>
        <w:rPr>
          <w:rFonts w:ascii="黑体" w:eastAsia="黑体"/>
          <w:b/>
          <w:sz w:val="32"/>
          <w:szCs w:val="32"/>
          <w:lang w:eastAsia="zh-CN"/>
        </w:rPr>
        <w:t> </w:t>
      </w:r>
      <w:r>
        <w:rPr>
          <w:rFonts w:ascii="黑体" w:eastAsia="黑体"/>
          <w:b/>
          <w:sz w:val="32"/>
          <w:szCs w:val="32"/>
          <w:lang w:eastAsia="zh-CN"/>
        </w:rPr>
        <w:t xml:space="preserve"> 录</w:t>
      </w:r>
    </w:p>
    <w:p w14:paraId="335480B5" w14:textId="77777777" w:rsidR="003868F1"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第一部分单位概况</w:t>
      </w:r>
    </w:p>
    <w:p w14:paraId="4BDA703A" w14:textId="77777777" w:rsidR="003868F1"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一、主要职能</w:t>
      </w:r>
    </w:p>
    <w:p w14:paraId="16103E0F" w14:textId="77777777" w:rsidR="003868F1"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二、机构设置及人员情况</w:t>
      </w:r>
    </w:p>
    <w:p w14:paraId="082988E3" w14:textId="77777777" w:rsidR="003868F1"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第二部分 部门决算情况说明</w:t>
      </w:r>
    </w:p>
    <w:p w14:paraId="3C753239" w14:textId="77777777" w:rsidR="003868F1"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一、收入支出决算总体情况说明</w:t>
      </w:r>
    </w:p>
    <w:p w14:paraId="771492AA" w14:textId="77777777" w:rsidR="003868F1"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二、收入决算情况说明</w:t>
      </w:r>
    </w:p>
    <w:p w14:paraId="6B4B7B6A" w14:textId="77777777" w:rsidR="003868F1"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三、支出决算情况说明</w:t>
      </w:r>
    </w:p>
    <w:p w14:paraId="49CA94DB" w14:textId="77777777" w:rsidR="003868F1"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四、财政拨款收入支出决算总体情况说明</w:t>
      </w:r>
    </w:p>
    <w:p w14:paraId="7BBD7F6E" w14:textId="77777777" w:rsidR="003868F1"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五、一般公共预算财政拨款支出决算情况说明</w:t>
      </w:r>
    </w:p>
    <w:p w14:paraId="2FCE920D" w14:textId="77777777" w:rsidR="003868F1"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（一）一般公共预算财政拨款支出决算总体情况</w:t>
      </w:r>
    </w:p>
    <w:p w14:paraId="22C5D690" w14:textId="77777777" w:rsidR="003868F1"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（二）一般公共预算财政拨款支出决算结构情况</w:t>
      </w:r>
    </w:p>
    <w:p w14:paraId="1AC523FD" w14:textId="77777777" w:rsidR="003868F1"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（三）一般公共预算财政拨款支出决算具体情况</w:t>
      </w:r>
    </w:p>
    <w:p w14:paraId="180253F0" w14:textId="77777777" w:rsidR="003868F1"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六、一般公共预算财政拨款基本支出决算情况说明</w:t>
      </w:r>
    </w:p>
    <w:p w14:paraId="2C5AEC6A" w14:textId="77777777" w:rsidR="003868F1"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七、政府性基金预算财政拨款收入支出决算情况说明</w:t>
      </w:r>
    </w:p>
    <w:p w14:paraId="372C6A43" w14:textId="77777777" w:rsidR="003868F1"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八、国有资本经营预算财政拨款收入支出决算情况说明</w:t>
      </w:r>
    </w:p>
    <w:p w14:paraId="3DF55851" w14:textId="77777777" w:rsidR="003868F1"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经费支出决算情况说明</w:t>
      </w:r>
    </w:p>
    <w:p w14:paraId="0849FC50" w14:textId="77777777" w:rsidR="003868F1"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十、其他重要事项的情况说明</w:t>
      </w:r>
    </w:p>
    <w:p w14:paraId="19613739" w14:textId="77777777" w:rsidR="003868F1"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（一）机关运行经费及公用经费支出情况</w:t>
      </w:r>
    </w:p>
    <w:p w14:paraId="419034FD" w14:textId="77777777" w:rsidR="003868F1"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（二）政府采购情况</w:t>
      </w:r>
    </w:p>
    <w:p w14:paraId="544D98FD" w14:textId="77777777" w:rsidR="003868F1"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（三）国有资产占用情况说明</w:t>
      </w:r>
    </w:p>
    <w:p w14:paraId="3FF2FBE6" w14:textId="77777777" w:rsidR="003868F1"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十一、预算绩效的情况说明</w:t>
      </w:r>
    </w:p>
    <w:p w14:paraId="67B68629" w14:textId="77777777" w:rsidR="003868F1"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十二、其他需说明的事项</w:t>
      </w:r>
    </w:p>
    <w:p w14:paraId="6045CA67" w14:textId="77777777" w:rsidR="003868F1"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第三部分 专业名词解释</w:t>
      </w:r>
    </w:p>
    <w:p w14:paraId="7072C6C1" w14:textId="77777777" w:rsidR="003868F1"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第四部分 部门决算报表（见附表）</w:t>
      </w:r>
    </w:p>
    <w:p w14:paraId="7E3FC52F" w14:textId="77777777" w:rsidR="003868F1"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一、《收入支出决算总表》</w:t>
      </w:r>
    </w:p>
    <w:p w14:paraId="6F7C8BA4" w14:textId="77777777" w:rsidR="003868F1"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二、《收入决算表》</w:t>
      </w:r>
    </w:p>
    <w:p w14:paraId="1805FE41" w14:textId="77777777" w:rsidR="003868F1"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三、《支出决算表》</w:t>
      </w:r>
    </w:p>
    <w:p w14:paraId="38F7B7D7" w14:textId="77777777" w:rsidR="003868F1"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四、《财政拨款收入支出决算总表》</w:t>
      </w:r>
    </w:p>
    <w:p w14:paraId="12547DBD" w14:textId="77777777" w:rsidR="003868F1"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五、《一般公共预算财政拨款支出决算表》</w:t>
      </w:r>
    </w:p>
    <w:p w14:paraId="4E686BD7" w14:textId="77777777" w:rsidR="003868F1"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六、《一般公共预算财政拨款基本支出决算表》</w:t>
      </w:r>
    </w:p>
    <w:p w14:paraId="16FDE914" w14:textId="77777777" w:rsidR="003868F1"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lastRenderedPageBreak/>
        <w:t>七、《政府性基金预算财政拨款收入支出决算表》</w:t>
      </w:r>
    </w:p>
    <w:p w14:paraId="25E3732B" w14:textId="77777777" w:rsidR="003868F1"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八、《国有资本经营预算财政拨款收入支出决算表》</w:t>
      </w:r>
    </w:p>
    <w:p w14:paraId="21C5F65D" w14:textId="77777777" w:rsidR="003868F1"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p w14:paraId="42891B09" w14:textId="77777777" w:rsidR="003868F1" w:rsidRDefault="00000000">
      <w:pPr>
        <w:rPr>
          <w:rFonts w:hint="eastAsia"/>
          <w:lang w:eastAsia="zh-CN"/>
        </w:rPr>
      </w:pPr>
      <w:r>
        <w:rPr>
          <w:sz w:val="0"/>
          <w:szCs w:val="0"/>
          <w:lang w:eastAsia="zh-CN"/>
        </w:rPr>
        <w:br w:type="page"/>
      </w:r>
    </w:p>
    <w:p w14:paraId="20DF0C87" w14:textId="77777777" w:rsidR="003868F1"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第一部分</w:t>
      </w:r>
      <w:r>
        <w:rPr>
          <w:rFonts w:ascii="黑体" w:eastAsia="黑体"/>
          <w:sz w:val="32"/>
          <w:szCs w:val="32"/>
          <w:lang w:eastAsia="zh-CN"/>
        </w:rPr>
        <w:t> </w:t>
      </w:r>
      <w:r>
        <w:rPr>
          <w:rFonts w:ascii="黑体" w:eastAsia="黑体"/>
          <w:sz w:val="32"/>
          <w:szCs w:val="32"/>
          <w:lang w:eastAsia="zh-CN"/>
        </w:rPr>
        <w:t>单位概况</w:t>
      </w:r>
    </w:p>
    <w:p w14:paraId="27F04BDF" w14:textId="77777777" w:rsidR="003868F1"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 </w:t>
      </w:r>
      <w:r>
        <w:rPr>
          <w:rFonts w:ascii="黑体" w:eastAsia="黑体"/>
          <w:sz w:val="32"/>
          <w:szCs w:val="32"/>
          <w:lang w:eastAsia="zh-CN"/>
        </w:rPr>
        <w:t>一、主要职能</w:t>
      </w:r>
    </w:p>
    <w:p w14:paraId="489B5FA9" w14:textId="77777777" w:rsidR="003868F1"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1、贯彻执行党和国家有关新闻宣传、</w:t>
      </w:r>
      <w:proofErr w:type="gramStart"/>
      <w:r>
        <w:rPr>
          <w:rFonts w:ascii="仿宋_GB2312" w:eastAsia="仿宋_GB2312"/>
          <w:sz w:val="32"/>
          <w:szCs w:val="32"/>
          <w:lang w:eastAsia="zh-CN"/>
        </w:rPr>
        <w:t>融媒体</w:t>
      </w:r>
      <w:proofErr w:type="gramEnd"/>
      <w:r>
        <w:rPr>
          <w:rFonts w:ascii="仿宋_GB2312" w:eastAsia="仿宋_GB2312"/>
          <w:sz w:val="32"/>
          <w:szCs w:val="32"/>
          <w:lang w:eastAsia="zh-CN"/>
        </w:rPr>
        <w:t>管理的方针政策和法律法规，把握正确的舆论导向，围绕县委、县人民政府中心工作开展新闻宣传。负责落实全县新闻报道工作要求，积极开展内、外宣传工作。</w:t>
      </w:r>
    </w:p>
    <w:p w14:paraId="0BB1B256" w14:textId="77777777" w:rsidR="003868F1"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2、负责</w:t>
      </w:r>
      <w:proofErr w:type="gramStart"/>
      <w:r>
        <w:rPr>
          <w:rFonts w:ascii="仿宋_GB2312" w:eastAsia="仿宋_GB2312"/>
          <w:sz w:val="32"/>
          <w:szCs w:val="32"/>
          <w:lang w:eastAsia="zh-CN"/>
        </w:rPr>
        <w:t>制定县融媒体</w:t>
      </w:r>
      <w:proofErr w:type="gramEnd"/>
      <w:r>
        <w:rPr>
          <w:rFonts w:ascii="仿宋_GB2312" w:eastAsia="仿宋_GB2312"/>
          <w:sz w:val="32"/>
          <w:szCs w:val="32"/>
          <w:lang w:eastAsia="zh-CN"/>
        </w:rPr>
        <w:t>中心事业和产业发展规划并组织实施，促进</w:t>
      </w:r>
      <w:proofErr w:type="gramStart"/>
      <w:r>
        <w:rPr>
          <w:rFonts w:ascii="仿宋_GB2312" w:eastAsia="仿宋_GB2312"/>
          <w:sz w:val="32"/>
          <w:szCs w:val="32"/>
          <w:lang w:eastAsia="zh-CN"/>
        </w:rPr>
        <w:t>融媒体</w:t>
      </w:r>
      <w:proofErr w:type="gramEnd"/>
      <w:r>
        <w:rPr>
          <w:rFonts w:ascii="仿宋_GB2312" w:eastAsia="仿宋_GB2312"/>
          <w:sz w:val="32"/>
          <w:szCs w:val="32"/>
          <w:lang w:eastAsia="zh-CN"/>
        </w:rPr>
        <w:t>事业和产业发展。</w:t>
      </w:r>
    </w:p>
    <w:p w14:paraId="3B133BD9" w14:textId="77777777" w:rsidR="003868F1"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3、负责县</w:t>
      </w:r>
      <w:proofErr w:type="gramStart"/>
      <w:r>
        <w:rPr>
          <w:rFonts w:ascii="仿宋_GB2312" w:eastAsia="仿宋_GB2312"/>
          <w:sz w:val="32"/>
          <w:szCs w:val="32"/>
          <w:lang w:eastAsia="zh-CN"/>
        </w:rPr>
        <w:t>融媒体</w:t>
      </w:r>
      <w:proofErr w:type="gramEnd"/>
      <w:r>
        <w:rPr>
          <w:rFonts w:ascii="仿宋_GB2312" w:eastAsia="仿宋_GB2312"/>
          <w:sz w:val="32"/>
          <w:szCs w:val="32"/>
          <w:lang w:eastAsia="zh-CN"/>
        </w:rPr>
        <w:t>中心</w:t>
      </w:r>
      <w:r>
        <w:rPr>
          <w:rFonts w:ascii="仿宋_GB2312" w:eastAsia="仿宋_GB2312"/>
          <w:sz w:val="32"/>
          <w:szCs w:val="32"/>
          <w:lang w:eastAsia="zh-CN"/>
        </w:rPr>
        <w:t>“</w:t>
      </w:r>
      <w:r>
        <w:rPr>
          <w:rFonts w:ascii="仿宋_GB2312" w:eastAsia="仿宋_GB2312"/>
          <w:sz w:val="32"/>
          <w:szCs w:val="32"/>
          <w:lang w:eastAsia="zh-CN"/>
        </w:rPr>
        <w:t>奇台好地方</w:t>
      </w:r>
      <w:r>
        <w:rPr>
          <w:rFonts w:ascii="仿宋_GB2312" w:eastAsia="仿宋_GB2312"/>
          <w:sz w:val="32"/>
          <w:szCs w:val="32"/>
          <w:lang w:eastAsia="zh-CN"/>
        </w:rPr>
        <w:t>”</w:t>
      </w:r>
      <w:r>
        <w:rPr>
          <w:rFonts w:ascii="仿宋_GB2312" w:eastAsia="仿宋_GB2312"/>
          <w:sz w:val="32"/>
          <w:szCs w:val="32"/>
          <w:lang w:eastAsia="zh-CN"/>
        </w:rPr>
        <w:t>APP、</w:t>
      </w:r>
      <w:r>
        <w:rPr>
          <w:rFonts w:ascii="仿宋_GB2312" w:eastAsia="仿宋_GB2312"/>
          <w:sz w:val="32"/>
          <w:szCs w:val="32"/>
          <w:lang w:eastAsia="zh-CN"/>
        </w:rPr>
        <w:t>“</w:t>
      </w:r>
      <w:r>
        <w:rPr>
          <w:rFonts w:ascii="仿宋_GB2312" w:eastAsia="仿宋_GB2312"/>
          <w:sz w:val="32"/>
          <w:szCs w:val="32"/>
          <w:lang w:eastAsia="zh-CN"/>
        </w:rPr>
        <w:t>奇台零距离</w:t>
      </w:r>
      <w:r>
        <w:rPr>
          <w:rFonts w:ascii="仿宋_GB2312" w:eastAsia="仿宋_GB2312"/>
          <w:sz w:val="32"/>
          <w:szCs w:val="32"/>
          <w:lang w:eastAsia="zh-CN"/>
        </w:rPr>
        <w:t>”</w:t>
      </w:r>
      <w:proofErr w:type="gramStart"/>
      <w:r>
        <w:rPr>
          <w:rFonts w:ascii="仿宋_GB2312" w:eastAsia="仿宋_GB2312"/>
          <w:sz w:val="32"/>
          <w:szCs w:val="32"/>
          <w:lang w:eastAsia="zh-CN"/>
        </w:rPr>
        <w:t>微信公众</w:t>
      </w:r>
      <w:proofErr w:type="gramEnd"/>
      <w:r>
        <w:rPr>
          <w:rFonts w:ascii="仿宋_GB2312" w:eastAsia="仿宋_GB2312"/>
          <w:sz w:val="32"/>
          <w:szCs w:val="32"/>
          <w:lang w:eastAsia="zh-CN"/>
        </w:rPr>
        <w:t>平台、</w:t>
      </w:r>
      <w:r>
        <w:rPr>
          <w:rFonts w:ascii="仿宋_GB2312" w:eastAsia="仿宋_GB2312"/>
          <w:sz w:val="32"/>
          <w:szCs w:val="32"/>
          <w:lang w:eastAsia="zh-CN"/>
        </w:rPr>
        <w:t>“</w:t>
      </w:r>
      <w:r>
        <w:rPr>
          <w:rFonts w:ascii="仿宋_GB2312" w:eastAsia="仿宋_GB2312"/>
          <w:sz w:val="32"/>
          <w:szCs w:val="32"/>
          <w:lang w:eastAsia="zh-CN"/>
        </w:rPr>
        <w:t>奇台故事</w:t>
      </w:r>
      <w:r>
        <w:rPr>
          <w:rFonts w:ascii="仿宋_GB2312" w:eastAsia="仿宋_GB2312"/>
          <w:sz w:val="32"/>
          <w:szCs w:val="32"/>
          <w:lang w:eastAsia="zh-CN"/>
        </w:rPr>
        <w:t>”</w:t>
      </w:r>
      <w:r>
        <w:rPr>
          <w:rFonts w:ascii="仿宋_GB2312" w:eastAsia="仿宋_GB2312"/>
          <w:sz w:val="32"/>
          <w:szCs w:val="32"/>
          <w:lang w:eastAsia="zh-CN"/>
        </w:rPr>
        <w:t>抖音、</w:t>
      </w:r>
      <w:r>
        <w:rPr>
          <w:rFonts w:ascii="仿宋_GB2312" w:eastAsia="仿宋_GB2312"/>
          <w:sz w:val="32"/>
          <w:szCs w:val="32"/>
          <w:lang w:eastAsia="zh-CN"/>
        </w:rPr>
        <w:t>“</w:t>
      </w:r>
      <w:r>
        <w:rPr>
          <w:rFonts w:ascii="仿宋_GB2312" w:eastAsia="仿宋_GB2312"/>
          <w:sz w:val="32"/>
          <w:szCs w:val="32"/>
          <w:lang w:eastAsia="zh-CN"/>
        </w:rPr>
        <w:t>奇台融媒</w:t>
      </w:r>
      <w:r>
        <w:rPr>
          <w:rFonts w:ascii="仿宋_GB2312" w:eastAsia="仿宋_GB2312"/>
          <w:sz w:val="32"/>
          <w:szCs w:val="32"/>
          <w:lang w:eastAsia="zh-CN"/>
        </w:rPr>
        <w:t>”</w:t>
      </w:r>
      <w:r>
        <w:rPr>
          <w:rFonts w:ascii="仿宋_GB2312" w:eastAsia="仿宋_GB2312"/>
          <w:sz w:val="32"/>
          <w:szCs w:val="32"/>
          <w:lang w:eastAsia="zh-CN"/>
        </w:rPr>
        <w:t>微博、广播、电视传播平台的产品发布、技术服务保障及网络安全工作。</w:t>
      </w:r>
    </w:p>
    <w:p w14:paraId="6BEBCCEB" w14:textId="77777777" w:rsidR="003868F1"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4、负责中央和自治区广播电视节目的转播工作。</w:t>
      </w:r>
      <w:proofErr w:type="gramStart"/>
      <w:r>
        <w:rPr>
          <w:rFonts w:ascii="仿宋_GB2312" w:eastAsia="仿宋_GB2312"/>
          <w:sz w:val="32"/>
          <w:szCs w:val="32"/>
          <w:lang w:eastAsia="zh-CN"/>
        </w:rPr>
        <w:t>按照指</w:t>
      </w:r>
      <w:proofErr w:type="gramEnd"/>
      <w:r>
        <w:rPr>
          <w:rFonts w:ascii="仿宋_GB2312" w:eastAsia="仿宋_GB2312"/>
          <w:sz w:val="32"/>
          <w:szCs w:val="32"/>
          <w:lang w:eastAsia="zh-CN"/>
        </w:rPr>
        <w:t>配的广播电视频率（频道）和功率等技术参数做好广播电视的传输覆盖工作，负责广播电视节目的安全播出，技术保障和设备设施的安全防范工作。</w:t>
      </w:r>
    </w:p>
    <w:p w14:paraId="50215273" w14:textId="77777777" w:rsidR="003868F1"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5、负责做好农村广播电视村村通、户户通和大喇叭运行维护工作。</w:t>
      </w:r>
    </w:p>
    <w:p w14:paraId="2964E204" w14:textId="77777777" w:rsidR="003868F1"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6、承办上级交办的其他工作任务。</w:t>
      </w:r>
    </w:p>
    <w:p w14:paraId="1E3F7DEF" w14:textId="77777777" w:rsidR="003868F1"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二、机构设置及人员情况</w:t>
      </w:r>
    </w:p>
    <w:p w14:paraId="04CF026F" w14:textId="77777777" w:rsidR="003868F1"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奇台县</w:t>
      </w:r>
      <w:proofErr w:type="gramStart"/>
      <w:r>
        <w:rPr>
          <w:rFonts w:ascii="仿宋_GB2312" w:eastAsia="仿宋_GB2312"/>
          <w:sz w:val="32"/>
          <w:szCs w:val="32"/>
          <w:lang w:eastAsia="zh-CN"/>
        </w:rPr>
        <w:t>融媒体</w:t>
      </w:r>
      <w:proofErr w:type="gramEnd"/>
      <w:r>
        <w:rPr>
          <w:rFonts w:ascii="仿宋_GB2312" w:eastAsia="仿宋_GB2312"/>
          <w:sz w:val="32"/>
          <w:szCs w:val="32"/>
          <w:lang w:eastAsia="zh-CN"/>
        </w:rPr>
        <w:t>中心2024年度，实有人数80人，其中：在职人员54人，减少1人；离休人员0人，较上年无变化；退休人员26人，较上年无变化</w:t>
      </w:r>
      <w:r>
        <w:rPr>
          <w:rFonts w:ascii="仿宋_GB2312" w:eastAsia="仿宋_GB2312" w:hint="eastAsia"/>
          <w:sz w:val="32"/>
          <w:szCs w:val="32"/>
          <w:lang w:eastAsia="zh-CN"/>
        </w:rPr>
        <w:t>。</w:t>
      </w:r>
    </w:p>
    <w:p w14:paraId="149D102D" w14:textId="77777777" w:rsidR="003868F1"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奇台县</w:t>
      </w:r>
      <w:proofErr w:type="gramStart"/>
      <w:r>
        <w:rPr>
          <w:rFonts w:ascii="仿宋_GB2312" w:eastAsia="仿宋_GB2312"/>
          <w:sz w:val="32"/>
          <w:szCs w:val="32"/>
          <w:lang w:eastAsia="zh-CN"/>
        </w:rPr>
        <w:t>融媒体</w:t>
      </w:r>
      <w:proofErr w:type="gramEnd"/>
      <w:r>
        <w:rPr>
          <w:rFonts w:ascii="仿宋_GB2312" w:eastAsia="仿宋_GB2312"/>
          <w:sz w:val="32"/>
          <w:szCs w:val="32"/>
          <w:lang w:eastAsia="zh-CN"/>
        </w:rPr>
        <w:t>中心无下属预算单位，下设6个</w:t>
      </w:r>
      <w:r>
        <w:rPr>
          <w:rFonts w:ascii="仿宋_GB2312" w:eastAsia="仿宋_GB2312" w:hint="eastAsia"/>
          <w:sz w:val="32"/>
          <w:szCs w:val="32"/>
          <w:lang w:eastAsia="zh-CN"/>
        </w:rPr>
        <w:t>科室</w:t>
      </w:r>
      <w:r>
        <w:rPr>
          <w:rFonts w:ascii="仿宋_GB2312" w:eastAsia="仿宋_GB2312"/>
          <w:sz w:val="32"/>
          <w:szCs w:val="32"/>
          <w:lang w:eastAsia="zh-CN"/>
        </w:rPr>
        <w:t>，分别是：采访部、总编室、编发部、</w:t>
      </w:r>
      <w:proofErr w:type="gramStart"/>
      <w:r>
        <w:rPr>
          <w:rFonts w:ascii="仿宋_GB2312" w:eastAsia="仿宋_GB2312"/>
          <w:sz w:val="32"/>
          <w:szCs w:val="32"/>
          <w:lang w:eastAsia="zh-CN"/>
        </w:rPr>
        <w:t>融创运营</w:t>
      </w:r>
      <w:proofErr w:type="gramEnd"/>
      <w:r>
        <w:rPr>
          <w:rFonts w:ascii="仿宋_GB2312" w:eastAsia="仿宋_GB2312"/>
          <w:sz w:val="32"/>
          <w:szCs w:val="32"/>
          <w:lang w:eastAsia="zh-CN"/>
        </w:rPr>
        <w:t>部、技术部、综合服务部。</w:t>
      </w:r>
    </w:p>
    <w:p w14:paraId="68825C7F" w14:textId="77777777" w:rsidR="003868F1" w:rsidRDefault="00000000">
      <w:pPr>
        <w:rPr>
          <w:rFonts w:hint="eastAsia"/>
          <w:lang w:eastAsia="zh-CN"/>
        </w:rPr>
      </w:pPr>
      <w:r>
        <w:rPr>
          <w:sz w:val="0"/>
          <w:szCs w:val="0"/>
          <w:lang w:eastAsia="zh-CN"/>
        </w:rPr>
        <w:br w:type="page"/>
      </w:r>
    </w:p>
    <w:p w14:paraId="6C235F48" w14:textId="77777777" w:rsidR="003868F1"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第二部分 部门决算情况说明</w:t>
      </w:r>
    </w:p>
    <w:p w14:paraId="240B439F" w14:textId="77777777" w:rsidR="003868F1"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一、收入支出决算总体情况说明</w:t>
      </w:r>
    </w:p>
    <w:p w14:paraId="5F2DE4FB" w14:textId="77777777" w:rsidR="003868F1"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2024年度收入总计1,736.57万元，其中：本年收入合计1,736.57万元，使用非财政拨款结余（含专用结余）0.00万元，年初结转和结余0.00万元。</w:t>
      </w:r>
    </w:p>
    <w:p w14:paraId="7EB65030" w14:textId="77777777" w:rsidR="003868F1"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2024年度支出总计1,736.57万元，其中：本年支出合计1,736.57万元，结余分配0.00万元，年末结转和结余0.00万元。</w:t>
      </w:r>
    </w:p>
    <w:p w14:paraId="332F4DEE" w14:textId="77777777" w:rsidR="003868F1"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收入支出总体与上年相比，增加476.99万元，增长37.87%，主要原因是：</w:t>
      </w:r>
      <w:r>
        <w:rPr>
          <w:rFonts w:ascii="仿宋_GB2312" w:eastAsia="仿宋_GB2312" w:hint="eastAsia"/>
          <w:sz w:val="32"/>
          <w:szCs w:val="32"/>
          <w:lang w:eastAsia="zh-CN"/>
        </w:rPr>
        <w:t>本年舌尖上的丝绸之路美食节暨昌吉州美食文化旅游节文化活动专项资金、广播电视设备采购项目经费、广播电视“村村通”运行维护聘用人员项目经费</w:t>
      </w:r>
      <w:r>
        <w:rPr>
          <w:rFonts w:ascii="仿宋_GB2312" w:eastAsia="仿宋_GB2312"/>
          <w:sz w:val="32"/>
          <w:szCs w:val="32"/>
          <w:lang w:eastAsia="zh-CN"/>
        </w:rPr>
        <w:t>增加</w:t>
      </w:r>
      <w:r>
        <w:rPr>
          <w:rFonts w:ascii="仿宋_GB2312" w:eastAsia="仿宋_GB2312" w:hint="eastAsia"/>
          <w:sz w:val="32"/>
          <w:szCs w:val="32"/>
          <w:lang w:eastAsia="zh-CN"/>
        </w:rPr>
        <w:t>；单位本年在职人员工资调增，人员工资、津贴补贴、奖金等经费增加</w:t>
      </w:r>
      <w:r>
        <w:rPr>
          <w:rFonts w:ascii="仿宋_GB2312" w:eastAsia="仿宋_GB2312"/>
          <w:sz w:val="32"/>
          <w:szCs w:val="32"/>
          <w:lang w:eastAsia="zh-CN"/>
        </w:rPr>
        <w:t>。</w:t>
      </w:r>
    </w:p>
    <w:p w14:paraId="38CD6D1E" w14:textId="77777777" w:rsidR="003868F1"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二、收入决算情况说明</w:t>
      </w:r>
    </w:p>
    <w:p w14:paraId="3BDFE094" w14:textId="77777777" w:rsidR="003868F1"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年收入1,736.57万元，其中：财政拨款收入1,475.79万元,占84.98%；上级补助收入0.00万元,占0.00%；事业收入0.00万元，占0.00%；经营收入0.00万元,占0.00%；附属单位上缴收入0.00万元，占0.00%；其他收入260.78万元，占15.02%。</w:t>
      </w:r>
    </w:p>
    <w:p w14:paraId="16B76EF3" w14:textId="77777777" w:rsidR="003868F1"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三、支出决算情况说明</w:t>
      </w:r>
    </w:p>
    <w:p w14:paraId="16282A4F" w14:textId="77777777" w:rsidR="003868F1"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本年支出1,736.57万元，其中：基本支出1,118.57万元，占64.41%；项目支出618.00万元，占35.59%；上缴上级支出0.00万元，占0.00%；经营支出0.00万元，占0.00%；对附属单位补助支出0.00万元，占0.00%。</w:t>
      </w:r>
    </w:p>
    <w:p w14:paraId="1DEBDDDC" w14:textId="77777777" w:rsidR="003868F1"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四、财政拨款收入支出决算总体情况说明</w:t>
      </w:r>
    </w:p>
    <w:p w14:paraId="7CAB0D7F" w14:textId="77777777" w:rsidR="003868F1"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财政拨款收入总计1,475.79万元，其中：年初财政拨款结转和结余0.00万元，本年财政拨款收入1,475.79万元。财政拨款支出总计1,475.79万元，其中：年末财政拨款结转和结余0.00万元，本年财政拨款支出1,475.79万元。</w:t>
      </w:r>
    </w:p>
    <w:p w14:paraId="4931B367" w14:textId="77777777" w:rsidR="003868F1"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lastRenderedPageBreak/>
        <w:t>财政拨款收入支出总体与上年相比，增加217.14万元，增长17.25%，主要原因是：</w:t>
      </w:r>
      <w:r>
        <w:rPr>
          <w:rFonts w:ascii="仿宋_GB2312" w:eastAsia="仿宋_GB2312" w:hint="eastAsia"/>
          <w:sz w:val="32"/>
          <w:szCs w:val="32"/>
          <w:lang w:eastAsia="zh-CN"/>
        </w:rPr>
        <w:t>本年舌尖上的丝绸之路美食节暨昌吉州美食文化旅游节文化活动专项资金、广播电视设备采购项目经费、广播电视“村村通”运行维护聘用人员项目经费</w:t>
      </w:r>
      <w:r>
        <w:rPr>
          <w:rFonts w:ascii="仿宋_GB2312" w:eastAsia="仿宋_GB2312"/>
          <w:sz w:val="32"/>
          <w:szCs w:val="32"/>
          <w:lang w:eastAsia="zh-CN"/>
        </w:rPr>
        <w:t>增加。与年初预算相比，年初预算数1,176.02万元，决算数1,475.79万元，预决算差异率25.49%，主要原因是：</w:t>
      </w:r>
      <w:r>
        <w:rPr>
          <w:rFonts w:ascii="仿宋_GB2312" w:eastAsia="仿宋_GB2312" w:hint="eastAsia"/>
          <w:sz w:val="32"/>
          <w:szCs w:val="32"/>
          <w:lang w:eastAsia="zh-CN"/>
        </w:rPr>
        <w:t>年中追加舌尖上的丝绸之路美食节暨昌吉州美食文化旅游节文化活动专项资金、广播电视设备采购项目经费、广播电视“村村通”运行维护聘用人员项目经费</w:t>
      </w:r>
      <w:r>
        <w:rPr>
          <w:rFonts w:ascii="仿宋_GB2312" w:eastAsia="仿宋_GB2312"/>
          <w:sz w:val="32"/>
          <w:szCs w:val="32"/>
          <w:lang w:eastAsia="zh-CN"/>
        </w:rPr>
        <w:t>。</w:t>
      </w:r>
    </w:p>
    <w:p w14:paraId="12BC5069" w14:textId="77777777" w:rsidR="003868F1"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五、一般公共预算财政拨款支出决算情况说明</w:t>
      </w:r>
    </w:p>
    <w:p w14:paraId="5D658563" w14:textId="77777777" w:rsidR="003868F1"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（一）一般公共预算财政拨款支出决算总体情况</w:t>
      </w:r>
    </w:p>
    <w:p w14:paraId="1ABB1E7A" w14:textId="77777777" w:rsidR="003868F1"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2024年度一般公共预算财政拨款支出1,475.79万元，占本年支出合计的84.98%。与上年相比，增加217.14万元，增长17.25%，主要原因是：</w:t>
      </w:r>
      <w:r>
        <w:rPr>
          <w:rFonts w:ascii="仿宋_GB2312" w:eastAsia="仿宋_GB2312" w:hint="eastAsia"/>
          <w:sz w:val="32"/>
          <w:szCs w:val="32"/>
          <w:lang w:eastAsia="zh-CN"/>
        </w:rPr>
        <w:t>本年舌尖上的丝绸之路美食节暨昌吉州美食文化旅游节文化活动专项资金、广播电视设备采购项目经费、广播电视“村村通”运行维护聘用人员项目经费</w:t>
      </w:r>
      <w:r>
        <w:rPr>
          <w:rFonts w:ascii="仿宋_GB2312" w:eastAsia="仿宋_GB2312"/>
          <w:sz w:val="32"/>
          <w:szCs w:val="32"/>
          <w:lang w:eastAsia="zh-CN"/>
        </w:rPr>
        <w:t>增加。与年初预算相比，年初预算数1,176.02万元，决算数1,475.79万元，预决算差异率25.49%，主要原因是：</w:t>
      </w:r>
      <w:r>
        <w:rPr>
          <w:rFonts w:ascii="仿宋_GB2312" w:eastAsia="仿宋_GB2312" w:hint="eastAsia"/>
          <w:sz w:val="32"/>
          <w:szCs w:val="32"/>
          <w:lang w:eastAsia="zh-CN"/>
        </w:rPr>
        <w:t>年中追加舌尖上的丝绸之路美食节暨昌吉州美食文化旅游节文化活动专项资金、广播电视设备采购项目经费、广播电视“村村通”运行维护聘用人员项目经费</w:t>
      </w:r>
      <w:r>
        <w:rPr>
          <w:rFonts w:ascii="仿宋_GB2312" w:eastAsia="仿宋_GB2312"/>
          <w:sz w:val="32"/>
          <w:szCs w:val="32"/>
          <w:lang w:eastAsia="zh-CN"/>
        </w:rPr>
        <w:t>。</w:t>
      </w:r>
    </w:p>
    <w:p w14:paraId="178CFD4C" w14:textId="77777777" w:rsidR="003868F1"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（二）一般公共预算财政拨款支出决算结构情况</w:t>
      </w:r>
    </w:p>
    <w:p w14:paraId="16DE1152" w14:textId="77777777" w:rsidR="003868F1"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1.</w:t>
      </w:r>
      <w:r>
        <w:rPr>
          <w:rFonts w:ascii="仿宋_GB2312" w:eastAsia="仿宋_GB2312"/>
          <w:sz w:val="32"/>
          <w:szCs w:val="32"/>
          <w:lang w:eastAsia="zh-CN"/>
        </w:rPr>
        <w:t>文化旅游体育与传媒支出（类）1,443.54万元，占97.81%。</w:t>
      </w:r>
    </w:p>
    <w:p w14:paraId="604B3FEB" w14:textId="77777777" w:rsidR="003868F1"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2.</w:t>
      </w:r>
      <w:r>
        <w:rPr>
          <w:rFonts w:ascii="仿宋_GB2312" w:eastAsia="仿宋_GB2312"/>
          <w:sz w:val="32"/>
          <w:szCs w:val="32"/>
          <w:lang w:eastAsia="zh-CN"/>
        </w:rPr>
        <w:t>社会保障和就业支出（类）6.85万元，占0.46%。</w:t>
      </w:r>
    </w:p>
    <w:p w14:paraId="41DFFF00" w14:textId="77777777" w:rsidR="003868F1"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3.</w:t>
      </w:r>
      <w:r>
        <w:rPr>
          <w:rFonts w:ascii="仿宋_GB2312" w:eastAsia="仿宋_GB2312"/>
          <w:sz w:val="32"/>
          <w:szCs w:val="32"/>
          <w:lang w:eastAsia="zh-CN"/>
        </w:rPr>
        <w:t>资源勘探工业信息等支出（类）17.60万元，占1.19%。</w:t>
      </w:r>
    </w:p>
    <w:p w14:paraId="49467AAA" w14:textId="77777777" w:rsidR="003868F1"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4.</w:t>
      </w:r>
      <w:r>
        <w:rPr>
          <w:rFonts w:ascii="仿宋_GB2312" w:eastAsia="仿宋_GB2312"/>
          <w:sz w:val="32"/>
          <w:szCs w:val="32"/>
          <w:lang w:eastAsia="zh-CN"/>
        </w:rPr>
        <w:t>其他支出（类）7.80万元，占0.53%。</w:t>
      </w:r>
    </w:p>
    <w:p w14:paraId="2FDCB987" w14:textId="77777777" w:rsidR="003868F1"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（三）一般公共预算财政拨款支出决算具体情况</w:t>
      </w:r>
    </w:p>
    <w:p w14:paraId="41C64DDA" w14:textId="77777777" w:rsidR="003868F1"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1、文化旅游体育与传媒支出（类）广播电视（款）行政运行（项）：支出决算数为1,118.52万元，比上年决算增加</w:t>
      </w:r>
      <w:r>
        <w:rPr>
          <w:rFonts w:ascii="仿宋_GB2312" w:eastAsia="仿宋_GB2312"/>
          <w:sz w:val="32"/>
          <w:szCs w:val="32"/>
          <w:lang w:eastAsia="zh-CN"/>
        </w:rPr>
        <w:lastRenderedPageBreak/>
        <w:t>160.55万元，增长16.76%，主要原因是：</w:t>
      </w:r>
      <w:r>
        <w:rPr>
          <w:rFonts w:ascii="仿宋_GB2312" w:eastAsia="仿宋_GB2312" w:hint="eastAsia"/>
          <w:sz w:val="32"/>
          <w:szCs w:val="32"/>
          <w:lang w:eastAsia="zh-CN"/>
        </w:rPr>
        <w:t>单位本年在职人员工资调增，人员工资、津贴补贴、奖金等经费增加</w:t>
      </w:r>
      <w:r>
        <w:rPr>
          <w:rFonts w:ascii="仿宋_GB2312" w:eastAsia="仿宋_GB2312"/>
          <w:sz w:val="32"/>
          <w:szCs w:val="32"/>
          <w:lang w:eastAsia="zh-CN"/>
        </w:rPr>
        <w:t>。</w:t>
      </w:r>
    </w:p>
    <w:p w14:paraId="6FA58DEB" w14:textId="77777777" w:rsidR="003868F1"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2、文化旅游体育与传媒支出（类）广播电视（款）其他广播电视支出（项）：支出决算数为325.02万元，比上年决算增加205.34万元，增长171.57%，主要原因是：</w:t>
      </w:r>
      <w:r>
        <w:rPr>
          <w:rFonts w:ascii="仿宋_GB2312" w:eastAsia="仿宋_GB2312" w:hint="eastAsia"/>
          <w:sz w:val="32"/>
          <w:szCs w:val="32"/>
          <w:lang w:eastAsia="zh-CN"/>
        </w:rPr>
        <w:t>本年舌尖上的丝绸之路美食节暨昌吉州美食文化旅游节文化活动专项资金、广播电视设备采购项目经费、广播电视“村村通”运行维护聘用人员项目经费</w:t>
      </w:r>
      <w:r>
        <w:rPr>
          <w:rFonts w:ascii="仿宋_GB2312" w:eastAsia="仿宋_GB2312"/>
          <w:sz w:val="32"/>
          <w:szCs w:val="32"/>
          <w:lang w:eastAsia="zh-CN"/>
        </w:rPr>
        <w:t>增加。</w:t>
      </w:r>
    </w:p>
    <w:p w14:paraId="3D425586" w14:textId="77777777" w:rsidR="003868F1"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3、文化旅游体育与传媒支出（类）其他文化旅游体育与传媒支出（款）其他文化旅游体育与传媒支出（项）：支出决算数为0.00万元，比上年决算减少126.60万元，下降100.00%，主要原因是：</w:t>
      </w:r>
      <w:r>
        <w:rPr>
          <w:rFonts w:ascii="仿宋_GB2312" w:eastAsia="仿宋_GB2312" w:hint="eastAsia"/>
          <w:sz w:val="32"/>
          <w:szCs w:val="32"/>
          <w:lang w:eastAsia="zh-CN"/>
        </w:rPr>
        <w:t>单位本年广播电视节目无线覆盖运行维护</w:t>
      </w:r>
      <w:r>
        <w:rPr>
          <w:rFonts w:ascii="仿宋_GB2312" w:eastAsia="仿宋_GB2312"/>
          <w:sz w:val="32"/>
          <w:szCs w:val="32"/>
          <w:lang w:eastAsia="zh-CN"/>
        </w:rPr>
        <w:t>项目经费减少。</w:t>
      </w:r>
    </w:p>
    <w:p w14:paraId="34D7D7E9" w14:textId="77777777" w:rsidR="003868F1"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4、社会保障和就业支出（类）行政事业单位养老支出（款）机关事业单位职业年金缴费支出（项）：支出决算数为1.73万元，比上年决算减少7.61万元，下降81.48%，主要原因是：</w:t>
      </w:r>
      <w:r>
        <w:rPr>
          <w:rFonts w:ascii="仿宋_GB2312" w:eastAsia="仿宋_GB2312" w:hint="eastAsia"/>
          <w:sz w:val="32"/>
          <w:szCs w:val="32"/>
          <w:lang w:eastAsia="zh-CN"/>
        </w:rPr>
        <w:t>单位本年</w:t>
      </w:r>
      <w:r>
        <w:rPr>
          <w:rFonts w:ascii="仿宋_GB2312" w:eastAsia="仿宋_GB2312"/>
          <w:sz w:val="32"/>
          <w:szCs w:val="32"/>
          <w:lang w:eastAsia="zh-CN"/>
        </w:rPr>
        <w:t>人员</w:t>
      </w:r>
      <w:r>
        <w:rPr>
          <w:rFonts w:ascii="仿宋_GB2312" w:eastAsia="仿宋_GB2312" w:hint="eastAsia"/>
          <w:sz w:val="32"/>
          <w:szCs w:val="32"/>
          <w:lang w:eastAsia="zh-CN"/>
        </w:rPr>
        <w:t>一次性</w:t>
      </w:r>
      <w:r>
        <w:rPr>
          <w:rFonts w:ascii="仿宋_GB2312" w:eastAsia="仿宋_GB2312"/>
          <w:sz w:val="32"/>
          <w:szCs w:val="32"/>
          <w:lang w:eastAsia="zh-CN"/>
        </w:rPr>
        <w:t>职业年金</w:t>
      </w:r>
      <w:r>
        <w:rPr>
          <w:rFonts w:ascii="仿宋_GB2312" w:eastAsia="仿宋_GB2312" w:hint="eastAsia"/>
          <w:sz w:val="32"/>
          <w:szCs w:val="32"/>
          <w:lang w:eastAsia="zh-CN"/>
        </w:rPr>
        <w:t>缴费</w:t>
      </w:r>
      <w:r>
        <w:rPr>
          <w:rFonts w:ascii="仿宋_GB2312" w:eastAsia="仿宋_GB2312"/>
          <w:sz w:val="32"/>
          <w:szCs w:val="32"/>
          <w:lang w:eastAsia="zh-CN"/>
        </w:rPr>
        <w:t>减少。</w:t>
      </w:r>
    </w:p>
    <w:p w14:paraId="5782E481" w14:textId="77777777" w:rsidR="003868F1"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5、社会保障和就业支出（类）抚恤（款）死亡抚恤（项）：支出决算数为5.12万元，比上年决算增加5.12万元，增长100.00%，主要原因是：</w:t>
      </w:r>
      <w:r>
        <w:rPr>
          <w:rFonts w:ascii="仿宋_GB2312" w:eastAsia="仿宋_GB2312" w:hint="eastAsia"/>
          <w:sz w:val="32"/>
          <w:szCs w:val="32"/>
          <w:lang w:eastAsia="zh-CN"/>
        </w:rPr>
        <w:t>单位本年人员丧葬费、抚恤金补助经费增加</w:t>
      </w:r>
      <w:r>
        <w:rPr>
          <w:rFonts w:ascii="仿宋_GB2312" w:eastAsia="仿宋_GB2312"/>
          <w:sz w:val="32"/>
          <w:szCs w:val="32"/>
          <w:lang w:eastAsia="zh-CN"/>
        </w:rPr>
        <w:t>。</w:t>
      </w:r>
    </w:p>
    <w:p w14:paraId="5385010E" w14:textId="77777777" w:rsidR="003868F1"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6、资源勘探工业信息等支出（类）支持中小企业发展和管理支出（款）其他支持中小企业发展和管理支出（项）：支出决算数为17.60万元，比上年决算减少24.49万元，下降58.18%，主要原因是：</w:t>
      </w:r>
      <w:r>
        <w:rPr>
          <w:rFonts w:ascii="仿宋_GB2312" w:eastAsia="仿宋_GB2312" w:hint="eastAsia"/>
          <w:sz w:val="32"/>
          <w:szCs w:val="32"/>
          <w:lang w:eastAsia="zh-CN"/>
        </w:rPr>
        <w:t>单位本年对中小企业扶持补助项目经费减少</w:t>
      </w:r>
      <w:r>
        <w:rPr>
          <w:rFonts w:ascii="仿宋_GB2312" w:eastAsia="仿宋_GB2312"/>
          <w:sz w:val="32"/>
          <w:szCs w:val="32"/>
          <w:lang w:eastAsia="zh-CN"/>
        </w:rPr>
        <w:t>。</w:t>
      </w:r>
    </w:p>
    <w:p w14:paraId="308647E9" w14:textId="77777777" w:rsidR="003868F1"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7、其他支出（类）其他支出（款）其他支出（项）：支出决算数为7.80万元，比上年决算增加4.83万元，增长162.63%，主要原因是：</w:t>
      </w:r>
      <w:r>
        <w:rPr>
          <w:rFonts w:ascii="仿宋_GB2312" w:eastAsia="仿宋_GB2312" w:hint="eastAsia"/>
          <w:sz w:val="32"/>
          <w:szCs w:val="32"/>
          <w:lang w:eastAsia="zh-CN"/>
        </w:rPr>
        <w:t>单位本年为民办实事专项项目经费</w:t>
      </w:r>
      <w:r>
        <w:rPr>
          <w:rFonts w:ascii="仿宋_GB2312" w:eastAsia="仿宋_GB2312"/>
          <w:sz w:val="32"/>
          <w:szCs w:val="32"/>
          <w:lang w:eastAsia="zh-CN"/>
        </w:rPr>
        <w:t>增加。</w:t>
      </w:r>
    </w:p>
    <w:p w14:paraId="2A81769C" w14:textId="77777777" w:rsidR="003868F1"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六、一般公共预算财政拨款基本支出决算情况说明</w:t>
      </w:r>
    </w:p>
    <w:p w14:paraId="43B004A8" w14:textId="77777777" w:rsidR="003868F1"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lastRenderedPageBreak/>
        <w:t>2024年度一般公共预算财政拨款基本支出1,118.52万元，其中：人员经费1,064.94万元，包括：基本工资、津贴补贴、奖金、绩效工资、机关事业单位基本养老保险缴费、职业年金缴费、职工基本医疗保险缴费、其他社会保障缴费、住房公积金、其他工资福利支出、退休费、生活补助和奖励金。</w:t>
      </w:r>
    </w:p>
    <w:p w14:paraId="52AF6D88" w14:textId="77777777" w:rsidR="003868F1"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公用经费53.58万元，包括：办公费、邮电费、取暖费、差旅费和工会经费。</w:t>
      </w:r>
    </w:p>
    <w:p w14:paraId="2F09E5B4" w14:textId="77777777" w:rsidR="003868F1"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七、政府性基金预算财政拨款收入支出决算情况说明</w:t>
      </w:r>
    </w:p>
    <w:p w14:paraId="29BE086D" w14:textId="77777777" w:rsidR="003868F1"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本单位本年度无政府性基金预算财政拨款收入、支出及结转和结余，政府性基金预算财政拨款收入支出决算表为空表。</w:t>
      </w:r>
    </w:p>
    <w:p w14:paraId="7A5615DC" w14:textId="77777777" w:rsidR="003868F1"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八、国有资本经营预算财政拨款收入支出决算情况说明</w:t>
      </w:r>
    </w:p>
    <w:p w14:paraId="53919813" w14:textId="77777777" w:rsidR="003868F1"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本单位本年度无国有资本经营预算财政拨款收入、支出及结转和结余，国有资本经营预算财政拨款收入支出决算表为空表。</w:t>
      </w:r>
    </w:p>
    <w:p w14:paraId="1383F42F" w14:textId="77777777" w:rsidR="003868F1"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九、财政拨款</w:t>
      </w:r>
      <w:r>
        <w:rPr>
          <w:rFonts w:ascii="黑体" w:eastAsia="黑体"/>
          <w:sz w:val="32"/>
          <w:szCs w:val="32"/>
          <w:lang w:eastAsia="zh-CN"/>
        </w:rPr>
        <w:t>“</w:t>
      </w:r>
      <w:r>
        <w:rPr>
          <w:rFonts w:ascii="黑体" w:eastAsia="黑体"/>
          <w:sz w:val="32"/>
          <w:szCs w:val="32"/>
          <w:lang w:eastAsia="zh-CN"/>
        </w:rPr>
        <w:t>三公</w:t>
      </w:r>
      <w:r>
        <w:rPr>
          <w:rFonts w:ascii="黑体" w:eastAsia="黑体"/>
          <w:sz w:val="32"/>
          <w:szCs w:val="32"/>
          <w:lang w:eastAsia="zh-CN"/>
        </w:rPr>
        <w:t>”</w:t>
      </w:r>
      <w:r>
        <w:rPr>
          <w:rFonts w:ascii="黑体" w:eastAsia="黑体"/>
          <w:sz w:val="32"/>
          <w:szCs w:val="32"/>
          <w:lang w:eastAsia="zh-CN"/>
        </w:rPr>
        <w:t>经费支出决算情况说明</w:t>
      </w:r>
    </w:p>
    <w:p w14:paraId="483B7C66" w14:textId="77777777" w:rsidR="003868F1"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经费支出0.68万元，比上年增加0.68万元，增长100%，主要原因是：</w:t>
      </w:r>
      <w:bookmarkStart w:id="0" w:name="_Hlk208327975"/>
      <w:r>
        <w:rPr>
          <w:rFonts w:ascii="仿宋_GB2312" w:eastAsia="仿宋_GB2312" w:hint="eastAsia"/>
          <w:sz w:val="32"/>
          <w:szCs w:val="32"/>
          <w:lang w:eastAsia="zh-CN"/>
        </w:rPr>
        <w:t>单位本年车辆出行次数增加，车辆燃</w:t>
      </w:r>
      <w:r>
        <w:rPr>
          <w:rFonts w:ascii="仿宋_GB2312" w:eastAsia="仿宋_GB2312"/>
          <w:sz w:val="32"/>
          <w:szCs w:val="32"/>
          <w:lang w:eastAsia="zh-CN"/>
        </w:rPr>
        <w:t>油费</w:t>
      </w:r>
      <w:r>
        <w:rPr>
          <w:rFonts w:ascii="仿宋_GB2312" w:eastAsia="仿宋_GB2312" w:hint="eastAsia"/>
          <w:sz w:val="32"/>
          <w:szCs w:val="32"/>
          <w:lang w:eastAsia="zh-CN"/>
        </w:rPr>
        <w:t>、维修费</w:t>
      </w:r>
      <w:r>
        <w:rPr>
          <w:rFonts w:ascii="仿宋_GB2312" w:eastAsia="仿宋_GB2312"/>
          <w:sz w:val="32"/>
          <w:szCs w:val="32"/>
          <w:lang w:eastAsia="zh-CN"/>
        </w:rPr>
        <w:t>较上年增加</w:t>
      </w:r>
      <w:bookmarkEnd w:id="0"/>
      <w:r>
        <w:rPr>
          <w:rFonts w:ascii="仿宋_GB2312" w:eastAsia="仿宋_GB2312"/>
          <w:sz w:val="32"/>
          <w:szCs w:val="32"/>
          <w:lang w:eastAsia="zh-CN"/>
        </w:rPr>
        <w:t>。其中：因公出国（境）费支出0.00万元,占0.00%，与上年相比无变化，主要原因是：</w:t>
      </w:r>
      <w:bookmarkStart w:id="1" w:name="_Hlk207114081"/>
      <w:bookmarkStart w:id="2" w:name="_Hlk207720892"/>
      <w:r>
        <w:rPr>
          <w:rFonts w:ascii="仿宋_GB2312" w:eastAsia="仿宋_GB2312" w:hint="eastAsia"/>
          <w:sz w:val="32"/>
          <w:szCs w:val="32"/>
          <w:lang w:eastAsia="zh-CN"/>
        </w:rPr>
        <w:t>我单位上年度与本年度均无</w:t>
      </w:r>
      <w:bookmarkEnd w:id="1"/>
      <w:r>
        <w:rPr>
          <w:rFonts w:ascii="仿宋_GB2312" w:eastAsia="仿宋_GB2312" w:hint="eastAsia"/>
          <w:sz w:val="32"/>
          <w:szCs w:val="32"/>
          <w:lang w:eastAsia="zh-CN"/>
        </w:rPr>
        <w:t>此项经费</w:t>
      </w:r>
      <w:bookmarkEnd w:id="2"/>
      <w:r>
        <w:rPr>
          <w:rFonts w:ascii="仿宋_GB2312" w:eastAsia="仿宋_GB2312"/>
          <w:sz w:val="32"/>
          <w:szCs w:val="32"/>
          <w:lang w:eastAsia="zh-CN"/>
        </w:rPr>
        <w:t>；公务用车购置及运行维护费支出0.68万元，占100.00%，比上年增加0.68万元，增长100%，主要原因是：</w:t>
      </w:r>
      <w:r>
        <w:rPr>
          <w:rFonts w:ascii="仿宋_GB2312" w:eastAsia="仿宋_GB2312" w:hint="eastAsia"/>
          <w:sz w:val="32"/>
          <w:szCs w:val="32"/>
          <w:lang w:eastAsia="zh-CN"/>
        </w:rPr>
        <w:t>单位本年车辆出行次数增加，车辆燃</w:t>
      </w:r>
      <w:r>
        <w:rPr>
          <w:rFonts w:ascii="仿宋_GB2312" w:eastAsia="仿宋_GB2312"/>
          <w:sz w:val="32"/>
          <w:szCs w:val="32"/>
          <w:lang w:eastAsia="zh-CN"/>
        </w:rPr>
        <w:t>油费</w:t>
      </w:r>
      <w:r>
        <w:rPr>
          <w:rFonts w:ascii="仿宋_GB2312" w:eastAsia="仿宋_GB2312" w:hint="eastAsia"/>
          <w:sz w:val="32"/>
          <w:szCs w:val="32"/>
          <w:lang w:eastAsia="zh-CN"/>
        </w:rPr>
        <w:t>、维修费</w:t>
      </w:r>
      <w:r>
        <w:rPr>
          <w:rFonts w:ascii="仿宋_GB2312" w:eastAsia="仿宋_GB2312"/>
          <w:sz w:val="32"/>
          <w:szCs w:val="32"/>
          <w:lang w:eastAsia="zh-CN"/>
        </w:rPr>
        <w:t>较上年增加；公务接待费支出0.00万元，占0.00%，与上年相比无变化，主要原因是：</w:t>
      </w:r>
      <w:r>
        <w:rPr>
          <w:rFonts w:ascii="仿宋_GB2312" w:eastAsia="仿宋_GB2312" w:hint="eastAsia"/>
          <w:sz w:val="32"/>
          <w:szCs w:val="32"/>
          <w:lang w:eastAsia="zh-CN"/>
        </w:rPr>
        <w:t>我单位上年度与本年度均无此项经费</w:t>
      </w:r>
      <w:r>
        <w:rPr>
          <w:rFonts w:ascii="仿宋_GB2312" w:eastAsia="仿宋_GB2312"/>
          <w:sz w:val="32"/>
          <w:szCs w:val="32"/>
          <w:lang w:eastAsia="zh-CN"/>
        </w:rPr>
        <w:t>。</w:t>
      </w:r>
    </w:p>
    <w:p w14:paraId="2D204047" w14:textId="77777777" w:rsidR="003868F1"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具体情况如下：</w:t>
      </w:r>
    </w:p>
    <w:p w14:paraId="494EBADC" w14:textId="77777777" w:rsidR="003868F1"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因公出国（境）费支出0.00万元，开支内容包括</w:t>
      </w:r>
      <w:bookmarkStart w:id="3" w:name="_Hlk207127465"/>
      <w:r>
        <w:rPr>
          <w:rFonts w:ascii="仿宋_GB2312" w:eastAsia="仿宋_GB2312"/>
          <w:sz w:val="32"/>
          <w:szCs w:val="32"/>
          <w:lang w:eastAsia="zh-CN"/>
        </w:rPr>
        <w:t>本单位本年度无因公出国（境）费</w:t>
      </w:r>
      <w:bookmarkEnd w:id="3"/>
      <w:r>
        <w:rPr>
          <w:rFonts w:ascii="仿宋_GB2312" w:eastAsia="仿宋_GB2312"/>
          <w:sz w:val="32"/>
          <w:szCs w:val="32"/>
          <w:lang w:eastAsia="zh-CN"/>
        </w:rPr>
        <w:t>。单位全年安排的因公出国（境）团组0个，因公出国（境）0人次。</w:t>
      </w:r>
    </w:p>
    <w:p w14:paraId="6C63664E" w14:textId="77777777" w:rsidR="003868F1"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公务用车购置及运行维护费0.68万元，其中：公务用车购置费0.00万元，公务用车运行维护费0.68万元。公务用车</w:t>
      </w:r>
      <w:r>
        <w:rPr>
          <w:rFonts w:ascii="仿宋_GB2312" w:eastAsia="仿宋_GB2312"/>
          <w:sz w:val="32"/>
          <w:szCs w:val="32"/>
          <w:lang w:eastAsia="zh-CN"/>
        </w:rPr>
        <w:lastRenderedPageBreak/>
        <w:t>运行维护费开支内容包括</w:t>
      </w:r>
      <w:bookmarkStart w:id="4" w:name="_Hlk207110208"/>
      <w:r>
        <w:rPr>
          <w:rFonts w:ascii="仿宋_GB2312" w:eastAsia="仿宋_GB2312" w:hint="eastAsia"/>
          <w:sz w:val="32"/>
          <w:szCs w:val="32"/>
          <w:lang w:eastAsia="zh-CN"/>
        </w:rPr>
        <w:t>公务用车燃油费、车辆维修维护费、保险费、过路费等</w:t>
      </w:r>
      <w:bookmarkEnd w:id="4"/>
      <w:r>
        <w:rPr>
          <w:rFonts w:ascii="仿宋_GB2312" w:eastAsia="仿宋_GB2312"/>
          <w:sz w:val="32"/>
          <w:szCs w:val="32"/>
          <w:lang w:eastAsia="zh-CN"/>
        </w:rPr>
        <w:t>。公务用车购置数0辆，公务用车保有量1辆。国有资产占用情况中固定资产车辆4辆，与公务用车保有量差异原因是：</w:t>
      </w:r>
      <w:bookmarkStart w:id="5" w:name="_Hlk207720983"/>
      <w:r>
        <w:rPr>
          <w:rFonts w:ascii="仿宋_GB2312" w:eastAsia="仿宋_GB2312" w:hint="eastAsia"/>
          <w:sz w:val="32"/>
          <w:szCs w:val="32"/>
          <w:lang w:eastAsia="zh-CN"/>
        </w:rPr>
        <w:t>差异车辆为一般业务用车3辆，车辆费用未使用财政拨款公务用车运行维护费支付</w:t>
      </w:r>
      <w:bookmarkEnd w:id="5"/>
      <w:r>
        <w:rPr>
          <w:rFonts w:ascii="仿宋_GB2312" w:eastAsia="仿宋_GB2312"/>
          <w:sz w:val="32"/>
          <w:szCs w:val="32"/>
          <w:lang w:eastAsia="zh-CN"/>
        </w:rPr>
        <w:t>车。</w:t>
      </w:r>
    </w:p>
    <w:p w14:paraId="3C58BD1D" w14:textId="77777777" w:rsidR="003868F1"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公务接待费0.00万元，开支内容包括</w:t>
      </w:r>
      <w:bookmarkStart w:id="6" w:name="_Hlk207128367"/>
      <w:r>
        <w:rPr>
          <w:rFonts w:ascii="仿宋_GB2312" w:eastAsia="仿宋_GB2312"/>
          <w:sz w:val="32"/>
          <w:szCs w:val="32"/>
          <w:lang w:eastAsia="zh-CN"/>
        </w:rPr>
        <w:t>本单位本年度无公务接待费</w:t>
      </w:r>
      <w:bookmarkEnd w:id="6"/>
      <w:r>
        <w:rPr>
          <w:rFonts w:ascii="仿宋_GB2312" w:eastAsia="仿宋_GB2312"/>
          <w:sz w:val="32"/>
          <w:szCs w:val="32"/>
          <w:lang w:eastAsia="zh-CN"/>
        </w:rPr>
        <w:t>。单位全年安排的国内公务接待0批次，0人次。</w:t>
      </w:r>
    </w:p>
    <w:p w14:paraId="335BE843" w14:textId="77777777" w:rsidR="003868F1"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与全年预算相比，财政拨款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经费支出全年预算数0.68万元，决算数0.68万元，预决算差异率0.00%，主要原因是：</w:t>
      </w:r>
      <w:bookmarkStart w:id="7" w:name="_Hlk207110149"/>
      <w:r>
        <w:rPr>
          <w:rFonts w:ascii="仿宋_GB2312" w:eastAsia="仿宋_GB2312" w:hint="eastAsia"/>
          <w:sz w:val="32"/>
          <w:szCs w:val="32"/>
          <w:lang w:eastAsia="zh-CN"/>
        </w:rPr>
        <w:t>严格按照预算执行，预决算对比无差异</w:t>
      </w:r>
      <w:bookmarkEnd w:id="7"/>
      <w:r>
        <w:rPr>
          <w:rFonts w:ascii="仿宋_GB2312" w:eastAsia="仿宋_GB2312"/>
          <w:sz w:val="32"/>
          <w:szCs w:val="32"/>
          <w:lang w:eastAsia="zh-CN"/>
        </w:rPr>
        <w:t>。其中：因公出国（境）费全年预算数0.00万元，决算数0.00万元，预决算差异率0.00%，主要原因是：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；公务用车购置费全年预算数0.00万元，决算数0.00万元，预决算差异率0.00%，主要原因是：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；公务用车运行维护费全年预算数0.68万元，决算数0.68万元，预决算差异率0.00%，主要原因是：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；公务接待费全年预算数0.00万元，决算数0.00万元，预决算差异率0.00%，主要原因是：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w:t>
      </w:r>
    </w:p>
    <w:p w14:paraId="67EA2D4D" w14:textId="77777777" w:rsidR="003868F1"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十、其他重要事项的情况说明</w:t>
      </w:r>
    </w:p>
    <w:p w14:paraId="1DD8D072" w14:textId="77777777" w:rsidR="003868F1"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（一）机关运行经费及公用经费支出情况</w:t>
      </w:r>
    </w:p>
    <w:p w14:paraId="21C1675A" w14:textId="77777777" w:rsidR="003868F1"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2024年度奇台县</w:t>
      </w:r>
      <w:proofErr w:type="gramStart"/>
      <w:r>
        <w:rPr>
          <w:rFonts w:ascii="仿宋_GB2312" w:eastAsia="仿宋_GB2312"/>
          <w:sz w:val="32"/>
          <w:szCs w:val="32"/>
          <w:lang w:eastAsia="zh-CN"/>
        </w:rPr>
        <w:t>融媒体</w:t>
      </w:r>
      <w:proofErr w:type="gramEnd"/>
      <w:r>
        <w:rPr>
          <w:rFonts w:ascii="仿宋_GB2312" w:eastAsia="仿宋_GB2312"/>
          <w:sz w:val="32"/>
          <w:szCs w:val="32"/>
          <w:lang w:eastAsia="zh-CN"/>
        </w:rPr>
        <w:t>中心单位（事业单位）公用经费支出53.58万元，比上年增加33.59万元，增长168.03%，主要原因是：</w:t>
      </w:r>
      <w:r>
        <w:rPr>
          <w:rFonts w:ascii="仿宋_GB2312" w:eastAsia="仿宋_GB2312" w:hint="eastAsia"/>
          <w:sz w:val="32"/>
          <w:szCs w:val="32"/>
          <w:lang w:eastAsia="zh-CN"/>
        </w:rPr>
        <w:t>单位本年</w:t>
      </w:r>
      <w:r>
        <w:rPr>
          <w:rFonts w:ascii="仿宋_GB2312" w:eastAsia="仿宋_GB2312"/>
          <w:sz w:val="32"/>
          <w:szCs w:val="32"/>
          <w:lang w:eastAsia="zh-CN"/>
        </w:rPr>
        <w:t>办公费、邮电费、取暖费、工会经费增加。</w:t>
      </w:r>
    </w:p>
    <w:p w14:paraId="13A6BB8B" w14:textId="77777777" w:rsidR="003868F1"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（二）政府采购情况</w:t>
      </w:r>
    </w:p>
    <w:p w14:paraId="7E7580C9" w14:textId="77777777" w:rsidR="003868F1"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2024年度政府采购支出总额247.43万元，其中：政府采购货物支出154.38万元、政府采购工程支出38.92万元、政府采购服务支出54.13万元。</w:t>
      </w:r>
    </w:p>
    <w:p w14:paraId="7CDA8F2F" w14:textId="77777777" w:rsidR="003868F1"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授予中小企业合同金额127.11万元，占政府采购支出总额的51.37%，其中：授予小</w:t>
      </w:r>
      <w:proofErr w:type="gramStart"/>
      <w:r>
        <w:rPr>
          <w:rFonts w:ascii="仿宋_GB2312" w:eastAsia="仿宋_GB2312"/>
          <w:sz w:val="32"/>
          <w:szCs w:val="32"/>
          <w:lang w:eastAsia="zh-CN"/>
        </w:rPr>
        <w:t>微企业</w:t>
      </w:r>
      <w:proofErr w:type="gramEnd"/>
      <w:r>
        <w:rPr>
          <w:rFonts w:ascii="仿宋_GB2312" w:eastAsia="仿宋_GB2312"/>
          <w:sz w:val="32"/>
          <w:szCs w:val="32"/>
          <w:lang w:eastAsia="zh-CN"/>
        </w:rPr>
        <w:t>合同金额121.83万元，占政府采购支出总额的49.24%。</w:t>
      </w:r>
    </w:p>
    <w:p w14:paraId="67B3FB21" w14:textId="77777777" w:rsidR="003868F1"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lastRenderedPageBreak/>
        <w:t>（三）国有资产占用情况说明</w:t>
      </w:r>
    </w:p>
    <w:p w14:paraId="7EB600F8" w14:textId="77777777" w:rsidR="003868F1"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rPr>
        <w:t>截至2024年12月31日，房屋10,905.62平方米，价值2,564.67万元。</w:t>
      </w:r>
      <w:r>
        <w:rPr>
          <w:rFonts w:ascii="仿宋_GB2312" w:eastAsia="仿宋_GB2312"/>
          <w:sz w:val="32"/>
          <w:szCs w:val="32"/>
          <w:lang w:eastAsia="zh-CN"/>
        </w:rPr>
        <w:t>车辆4辆，价值53.89万元，其中：副部（省）级及以上领导用车0辆、主要负责人用车0辆、机要通信用车0辆、应急保障用车0辆、执法执勤用车0辆、特种专业技术用车0辆、离退休干部服务用车0辆、其他用车4辆，其他用车主要是：</w:t>
      </w:r>
      <w:proofErr w:type="gramStart"/>
      <w:r>
        <w:rPr>
          <w:rFonts w:ascii="仿宋_GB2312" w:eastAsia="仿宋_GB2312"/>
          <w:sz w:val="32"/>
          <w:szCs w:val="32"/>
          <w:lang w:eastAsia="zh-CN"/>
        </w:rPr>
        <w:t>业务用车;单价</w:t>
      </w:r>
      <w:proofErr w:type="gramEnd"/>
      <w:r>
        <w:rPr>
          <w:rFonts w:ascii="仿宋_GB2312" w:eastAsia="仿宋_GB2312"/>
          <w:sz w:val="32"/>
          <w:szCs w:val="32"/>
          <w:lang w:eastAsia="zh-CN"/>
        </w:rPr>
        <w:t>100万元（含）以上设备（不含车辆）0台（套）。</w:t>
      </w:r>
    </w:p>
    <w:p w14:paraId="27501E16" w14:textId="77777777" w:rsidR="003868F1"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十一、预算绩效的情况说明</w:t>
      </w:r>
    </w:p>
    <w:p w14:paraId="479EEC5C" w14:textId="77777777" w:rsidR="003868F1"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根据预算绩效管理要求，本单位2024年度预算绩效管理形成整体支出绩效自评表1个，全年预算总额1,736.57万元，实际执行总额1,736.57万元；预算绩效评价项目</w:t>
      </w:r>
      <w:r>
        <w:rPr>
          <w:rFonts w:ascii="仿宋_GB2312" w:eastAsia="仿宋_GB2312" w:hint="eastAsia"/>
          <w:sz w:val="32"/>
          <w:szCs w:val="32"/>
          <w:lang w:eastAsia="zh-CN"/>
        </w:rPr>
        <w:t>5</w:t>
      </w:r>
      <w:r>
        <w:rPr>
          <w:rFonts w:ascii="仿宋_GB2312" w:eastAsia="仿宋_GB2312"/>
          <w:sz w:val="32"/>
          <w:szCs w:val="32"/>
          <w:lang w:eastAsia="zh-CN"/>
        </w:rPr>
        <w:t>个，全年预算数</w:t>
      </w:r>
      <w:r>
        <w:rPr>
          <w:rFonts w:ascii="仿宋_GB2312" w:eastAsia="仿宋_GB2312" w:hint="eastAsia"/>
          <w:sz w:val="32"/>
          <w:szCs w:val="32"/>
          <w:lang w:eastAsia="zh-CN"/>
        </w:rPr>
        <w:t>288</w:t>
      </w:r>
      <w:r>
        <w:rPr>
          <w:rFonts w:ascii="仿宋_GB2312" w:eastAsia="仿宋_GB2312"/>
          <w:sz w:val="32"/>
          <w:szCs w:val="32"/>
          <w:lang w:eastAsia="zh-CN"/>
        </w:rPr>
        <w:t>.2</w:t>
      </w:r>
      <w:r>
        <w:rPr>
          <w:rFonts w:ascii="仿宋_GB2312" w:eastAsia="仿宋_GB2312" w:hint="eastAsia"/>
          <w:sz w:val="32"/>
          <w:szCs w:val="32"/>
          <w:lang w:eastAsia="zh-CN"/>
        </w:rPr>
        <w:t>8</w:t>
      </w:r>
      <w:r>
        <w:rPr>
          <w:rFonts w:ascii="仿宋_GB2312" w:eastAsia="仿宋_GB2312"/>
          <w:sz w:val="32"/>
          <w:szCs w:val="32"/>
          <w:lang w:eastAsia="zh-CN"/>
        </w:rPr>
        <w:t>万元，全年执行数</w:t>
      </w:r>
      <w:r>
        <w:rPr>
          <w:rFonts w:ascii="仿宋_GB2312" w:eastAsia="仿宋_GB2312" w:hint="eastAsia"/>
          <w:sz w:val="32"/>
          <w:szCs w:val="32"/>
          <w:lang w:eastAsia="zh-CN"/>
        </w:rPr>
        <w:t>288</w:t>
      </w:r>
      <w:r>
        <w:rPr>
          <w:rFonts w:ascii="仿宋_GB2312" w:eastAsia="仿宋_GB2312"/>
          <w:sz w:val="32"/>
          <w:szCs w:val="32"/>
          <w:lang w:eastAsia="zh-CN"/>
        </w:rPr>
        <w:t>.2</w:t>
      </w:r>
      <w:r>
        <w:rPr>
          <w:rFonts w:ascii="仿宋_GB2312" w:eastAsia="仿宋_GB2312" w:hint="eastAsia"/>
          <w:sz w:val="32"/>
          <w:szCs w:val="32"/>
          <w:lang w:eastAsia="zh-CN"/>
        </w:rPr>
        <w:t>8</w:t>
      </w:r>
      <w:r>
        <w:rPr>
          <w:rFonts w:ascii="仿宋_GB2312" w:eastAsia="仿宋_GB2312"/>
          <w:sz w:val="32"/>
          <w:szCs w:val="32"/>
          <w:lang w:eastAsia="zh-CN"/>
        </w:rPr>
        <w:t>万元。预算绩效管理取得的成效：</w:t>
      </w:r>
      <w:r>
        <w:rPr>
          <w:rFonts w:ascii="仿宋_GB2312" w:eastAsia="仿宋_GB2312" w:hint="eastAsia"/>
          <w:sz w:val="32"/>
          <w:szCs w:val="32"/>
          <w:lang w:eastAsia="zh-CN"/>
        </w:rPr>
        <w:t>一是</w:t>
      </w:r>
      <w:r>
        <w:rPr>
          <w:rFonts w:ascii="仿宋_GB2312" w:eastAsia="仿宋_GB2312"/>
          <w:sz w:val="32"/>
          <w:szCs w:val="32"/>
          <w:lang w:eastAsia="zh-CN"/>
        </w:rPr>
        <w:t>奇台县</w:t>
      </w:r>
      <w:proofErr w:type="gramStart"/>
      <w:r>
        <w:rPr>
          <w:rFonts w:ascii="仿宋_GB2312" w:eastAsia="仿宋_GB2312"/>
          <w:sz w:val="32"/>
          <w:szCs w:val="32"/>
          <w:lang w:eastAsia="zh-CN"/>
        </w:rPr>
        <w:t>融媒体</w:t>
      </w:r>
      <w:proofErr w:type="gramEnd"/>
      <w:r>
        <w:rPr>
          <w:rFonts w:ascii="仿宋_GB2312" w:eastAsia="仿宋_GB2312"/>
          <w:sz w:val="32"/>
          <w:szCs w:val="32"/>
          <w:lang w:eastAsia="zh-CN"/>
        </w:rPr>
        <w:t>中心按照县委提出的</w:t>
      </w:r>
      <w:r>
        <w:rPr>
          <w:rFonts w:ascii="仿宋_GB2312" w:eastAsia="仿宋_GB2312"/>
          <w:sz w:val="32"/>
          <w:szCs w:val="32"/>
          <w:lang w:eastAsia="zh-CN"/>
        </w:rPr>
        <w:t>“</w:t>
      </w:r>
      <w:r>
        <w:rPr>
          <w:rFonts w:ascii="仿宋_GB2312" w:eastAsia="仿宋_GB2312"/>
          <w:sz w:val="32"/>
          <w:szCs w:val="32"/>
          <w:lang w:eastAsia="zh-CN"/>
        </w:rPr>
        <w:t>聚发展、强产业、保安全</w:t>
      </w:r>
      <w:r>
        <w:rPr>
          <w:rFonts w:ascii="仿宋_GB2312" w:eastAsia="仿宋_GB2312"/>
          <w:sz w:val="32"/>
          <w:szCs w:val="32"/>
          <w:lang w:eastAsia="zh-CN"/>
        </w:rPr>
        <w:t>”</w:t>
      </w:r>
      <w:r>
        <w:rPr>
          <w:rFonts w:ascii="仿宋_GB2312" w:eastAsia="仿宋_GB2312"/>
          <w:sz w:val="32"/>
          <w:szCs w:val="32"/>
          <w:lang w:eastAsia="zh-CN"/>
        </w:rPr>
        <w:t>为主题，始终围绕坚定</w:t>
      </w:r>
      <w:r>
        <w:rPr>
          <w:rFonts w:ascii="仿宋_GB2312" w:eastAsia="仿宋_GB2312"/>
          <w:sz w:val="32"/>
          <w:szCs w:val="32"/>
          <w:lang w:eastAsia="zh-CN"/>
        </w:rPr>
        <w:t>“</w:t>
      </w:r>
      <w:r>
        <w:rPr>
          <w:rFonts w:ascii="仿宋_GB2312" w:eastAsia="仿宋_GB2312"/>
          <w:sz w:val="32"/>
          <w:szCs w:val="32"/>
          <w:lang w:eastAsia="zh-CN"/>
        </w:rPr>
        <w:t>双五奋斗目标</w:t>
      </w:r>
      <w:r>
        <w:rPr>
          <w:rFonts w:ascii="仿宋_GB2312" w:eastAsia="仿宋_GB2312"/>
          <w:sz w:val="32"/>
          <w:szCs w:val="32"/>
          <w:lang w:eastAsia="zh-CN"/>
        </w:rPr>
        <w:t>”</w:t>
      </w:r>
      <w:r>
        <w:rPr>
          <w:rFonts w:ascii="仿宋_GB2312" w:eastAsia="仿宋_GB2312"/>
          <w:sz w:val="32"/>
          <w:szCs w:val="32"/>
          <w:lang w:eastAsia="zh-CN"/>
        </w:rPr>
        <w:t>，深化</w:t>
      </w:r>
      <w:r>
        <w:rPr>
          <w:rFonts w:ascii="仿宋_GB2312" w:eastAsia="仿宋_GB2312"/>
          <w:sz w:val="32"/>
          <w:szCs w:val="32"/>
          <w:lang w:eastAsia="zh-CN"/>
        </w:rPr>
        <w:t>“</w:t>
      </w:r>
      <w:r>
        <w:rPr>
          <w:rFonts w:ascii="仿宋_GB2312" w:eastAsia="仿宋_GB2312"/>
          <w:sz w:val="32"/>
          <w:szCs w:val="32"/>
          <w:lang w:eastAsia="zh-CN"/>
        </w:rPr>
        <w:t>六大振兴举措</w:t>
      </w:r>
      <w:r>
        <w:rPr>
          <w:rFonts w:ascii="仿宋_GB2312" w:eastAsia="仿宋_GB2312"/>
          <w:sz w:val="32"/>
          <w:szCs w:val="32"/>
          <w:lang w:eastAsia="zh-CN"/>
        </w:rPr>
        <w:t>”</w:t>
      </w:r>
      <w:r>
        <w:rPr>
          <w:rFonts w:ascii="仿宋_GB2312" w:eastAsia="仿宋_GB2312"/>
          <w:sz w:val="32"/>
          <w:szCs w:val="32"/>
          <w:lang w:eastAsia="zh-CN"/>
        </w:rPr>
        <w:t>，培育壮大</w:t>
      </w:r>
      <w:r>
        <w:rPr>
          <w:rFonts w:ascii="仿宋_GB2312" w:eastAsia="仿宋_GB2312"/>
          <w:sz w:val="32"/>
          <w:szCs w:val="32"/>
          <w:lang w:eastAsia="zh-CN"/>
        </w:rPr>
        <w:t>“</w:t>
      </w:r>
      <w:r>
        <w:rPr>
          <w:rFonts w:ascii="仿宋_GB2312" w:eastAsia="仿宋_GB2312"/>
          <w:sz w:val="32"/>
          <w:szCs w:val="32"/>
          <w:lang w:eastAsia="zh-CN"/>
        </w:rPr>
        <w:t>六大主导产业</w:t>
      </w:r>
      <w:r>
        <w:rPr>
          <w:rFonts w:ascii="仿宋_GB2312" w:eastAsia="仿宋_GB2312"/>
          <w:sz w:val="32"/>
          <w:szCs w:val="32"/>
          <w:lang w:eastAsia="zh-CN"/>
        </w:rPr>
        <w:t>”</w:t>
      </w:r>
      <w:r>
        <w:rPr>
          <w:rFonts w:ascii="仿宋_GB2312" w:eastAsia="仿宋_GB2312"/>
          <w:sz w:val="32"/>
          <w:szCs w:val="32"/>
          <w:lang w:eastAsia="zh-CN"/>
        </w:rPr>
        <w:t>，打牢</w:t>
      </w:r>
      <w:r>
        <w:rPr>
          <w:rFonts w:ascii="仿宋_GB2312" w:eastAsia="仿宋_GB2312"/>
          <w:sz w:val="32"/>
          <w:szCs w:val="32"/>
          <w:lang w:eastAsia="zh-CN"/>
        </w:rPr>
        <w:t>“</w:t>
      </w:r>
      <w:r>
        <w:rPr>
          <w:rFonts w:ascii="仿宋_GB2312" w:eastAsia="仿宋_GB2312"/>
          <w:sz w:val="32"/>
          <w:szCs w:val="32"/>
          <w:lang w:eastAsia="zh-CN"/>
        </w:rPr>
        <w:t>五大环境支撑</w:t>
      </w:r>
      <w:r>
        <w:rPr>
          <w:rFonts w:ascii="仿宋_GB2312" w:eastAsia="仿宋_GB2312"/>
          <w:sz w:val="32"/>
          <w:szCs w:val="32"/>
          <w:lang w:eastAsia="zh-CN"/>
        </w:rPr>
        <w:t>”</w:t>
      </w:r>
      <w:r>
        <w:rPr>
          <w:rFonts w:ascii="仿宋_GB2312" w:eastAsia="仿宋_GB2312"/>
          <w:sz w:val="32"/>
          <w:szCs w:val="32"/>
          <w:lang w:eastAsia="zh-CN"/>
        </w:rPr>
        <w:t>，积极构建</w:t>
      </w:r>
      <w:r>
        <w:rPr>
          <w:rFonts w:ascii="仿宋_GB2312" w:eastAsia="仿宋_GB2312"/>
          <w:sz w:val="32"/>
          <w:szCs w:val="32"/>
          <w:lang w:eastAsia="zh-CN"/>
        </w:rPr>
        <w:t>“</w:t>
      </w:r>
      <w:r>
        <w:rPr>
          <w:rFonts w:ascii="仿宋_GB2312" w:eastAsia="仿宋_GB2312"/>
          <w:sz w:val="32"/>
          <w:szCs w:val="32"/>
          <w:lang w:eastAsia="zh-CN"/>
        </w:rPr>
        <w:t>一体两翼</w:t>
      </w:r>
      <w:r>
        <w:rPr>
          <w:rFonts w:ascii="仿宋_GB2312" w:eastAsia="仿宋_GB2312"/>
          <w:sz w:val="32"/>
          <w:szCs w:val="32"/>
          <w:lang w:eastAsia="zh-CN"/>
        </w:rPr>
        <w:t>”</w:t>
      </w:r>
      <w:r>
        <w:rPr>
          <w:rFonts w:ascii="仿宋_GB2312" w:eastAsia="仿宋_GB2312"/>
          <w:sz w:val="32"/>
          <w:szCs w:val="32"/>
          <w:lang w:eastAsia="zh-CN"/>
        </w:rPr>
        <w:t>发展格局，积极做好前期策划，做到</w:t>
      </w:r>
      <w:r>
        <w:rPr>
          <w:rFonts w:ascii="仿宋_GB2312" w:eastAsia="仿宋_GB2312"/>
          <w:sz w:val="32"/>
          <w:szCs w:val="32"/>
          <w:lang w:eastAsia="zh-CN"/>
        </w:rPr>
        <w:t>“</w:t>
      </w:r>
      <w:r>
        <w:rPr>
          <w:rFonts w:ascii="仿宋_GB2312" w:eastAsia="仿宋_GB2312"/>
          <w:sz w:val="32"/>
          <w:szCs w:val="32"/>
          <w:lang w:eastAsia="zh-CN"/>
        </w:rPr>
        <w:t>六个聚焦、四个强化</w:t>
      </w:r>
      <w:r>
        <w:rPr>
          <w:rFonts w:ascii="仿宋_GB2312" w:eastAsia="仿宋_GB2312"/>
          <w:sz w:val="32"/>
          <w:szCs w:val="32"/>
          <w:lang w:eastAsia="zh-CN"/>
        </w:rPr>
        <w:t>”</w:t>
      </w:r>
      <w:r>
        <w:rPr>
          <w:rFonts w:ascii="仿宋_GB2312" w:eastAsia="仿宋_GB2312"/>
          <w:sz w:val="32"/>
          <w:szCs w:val="32"/>
          <w:lang w:eastAsia="zh-CN"/>
        </w:rPr>
        <w:t>抓新闻宣传工作</w:t>
      </w:r>
      <w:r>
        <w:rPr>
          <w:rFonts w:ascii="仿宋_GB2312" w:eastAsia="仿宋_GB2312" w:hint="eastAsia"/>
          <w:sz w:val="32"/>
          <w:szCs w:val="32"/>
          <w:lang w:eastAsia="zh-CN"/>
        </w:rPr>
        <w:t>；二是</w:t>
      </w:r>
      <w:r>
        <w:rPr>
          <w:rFonts w:ascii="仿宋_GB2312" w:eastAsia="仿宋_GB2312"/>
          <w:sz w:val="32"/>
          <w:szCs w:val="32"/>
          <w:lang w:eastAsia="zh-CN"/>
        </w:rPr>
        <w:t>深入采访报道奇台县经济社会高质量发展成就，进一步巩固了</w:t>
      </w:r>
      <w:proofErr w:type="gramStart"/>
      <w:r>
        <w:rPr>
          <w:rFonts w:ascii="仿宋_GB2312" w:eastAsia="仿宋_GB2312"/>
          <w:sz w:val="32"/>
          <w:szCs w:val="32"/>
          <w:lang w:eastAsia="zh-CN"/>
        </w:rPr>
        <w:t>内外宣</w:t>
      </w:r>
      <w:proofErr w:type="gramEnd"/>
      <w:r>
        <w:rPr>
          <w:rFonts w:ascii="仿宋_GB2312" w:eastAsia="仿宋_GB2312"/>
          <w:sz w:val="32"/>
          <w:szCs w:val="32"/>
          <w:lang w:eastAsia="zh-CN"/>
        </w:rPr>
        <w:t>阵地，各平台建设得到提升，舆论引导、凝聚人心作用进一步得到发挥。深入宣传报道奇台</w:t>
      </w:r>
      <w:proofErr w:type="gramStart"/>
      <w:r>
        <w:rPr>
          <w:rFonts w:ascii="仿宋_GB2312" w:eastAsia="仿宋_GB2312"/>
          <w:sz w:val="32"/>
          <w:szCs w:val="32"/>
          <w:lang w:eastAsia="zh-CN"/>
        </w:rPr>
        <w:t>县贯彻</w:t>
      </w:r>
      <w:proofErr w:type="gramEnd"/>
      <w:r>
        <w:rPr>
          <w:rFonts w:ascii="仿宋_GB2312" w:eastAsia="仿宋_GB2312"/>
          <w:sz w:val="32"/>
          <w:szCs w:val="32"/>
          <w:lang w:eastAsia="zh-CN"/>
        </w:rPr>
        <w:t>落实中央和区、州党委系列决策部署，推动经济社会高质量发展，全面反映全县上下迎难而上、攻坚克难，做好改革发展稳定的生动实践，取得良好的社会反响。发现的问题及原因：</w:t>
      </w:r>
      <w:r>
        <w:rPr>
          <w:rFonts w:ascii="仿宋_GB2312" w:eastAsia="仿宋_GB2312" w:hint="eastAsia"/>
          <w:sz w:val="32"/>
          <w:szCs w:val="32"/>
          <w:lang w:eastAsia="zh-CN"/>
        </w:rPr>
        <w:t>一是</w:t>
      </w:r>
      <w:r>
        <w:rPr>
          <w:rFonts w:ascii="仿宋_GB2312" w:eastAsia="仿宋_GB2312"/>
          <w:sz w:val="32"/>
          <w:szCs w:val="32"/>
          <w:lang w:eastAsia="zh-CN"/>
        </w:rPr>
        <w:t>单位主要领导及各业务科室对全面预算绩效管理认识不足，导致对该项工作的支持和重视不够，认为预算只是财务科室的工作，造成单位预算绩效管理工作开展困难</w:t>
      </w:r>
      <w:r>
        <w:rPr>
          <w:rFonts w:ascii="仿宋_GB2312" w:eastAsia="仿宋_GB2312" w:hint="eastAsia"/>
          <w:sz w:val="32"/>
          <w:szCs w:val="32"/>
          <w:lang w:eastAsia="zh-CN"/>
        </w:rPr>
        <w:t>；二是</w:t>
      </w:r>
      <w:r>
        <w:rPr>
          <w:rFonts w:ascii="仿宋_GB2312" w:eastAsia="仿宋_GB2312"/>
          <w:sz w:val="32"/>
          <w:szCs w:val="32"/>
          <w:lang w:eastAsia="zh-CN"/>
        </w:rPr>
        <w:t>绩效运行监控工作运行时间较短，在绩效目标报告的编制上依然有欠缺，绩效目标设立不够明确、细化和量化，对绩效分析也不够透彻。下一步改进措施：</w:t>
      </w:r>
      <w:r>
        <w:rPr>
          <w:rFonts w:ascii="仿宋_GB2312" w:eastAsia="仿宋_GB2312" w:hint="eastAsia"/>
          <w:sz w:val="32"/>
          <w:szCs w:val="32"/>
          <w:lang w:eastAsia="zh-CN"/>
        </w:rPr>
        <w:t>一是</w:t>
      </w:r>
      <w:r>
        <w:rPr>
          <w:rFonts w:ascii="仿宋_GB2312" w:eastAsia="仿宋_GB2312"/>
          <w:sz w:val="32"/>
          <w:szCs w:val="32"/>
          <w:lang w:eastAsia="zh-CN"/>
        </w:rPr>
        <w:t>加强领导，高度重视和支持预算绩效管理工作，预算绩效不是哪一个部门或</w:t>
      </w:r>
      <w:r>
        <w:rPr>
          <w:rFonts w:ascii="仿宋_GB2312" w:eastAsia="仿宋_GB2312"/>
          <w:sz w:val="32"/>
          <w:szCs w:val="32"/>
          <w:lang w:eastAsia="zh-CN"/>
        </w:rPr>
        <w:lastRenderedPageBreak/>
        <w:t>科室的事，需要全员加强配合</w:t>
      </w:r>
      <w:r>
        <w:rPr>
          <w:rFonts w:ascii="仿宋_GB2312" w:eastAsia="仿宋_GB2312" w:hint="eastAsia"/>
          <w:sz w:val="32"/>
          <w:szCs w:val="32"/>
          <w:lang w:eastAsia="zh-CN"/>
        </w:rPr>
        <w:t>；二是</w:t>
      </w:r>
      <w:r>
        <w:rPr>
          <w:rFonts w:ascii="仿宋_GB2312" w:eastAsia="仿宋_GB2312"/>
          <w:sz w:val="32"/>
          <w:szCs w:val="32"/>
          <w:lang w:eastAsia="zh-CN"/>
        </w:rPr>
        <w:t>加强绩效业务培训和学习，明确预算绩效目标编制要求，分类别建立科学合理、细化量化、突出结果运用，重点考核业务实绩。具体</w:t>
      </w:r>
      <w:proofErr w:type="gramStart"/>
      <w:r>
        <w:rPr>
          <w:rFonts w:ascii="仿宋_GB2312" w:eastAsia="仿宋_GB2312"/>
          <w:sz w:val="32"/>
          <w:szCs w:val="32"/>
          <w:lang w:eastAsia="zh-CN"/>
        </w:rPr>
        <w:t>附部门</w:t>
      </w:r>
      <w:proofErr w:type="gramEnd"/>
      <w:r>
        <w:rPr>
          <w:rFonts w:ascii="仿宋_GB2312" w:eastAsia="仿宋_GB2312"/>
          <w:sz w:val="32"/>
          <w:szCs w:val="32"/>
          <w:lang w:eastAsia="zh-CN"/>
        </w:rPr>
        <w:t>整体支出绩效自评表，项目支出绩效自评表和部门评价报告。</w:t>
      </w:r>
      <w:bookmarkStart w:id="8" w:name="_Hlk201836110"/>
    </w:p>
    <w:p w14:paraId="36DE725E" w14:textId="77777777" w:rsidR="003868F1" w:rsidRDefault="00000000">
      <w:pPr>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部门（单位）整体支出绩效目标自评表</w:t>
      </w:r>
    </w:p>
    <w:p w14:paraId="0ED65E09" w14:textId="77777777" w:rsidR="003868F1"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9935" w:type="dxa"/>
        <w:tblLayout w:type="fixed"/>
        <w:tblLook w:val="04A0" w:firstRow="1" w:lastRow="0" w:firstColumn="1" w:lastColumn="0" w:noHBand="0" w:noVBand="1"/>
      </w:tblPr>
      <w:tblGrid>
        <w:gridCol w:w="993"/>
        <w:gridCol w:w="1417"/>
        <w:gridCol w:w="1418"/>
        <w:gridCol w:w="1242"/>
        <w:gridCol w:w="1417"/>
        <w:gridCol w:w="1134"/>
        <w:gridCol w:w="1310"/>
        <w:gridCol w:w="720"/>
        <w:gridCol w:w="284"/>
      </w:tblGrid>
      <w:tr w:rsidR="003868F1" w14:paraId="5795FF2C" w14:textId="77777777">
        <w:trPr>
          <w:cantSplit/>
          <w:trHeight w:val="660"/>
        </w:trPr>
        <w:tc>
          <w:tcPr>
            <w:tcW w:w="993" w:type="dxa"/>
            <w:tcBorders>
              <w:top w:val="single" w:sz="4" w:space="0" w:color="auto"/>
              <w:left w:val="single" w:sz="4" w:space="0" w:color="auto"/>
              <w:bottom w:val="single" w:sz="4" w:space="0" w:color="auto"/>
              <w:right w:val="single" w:sz="4" w:space="0" w:color="auto"/>
            </w:tcBorders>
            <w:noWrap/>
            <w:vAlign w:val="center"/>
          </w:tcPr>
          <w:p w14:paraId="50E24999" w14:textId="77777777" w:rsidR="003868F1"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部门（单位）名称</w:t>
            </w:r>
            <w:proofErr w:type="spellEnd"/>
          </w:p>
        </w:tc>
        <w:tc>
          <w:tcPr>
            <w:tcW w:w="8658" w:type="dxa"/>
            <w:gridSpan w:val="7"/>
            <w:tcBorders>
              <w:top w:val="single" w:sz="4" w:space="0" w:color="auto"/>
              <w:left w:val="nil"/>
              <w:bottom w:val="single" w:sz="4" w:space="0" w:color="auto"/>
              <w:right w:val="single" w:sz="4" w:space="0" w:color="auto"/>
            </w:tcBorders>
            <w:noWrap/>
            <w:vAlign w:val="center"/>
          </w:tcPr>
          <w:p w14:paraId="142E539E" w14:textId="77777777" w:rsidR="003868F1"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奇台县融媒体中心</w:t>
            </w:r>
            <w:proofErr w:type="spellEnd"/>
          </w:p>
        </w:tc>
        <w:tc>
          <w:tcPr>
            <w:tcW w:w="284" w:type="dxa"/>
            <w:tcBorders>
              <w:top w:val="nil"/>
              <w:left w:val="nil"/>
              <w:bottom w:val="nil"/>
              <w:right w:val="nil"/>
            </w:tcBorders>
            <w:noWrap/>
            <w:vAlign w:val="center"/>
          </w:tcPr>
          <w:p w14:paraId="504A907E" w14:textId="77777777" w:rsidR="003868F1" w:rsidRDefault="003868F1">
            <w:pPr>
              <w:rPr>
                <w:rFonts w:ascii="宋体" w:eastAsia="宋体" w:hAnsi="宋体" w:cs="宋体" w:hint="eastAsia"/>
                <w:b/>
                <w:bCs/>
                <w:sz w:val="18"/>
                <w:szCs w:val="18"/>
              </w:rPr>
            </w:pPr>
          </w:p>
        </w:tc>
      </w:tr>
      <w:tr w:rsidR="003868F1" w14:paraId="5CB3184E" w14:textId="77777777">
        <w:trPr>
          <w:cantSplit/>
          <w:trHeight w:val="570"/>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306B2D2D" w14:textId="77777777" w:rsidR="003868F1"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部门资金（万元</w:t>
            </w:r>
            <w:proofErr w:type="spellEnd"/>
            <w:r>
              <w:rPr>
                <w:rFonts w:ascii="宋体" w:eastAsia="宋体" w:hAnsi="宋体" w:cs="宋体" w:hint="eastAsia"/>
                <w:b/>
                <w:bCs/>
                <w:sz w:val="18"/>
                <w:szCs w:val="18"/>
              </w:rPr>
              <w:t>）</w:t>
            </w:r>
          </w:p>
        </w:tc>
        <w:tc>
          <w:tcPr>
            <w:tcW w:w="1417" w:type="dxa"/>
            <w:tcBorders>
              <w:top w:val="nil"/>
              <w:left w:val="nil"/>
              <w:bottom w:val="single" w:sz="4" w:space="0" w:color="auto"/>
              <w:right w:val="single" w:sz="4" w:space="0" w:color="auto"/>
            </w:tcBorders>
            <w:vAlign w:val="center"/>
          </w:tcPr>
          <w:p w14:paraId="1AB0EA4C" w14:textId="77777777" w:rsidR="003868F1"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资金来源</w:t>
            </w:r>
            <w:proofErr w:type="spellEnd"/>
          </w:p>
        </w:tc>
        <w:tc>
          <w:tcPr>
            <w:tcW w:w="1418" w:type="dxa"/>
            <w:tcBorders>
              <w:top w:val="nil"/>
              <w:left w:val="nil"/>
              <w:bottom w:val="single" w:sz="4" w:space="0" w:color="auto"/>
              <w:right w:val="single" w:sz="4" w:space="0" w:color="auto"/>
            </w:tcBorders>
            <w:vAlign w:val="center"/>
          </w:tcPr>
          <w:p w14:paraId="10191C03" w14:textId="77777777" w:rsidR="003868F1"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年初预算数</w:t>
            </w:r>
            <w:proofErr w:type="spellEnd"/>
          </w:p>
        </w:tc>
        <w:tc>
          <w:tcPr>
            <w:tcW w:w="1242" w:type="dxa"/>
            <w:tcBorders>
              <w:top w:val="nil"/>
              <w:left w:val="nil"/>
              <w:bottom w:val="single" w:sz="4" w:space="0" w:color="auto"/>
              <w:right w:val="single" w:sz="4" w:space="0" w:color="auto"/>
            </w:tcBorders>
            <w:vAlign w:val="center"/>
          </w:tcPr>
          <w:p w14:paraId="2E544D9F" w14:textId="77777777" w:rsidR="003868F1"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全年预算数</w:t>
            </w:r>
            <w:proofErr w:type="spellEnd"/>
          </w:p>
        </w:tc>
        <w:tc>
          <w:tcPr>
            <w:tcW w:w="1417" w:type="dxa"/>
            <w:tcBorders>
              <w:top w:val="nil"/>
              <w:left w:val="nil"/>
              <w:bottom w:val="single" w:sz="4" w:space="0" w:color="auto"/>
              <w:right w:val="single" w:sz="4" w:space="0" w:color="auto"/>
            </w:tcBorders>
            <w:vAlign w:val="center"/>
          </w:tcPr>
          <w:p w14:paraId="73329EE1" w14:textId="77777777" w:rsidR="003868F1"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全年执行数</w:t>
            </w:r>
            <w:proofErr w:type="spellEnd"/>
          </w:p>
        </w:tc>
        <w:tc>
          <w:tcPr>
            <w:tcW w:w="1134" w:type="dxa"/>
            <w:tcBorders>
              <w:top w:val="nil"/>
              <w:left w:val="nil"/>
              <w:bottom w:val="single" w:sz="4" w:space="0" w:color="auto"/>
              <w:right w:val="single" w:sz="4" w:space="0" w:color="auto"/>
            </w:tcBorders>
            <w:vAlign w:val="center"/>
          </w:tcPr>
          <w:p w14:paraId="780620EF" w14:textId="77777777" w:rsidR="003868F1"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分值权重</w:t>
            </w:r>
            <w:proofErr w:type="spellEnd"/>
          </w:p>
        </w:tc>
        <w:tc>
          <w:tcPr>
            <w:tcW w:w="1310" w:type="dxa"/>
            <w:tcBorders>
              <w:top w:val="nil"/>
              <w:left w:val="nil"/>
              <w:bottom w:val="single" w:sz="4" w:space="0" w:color="auto"/>
              <w:right w:val="single" w:sz="4" w:space="0" w:color="auto"/>
            </w:tcBorders>
            <w:vAlign w:val="center"/>
          </w:tcPr>
          <w:p w14:paraId="1E2A7320" w14:textId="77777777" w:rsidR="003868F1"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执行率</w:t>
            </w:r>
            <w:proofErr w:type="spellEnd"/>
          </w:p>
        </w:tc>
        <w:tc>
          <w:tcPr>
            <w:tcW w:w="720" w:type="dxa"/>
            <w:tcBorders>
              <w:top w:val="nil"/>
              <w:left w:val="nil"/>
              <w:bottom w:val="single" w:sz="4" w:space="0" w:color="auto"/>
              <w:right w:val="single" w:sz="4" w:space="0" w:color="auto"/>
            </w:tcBorders>
            <w:vAlign w:val="center"/>
          </w:tcPr>
          <w:p w14:paraId="5D8F67AB" w14:textId="77777777" w:rsidR="003868F1"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得分</w:t>
            </w:r>
            <w:proofErr w:type="spellEnd"/>
          </w:p>
        </w:tc>
        <w:tc>
          <w:tcPr>
            <w:tcW w:w="284" w:type="dxa"/>
            <w:tcBorders>
              <w:top w:val="nil"/>
              <w:left w:val="nil"/>
              <w:bottom w:val="nil"/>
              <w:right w:val="nil"/>
            </w:tcBorders>
            <w:noWrap/>
            <w:vAlign w:val="center"/>
          </w:tcPr>
          <w:p w14:paraId="6188EB2D" w14:textId="77777777" w:rsidR="003868F1" w:rsidRDefault="003868F1">
            <w:pPr>
              <w:jc w:val="center"/>
              <w:rPr>
                <w:rFonts w:ascii="宋体" w:eastAsia="宋体" w:hAnsi="宋体" w:cs="宋体" w:hint="eastAsia"/>
                <w:b/>
                <w:bCs/>
                <w:sz w:val="18"/>
                <w:szCs w:val="18"/>
              </w:rPr>
            </w:pPr>
          </w:p>
        </w:tc>
      </w:tr>
      <w:tr w:rsidR="003868F1" w14:paraId="6BD59CB1" w14:textId="77777777">
        <w:trPr>
          <w:cantSplit/>
          <w:trHeight w:val="489"/>
        </w:trPr>
        <w:tc>
          <w:tcPr>
            <w:tcW w:w="993" w:type="dxa"/>
            <w:vMerge/>
            <w:tcBorders>
              <w:top w:val="single" w:sz="4" w:space="0" w:color="auto"/>
              <w:left w:val="single" w:sz="4" w:space="0" w:color="auto"/>
              <w:bottom w:val="single" w:sz="4" w:space="0" w:color="auto"/>
              <w:right w:val="single" w:sz="4" w:space="0" w:color="auto"/>
            </w:tcBorders>
            <w:vAlign w:val="center"/>
          </w:tcPr>
          <w:p w14:paraId="5DB844F2" w14:textId="77777777" w:rsidR="003868F1" w:rsidRDefault="003868F1">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noWrap/>
            <w:vAlign w:val="center"/>
          </w:tcPr>
          <w:p w14:paraId="0139E53D" w14:textId="77777777" w:rsidR="003868F1"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上级资金</w:t>
            </w:r>
            <w:proofErr w:type="spellEnd"/>
          </w:p>
        </w:tc>
        <w:tc>
          <w:tcPr>
            <w:tcW w:w="1418" w:type="dxa"/>
            <w:tcBorders>
              <w:top w:val="nil"/>
              <w:left w:val="nil"/>
              <w:bottom w:val="single" w:sz="4" w:space="0" w:color="auto"/>
              <w:right w:val="single" w:sz="4" w:space="0" w:color="auto"/>
            </w:tcBorders>
            <w:vAlign w:val="center"/>
          </w:tcPr>
          <w:p w14:paraId="251C092A" w14:textId="77777777" w:rsidR="003868F1" w:rsidRDefault="00000000">
            <w:pPr>
              <w:jc w:val="center"/>
              <w:rPr>
                <w:rFonts w:ascii="宋体" w:eastAsia="宋体" w:hAnsi="宋体" w:cs="宋体" w:hint="eastAsia"/>
                <w:sz w:val="18"/>
                <w:szCs w:val="18"/>
              </w:rPr>
            </w:pPr>
            <w:r>
              <w:rPr>
                <w:rFonts w:ascii="宋体" w:eastAsia="宋体" w:hAnsi="宋体" w:cs="宋体" w:hint="eastAsia"/>
                <w:sz w:val="18"/>
                <w:szCs w:val="18"/>
              </w:rPr>
              <w:t>101.94</w:t>
            </w:r>
          </w:p>
        </w:tc>
        <w:tc>
          <w:tcPr>
            <w:tcW w:w="1242" w:type="dxa"/>
            <w:tcBorders>
              <w:top w:val="nil"/>
              <w:left w:val="nil"/>
              <w:bottom w:val="single" w:sz="4" w:space="0" w:color="auto"/>
              <w:right w:val="single" w:sz="4" w:space="0" w:color="auto"/>
            </w:tcBorders>
            <w:vAlign w:val="center"/>
          </w:tcPr>
          <w:p w14:paraId="3F9845FC" w14:textId="77777777" w:rsidR="003868F1" w:rsidRDefault="00000000">
            <w:pPr>
              <w:jc w:val="center"/>
              <w:rPr>
                <w:rFonts w:ascii="宋体" w:eastAsia="宋体" w:hAnsi="宋体" w:cs="宋体" w:hint="eastAsia"/>
                <w:sz w:val="18"/>
                <w:szCs w:val="18"/>
              </w:rPr>
            </w:pPr>
            <w:r>
              <w:rPr>
                <w:rFonts w:ascii="宋体" w:eastAsia="宋体" w:hAnsi="宋体" w:cs="宋体" w:hint="eastAsia"/>
                <w:sz w:val="18"/>
                <w:szCs w:val="18"/>
              </w:rPr>
              <w:t>205.48</w:t>
            </w:r>
          </w:p>
        </w:tc>
        <w:tc>
          <w:tcPr>
            <w:tcW w:w="1417" w:type="dxa"/>
            <w:tcBorders>
              <w:top w:val="nil"/>
              <w:left w:val="nil"/>
              <w:bottom w:val="single" w:sz="4" w:space="0" w:color="auto"/>
              <w:right w:val="single" w:sz="4" w:space="0" w:color="auto"/>
            </w:tcBorders>
            <w:vAlign w:val="center"/>
          </w:tcPr>
          <w:p w14:paraId="4FC19C97" w14:textId="77777777" w:rsidR="003868F1" w:rsidRDefault="00000000">
            <w:pPr>
              <w:jc w:val="center"/>
              <w:rPr>
                <w:rFonts w:ascii="宋体" w:eastAsia="宋体" w:hAnsi="宋体" w:cs="宋体" w:hint="eastAsia"/>
                <w:sz w:val="18"/>
                <w:szCs w:val="18"/>
              </w:rPr>
            </w:pPr>
            <w:r>
              <w:rPr>
                <w:rFonts w:ascii="宋体" w:eastAsia="宋体" w:hAnsi="宋体" w:cs="宋体" w:hint="eastAsia"/>
                <w:sz w:val="18"/>
                <w:szCs w:val="18"/>
              </w:rPr>
              <w:t>205.48</w:t>
            </w:r>
          </w:p>
        </w:tc>
        <w:tc>
          <w:tcPr>
            <w:tcW w:w="1134" w:type="dxa"/>
            <w:tcBorders>
              <w:top w:val="nil"/>
              <w:left w:val="nil"/>
              <w:bottom w:val="single" w:sz="4" w:space="0" w:color="auto"/>
              <w:right w:val="single" w:sz="4" w:space="0" w:color="auto"/>
            </w:tcBorders>
            <w:vAlign w:val="center"/>
          </w:tcPr>
          <w:p w14:paraId="51A12C50" w14:textId="77777777" w:rsidR="003868F1" w:rsidRDefault="00000000">
            <w:pPr>
              <w:jc w:val="center"/>
              <w:rPr>
                <w:rFonts w:ascii="宋体" w:eastAsia="宋体" w:hAnsi="宋体" w:cs="宋体" w:hint="eastAsia"/>
                <w:sz w:val="18"/>
                <w:szCs w:val="18"/>
              </w:rPr>
            </w:pPr>
            <w:r>
              <w:rPr>
                <w:rFonts w:ascii="宋体" w:eastAsia="宋体" w:hAnsi="宋体" w:cs="宋体" w:hint="eastAsia"/>
                <w:sz w:val="18"/>
                <w:szCs w:val="18"/>
              </w:rPr>
              <w:t>10</w:t>
            </w:r>
          </w:p>
        </w:tc>
        <w:tc>
          <w:tcPr>
            <w:tcW w:w="1310" w:type="dxa"/>
            <w:tcBorders>
              <w:top w:val="nil"/>
              <w:left w:val="nil"/>
              <w:bottom w:val="single" w:sz="4" w:space="0" w:color="auto"/>
              <w:right w:val="single" w:sz="4" w:space="0" w:color="auto"/>
            </w:tcBorders>
            <w:vAlign w:val="center"/>
          </w:tcPr>
          <w:p w14:paraId="2F2DE2A3" w14:textId="77777777" w:rsidR="003868F1" w:rsidRDefault="00000000">
            <w:pPr>
              <w:jc w:val="center"/>
              <w:rPr>
                <w:rFonts w:ascii="宋体" w:eastAsia="宋体" w:hAnsi="宋体" w:cs="宋体" w:hint="eastAsia"/>
                <w:sz w:val="18"/>
                <w:szCs w:val="18"/>
              </w:rPr>
            </w:pPr>
            <w:r>
              <w:rPr>
                <w:rFonts w:ascii="宋体" w:eastAsia="宋体" w:hAnsi="宋体" w:cs="宋体" w:hint="eastAsia"/>
                <w:sz w:val="18"/>
                <w:szCs w:val="18"/>
              </w:rPr>
              <w:t>100%</w:t>
            </w:r>
          </w:p>
        </w:tc>
        <w:tc>
          <w:tcPr>
            <w:tcW w:w="720" w:type="dxa"/>
            <w:tcBorders>
              <w:top w:val="nil"/>
              <w:left w:val="nil"/>
              <w:bottom w:val="single" w:sz="4" w:space="0" w:color="auto"/>
              <w:right w:val="single" w:sz="4" w:space="0" w:color="auto"/>
            </w:tcBorders>
            <w:vAlign w:val="center"/>
          </w:tcPr>
          <w:p w14:paraId="0E5C5E6F" w14:textId="77777777" w:rsidR="003868F1" w:rsidRDefault="00000000">
            <w:pPr>
              <w:jc w:val="center"/>
              <w:rPr>
                <w:rFonts w:ascii="宋体" w:eastAsia="宋体" w:hAnsi="宋体" w:cs="宋体" w:hint="eastAsia"/>
                <w:sz w:val="18"/>
                <w:szCs w:val="18"/>
              </w:rPr>
            </w:pPr>
            <w:r>
              <w:rPr>
                <w:rFonts w:ascii="宋体" w:eastAsia="宋体" w:hAnsi="宋体" w:cs="宋体" w:hint="eastAsia"/>
                <w:sz w:val="18"/>
                <w:szCs w:val="18"/>
              </w:rPr>
              <w:t>10</w:t>
            </w:r>
          </w:p>
        </w:tc>
        <w:tc>
          <w:tcPr>
            <w:tcW w:w="284" w:type="dxa"/>
            <w:tcBorders>
              <w:top w:val="nil"/>
              <w:left w:val="nil"/>
              <w:bottom w:val="nil"/>
              <w:right w:val="nil"/>
            </w:tcBorders>
            <w:noWrap/>
            <w:vAlign w:val="center"/>
          </w:tcPr>
          <w:p w14:paraId="089F8C4A" w14:textId="77777777" w:rsidR="003868F1" w:rsidRDefault="003868F1">
            <w:pPr>
              <w:jc w:val="center"/>
              <w:rPr>
                <w:rFonts w:ascii="宋体" w:eastAsia="宋体" w:hAnsi="宋体" w:cs="宋体" w:hint="eastAsia"/>
                <w:b/>
                <w:bCs/>
                <w:sz w:val="18"/>
                <w:szCs w:val="18"/>
              </w:rPr>
            </w:pPr>
          </w:p>
        </w:tc>
      </w:tr>
      <w:tr w:rsidR="003868F1" w14:paraId="17F333FC" w14:textId="77777777">
        <w:trPr>
          <w:cantSplit/>
          <w:trHeight w:val="425"/>
        </w:trPr>
        <w:tc>
          <w:tcPr>
            <w:tcW w:w="993" w:type="dxa"/>
            <w:vMerge/>
            <w:tcBorders>
              <w:top w:val="single" w:sz="4" w:space="0" w:color="auto"/>
              <w:left w:val="single" w:sz="4" w:space="0" w:color="auto"/>
              <w:bottom w:val="single" w:sz="4" w:space="0" w:color="auto"/>
              <w:right w:val="single" w:sz="4" w:space="0" w:color="auto"/>
            </w:tcBorders>
            <w:vAlign w:val="center"/>
          </w:tcPr>
          <w:p w14:paraId="7CE919C6" w14:textId="77777777" w:rsidR="003868F1" w:rsidRDefault="003868F1">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158EBB4A" w14:textId="77777777" w:rsidR="003868F1"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本级资金</w:t>
            </w:r>
            <w:proofErr w:type="spellEnd"/>
          </w:p>
        </w:tc>
        <w:tc>
          <w:tcPr>
            <w:tcW w:w="1418" w:type="dxa"/>
            <w:tcBorders>
              <w:top w:val="nil"/>
              <w:left w:val="nil"/>
              <w:bottom w:val="single" w:sz="4" w:space="0" w:color="auto"/>
              <w:right w:val="single" w:sz="4" w:space="0" w:color="auto"/>
            </w:tcBorders>
            <w:vAlign w:val="center"/>
          </w:tcPr>
          <w:p w14:paraId="1FB3D130" w14:textId="77777777" w:rsidR="003868F1" w:rsidRDefault="00000000">
            <w:pPr>
              <w:jc w:val="center"/>
              <w:rPr>
                <w:rFonts w:ascii="宋体" w:eastAsia="宋体" w:hAnsi="宋体" w:cs="宋体" w:hint="eastAsia"/>
                <w:sz w:val="18"/>
                <w:szCs w:val="18"/>
              </w:rPr>
            </w:pPr>
            <w:r>
              <w:rPr>
                <w:rFonts w:ascii="宋体" w:eastAsia="宋体" w:hAnsi="宋体" w:cs="宋体" w:hint="eastAsia"/>
                <w:sz w:val="18"/>
                <w:szCs w:val="18"/>
              </w:rPr>
              <w:t>1,074.08</w:t>
            </w:r>
          </w:p>
        </w:tc>
        <w:tc>
          <w:tcPr>
            <w:tcW w:w="1242" w:type="dxa"/>
            <w:tcBorders>
              <w:top w:val="nil"/>
              <w:left w:val="nil"/>
              <w:bottom w:val="single" w:sz="4" w:space="0" w:color="auto"/>
              <w:right w:val="single" w:sz="4" w:space="0" w:color="auto"/>
            </w:tcBorders>
            <w:vAlign w:val="center"/>
          </w:tcPr>
          <w:p w14:paraId="506CE6F8" w14:textId="77777777" w:rsidR="003868F1" w:rsidRDefault="00000000">
            <w:pPr>
              <w:jc w:val="center"/>
              <w:rPr>
                <w:rFonts w:ascii="宋体" w:eastAsia="宋体" w:hAnsi="宋体" w:cs="宋体" w:hint="eastAsia"/>
                <w:sz w:val="18"/>
                <w:szCs w:val="18"/>
              </w:rPr>
            </w:pPr>
            <w:r>
              <w:rPr>
                <w:rFonts w:ascii="宋体" w:eastAsia="宋体" w:hAnsi="宋体" w:cs="宋体" w:hint="eastAsia"/>
                <w:sz w:val="18"/>
                <w:szCs w:val="18"/>
              </w:rPr>
              <w:t>1,270.31</w:t>
            </w:r>
          </w:p>
        </w:tc>
        <w:tc>
          <w:tcPr>
            <w:tcW w:w="1417" w:type="dxa"/>
            <w:tcBorders>
              <w:top w:val="nil"/>
              <w:left w:val="nil"/>
              <w:bottom w:val="single" w:sz="4" w:space="0" w:color="auto"/>
              <w:right w:val="single" w:sz="4" w:space="0" w:color="auto"/>
            </w:tcBorders>
            <w:vAlign w:val="center"/>
          </w:tcPr>
          <w:p w14:paraId="7CE58B56" w14:textId="77777777" w:rsidR="003868F1" w:rsidRDefault="00000000">
            <w:pPr>
              <w:jc w:val="center"/>
              <w:rPr>
                <w:rFonts w:ascii="宋体" w:eastAsia="宋体" w:hAnsi="宋体" w:cs="宋体" w:hint="eastAsia"/>
                <w:sz w:val="18"/>
                <w:szCs w:val="18"/>
              </w:rPr>
            </w:pPr>
            <w:r>
              <w:rPr>
                <w:rFonts w:ascii="宋体" w:eastAsia="宋体" w:hAnsi="宋体" w:cs="宋体" w:hint="eastAsia"/>
                <w:sz w:val="18"/>
                <w:szCs w:val="18"/>
              </w:rPr>
              <w:t>1,270.31</w:t>
            </w:r>
          </w:p>
        </w:tc>
        <w:tc>
          <w:tcPr>
            <w:tcW w:w="1134" w:type="dxa"/>
            <w:tcBorders>
              <w:top w:val="nil"/>
              <w:left w:val="nil"/>
              <w:bottom w:val="single" w:sz="4" w:space="0" w:color="auto"/>
              <w:right w:val="single" w:sz="4" w:space="0" w:color="auto"/>
            </w:tcBorders>
            <w:vAlign w:val="center"/>
          </w:tcPr>
          <w:p w14:paraId="0D1F5AE1" w14:textId="77777777" w:rsidR="003868F1"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1310" w:type="dxa"/>
            <w:tcBorders>
              <w:top w:val="nil"/>
              <w:left w:val="nil"/>
              <w:bottom w:val="single" w:sz="4" w:space="0" w:color="auto"/>
              <w:right w:val="single" w:sz="4" w:space="0" w:color="auto"/>
            </w:tcBorders>
            <w:vAlign w:val="center"/>
          </w:tcPr>
          <w:p w14:paraId="06EE2E4D" w14:textId="77777777" w:rsidR="003868F1"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720" w:type="dxa"/>
            <w:tcBorders>
              <w:top w:val="nil"/>
              <w:left w:val="nil"/>
              <w:bottom w:val="single" w:sz="4" w:space="0" w:color="auto"/>
              <w:right w:val="single" w:sz="4" w:space="0" w:color="auto"/>
            </w:tcBorders>
            <w:vAlign w:val="center"/>
          </w:tcPr>
          <w:p w14:paraId="7A72FB2A" w14:textId="77777777" w:rsidR="003868F1"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284" w:type="dxa"/>
            <w:tcBorders>
              <w:top w:val="nil"/>
              <w:left w:val="nil"/>
              <w:bottom w:val="nil"/>
              <w:right w:val="nil"/>
            </w:tcBorders>
            <w:noWrap/>
            <w:vAlign w:val="center"/>
          </w:tcPr>
          <w:p w14:paraId="281A6721" w14:textId="77777777" w:rsidR="003868F1" w:rsidRDefault="003868F1">
            <w:pPr>
              <w:jc w:val="center"/>
              <w:rPr>
                <w:rFonts w:ascii="宋体" w:eastAsia="宋体" w:hAnsi="宋体" w:cs="宋体" w:hint="eastAsia"/>
                <w:sz w:val="18"/>
                <w:szCs w:val="18"/>
              </w:rPr>
            </w:pPr>
          </w:p>
        </w:tc>
      </w:tr>
      <w:tr w:rsidR="003868F1" w14:paraId="1D171077" w14:textId="77777777">
        <w:trPr>
          <w:cantSplit/>
          <w:trHeight w:val="416"/>
        </w:trPr>
        <w:tc>
          <w:tcPr>
            <w:tcW w:w="993" w:type="dxa"/>
            <w:vMerge/>
            <w:tcBorders>
              <w:top w:val="single" w:sz="4" w:space="0" w:color="auto"/>
              <w:left w:val="single" w:sz="4" w:space="0" w:color="auto"/>
              <w:bottom w:val="single" w:sz="4" w:space="0" w:color="auto"/>
              <w:right w:val="single" w:sz="4" w:space="0" w:color="auto"/>
            </w:tcBorders>
            <w:vAlign w:val="center"/>
          </w:tcPr>
          <w:p w14:paraId="681DF99A" w14:textId="77777777" w:rsidR="003868F1" w:rsidRDefault="003868F1">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60FD657B" w14:textId="77777777" w:rsidR="003868F1"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其他资金</w:t>
            </w:r>
            <w:proofErr w:type="spellEnd"/>
          </w:p>
        </w:tc>
        <w:tc>
          <w:tcPr>
            <w:tcW w:w="1418" w:type="dxa"/>
            <w:tcBorders>
              <w:top w:val="nil"/>
              <w:left w:val="nil"/>
              <w:bottom w:val="single" w:sz="4" w:space="0" w:color="auto"/>
              <w:right w:val="single" w:sz="4" w:space="0" w:color="auto"/>
            </w:tcBorders>
            <w:vAlign w:val="center"/>
          </w:tcPr>
          <w:p w14:paraId="742B0608" w14:textId="77777777" w:rsidR="003868F1" w:rsidRDefault="00000000">
            <w:pPr>
              <w:jc w:val="center"/>
              <w:rPr>
                <w:rFonts w:ascii="宋体" w:eastAsia="宋体" w:hAnsi="宋体" w:cs="宋体" w:hint="eastAsia"/>
                <w:sz w:val="18"/>
                <w:szCs w:val="18"/>
              </w:rPr>
            </w:pPr>
            <w:r>
              <w:rPr>
                <w:rFonts w:ascii="宋体" w:eastAsia="宋体" w:hAnsi="宋体" w:cs="宋体" w:hint="eastAsia"/>
                <w:sz w:val="18"/>
                <w:szCs w:val="18"/>
              </w:rPr>
              <w:t>420.00</w:t>
            </w:r>
          </w:p>
        </w:tc>
        <w:tc>
          <w:tcPr>
            <w:tcW w:w="1242" w:type="dxa"/>
            <w:tcBorders>
              <w:top w:val="nil"/>
              <w:left w:val="nil"/>
              <w:bottom w:val="single" w:sz="4" w:space="0" w:color="auto"/>
              <w:right w:val="single" w:sz="4" w:space="0" w:color="auto"/>
            </w:tcBorders>
            <w:vAlign w:val="center"/>
          </w:tcPr>
          <w:p w14:paraId="319365C1" w14:textId="77777777" w:rsidR="003868F1" w:rsidRDefault="00000000">
            <w:pPr>
              <w:jc w:val="center"/>
              <w:rPr>
                <w:rFonts w:ascii="宋体" w:eastAsia="宋体" w:hAnsi="宋体" w:cs="宋体" w:hint="eastAsia"/>
                <w:sz w:val="18"/>
                <w:szCs w:val="18"/>
              </w:rPr>
            </w:pPr>
            <w:r>
              <w:rPr>
                <w:rFonts w:ascii="宋体" w:eastAsia="宋体" w:hAnsi="宋体" w:cs="宋体" w:hint="eastAsia"/>
                <w:sz w:val="18"/>
                <w:szCs w:val="18"/>
              </w:rPr>
              <w:t>260.78</w:t>
            </w:r>
          </w:p>
        </w:tc>
        <w:tc>
          <w:tcPr>
            <w:tcW w:w="1417" w:type="dxa"/>
            <w:tcBorders>
              <w:top w:val="nil"/>
              <w:left w:val="nil"/>
              <w:bottom w:val="single" w:sz="4" w:space="0" w:color="auto"/>
              <w:right w:val="single" w:sz="4" w:space="0" w:color="auto"/>
            </w:tcBorders>
            <w:vAlign w:val="center"/>
          </w:tcPr>
          <w:p w14:paraId="7EB378E6" w14:textId="77777777" w:rsidR="003868F1" w:rsidRDefault="00000000">
            <w:pPr>
              <w:jc w:val="center"/>
              <w:rPr>
                <w:rFonts w:ascii="宋体" w:eastAsia="宋体" w:hAnsi="宋体" w:cs="宋体" w:hint="eastAsia"/>
                <w:sz w:val="18"/>
                <w:szCs w:val="18"/>
              </w:rPr>
            </w:pPr>
            <w:r>
              <w:rPr>
                <w:rFonts w:ascii="宋体" w:eastAsia="宋体" w:hAnsi="宋体" w:cs="宋体" w:hint="eastAsia"/>
                <w:sz w:val="18"/>
                <w:szCs w:val="18"/>
              </w:rPr>
              <w:t>260.78</w:t>
            </w:r>
          </w:p>
        </w:tc>
        <w:tc>
          <w:tcPr>
            <w:tcW w:w="1134" w:type="dxa"/>
            <w:tcBorders>
              <w:top w:val="nil"/>
              <w:left w:val="nil"/>
              <w:bottom w:val="single" w:sz="4" w:space="0" w:color="auto"/>
              <w:right w:val="single" w:sz="4" w:space="0" w:color="auto"/>
            </w:tcBorders>
            <w:vAlign w:val="center"/>
          </w:tcPr>
          <w:p w14:paraId="4631FCF3" w14:textId="77777777" w:rsidR="003868F1"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1310" w:type="dxa"/>
            <w:tcBorders>
              <w:top w:val="nil"/>
              <w:left w:val="nil"/>
              <w:bottom w:val="single" w:sz="4" w:space="0" w:color="auto"/>
              <w:right w:val="single" w:sz="4" w:space="0" w:color="auto"/>
            </w:tcBorders>
            <w:vAlign w:val="center"/>
          </w:tcPr>
          <w:p w14:paraId="06C1D79D" w14:textId="77777777" w:rsidR="003868F1"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720" w:type="dxa"/>
            <w:tcBorders>
              <w:top w:val="nil"/>
              <w:left w:val="nil"/>
              <w:bottom w:val="single" w:sz="4" w:space="0" w:color="auto"/>
              <w:right w:val="single" w:sz="4" w:space="0" w:color="auto"/>
            </w:tcBorders>
            <w:vAlign w:val="center"/>
          </w:tcPr>
          <w:p w14:paraId="557953A3" w14:textId="77777777" w:rsidR="003868F1"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284" w:type="dxa"/>
            <w:tcBorders>
              <w:top w:val="nil"/>
              <w:left w:val="nil"/>
              <w:bottom w:val="nil"/>
              <w:right w:val="nil"/>
            </w:tcBorders>
            <w:noWrap/>
            <w:vAlign w:val="center"/>
          </w:tcPr>
          <w:p w14:paraId="2A8A777F" w14:textId="77777777" w:rsidR="003868F1" w:rsidRDefault="003868F1">
            <w:pPr>
              <w:jc w:val="center"/>
              <w:rPr>
                <w:rFonts w:ascii="宋体" w:eastAsia="宋体" w:hAnsi="宋体" w:cs="宋体" w:hint="eastAsia"/>
                <w:sz w:val="18"/>
                <w:szCs w:val="18"/>
              </w:rPr>
            </w:pPr>
          </w:p>
        </w:tc>
      </w:tr>
      <w:tr w:rsidR="003868F1" w14:paraId="13906B5A" w14:textId="77777777">
        <w:trPr>
          <w:cantSplit/>
          <w:trHeight w:val="415"/>
        </w:trPr>
        <w:tc>
          <w:tcPr>
            <w:tcW w:w="993" w:type="dxa"/>
            <w:vMerge/>
            <w:tcBorders>
              <w:top w:val="single" w:sz="4" w:space="0" w:color="auto"/>
              <w:left w:val="single" w:sz="4" w:space="0" w:color="auto"/>
              <w:bottom w:val="single" w:sz="4" w:space="0" w:color="auto"/>
              <w:right w:val="single" w:sz="4" w:space="0" w:color="auto"/>
            </w:tcBorders>
            <w:vAlign w:val="center"/>
          </w:tcPr>
          <w:p w14:paraId="18DF6A18" w14:textId="77777777" w:rsidR="003868F1" w:rsidRDefault="003868F1">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4DF5CB6C" w14:textId="77777777" w:rsidR="003868F1"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合计</w:t>
            </w:r>
            <w:proofErr w:type="spellEnd"/>
          </w:p>
        </w:tc>
        <w:tc>
          <w:tcPr>
            <w:tcW w:w="1418" w:type="dxa"/>
            <w:tcBorders>
              <w:top w:val="nil"/>
              <w:left w:val="nil"/>
              <w:bottom w:val="single" w:sz="4" w:space="0" w:color="auto"/>
              <w:right w:val="single" w:sz="4" w:space="0" w:color="auto"/>
            </w:tcBorders>
            <w:vAlign w:val="center"/>
          </w:tcPr>
          <w:p w14:paraId="6989CA9E" w14:textId="77777777" w:rsidR="003868F1" w:rsidRDefault="00000000">
            <w:pPr>
              <w:jc w:val="center"/>
              <w:rPr>
                <w:rFonts w:ascii="宋体" w:eastAsia="宋体" w:hAnsi="宋体" w:cs="宋体" w:hint="eastAsia"/>
                <w:sz w:val="18"/>
                <w:szCs w:val="18"/>
              </w:rPr>
            </w:pPr>
            <w:r>
              <w:rPr>
                <w:rFonts w:ascii="宋体" w:eastAsia="宋体" w:hAnsi="宋体" w:cs="宋体" w:hint="eastAsia"/>
                <w:sz w:val="18"/>
                <w:szCs w:val="18"/>
              </w:rPr>
              <w:t>1,596.02</w:t>
            </w:r>
          </w:p>
        </w:tc>
        <w:tc>
          <w:tcPr>
            <w:tcW w:w="1242" w:type="dxa"/>
            <w:tcBorders>
              <w:top w:val="nil"/>
              <w:left w:val="nil"/>
              <w:bottom w:val="single" w:sz="4" w:space="0" w:color="auto"/>
              <w:right w:val="single" w:sz="4" w:space="0" w:color="auto"/>
            </w:tcBorders>
            <w:vAlign w:val="center"/>
          </w:tcPr>
          <w:p w14:paraId="662F0E2D" w14:textId="77777777" w:rsidR="003868F1" w:rsidRDefault="00000000">
            <w:pPr>
              <w:jc w:val="center"/>
              <w:rPr>
                <w:rFonts w:ascii="宋体" w:eastAsia="宋体" w:hAnsi="宋体" w:cs="宋体" w:hint="eastAsia"/>
                <w:sz w:val="18"/>
                <w:szCs w:val="18"/>
              </w:rPr>
            </w:pPr>
            <w:r>
              <w:rPr>
                <w:rFonts w:ascii="宋体" w:eastAsia="宋体" w:hAnsi="宋体" w:cs="宋体" w:hint="eastAsia"/>
                <w:sz w:val="18"/>
                <w:szCs w:val="18"/>
              </w:rPr>
              <w:t>1,736.57</w:t>
            </w:r>
          </w:p>
        </w:tc>
        <w:tc>
          <w:tcPr>
            <w:tcW w:w="1417" w:type="dxa"/>
            <w:tcBorders>
              <w:top w:val="nil"/>
              <w:left w:val="nil"/>
              <w:bottom w:val="single" w:sz="4" w:space="0" w:color="auto"/>
              <w:right w:val="single" w:sz="4" w:space="0" w:color="auto"/>
            </w:tcBorders>
            <w:vAlign w:val="center"/>
          </w:tcPr>
          <w:p w14:paraId="363FBB13" w14:textId="77777777" w:rsidR="003868F1" w:rsidRDefault="00000000">
            <w:pPr>
              <w:jc w:val="center"/>
              <w:rPr>
                <w:rFonts w:ascii="宋体" w:eastAsia="宋体" w:hAnsi="宋体" w:cs="宋体" w:hint="eastAsia"/>
                <w:sz w:val="18"/>
                <w:szCs w:val="18"/>
              </w:rPr>
            </w:pPr>
            <w:r>
              <w:rPr>
                <w:rFonts w:ascii="宋体" w:eastAsia="宋体" w:hAnsi="宋体" w:cs="宋体" w:hint="eastAsia"/>
                <w:sz w:val="18"/>
                <w:szCs w:val="18"/>
              </w:rPr>
              <w:t>1,736.57</w:t>
            </w:r>
          </w:p>
        </w:tc>
        <w:tc>
          <w:tcPr>
            <w:tcW w:w="1134" w:type="dxa"/>
            <w:tcBorders>
              <w:top w:val="nil"/>
              <w:left w:val="nil"/>
              <w:bottom w:val="single" w:sz="4" w:space="0" w:color="auto"/>
              <w:right w:val="single" w:sz="4" w:space="0" w:color="auto"/>
            </w:tcBorders>
            <w:vAlign w:val="center"/>
          </w:tcPr>
          <w:p w14:paraId="45F8A2DE" w14:textId="77777777" w:rsidR="003868F1" w:rsidRDefault="00000000">
            <w:pPr>
              <w:jc w:val="center"/>
              <w:rPr>
                <w:rFonts w:ascii="宋体" w:eastAsia="宋体" w:hAnsi="宋体" w:cs="宋体" w:hint="eastAsia"/>
                <w:sz w:val="18"/>
                <w:szCs w:val="18"/>
              </w:rPr>
            </w:pPr>
            <w:r>
              <w:rPr>
                <w:rFonts w:ascii="宋体" w:eastAsia="宋体" w:hAnsi="宋体" w:cs="宋体" w:hint="eastAsia"/>
                <w:sz w:val="18"/>
                <w:szCs w:val="18"/>
              </w:rPr>
              <w:t>-</w:t>
            </w:r>
          </w:p>
        </w:tc>
        <w:tc>
          <w:tcPr>
            <w:tcW w:w="1310" w:type="dxa"/>
            <w:tcBorders>
              <w:top w:val="nil"/>
              <w:left w:val="nil"/>
              <w:bottom w:val="single" w:sz="4" w:space="0" w:color="auto"/>
              <w:right w:val="single" w:sz="4" w:space="0" w:color="auto"/>
            </w:tcBorders>
            <w:vAlign w:val="center"/>
          </w:tcPr>
          <w:p w14:paraId="6E8CE5C1" w14:textId="77777777" w:rsidR="003868F1" w:rsidRDefault="00000000">
            <w:pPr>
              <w:jc w:val="center"/>
              <w:rPr>
                <w:rFonts w:ascii="宋体" w:eastAsia="宋体" w:hAnsi="宋体" w:cs="宋体" w:hint="eastAsia"/>
                <w:sz w:val="18"/>
                <w:szCs w:val="18"/>
              </w:rPr>
            </w:pPr>
            <w:r>
              <w:rPr>
                <w:rFonts w:ascii="宋体" w:eastAsia="宋体" w:hAnsi="宋体" w:cs="宋体" w:hint="eastAsia"/>
                <w:sz w:val="18"/>
                <w:szCs w:val="18"/>
              </w:rPr>
              <w:t>-</w:t>
            </w:r>
          </w:p>
        </w:tc>
        <w:tc>
          <w:tcPr>
            <w:tcW w:w="720" w:type="dxa"/>
            <w:tcBorders>
              <w:top w:val="nil"/>
              <w:left w:val="nil"/>
              <w:bottom w:val="single" w:sz="4" w:space="0" w:color="auto"/>
              <w:right w:val="single" w:sz="4" w:space="0" w:color="auto"/>
            </w:tcBorders>
            <w:vAlign w:val="center"/>
          </w:tcPr>
          <w:p w14:paraId="2E57056A" w14:textId="77777777" w:rsidR="003868F1" w:rsidRDefault="00000000">
            <w:pPr>
              <w:jc w:val="center"/>
              <w:rPr>
                <w:rFonts w:ascii="宋体" w:eastAsia="宋体" w:hAnsi="宋体" w:cs="宋体" w:hint="eastAsia"/>
                <w:sz w:val="18"/>
                <w:szCs w:val="18"/>
              </w:rPr>
            </w:pPr>
            <w:r>
              <w:rPr>
                <w:rFonts w:ascii="宋体" w:eastAsia="宋体" w:hAnsi="宋体" w:cs="宋体" w:hint="eastAsia"/>
                <w:sz w:val="18"/>
                <w:szCs w:val="18"/>
              </w:rPr>
              <w:t>-</w:t>
            </w:r>
          </w:p>
        </w:tc>
        <w:tc>
          <w:tcPr>
            <w:tcW w:w="284" w:type="dxa"/>
            <w:tcBorders>
              <w:top w:val="nil"/>
              <w:left w:val="nil"/>
              <w:bottom w:val="nil"/>
              <w:right w:val="nil"/>
            </w:tcBorders>
            <w:noWrap/>
            <w:vAlign w:val="center"/>
          </w:tcPr>
          <w:p w14:paraId="5B77875A" w14:textId="77777777" w:rsidR="003868F1" w:rsidRDefault="003868F1">
            <w:pPr>
              <w:jc w:val="center"/>
              <w:rPr>
                <w:rFonts w:ascii="宋体" w:eastAsia="宋体" w:hAnsi="宋体" w:cs="宋体" w:hint="eastAsia"/>
                <w:sz w:val="18"/>
                <w:szCs w:val="18"/>
              </w:rPr>
            </w:pPr>
          </w:p>
        </w:tc>
      </w:tr>
      <w:tr w:rsidR="003868F1" w14:paraId="22191995" w14:textId="77777777">
        <w:trPr>
          <w:cantSplit/>
          <w:trHeight w:val="341"/>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26732580" w14:textId="77777777" w:rsidR="003868F1"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年度总体目标</w:t>
            </w:r>
            <w:proofErr w:type="spellEnd"/>
          </w:p>
        </w:tc>
        <w:tc>
          <w:tcPr>
            <w:tcW w:w="4077" w:type="dxa"/>
            <w:gridSpan w:val="3"/>
            <w:tcBorders>
              <w:top w:val="single" w:sz="4" w:space="0" w:color="auto"/>
              <w:left w:val="nil"/>
              <w:bottom w:val="single" w:sz="4" w:space="0" w:color="auto"/>
              <w:right w:val="single" w:sz="4" w:space="0" w:color="auto"/>
            </w:tcBorders>
            <w:noWrap/>
            <w:vAlign w:val="center"/>
          </w:tcPr>
          <w:p w14:paraId="2A72761E" w14:textId="77777777" w:rsidR="003868F1"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预期目标</w:t>
            </w:r>
            <w:proofErr w:type="spellEnd"/>
          </w:p>
        </w:tc>
        <w:tc>
          <w:tcPr>
            <w:tcW w:w="4581" w:type="dxa"/>
            <w:gridSpan w:val="4"/>
            <w:tcBorders>
              <w:top w:val="single" w:sz="4" w:space="0" w:color="auto"/>
              <w:left w:val="nil"/>
              <w:bottom w:val="single" w:sz="4" w:space="0" w:color="auto"/>
              <w:right w:val="single" w:sz="4" w:space="0" w:color="auto"/>
            </w:tcBorders>
            <w:noWrap/>
            <w:vAlign w:val="center"/>
          </w:tcPr>
          <w:p w14:paraId="042A35D8" w14:textId="77777777" w:rsidR="003868F1"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实际完成情况</w:t>
            </w:r>
            <w:proofErr w:type="spellEnd"/>
          </w:p>
        </w:tc>
        <w:tc>
          <w:tcPr>
            <w:tcW w:w="284" w:type="dxa"/>
            <w:tcBorders>
              <w:top w:val="nil"/>
              <w:left w:val="nil"/>
              <w:bottom w:val="nil"/>
              <w:right w:val="nil"/>
            </w:tcBorders>
            <w:noWrap/>
            <w:vAlign w:val="center"/>
          </w:tcPr>
          <w:p w14:paraId="626043E2" w14:textId="77777777" w:rsidR="003868F1" w:rsidRDefault="003868F1">
            <w:pPr>
              <w:rPr>
                <w:rFonts w:ascii="宋体" w:eastAsia="宋体" w:hAnsi="宋体" w:cs="宋体" w:hint="eastAsia"/>
                <w:b/>
                <w:bCs/>
                <w:sz w:val="18"/>
                <w:szCs w:val="18"/>
              </w:rPr>
            </w:pPr>
          </w:p>
        </w:tc>
      </w:tr>
      <w:tr w:rsidR="003868F1" w14:paraId="570EE2D5" w14:textId="77777777">
        <w:trPr>
          <w:cantSplit/>
          <w:trHeight w:val="705"/>
        </w:trPr>
        <w:tc>
          <w:tcPr>
            <w:tcW w:w="993" w:type="dxa"/>
            <w:vMerge/>
            <w:tcBorders>
              <w:top w:val="single" w:sz="4" w:space="0" w:color="auto"/>
              <w:left w:val="single" w:sz="4" w:space="0" w:color="auto"/>
              <w:bottom w:val="single" w:sz="4" w:space="0" w:color="auto"/>
              <w:right w:val="single" w:sz="4" w:space="0" w:color="auto"/>
            </w:tcBorders>
            <w:vAlign w:val="center"/>
          </w:tcPr>
          <w:p w14:paraId="37F732DC" w14:textId="77777777" w:rsidR="003868F1" w:rsidRDefault="003868F1">
            <w:pPr>
              <w:rPr>
                <w:rFonts w:ascii="宋体" w:eastAsia="宋体" w:hAnsi="宋体" w:cs="宋体" w:hint="eastAsia"/>
                <w:b/>
                <w:bCs/>
                <w:sz w:val="18"/>
                <w:szCs w:val="18"/>
              </w:rPr>
            </w:pPr>
          </w:p>
        </w:tc>
        <w:tc>
          <w:tcPr>
            <w:tcW w:w="4077" w:type="dxa"/>
            <w:gridSpan w:val="3"/>
            <w:tcBorders>
              <w:top w:val="single" w:sz="4" w:space="0" w:color="auto"/>
              <w:left w:val="nil"/>
              <w:bottom w:val="single" w:sz="4" w:space="0" w:color="auto"/>
              <w:right w:val="single" w:sz="4" w:space="0" w:color="auto"/>
            </w:tcBorders>
          </w:tcPr>
          <w:p w14:paraId="2166F193" w14:textId="77777777" w:rsidR="003868F1"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紧紧围绕县委、政府中心工作，加强统筹谋划，充分发挥“奇台好地方”、“奇台零距离”、“奇台故事”、“奇台发布”、广播、电视六大平台优势，突出宣传主题，聚力打造具有奇台特色的新型</w:t>
            </w:r>
            <w:proofErr w:type="gramStart"/>
            <w:r>
              <w:rPr>
                <w:rFonts w:ascii="宋体" w:eastAsia="宋体" w:hAnsi="宋体" w:cs="宋体" w:hint="eastAsia"/>
                <w:sz w:val="18"/>
                <w:szCs w:val="18"/>
                <w:lang w:eastAsia="zh-CN"/>
              </w:rPr>
              <w:t>融媒体</w:t>
            </w:r>
            <w:proofErr w:type="gramEnd"/>
            <w:r>
              <w:rPr>
                <w:rFonts w:ascii="宋体" w:eastAsia="宋体" w:hAnsi="宋体" w:cs="宋体" w:hint="eastAsia"/>
                <w:sz w:val="18"/>
                <w:szCs w:val="18"/>
                <w:lang w:eastAsia="zh-CN"/>
              </w:rPr>
              <w:t>品牌，加工生产出符合新时代</w:t>
            </w:r>
            <w:proofErr w:type="gramStart"/>
            <w:r>
              <w:rPr>
                <w:rFonts w:ascii="宋体" w:eastAsia="宋体" w:hAnsi="宋体" w:cs="宋体" w:hint="eastAsia"/>
                <w:sz w:val="18"/>
                <w:szCs w:val="18"/>
                <w:lang w:eastAsia="zh-CN"/>
              </w:rPr>
              <w:t>融媒体</w:t>
            </w:r>
            <w:proofErr w:type="gramEnd"/>
            <w:r>
              <w:rPr>
                <w:rFonts w:ascii="宋体" w:eastAsia="宋体" w:hAnsi="宋体" w:cs="宋体" w:hint="eastAsia"/>
                <w:sz w:val="18"/>
                <w:szCs w:val="18"/>
                <w:lang w:eastAsia="zh-CN"/>
              </w:rPr>
              <w:t>要求的产品，全力做好奇台县产业发展、优化营商环境、招商引资、项目建设、乡村振兴、依法治县、党的建设等方面的宣传报道，为奇台县经济社会高质量发展提供强有力的舆论支持。</w:t>
            </w:r>
          </w:p>
        </w:tc>
        <w:tc>
          <w:tcPr>
            <w:tcW w:w="4581" w:type="dxa"/>
            <w:gridSpan w:val="4"/>
            <w:tcBorders>
              <w:top w:val="single" w:sz="4" w:space="0" w:color="auto"/>
              <w:left w:val="nil"/>
              <w:bottom w:val="single" w:sz="4" w:space="0" w:color="auto"/>
              <w:right w:val="single" w:sz="4" w:space="0" w:color="auto"/>
            </w:tcBorders>
          </w:tcPr>
          <w:p w14:paraId="054E4B1B" w14:textId="77777777" w:rsidR="003868F1"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2024年，全年预算数1736.57万元，全年执行数1736.57万元，总预算执行率100%。2024年我单位完成以下工作内容：把握宣传主基调，做好</w:t>
            </w:r>
            <w:proofErr w:type="gramStart"/>
            <w:r>
              <w:rPr>
                <w:rFonts w:ascii="宋体" w:eastAsia="宋体" w:hAnsi="宋体" w:cs="宋体" w:hint="eastAsia"/>
                <w:sz w:val="18"/>
                <w:szCs w:val="18"/>
                <w:lang w:eastAsia="zh-CN"/>
              </w:rPr>
              <w:t>内外宣</w:t>
            </w:r>
            <w:proofErr w:type="gramEnd"/>
            <w:r>
              <w:rPr>
                <w:rFonts w:ascii="宋体" w:eastAsia="宋体" w:hAnsi="宋体" w:cs="宋体" w:hint="eastAsia"/>
                <w:sz w:val="18"/>
                <w:szCs w:val="18"/>
                <w:lang w:eastAsia="zh-CN"/>
              </w:rPr>
              <w:t>工作，紧紧围绕县委、政府重点工作，发挥团队优势，每天</w:t>
            </w:r>
            <w:proofErr w:type="gramStart"/>
            <w:r>
              <w:rPr>
                <w:rFonts w:ascii="宋体" w:eastAsia="宋体" w:hAnsi="宋体" w:cs="宋体" w:hint="eastAsia"/>
                <w:sz w:val="18"/>
                <w:szCs w:val="18"/>
                <w:lang w:eastAsia="zh-CN"/>
              </w:rPr>
              <w:t>研</w:t>
            </w:r>
            <w:proofErr w:type="gramEnd"/>
            <w:r>
              <w:rPr>
                <w:rFonts w:ascii="宋体" w:eastAsia="宋体" w:hAnsi="宋体" w:cs="宋体" w:hint="eastAsia"/>
                <w:sz w:val="18"/>
                <w:szCs w:val="18"/>
                <w:lang w:eastAsia="zh-CN"/>
              </w:rPr>
              <w:t>判，推出策划重点，加工生产形式多样、主题突出、系统性强</w:t>
            </w:r>
            <w:proofErr w:type="gramStart"/>
            <w:r>
              <w:rPr>
                <w:rFonts w:ascii="宋体" w:eastAsia="宋体" w:hAnsi="宋体" w:cs="宋体" w:hint="eastAsia"/>
                <w:sz w:val="18"/>
                <w:szCs w:val="18"/>
                <w:lang w:eastAsia="zh-CN"/>
              </w:rPr>
              <w:t>的融媒产品</w:t>
            </w:r>
            <w:proofErr w:type="gramEnd"/>
            <w:r>
              <w:rPr>
                <w:rFonts w:ascii="宋体" w:eastAsia="宋体" w:hAnsi="宋体" w:cs="宋体" w:hint="eastAsia"/>
                <w:sz w:val="18"/>
                <w:szCs w:val="18"/>
                <w:lang w:eastAsia="zh-CN"/>
              </w:rPr>
              <w:t>，充分发挥“奇台好地方”、“奇台零距离”、“奇台故事”、“奇台发布”、广播、电视六大平台优势，紧扣主题，深入宣传报道，全年共完成“奇台好地方”客户端发稿13800条，“奇台零距离”</w:t>
            </w:r>
            <w:proofErr w:type="gramStart"/>
            <w:r>
              <w:rPr>
                <w:rFonts w:ascii="宋体" w:eastAsia="宋体" w:hAnsi="宋体" w:cs="宋体" w:hint="eastAsia"/>
                <w:sz w:val="18"/>
                <w:szCs w:val="18"/>
                <w:lang w:eastAsia="zh-CN"/>
              </w:rPr>
              <w:t>微信公众号</w:t>
            </w:r>
            <w:proofErr w:type="gramEnd"/>
            <w:r>
              <w:rPr>
                <w:rFonts w:ascii="宋体" w:eastAsia="宋体" w:hAnsi="宋体" w:cs="宋体" w:hint="eastAsia"/>
                <w:sz w:val="18"/>
                <w:szCs w:val="18"/>
                <w:lang w:eastAsia="zh-CN"/>
              </w:rPr>
              <w:t>发稿36500条，“奇台故事”</w:t>
            </w:r>
            <w:proofErr w:type="gramStart"/>
            <w:r>
              <w:rPr>
                <w:rFonts w:ascii="宋体" w:eastAsia="宋体" w:hAnsi="宋体" w:cs="宋体" w:hint="eastAsia"/>
                <w:sz w:val="18"/>
                <w:szCs w:val="18"/>
                <w:lang w:eastAsia="zh-CN"/>
              </w:rPr>
              <w:t>抖音号发布</w:t>
            </w:r>
            <w:proofErr w:type="gramEnd"/>
            <w:r>
              <w:rPr>
                <w:rFonts w:ascii="宋体" w:eastAsia="宋体" w:hAnsi="宋体" w:cs="宋体" w:hint="eastAsia"/>
                <w:sz w:val="18"/>
                <w:szCs w:val="18"/>
                <w:lang w:eastAsia="zh-CN"/>
              </w:rPr>
              <w:t>原创作品2300条，《奇台新闻》播发250期，广播直播节目播放250期，切实提升县委、政府的形象、信赖度和媒体的影响力。</w:t>
            </w:r>
          </w:p>
        </w:tc>
        <w:tc>
          <w:tcPr>
            <w:tcW w:w="284" w:type="dxa"/>
            <w:tcBorders>
              <w:top w:val="nil"/>
              <w:left w:val="nil"/>
              <w:bottom w:val="nil"/>
              <w:right w:val="nil"/>
            </w:tcBorders>
            <w:noWrap/>
            <w:vAlign w:val="center"/>
          </w:tcPr>
          <w:p w14:paraId="27A3EEDA" w14:textId="77777777" w:rsidR="003868F1" w:rsidRDefault="003868F1">
            <w:pPr>
              <w:rPr>
                <w:rFonts w:ascii="宋体" w:eastAsia="宋体" w:hAnsi="宋体" w:cs="宋体" w:hint="eastAsia"/>
                <w:sz w:val="18"/>
                <w:szCs w:val="18"/>
                <w:lang w:eastAsia="zh-CN"/>
              </w:rPr>
            </w:pPr>
          </w:p>
        </w:tc>
      </w:tr>
      <w:tr w:rsidR="003868F1" w14:paraId="66C59922" w14:textId="77777777">
        <w:trPr>
          <w:cantSplit/>
          <w:trHeight w:val="716"/>
        </w:trPr>
        <w:tc>
          <w:tcPr>
            <w:tcW w:w="993" w:type="dxa"/>
            <w:tcBorders>
              <w:top w:val="single" w:sz="4" w:space="0" w:color="auto"/>
              <w:left w:val="single" w:sz="4" w:space="0" w:color="auto"/>
              <w:bottom w:val="single" w:sz="4" w:space="0" w:color="auto"/>
              <w:right w:val="single" w:sz="4" w:space="0" w:color="auto"/>
            </w:tcBorders>
            <w:vAlign w:val="center"/>
          </w:tcPr>
          <w:p w14:paraId="7120E3B6" w14:textId="77777777" w:rsidR="003868F1"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一级指标</w:t>
            </w:r>
            <w:proofErr w:type="spellEnd"/>
          </w:p>
        </w:tc>
        <w:tc>
          <w:tcPr>
            <w:tcW w:w="1417" w:type="dxa"/>
            <w:tcBorders>
              <w:top w:val="nil"/>
              <w:left w:val="nil"/>
              <w:bottom w:val="single" w:sz="4" w:space="0" w:color="auto"/>
              <w:right w:val="single" w:sz="4" w:space="0" w:color="auto"/>
            </w:tcBorders>
            <w:vAlign w:val="center"/>
          </w:tcPr>
          <w:p w14:paraId="15CCB142" w14:textId="77777777" w:rsidR="003868F1"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二级指标</w:t>
            </w:r>
            <w:proofErr w:type="spellEnd"/>
          </w:p>
        </w:tc>
        <w:tc>
          <w:tcPr>
            <w:tcW w:w="1418" w:type="dxa"/>
            <w:tcBorders>
              <w:top w:val="nil"/>
              <w:left w:val="nil"/>
              <w:bottom w:val="single" w:sz="4" w:space="0" w:color="auto"/>
              <w:right w:val="single" w:sz="4" w:space="0" w:color="auto"/>
            </w:tcBorders>
            <w:vAlign w:val="center"/>
          </w:tcPr>
          <w:p w14:paraId="68B8F96E" w14:textId="77777777" w:rsidR="003868F1"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三级指标</w:t>
            </w:r>
            <w:proofErr w:type="spellEnd"/>
          </w:p>
        </w:tc>
        <w:tc>
          <w:tcPr>
            <w:tcW w:w="1242" w:type="dxa"/>
            <w:tcBorders>
              <w:top w:val="nil"/>
              <w:left w:val="nil"/>
              <w:bottom w:val="single" w:sz="4" w:space="0" w:color="auto"/>
              <w:right w:val="single" w:sz="4" w:space="0" w:color="auto"/>
            </w:tcBorders>
            <w:vAlign w:val="center"/>
          </w:tcPr>
          <w:p w14:paraId="1B45E39B" w14:textId="77777777" w:rsidR="003868F1"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预期指标值</w:t>
            </w:r>
            <w:proofErr w:type="spellEnd"/>
          </w:p>
        </w:tc>
        <w:tc>
          <w:tcPr>
            <w:tcW w:w="1417" w:type="dxa"/>
            <w:tcBorders>
              <w:top w:val="nil"/>
              <w:left w:val="nil"/>
              <w:bottom w:val="single" w:sz="4" w:space="0" w:color="auto"/>
              <w:right w:val="single" w:sz="4" w:space="0" w:color="auto"/>
            </w:tcBorders>
            <w:vAlign w:val="center"/>
          </w:tcPr>
          <w:p w14:paraId="63396156" w14:textId="77777777" w:rsidR="003868F1"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指标值设定依据</w:t>
            </w:r>
            <w:proofErr w:type="spellEnd"/>
          </w:p>
        </w:tc>
        <w:tc>
          <w:tcPr>
            <w:tcW w:w="1134" w:type="dxa"/>
            <w:tcBorders>
              <w:top w:val="nil"/>
              <w:left w:val="nil"/>
              <w:bottom w:val="single" w:sz="4" w:space="0" w:color="auto"/>
              <w:right w:val="single" w:sz="4" w:space="0" w:color="auto"/>
            </w:tcBorders>
            <w:vAlign w:val="center"/>
          </w:tcPr>
          <w:p w14:paraId="2B580AA4" w14:textId="77777777" w:rsidR="003868F1"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分值权重</w:t>
            </w:r>
            <w:proofErr w:type="spellEnd"/>
          </w:p>
        </w:tc>
        <w:tc>
          <w:tcPr>
            <w:tcW w:w="1310" w:type="dxa"/>
            <w:tcBorders>
              <w:top w:val="nil"/>
              <w:left w:val="nil"/>
              <w:bottom w:val="single" w:sz="4" w:space="0" w:color="auto"/>
              <w:right w:val="single" w:sz="4" w:space="0" w:color="auto"/>
            </w:tcBorders>
            <w:vAlign w:val="center"/>
          </w:tcPr>
          <w:p w14:paraId="6B9D0CB8" w14:textId="77777777" w:rsidR="003868F1"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实际完成指标值</w:t>
            </w:r>
            <w:proofErr w:type="spellEnd"/>
          </w:p>
        </w:tc>
        <w:tc>
          <w:tcPr>
            <w:tcW w:w="720" w:type="dxa"/>
            <w:tcBorders>
              <w:top w:val="nil"/>
              <w:left w:val="nil"/>
              <w:bottom w:val="single" w:sz="4" w:space="0" w:color="auto"/>
              <w:right w:val="single" w:sz="4" w:space="0" w:color="auto"/>
            </w:tcBorders>
            <w:vAlign w:val="center"/>
          </w:tcPr>
          <w:p w14:paraId="02FDD234" w14:textId="77777777" w:rsidR="003868F1"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得分</w:t>
            </w:r>
            <w:proofErr w:type="spellEnd"/>
          </w:p>
        </w:tc>
        <w:tc>
          <w:tcPr>
            <w:tcW w:w="284" w:type="dxa"/>
            <w:tcBorders>
              <w:top w:val="nil"/>
              <w:left w:val="nil"/>
              <w:bottom w:val="nil"/>
              <w:right w:val="nil"/>
            </w:tcBorders>
            <w:noWrap/>
            <w:vAlign w:val="center"/>
          </w:tcPr>
          <w:p w14:paraId="5E75C2F8" w14:textId="77777777" w:rsidR="003868F1" w:rsidRDefault="003868F1">
            <w:pPr>
              <w:rPr>
                <w:rFonts w:ascii="宋体" w:eastAsia="宋体" w:hAnsi="宋体" w:cs="宋体" w:hint="eastAsia"/>
                <w:b/>
                <w:bCs/>
                <w:sz w:val="18"/>
                <w:szCs w:val="18"/>
              </w:rPr>
            </w:pPr>
          </w:p>
        </w:tc>
      </w:tr>
      <w:tr w:rsidR="003868F1" w14:paraId="32C795DD" w14:textId="77777777">
        <w:trPr>
          <w:cantSplit/>
          <w:trHeight w:val="740"/>
        </w:trPr>
        <w:tc>
          <w:tcPr>
            <w:tcW w:w="993" w:type="dxa"/>
            <w:vMerge w:val="restart"/>
            <w:tcBorders>
              <w:top w:val="single" w:sz="4" w:space="0" w:color="auto"/>
              <w:left w:val="single" w:sz="4" w:space="0" w:color="auto"/>
              <w:right w:val="single" w:sz="4" w:space="0" w:color="auto"/>
            </w:tcBorders>
            <w:noWrap/>
            <w:vAlign w:val="center"/>
          </w:tcPr>
          <w:p w14:paraId="4590938E" w14:textId="77777777" w:rsidR="003868F1" w:rsidRDefault="00000000">
            <w:pPr>
              <w:jc w:val="center"/>
              <w:rPr>
                <w:rFonts w:ascii="宋体" w:eastAsia="宋体" w:hAnsi="宋体" w:cs="宋体" w:hint="eastAsia"/>
                <w:sz w:val="18"/>
                <w:szCs w:val="18"/>
              </w:rPr>
            </w:pPr>
            <w:proofErr w:type="spellStart"/>
            <w:r>
              <w:rPr>
                <w:rFonts w:ascii="宋体" w:eastAsia="宋体" w:hAnsi="宋体" w:cs="宋体" w:hint="eastAsia"/>
                <w:sz w:val="18"/>
                <w:szCs w:val="18"/>
              </w:rPr>
              <w:t>履职效能</w:t>
            </w:r>
            <w:proofErr w:type="spellEnd"/>
          </w:p>
        </w:tc>
        <w:tc>
          <w:tcPr>
            <w:tcW w:w="1417" w:type="dxa"/>
            <w:vMerge w:val="restart"/>
            <w:tcBorders>
              <w:top w:val="nil"/>
              <w:left w:val="nil"/>
              <w:right w:val="single" w:sz="4" w:space="0" w:color="auto"/>
            </w:tcBorders>
            <w:noWrap/>
            <w:vAlign w:val="center"/>
          </w:tcPr>
          <w:p w14:paraId="56797F22" w14:textId="77777777" w:rsidR="003868F1" w:rsidRDefault="00000000">
            <w:pPr>
              <w:jc w:val="center"/>
              <w:rPr>
                <w:rFonts w:ascii="宋体" w:eastAsia="宋体" w:hAnsi="宋体" w:cs="宋体" w:hint="eastAsia"/>
                <w:sz w:val="18"/>
                <w:szCs w:val="18"/>
              </w:rPr>
            </w:pPr>
            <w:proofErr w:type="spellStart"/>
            <w:r>
              <w:rPr>
                <w:rFonts w:ascii="宋体" w:eastAsia="宋体" w:hAnsi="宋体" w:cs="宋体" w:hint="eastAsia"/>
                <w:sz w:val="18"/>
                <w:szCs w:val="18"/>
              </w:rPr>
              <w:t>数量指标</w:t>
            </w:r>
            <w:proofErr w:type="spellEnd"/>
          </w:p>
        </w:tc>
        <w:tc>
          <w:tcPr>
            <w:tcW w:w="1418" w:type="dxa"/>
            <w:tcBorders>
              <w:top w:val="nil"/>
              <w:left w:val="nil"/>
              <w:bottom w:val="single" w:sz="4" w:space="0" w:color="auto"/>
              <w:right w:val="single" w:sz="4" w:space="0" w:color="auto"/>
            </w:tcBorders>
            <w:noWrap/>
            <w:vAlign w:val="center"/>
          </w:tcPr>
          <w:p w14:paraId="0E0F1F4F" w14:textId="77777777" w:rsidR="003868F1" w:rsidRDefault="00000000">
            <w:pPr>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“奇台好地方”客户端发稿数量</w:t>
            </w:r>
          </w:p>
        </w:tc>
        <w:tc>
          <w:tcPr>
            <w:tcW w:w="1242" w:type="dxa"/>
            <w:tcBorders>
              <w:top w:val="nil"/>
              <w:left w:val="nil"/>
              <w:bottom w:val="single" w:sz="4" w:space="0" w:color="auto"/>
              <w:right w:val="single" w:sz="4" w:space="0" w:color="auto"/>
            </w:tcBorders>
            <w:noWrap/>
            <w:vAlign w:val="center"/>
          </w:tcPr>
          <w:p w14:paraId="7530D903" w14:textId="77777777" w:rsidR="003868F1" w:rsidRDefault="00000000">
            <w:pPr>
              <w:jc w:val="center"/>
              <w:rPr>
                <w:rFonts w:ascii="宋体" w:eastAsia="宋体" w:hAnsi="宋体" w:cs="宋体" w:hint="eastAsia"/>
                <w:sz w:val="18"/>
                <w:szCs w:val="18"/>
              </w:rPr>
            </w:pPr>
            <w:r>
              <w:rPr>
                <w:rFonts w:ascii="宋体" w:eastAsia="宋体" w:hAnsi="宋体" w:cs="宋体" w:hint="eastAsia"/>
                <w:sz w:val="18"/>
                <w:szCs w:val="18"/>
              </w:rPr>
              <w:t>&gt;=13800条</w:t>
            </w:r>
          </w:p>
        </w:tc>
        <w:tc>
          <w:tcPr>
            <w:tcW w:w="1417" w:type="dxa"/>
            <w:tcBorders>
              <w:top w:val="nil"/>
              <w:left w:val="nil"/>
              <w:bottom w:val="single" w:sz="4" w:space="0" w:color="auto"/>
              <w:right w:val="single" w:sz="4" w:space="0" w:color="auto"/>
            </w:tcBorders>
            <w:noWrap/>
            <w:vAlign w:val="center"/>
          </w:tcPr>
          <w:p w14:paraId="6E023495" w14:textId="77777777" w:rsidR="003868F1"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奇台县</w:t>
            </w:r>
            <w:proofErr w:type="gramStart"/>
            <w:r>
              <w:rPr>
                <w:rFonts w:ascii="宋体" w:eastAsia="宋体" w:hAnsi="宋体" w:cs="宋体" w:hint="eastAsia"/>
                <w:sz w:val="18"/>
                <w:szCs w:val="18"/>
                <w:lang w:eastAsia="zh-CN"/>
              </w:rPr>
              <w:t>融媒体</w:t>
            </w:r>
            <w:proofErr w:type="gramEnd"/>
            <w:r>
              <w:rPr>
                <w:rFonts w:ascii="宋体" w:eastAsia="宋体" w:hAnsi="宋体" w:cs="宋体" w:hint="eastAsia"/>
                <w:sz w:val="18"/>
                <w:szCs w:val="18"/>
                <w:lang w:eastAsia="zh-CN"/>
              </w:rPr>
              <w:t>中心2024年工作计划</w:t>
            </w:r>
          </w:p>
        </w:tc>
        <w:tc>
          <w:tcPr>
            <w:tcW w:w="1134" w:type="dxa"/>
            <w:tcBorders>
              <w:top w:val="nil"/>
              <w:left w:val="nil"/>
              <w:bottom w:val="single" w:sz="4" w:space="0" w:color="auto"/>
              <w:right w:val="single" w:sz="4" w:space="0" w:color="auto"/>
            </w:tcBorders>
            <w:noWrap/>
            <w:vAlign w:val="center"/>
          </w:tcPr>
          <w:p w14:paraId="65A838EE" w14:textId="77777777" w:rsidR="003868F1" w:rsidRDefault="00000000">
            <w:pPr>
              <w:jc w:val="center"/>
              <w:rPr>
                <w:rFonts w:ascii="宋体" w:eastAsia="宋体" w:hAnsi="宋体" w:cs="宋体" w:hint="eastAsia"/>
                <w:sz w:val="18"/>
                <w:szCs w:val="18"/>
              </w:rPr>
            </w:pPr>
            <w:r>
              <w:rPr>
                <w:rFonts w:ascii="宋体" w:eastAsia="宋体" w:hAnsi="宋体" w:cs="宋体" w:hint="eastAsia"/>
                <w:sz w:val="18"/>
                <w:szCs w:val="18"/>
              </w:rPr>
              <w:t>15</w:t>
            </w:r>
          </w:p>
        </w:tc>
        <w:tc>
          <w:tcPr>
            <w:tcW w:w="1310" w:type="dxa"/>
            <w:tcBorders>
              <w:top w:val="nil"/>
              <w:left w:val="nil"/>
              <w:bottom w:val="single" w:sz="4" w:space="0" w:color="auto"/>
              <w:right w:val="single" w:sz="4" w:space="0" w:color="auto"/>
            </w:tcBorders>
            <w:noWrap/>
            <w:vAlign w:val="center"/>
          </w:tcPr>
          <w:p w14:paraId="019CE598" w14:textId="77777777" w:rsidR="003868F1" w:rsidRDefault="00000000">
            <w:pPr>
              <w:jc w:val="center"/>
              <w:rPr>
                <w:rFonts w:ascii="宋体" w:eastAsia="宋体" w:hAnsi="宋体" w:cs="宋体" w:hint="eastAsia"/>
                <w:sz w:val="18"/>
                <w:szCs w:val="18"/>
              </w:rPr>
            </w:pPr>
            <w:r>
              <w:rPr>
                <w:rFonts w:ascii="宋体" w:eastAsia="宋体" w:hAnsi="宋体" w:cs="宋体" w:hint="eastAsia"/>
                <w:sz w:val="18"/>
                <w:szCs w:val="18"/>
              </w:rPr>
              <w:t>=13800条</w:t>
            </w:r>
          </w:p>
        </w:tc>
        <w:tc>
          <w:tcPr>
            <w:tcW w:w="720" w:type="dxa"/>
            <w:tcBorders>
              <w:top w:val="nil"/>
              <w:left w:val="nil"/>
              <w:bottom w:val="single" w:sz="4" w:space="0" w:color="auto"/>
              <w:right w:val="single" w:sz="4" w:space="0" w:color="auto"/>
            </w:tcBorders>
            <w:noWrap/>
            <w:vAlign w:val="center"/>
          </w:tcPr>
          <w:p w14:paraId="7B20B79B" w14:textId="77777777" w:rsidR="003868F1" w:rsidRDefault="00000000">
            <w:pPr>
              <w:jc w:val="center"/>
              <w:rPr>
                <w:rFonts w:ascii="宋体" w:eastAsia="宋体" w:hAnsi="宋体" w:cs="宋体" w:hint="eastAsia"/>
                <w:sz w:val="18"/>
                <w:szCs w:val="18"/>
              </w:rPr>
            </w:pPr>
            <w:r>
              <w:rPr>
                <w:rFonts w:ascii="宋体" w:eastAsia="宋体" w:hAnsi="宋体" w:cs="宋体" w:hint="eastAsia"/>
                <w:sz w:val="18"/>
                <w:szCs w:val="18"/>
              </w:rPr>
              <w:t>15</w:t>
            </w:r>
          </w:p>
        </w:tc>
        <w:tc>
          <w:tcPr>
            <w:tcW w:w="284" w:type="dxa"/>
            <w:tcBorders>
              <w:top w:val="nil"/>
              <w:left w:val="nil"/>
              <w:bottom w:val="nil"/>
              <w:right w:val="nil"/>
            </w:tcBorders>
            <w:noWrap/>
            <w:vAlign w:val="center"/>
          </w:tcPr>
          <w:p w14:paraId="3130A8C7" w14:textId="77777777" w:rsidR="003868F1" w:rsidRDefault="003868F1">
            <w:pPr>
              <w:jc w:val="center"/>
              <w:rPr>
                <w:rFonts w:ascii="宋体" w:eastAsia="宋体" w:hAnsi="宋体" w:cs="宋体" w:hint="eastAsia"/>
                <w:sz w:val="18"/>
                <w:szCs w:val="18"/>
              </w:rPr>
            </w:pPr>
          </w:p>
        </w:tc>
      </w:tr>
      <w:tr w:rsidR="003868F1" w14:paraId="25AFFC4D" w14:textId="77777777">
        <w:trPr>
          <w:cantSplit/>
          <w:trHeight w:val="740"/>
        </w:trPr>
        <w:tc>
          <w:tcPr>
            <w:tcW w:w="993" w:type="dxa"/>
            <w:vMerge/>
            <w:tcBorders>
              <w:left w:val="single" w:sz="4" w:space="0" w:color="auto"/>
              <w:right w:val="single" w:sz="4" w:space="0" w:color="auto"/>
            </w:tcBorders>
            <w:noWrap/>
            <w:vAlign w:val="center"/>
          </w:tcPr>
          <w:p w14:paraId="2DCD0246" w14:textId="77777777" w:rsidR="003868F1" w:rsidRDefault="003868F1">
            <w:pPr>
              <w:jc w:val="center"/>
              <w:rPr>
                <w:rFonts w:ascii="宋体" w:eastAsia="宋体" w:hAnsi="宋体" w:cs="宋体" w:hint="eastAsia"/>
                <w:sz w:val="18"/>
                <w:szCs w:val="18"/>
              </w:rPr>
            </w:pPr>
          </w:p>
        </w:tc>
        <w:tc>
          <w:tcPr>
            <w:tcW w:w="1417" w:type="dxa"/>
            <w:vMerge/>
            <w:tcBorders>
              <w:left w:val="nil"/>
              <w:right w:val="single" w:sz="4" w:space="0" w:color="auto"/>
            </w:tcBorders>
            <w:noWrap/>
            <w:vAlign w:val="center"/>
          </w:tcPr>
          <w:p w14:paraId="2CDCF9BE" w14:textId="77777777" w:rsidR="003868F1" w:rsidRDefault="003868F1">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3465BE59" w14:textId="77777777" w:rsidR="003868F1" w:rsidRDefault="00000000">
            <w:pPr>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“奇台零距离”</w:t>
            </w:r>
            <w:proofErr w:type="gramStart"/>
            <w:r>
              <w:rPr>
                <w:rFonts w:ascii="宋体" w:eastAsia="宋体" w:hAnsi="宋体" w:cs="宋体" w:hint="eastAsia"/>
                <w:sz w:val="18"/>
                <w:szCs w:val="18"/>
                <w:lang w:eastAsia="zh-CN"/>
              </w:rPr>
              <w:t>微信公众号</w:t>
            </w:r>
            <w:proofErr w:type="gramEnd"/>
            <w:r>
              <w:rPr>
                <w:rFonts w:ascii="宋体" w:eastAsia="宋体" w:hAnsi="宋体" w:cs="宋体" w:hint="eastAsia"/>
                <w:sz w:val="18"/>
                <w:szCs w:val="18"/>
                <w:lang w:eastAsia="zh-CN"/>
              </w:rPr>
              <w:t>发稿数量</w:t>
            </w:r>
          </w:p>
        </w:tc>
        <w:tc>
          <w:tcPr>
            <w:tcW w:w="1242" w:type="dxa"/>
            <w:tcBorders>
              <w:top w:val="nil"/>
              <w:left w:val="nil"/>
              <w:bottom w:val="single" w:sz="4" w:space="0" w:color="auto"/>
              <w:right w:val="single" w:sz="4" w:space="0" w:color="auto"/>
            </w:tcBorders>
            <w:noWrap/>
            <w:vAlign w:val="center"/>
          </w:tcPr>
          <w:p w14:paraId="3E442B62" w14:textId="77777777" w:rsidR="003868F1" w:rsidRDefault="00000000">
            <w:pPr>
              <w:jc w:val="center"/>
              <w:rPr>
                <w:rFonts w:ascii="宋体" w:eastAsia="宋体" w:hAnsi="宋体" w:cs="宋体" w:hint="eastAsia"/>
                <w:sz w:val="18"/>
                <w:szCs w:val="18"/>
              </w:rPr>
            </w:pPr>
            <w:r>
              <w:rPr>
                <w:rFonts w:ascii="宋体" w:eastAsia="宋体" w:hAnsi="宋体" w:cs="宋体" w:hint="eastAsia"/>
                <w:sz w:val="18"/>
                <w:szCs w:val="18"/>
              </w:rPr>
              <w:t>&gt;=36500条</w:t>
            </w:r>
          </w:p>
        </w:tc>
        <w:tc>
          <w:tcPr>
            <w:tcW w:w="1417" w:type="dxa"/>
            <w:tcBorders>
              <w:top w:val="nil"/>
              <w:left w:val="nil"/>
              <w:bottom w:val="single" w:sz="4" w:space="0" w:color="auto"/>
              <w:right w:val="single" w:sz="4" w:space="0" w:color="auto"/>
            </w:tcBorders>
            <w:noWrap/>
            <w:vAlign w:val="center"/>
          </w:tcPr>
          <w:p w14:paraId="58411A47" w14:textId="77777777" w:rsidR="003868F1"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奇台县</w:t>
            </w:r>
            <w:proofErr w:type="gramStart"/>
            <w:r>
              <w:rPr>
                <w:rFonts w:ascii="宋体" w:eastAsia="宋体" w:hAnsi="宋体" w:cs="宋体" w:hint="eastAsia"/>
                <w:sz w:val="18"/>
                <w:szCs w:val="18"/>
                <w:lang w:eastAsia="zh-CN"/>
              </w:rPr>
              <w:t>融媒体</w:t>
            </w:r>
            <w:proofErr w:type="gramEnd"/>
            <w:r>
              <w:rPr>
                <w:rFonts w:ascii="宋体" w:eastAsia="宋体" w:hAnsi="宋体" w:cs="宋体" w:hint="eastAsia"/>
                <w:sz w:val="18"/>
                <w:szCs w:val="18"/>
                <w:lang w:eastAsia="zh-CN"/>
              </w:rPr>
              <w:t>中心2024年工作计划</w:t>
            </w:r>
          </w:p>
        </w:tc>
        <w:tc>
          <w:tcPr>
            <w:tcW w:w="1134" w:type="dxa"/>
            <w:tcBorders>
              <w:top w:val="nil"/>
              <w:left w:val="nil"/>
              <w:bottom w:val="single" w:sz="4" w:space="0" w:color="auto"/>
              <w:right w:val="single" w:sz="4" w:space="0" w:color="auto"/>
            </w:tcBorders>
            <w:noWrap/>
            <w:vAlign w:val="center"/>
          </w:tcPr>
          <w:p w14:paraId="549A012A" w14:textId="77777777" w:rsidR="003868F1" w:rsidRDefault="00000000">
            <w:pPr>
              <w:jc w:val="center"/>
              <w:rPr>
                <w:rFonts w:ascii="宋体" w:eastAsia="宋体" w:hAnsi="宋体" w:cs="宋体" w:hint="eastAsia"/>
                <w:sz w:val="18"/>
                <w:szCs w:val="18"/>
              </w:rPr>
            </w:pPr>
            <w:r>
              <w:rPr>
                <w:rFonts w:ascii="宋体" w:eastAsia="宋体" w:hAnsi="宋体" w:cs="宋体" w:hint="eastAsia"/>
                <w:sz w:val="18"/>
                <w:szCs w:val="18"/>
              </w:rPr>
              <w:t>20</w:t>
            </w:r>
          </w:p>
        </w:tc>
        <w:tc>
          <w:tcPr>
            <w:tcW w:w="1310" w:type="dxa"/>
            <w:tcBorders>
              <w:top w:val="nil"/>
              <w:left w:val="nil"/>
              <w:bottom w:val="single" w:sz="4" w:space="0" w:color="auto"/>
              <w:right w:val="single" w:sz="4" w:space="0" w:color="auto"/>
            </w:tcBorders>
            <w:noWrap/>
            <w:vAlign w:val="center"/>
          </w:tcPr>
          <w:p w14:paraId="332B8D43" w14:textId="77777777" w:rsidR="003868F1" w:rsidRDefault="00000000">
            <w:pPr>
              <w:jc w:val="center"/>
              <w:rPr>
                <w:rFonts w:ascii="宋体" w:eastAsia="宋体" w:hAnsi="宋体" w:cs="宋体" w:hint="eastAsia"/>
                <w:sz w:val="18"/>
                <w:szCs w:val="18"/>
              </w:rPr>
            </w:pPr>
            <w:r>
              <w:rPr>
                <w:rFonts w:ascii="宋体" w:eastAsia="宋体" w:hAnsi="宋体" w:cs="宋体" w:hint="eastAsia"/>
                <w:sz w:val="18"/>
                <w:szCs w:val="18"/>
              </w:rPr>
              <w:t>=36500条</w:t>
            </w:r>
          </w:p>
        </w:tc>
        <w:tc>
          <w:tcPr>
            <w:tcW w:w="720" w:type="dxa"/>
            <w:tcBorders>
              <w:top w:val="nil"/>
              <w:left w:val="nil"/>
              <w:bottom w:val="single" w:sz="4" w:space="0" w:color="auto"/>
              <w:right w:val="single" w:sz="4" w:space="0" w:color="auto"/>
            </w:tcBorders>
            <w:noWrap/>
            <w:vAlign w:val="center"/>
          </w:tcPr>
          <w:p w14:paraId="28D7177C" w14:textId="77777777" w:rsidR="003868F1" w:rsidRDefault="00000000">
            <w:pPr>
              <w:jc w:val="center"/>
              <w:rPr>
                <w:rFonts w:ascii="宋体" w:eastAsia="宋体" w:hAnsi="宋体" w:cs="宋体" w:hint="eastAsia"/>
                <w:sz w:val="18"/>
                <w:szCs w:val="18"/>
              </w:rPr>
            </w:pPr>
            <w:r>
              <w:rPr>
                <w:rFonts w:ascii="宋体" w:eastAsia="宋体" w:hAnsi="宋体" w:cs="宋体" w:hint="eastAsia"/>
                <w:sz w:val="18"/>
                <w:szCs w:val="18"/>
              </w:rPr>
              <w:t>20</w:t>
            </w:r>
          </w:p>
        </w:tc>
        <w:tc>
          <w:tcPr>
            <w:tcW w:w="284" w:type="dxa"/>
            <w:tcBorders>
              <w:top w:val="nil"/>
              <w:left w:val="nil"/>
              <w:bottom w:val="nil"/>
              <w:right w:val="nil"/>
            </w:tcBorders>
            <w:noWrap/>
            <w:vAlign w:val="center"/>
          </w:tcPr>
          <w:p w14:paraId="5EACC936" w14:textId="77777777" w:rsidR="003868F1" w:rsidRDefault="003868F1">
            <w:pPr>
              <w:jc w:val="center"/>
              <w:rPr>
                <w:rFonts w:ascii="宋体" w:eastAsia="宋体" w:hAnsi="宋体" w:cs="宋体" w:hint="eastAsia"/>
                <w:sz w:val="18"/>
                <w:szCs w:val="18"/>
              </w:rPr>
            </w:pPr>
          </w:p>
        </w:tc>
      </w:tr>
      <w:tr w:rsidR="003868F1" w14:paraId="0DED3B3B" w14:textId="77777777">
        <w:trPr>
          <w:cantSplit/>
          <w:trHeight w:val="740"/>
        </w:trPr>
        <w:tc>
          <w:tcPr>
            <w:tcW w:w="993" w:type="dxa"/>
            <w:vMerge/>
            <w:tcBorders>
              <w:left w:val="single" w:sz="4" w:space="0" w:color="auto"/>
              <w:right w:val="single" w:sz="4" w:space="0" w:color="auto"/>
            </w:tcBorders>
            <w:noWrap/>
            <w:vAlign w:val="center"/>
          </w:tcPr>
          <w:p w14:paraId="6B6EEE16" w14:textId="77777777" w:rsidR="003868F1" w:rsidRDefault="003868F1">
            <w:pPr>
              <w:jc w:val="center"/>
              <w:rPr>
                <w:rFonts w:ascii="宋体" w:eastAsia="宋体" w:hAnsi="宋体" w:cs="宋体" w:hint="eastAsia"/>
                <w:sz w:val="18"/>
                <w:szCs w:val="18"/>
              </w:rPr>
            </w:pPr>
          </w:p>
        </w:tc>
        <w:tc>
          <w:tcPr>
            <w:tcW w:w="1417" w:type="dxa"/>
            <w:vMerge/>
            <w:tcBorders>
              <w:left w:val="nil"/>
              <w:right w:val="single" w:sz="4" w:space="0" w:color="auto"/>
            </w:tcBorders>
            <w:noWrap/>
            <w:vAlign w:val="center"/>
          </w:tcPr>
          <w:p w14:paraId="19B0B336" w14:textId="77777777" w:rsidR="003868F1" w:rsidRDefault="003868F1">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2AD7E3C7" w14:textId="77777777" w:rsidR="003868F1" w:rsidRDefault="00000000">
            <w:pPr>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“奇台故事”</w:t>
            </w:r>
            <w:proofErr w:type="gramStart"/>
            <w:r>
              <w:rPr>
                <w:rFonts w:ascii="宋体" w:eastAsia="宋体" w:hAnsi="宋体" w:cs="宋体" w:hint="eastAsia"/>
                <w:sz w:val="18"/>
                <w:szCs w:val="18"/>
                <w:lang w:eastAsia="zh-CN"/>
              </w:rPr>
              <w:t>抖音号发布</w:t>
            </w:r>
            <w:proofErr w:type="gramEnd"/>
            <w:r>
              <w:rPr>
                <w:rFonts w:ascii="宋体" w:eastAsia="宋体" w:hAnsi="宋体" w:cs="宋体" w:hint="eastAsia"/>
                <w:sz w:val="18"/>
                <w:szCs w:val="18"/>
                <w:lang w:eastAsia="zh-CN"/>
              </w:rPr>
              <w:t>作品数量</w:t>
            </w:r>
          </w:p>
        </w:tc>
        <w:tc>
          <w:tcPr>
            <w:tcW w:w="1242" w:type="dxa"/>
            <w:tcBorders>
              <w:top w:val="nil"/>
              <w:left w:val="nil"/>
              <w:bottom w:val="single" w:sz="4" w:space="0" w:color="auto"/>
              <w:right w:val="single" w:sz="4" w:space="0" w:color="auto"/>
            </w:tcBorders>
            <w:noWrap/>
            <w:vAlign w:val="center"/>
          </w:tcPr>
          <w:p w14:paraId="374A15DF" w14:textId="77777777" w:rsidR="003868F1" w:rsidRDefault="00000000">
            <w:pPr>
              <w:jc w:val="center"/>
              <w:rPr>
                <w:rFonts w:ascii="宋体" w:eastAsia="宋体" w:hAnsi="宋体" w:cs="宋体" w:hint="eastAsia"/>
                <w:sz w:val="18"/>
                <w:szCs w:val="18"/>
              </w:rPr>
            </w:pPr>
            <w:r>
              <w:rPr>
                <w:rFonts w:ascii="宋体" w:eastAsia="宋体" w:hAnsi="宋体" w:cs="宋体" w:hint="eastAsia"/>
                <w:sz w:val="18"/>
                <w:szCs w:val="18"/>
              </w:rPr>
              <w:t>&gt;=2300条</w:t>
            </w:r>
          </w:p>
        </w:tc>
        <w:tc>
          <w:tcPr>
            <w:tcW w:w="1417" w:type="dxa"/>
            <w:tcBorders>
              <w:top w:val="nil"/>
              <w:left w:val="nil"/>
              <w:bottom w:val="single" w:sz="4" w:space="0" w:color="auto"/>
              <w:right w:val="single" w:sz="4" w:space="0" w:color="auto"/>
            </w:tcBorders>
            <w:noWrap/>
            <w:vAlign w:val="center"/>
          </w:tcPr>
          <w:p w14:paraId="3035D7EA" w14:textId="77777777" w:rsidR="003868F1"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奇台县</w:t>
            </w:r>
            <w:proofErr w:type="gramStart"/>
            <w:r>
              <w:rPr>
                <w:rFonts w:ascii="宋体" w:eastAsia="宋体" w:hAnsi="宋体" w:cs="宋体" w:hint="eastAsia"/>
                <w:sz w:val="18"/>
                <w:szCs w:val="18"/>
                <w:lang w:eastAsia="zh-CN"/>
              </w:rPr>
              <w:t>融媒体</w:t>
            </w:r>
            <w:proofErr w:type="gramEnd"/>
            <w:r>
              <w:rPr>
                <w:rFonts w:ascii="宋体" w:eastAsia="宋体" w:hAnsi="宋体" w:cs="宋体" w:hint="eastAsia"/>
                <w:sz w:val="18"/>
                <w:szCs w:val="18"/>
                <w:lang w:eastAsia="zh-CN"/>
              </w:rPr>
              <w:t>中心2024年工作计划</w:t>
            </w:r>
          </w:p>
        </w:tc>
        <w:tc>
          <w:tcPr>
            <w:tcW w:w="1134" w:type="dxa"/>
            <w:tcBorders>
              <w:top w:val="nil"/>
              <w:left w:val="nil"/>
              <w:bottom w:val="single" w:sz="4" w:space="0" w:color="auto"/>
              <w:right w:val="single" w:sz="4" w:space="0" w:color="auto"/>
            </w:tcBorders>
            <w:noWrap/>
            <w:vAlign w:val="center"/>
          </w:tcPr>
          <w:p w14:paraId="1CA905ED" w14:textId="77777777" w:rsidR="003868F1" w:rsidRDefault="00000000">
            <w:pPr>
              <w:jc w:val="center"/>
              <w:rPr>
                <w:rFonts w:ascii="宋体" w:eastAsia="宋体" w:hAnsi="宋体" w:cs="宋体" w:hint="eastAsia"/>
                <w:sz w:val="18"/>
                <w:szCs w:val="18"/>
              </w:rPr>
            </w:pPr>
            <w:r>
              <w:rPr>
                <w:rFonts w:ascii="宋体" w:eastAsia="宋体" w:hAnsi="宋体" w:cs="宋体" w:hint="eastAsia"/>
                <w:sz w:val="18"/>
                <w:szCs w:val="18"/>
              </w:rPr>
              <w:t>20</w:t>
            </w:r>
          </w:p>
        </w:tc>
        <w:tc>
          <w:tcPr>
            <w:tcW w:w="1310" w:type="dxa"/>
            <w:tcBorders>
              <w:top w:val="nil"/>
              <w:left w:val="nil"/>
              <w:bottom w:val="single" w:sz="4" w:space="0" w:color="auto"/>
              <w:right w:val="single" w:sz="4" w:space="0" w:color="auto"/>
            </w:tcBorders>
            <w:noWrap/>
            <w:vAlign w:val="center"/>
          </w:tcPr>
          <w:p w14:paraId="1B550761" w14:textId="77777777" w:rsidR="003868F1" w:rsidRDefault="00000000">
            <w:pPr>
              <w:jc w:val="center"/>
              <w:rPr>
                <w:rFonts w:ascii="宋体" w:eastAsia="宋体" w:hAnsi="宋体" w:cs="宋体" w:hint="eastAsia"/>
                <w:sz w:val="18"/>
                <w:szCs w:val="18"/>
              </w:rPr>
            </w:pPr>
            <w:r>
              <w:rPr>
                <w:rFonts w:ascii="宋体" w:eastAsia="宋体" w:hAnsi="宋体" w:cs="宋体" w:hint="eastAsia"/>
                <w:sz w:val="18"/>
                <w:szCs w:val="18"/>
              </w:rPr>
              <w:t>=2300条</w:t>
            </w:r>
          </w:p>
        </w:tc>
        <w:tc>
          <w:tcPr>
            <w:tcW w:w="720" w:type="dxa"/>
            <w:tcBorders>
              <w:top w:val="nil"/>
              <w:left w:val="nil"/>
              <w:bottom w:val="single" w:sz="4" w:space="0" w:color="auto"/>
              <w:right w:val="single" w:sz="4" w:space="0" w:color="auto"/>
            </w:tcBorders>
            <w:noWrap/>
            <w:vAlign w:val="center"/>
          </w:tcPr>
          <w:p w14:paraId="2808C325" w14:textId="77777777" w:rsidR="003868F1" w:rsidRDefault="00000000">
            <w:pPr>
              <w:jc w:val="center"/>
              <w:rPr>
                <w:rFonts w:ascii="宋体" w:eastAsia="宋体" w:hAnsi="宋体" w:cs="宋体" w:hint="eastAsia"/>
                <w:sz w:val="18"/>
                <w:szCs w:val="18"/>
              </w:rPr>
            </w:pPr>
            <w:r>
              <w:rPr>
                <w:rFonts w:ascii="宋体" w:eastAsia="宋体" w:hAnsi="宋体" w:cs="宋体" w:hint="eastAsia"/>
                <w:sz w:val="18"/>
                <w:szCs w:val="18"/>
              </w:rPr>
              <w:t>20</w:t>
            </w:r>
          </w:p>
        </w:tc>
        <w:tc>
          <w:tcPr>
            <w:tcW w:w="284" w:type="dxa"/>
            <w:tcBorders>
              <w:top w:val="nil"/>
              <w:left w:val="nil"/>
              <w:bottom w:val="nil"/>
              <w:right w:val="nil"/>
            </w:tcBorders>
            <w:noWrap/>
            <w:vAlign w:val="center"/>
          </w:tcPr>
          <w:p w14:paraId="7333310A" w14:textId="77777777" w:rsidR="003868F1" w:rsidRDefault="003868F1">
            <w:pPr>
              <w:jc w:val="center"/>
              <w:rPr>
                <w:rFonts w:ascii="宋体" w:eastAsia="宋体" w:hAnsi="宋体" w:cs="宋体" w:hint="eastAsia"/>
                <w:sz w:val="18"/>
                <w:szCs w:val="18"/>
              </w:rPr>
            </w:pPr>
          </w:p>
        </w:tc>
      </w:tr>
      <w:tr w:rsidR="003868F1" w14:paraId="76752A89" w14:textId="77777777">
        <w:trPr>
          <w:cantSplit/>
          <w:trHeight w:val="740"/>
        </w:trPr>
        <w:tc>
          <w:tcPr>
            <w:tcW w:w="993" w:type="dxa"/>
            <w:vMerge/>
            <w:tcBorders>
              <w:left w:val="single" w:sz="4" w:space="0" w:color="auto"/>
              <w:right w:val="single" w:sz="4" w:space="0" w:color="auto"/>
            </w:tcBorders>
            <w:noWrap/>
            <w:vAlign w:val="center"/>
          </w:tcPr>
          <w:p w14:paraId="6105FDCE" w14:textId="77777777" w:rsidR="003868F1" w:rsidRDefault="003868F1">
            <w:pPr>
              <w:jc w:val="center"/>
              <w:rPr>
                <w:rFonts w:ascii="宋体" w:eastAsia="宋体" w:hAnsi="宋体" w:cs="宋体" w:hint="eastAsia"/>
                <w:sz w:val="18"/>
                <w:szCs w:val="18"/>
              </w:rPr>
            </w:pPr>
          </w:p>
        </w:tc>
        <w:tc>
          <w:tcPr>
            <w:tcW w:w="1417" w:type="dxa"/>
            <w:vMerge/>
            <w:tcBorders>
              <w:left w:val="nil"/>
              <w:right w:val="single" w:sz="4" w:space="0" w:color="auto"/>
            </w:tcBorders>
            <w:noWrap/>
            <w:vAlign w:val="center"/>
          </w:tcPr>
          <w:p w14:paraId="3DE6AA98" w14:textId="77777777" w:rsidR="003868F1" w:rsidRDefault="003868F1">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552B4C21" w14:textId="77777777" w:rsidR="003868F1" w:rsidRDefault="00000000">
            <w:pPr>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《奇台新闻》播发数量</w:t>
            </w:r>
          </w:p>
        </w:tc>
        <w:tc>
          <w:tcPr>
            <w:tcW w:w="1242" w:type="dxa"/>
            <w:tcBorders>
              <w:top w:val="nil"/>
              <w:left w:val="nil"/>
              <w:bottom w:val="single" w:sz="4" w:space="0" w:color="auto"/>
              <w:right w:val="single" w:sz="4" w:space="0" w:color="auto"/>
            </w:tcBorders>
            <w:noWrap/>
            <w:vAlign w:val="center"/>
          </w:tcPr>
          <w:p w14:paraId="79146FB1" w14:textId="77777777" w:rsidR="003868F1" w:rsidRDefault="00000000">
            <w:pPr>
              <w:jc w:val="center"/>
              <w:rPr>
                <w:rFonts w:ascii="宋体" w:eastAsia="宋体" w:hAnsi="宋体" w:cs="宋体" w:hint="eastAsia"/>
                <w:sz w:val="18"/>
                <w:szCs w:val="18"/>
              </w:rPr>
            </w:pPr>
            <w:r>
              <w:rPr>
                <w:rFonts w:ascii="宋体" w:eastAsia="宋体" w:hAnsi="宋体" w:cs="宋体" w:hint="eastAsia"/>
                <w:sz w:val="18"/>
                <w:szCs w:val="18"/>
              </w:rPr>
              <w:t>&gt;=250期</w:t>
            </w:r>
          </w:p>
        </w:tc>
        <w:tc>
          <w:tcPr>
            <w:tcW w:w="1417" w:type="dxa"/>
            <w:tcBorders>
              <w:top w:val="nil"/>
              <w:left w:val="nil"/>
              <w:bottom w:val="single" w:sz="4" w:space="0" w:color="auto"/>
              <w:right w:val="single" w:sz="4" w:space="0" w:color="auto"/>
            </w:tcBorders>
            <w:noWrap/>
            <w:vAlign w:val="center"/>
          </w:tcPr>
          <w:p w14:paraId="200DD41C" w14:textId="77777777" w:rsidR="003868F1"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奇台县</w:t>
            </w:r>
            <w:proofErr w:type="gramStart"/>
            <w:r>
              <w:rPr>
                <w:rFonts w:ascii="宋体" w:eastAsia="宋体" w:hAnsi="宋体" w:cs="宋体" w:hint="eastAsia"/>
                <w:sz w:val="18"/>
                <w:szCs w:val="18"/>
                <w:lang w:eastAsia="zh-CN"/>
              </w:rPr>
              <w:t>融媒体</w:t>
            </w:r>
            <w:proofErr w:type="gramEnd"/>
            <w:r>
              <w:rPr>
                <w:rFonts w:ascii="宋体" w:eastAsia="宋体" w:hAnsi="宋体" w:cs="宋体" w:hint="eastAsia"/>
                <w:sz w:val="18"/>
                <w:szCs w:val="18"/>
                <w:lang w:eastAsia="zh-CN"/>
              </w:rPr>
              <w:t>中心2024年工作计划</w:t>
            </w:r>
          </w:p>
        </w:tc>
        <w:tc>
          <w:tcPr>
            <w:tcW w:w="1134" w:type="dxa"/>
            <w:tcBorders>
              <w:top w:val="nil"/>
              <w:left w:val="nil"/>
              <w:bottom w:val="single" w:sz="4" w:space="0" w:color="auto"/>
              <w:right w:val="single" w:sz="4" w:space="0" w:color="auto"/>
            </w:tcBorders>
            <w:noWrap/>
            <w:vAlign w:val="center"/>
          </w:tcPr>
          <w:p w14:paraId="4D8F04EC" w14:textId="77777777" w:rsidR="003868F1" w:rsidRDefault="00000000">
            <w:pPr>
              <w:jc w:val="center"/>
              <w:rPr>
                <w:rFonts w:ascii="宋体" w:eastAsia="宋体" w:hAnsi="宋体" w:cs="宋体" w:hint="eastAsia"/>
                <w:sz w:val="18"/>
                <w:szCs w:val="18"/>
              </w:rPr>
            </w:pPr>
            <w:r>
              <w:rPr>
                <w:rFonts w:ascii="宋体" w:eastAsia="宋体" w:hAnsi="宋体" w:cs="宋体" w:hint="eastAsia"/>
                <w:sz w:val="18"/>
                <w:szCs w:val="18"/>
              </w:rPr>
              <w:t>20</w:t>
            </w:r>
          </w:p>
        </w:tc>
        <w:tc>
          <w:tcPr>
            <w:tcW w:w="1310" w:type="dxa"/>
            <w:tcBorders>
              <w:top w:val="nil"/>
              <w:left w:val="nil"/>
              <w:bottom w:val="single" w:sz="4" w:space="0" w:color="auto"/>
              <w:right w:val="single" w:sz="4" w:space="0" w:color="auto"/>
            </w:tcBorders>
            <w:noWrap/>
            <w:vAlign w:val="center"/>
          </w:tcPr>
          <w:p w14:paraId="02BCA7E8" w14:textId="77777777" w:rsidR="003868F1" w:rsidRDefault="00000000">
            <w:pPr>
              <w:jc w:val="center"/>
              <w:rPr>
                <w:rFonts w:ascii="宋体" w:eastAsia="宋体" w:hAnsi="宋体" w:cs="宋体" w:hint="eastAsia"/>
                <w:sz w:val="18"/>
                <w:szCs w:val="18"/>
              </w:rPr>
            </w:pPr>
            <w:r>
              <w:rPr>
                <w:rFonts w:ascii="宋体" w:eastAsia="宋体" w:hAnsi="宋体" w:cs="宋体" w:hint="eastAsia"/>
                <w:sz w:val="18"/>
                <w:szCs w:val="18"/>
              </w:rPr>
              <w:t>=250期</w:t>
            </w:r>
          </w:p>
        </w:tc>
        <w:tc>
          <w:tcPr>
            <w:tcW w:w="720" w:type="dxa"/>
            <w:tcBorders>
              <w:top w:val="nil"/>
              <w:left w:val="nil"/>
              <w:bottom w:val="single" w:sz="4" w:space="0" w:color="auto"/>
              <w:right w:val="single" w:sz="4" w:space="0" w:color="auto"/>
            </w:tcBorders>
            <w:noWrap/>
            <w:vAlign w:val="center"/>
          </w:tcPr>
          <w:p w14:paraId="1A821E6A" w14:textId="77777777" w:rsidR="003868F1" w:rsidRDefault="00000000">
            <w:pPr>
              <w:jc w:val="center"/>
              <w:rPr>
                <w:rFonts w:ascii="宋体" w:eastAsia="宋体" w:hAnsi="宋体" w:cs="宋体" w:hint="eastAsia"/>
                <w:sz w:val="18"/>
                <w:szCs w:val="18"/>
              </w:rPr>
            </w:pPr>
            <w:r>
              <w:rPr>
                <w:rFonts w:ascii="宋体" w:eastAsia="宋体" w:hAnsi="宋体" w:cs="宋体" w:hint="eastAsia"/>
                <w:sz w:val="18"/>
                <w:szCs w:val="18"/>
              </w:rPr>
              <w:t>20</w:t>
            </w:r>
          </w:p>
        </w:tc>
        <w:tc>
          <w:tcPr>
            <w:tcW w:w="284" w:type="dxa"/>
            <w:tcBorders>
              <w:top w:val="nil"/>
              <w:left w:val="nil"/>
              <w:bottom w:val="nil"/>
              <w:right w:val="nil"/>
            </w:tcBorders>
            <w:noWrap/>
            <w:vAlign w:val="center"/>
          </w:tcPr>
          <w:p w14:paraId="0CD585A8" w14:textId="77777777" w:rsidR="003868F1" w:rsidRDefault="003868F1">
            <w:pPr>
              <w:jc w:val="center"/>
              <w:rPr>
                <w:rFonts w:ascii="宋体" w:eastAsia="宋体" w:hAnsi="宋体" w:cs="宋体" w:hint="eastAsia"/>
                <w:sz w:val="18"/>
                <w:szCs w:val="18"/>
              </w:rPr>
            </w:pPr>
          </w:p>
        </w:tc>
      </w:tr>
      <w:tr w:rsidR="003868F1" w14:paraId="61E4DF96" w14:textId="77777777">
        <w:trPr>
          <w:cantSplit/>
          <w:trHeight w:val="740"/>
        </w:trPr>
        <w:tc>
          <w:tcPr>
            <w:tcW w:w="993" w:type="dxa"/>
            <w:vMerge/>
            <w:tcBorders>
              <w:left w:val="single" w:sz="4" w:space="0" w:color="auto"/>
              <w:bottom w:val="single" w:sz="4" w:space="0" w:color="auto"/>
              <w:right w:val="single" w:sz="4" w:space="0" w:color="auto"/>
            </w:tcBorders>
            <w:noWrap/>
            <w:vAlign w:val="center"/>
          </w:tcPr>
          <w:p w14:paraId="07EDC5EE" w14:textId="77777777" w:rsidR="003868F1" w:rsidRDefault="003868F1">
            <w:pPr>
              <w:jc w:val="center"/>
              <w:rPr>
                <w:rFonts w:ascii="宋体" w:eastAsia="宋体" w:hAnsi="宋体" w:cs="宋体" w:hint="eastAsia"/>
                <w:sz w:val="18"/>
                <w:szCs w:val="18"/>
              </w:rPr>
            </w:pPr>
          </w:p>
        </w:tc>
        <w:tc>
          <w:tcPr>
            <w:tcW w:w="1417" w:type="dxa"/>
            <w:vMerge/>
            <w:tcBorders>
              <w:left w:val="nil"/>
              <w:bottom w:val="single" w:sz="4" w:space="0" w:color="auto"/>
              <w:right w:val="single" w:sz="4" w:space="0" w:color="auto"/>
            </w:tcBorders>
            <w:noWrap/>
            <w:vAlign w:val="center"/>
          </w:tcPr>
          <w:p w14:paraId="47CEEE30" w14:textId="77777777" w:rsidR="003868F1" w:rsidRDefault="003868F1">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68948027" w14:textId="77777777" w:rsidR="003868F1" w:rsidRDefault="00000000">
            <w:pPr>
              <w:jc w:val="center"/>
              <w:rPr>
                <w:rFonts w:ascii="宋体" w:eastAsia="宋体" w:hAnsi="宋体" w:cs="宋体" w:hint="eastAsia"/>
                <w:sz w:val="18"/>
                <w:szCs w:val="18"/>
              </w:rPr>
            </w:pPr>
            <w:proofErr w:type="spellStart"/>
            <w:r>
              <w:rPr>
                <w:rFonts w:ascii="宋体" w:eastAsia="宋体" w:hAnsi="宋体" w:cs="宋体" w:hint="eastAsia"/>
                <w:sz w:val="18"/>
                <w:szCs w:val="18"/>
              </w:rPr>
              <w:t>广播直播节目数量</w:t>
            </w:r>
            <w:proofErr w:type="spellEnd"/>
          </w:p>
        </w:tc>
        <w:tc>
          <w:tcPr>
            <w:tcW w:w="1242" w:type="dxa"/>
            <w:tcBorders>
              <w:top w:val="nil"/>
              <w:left w:val="nil"/>
              <w:bottom w:val="single" w:sz="4" w:space="0" w:color="auto"/>
              <w:right w:val="single" w:sz="4" w:space="0" w:color="auto"/>
            </w:tcBorders>
            <w:noWrap/>
            <w:vAlign w:val="center"/>
          </w:tcPr>
          <w:p w14:paraId="24053468" w14:textId="77777777" w:rsidR="003868F1" w:rsidRDefault="00000000">
            <w:pPr>
              <w:jc w:val="center"/>
              <w:rPr>
                <w:rFonts w:ascii="宋体" w:eastAsia="宋体" w:hAnsi="宋体" w:cs="宋体" w:hint="eastAsia"/>
                <w:sz w:val="18"/>
                <w:szCs w:val="18"/>
              </w:rPr>
            </w:pPr>
            <w:r>
              <w:rPr>
                <w:rFonts w:ascii="宋体" w:eastAsia="宋体" w:hAnsi="宋体" w:cs="宋体" w:hint="eastAsia"/>
                <w:sz w:val="18"/>
                <w:szCs w:val="18"/>
              </w:rPr>
              <w:t>&gt;=250期</w:t>
            </w:r>
          </w:p>
        </w:tc>
        <w:tc>
          <w:tcPr>
            <w:tcW w:w="1417" w:type="dxa"/>
            <w:tcBorders>
              <w:top w:val="nil"/>
              <w:left w:val="nil"/>
              <w:bottom w:val="single" w:sz="4" w:space="0" w:color="auto"/>
              <w:right w:val="single" w:sz="4" w:space="0" w:color="auto"/>
            </w:tcBorders>
            <w:noWrap/>
            <w:vAlign w:val="center"/>
          </w:tcPr>
          <w:p w14:paraId="76B84442" w14:textId="77777777" w:rsidR="003868F1"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奇台县</w:t>
            </w:r>
            <w:proofErr w:type="gramStart"/>
            <w:r>
              <w:rPr>
                <w:rFonts w:ascii="宋体" w:eastAsia="宋体" w:hAnsi="宋体" w:cs="宋体" w:hint="eastAsia"/>
                <w:sz w:val="18"/>
                <w:szCs w:val="18"/>
                <w:lang w:eastAsia="zh-CN"/>
              </w:rPr>
              <w:t>融媒体</w:t>
            </w:r>
            <w:proofErr w:type="gramEnd"/>
            <w:r>
              <w:rPr>
                <w:rFonts w:ascii="宋体" w:eastAsia="宋体" w:hAnsi="宋体" w:cs="宋体" w:hint="eastAsia"/>
                <w:sz w:val="18"/>
                <w:szCs w:val="18"/>
                <w:lang w:eastAsia="zh-CN"/>
              </w:rPr>
              <w:t>中心2024年工作计划</w:t>
            </w:r>
          </w:p>
        </w:tc>
        <w:tc>
          <w:tcPr>
            <w:tcW w:w="1134" w:type="dxa"/>
            <w:tcBorders>
              <w:top w:val="nil"/>
              <w:left w:val="nil"/>
              <w:bottom w:val="single" w:sz="4" w:space="0" w:color="auto"/>
              <w:right w:val="single" w:sz="4" w:space="0" w:color="auto"/>
            </w:tcBorders>
            <w:noWrap/>
            <w:vAlign w:val="center"/>
          </w:tcPr>
          <w:p w14:paraId="161F86F3" w14:textId="77777777" w:rsidR="003868F1" w:rsidRDefault="00000000">
            <w:pPr>
              <w:jc w:val="center"/>
              <w:rPr>
                <w:rFonts w:ascii="宋体" w:eastAsia="宋体" w:hAnsi="宋体" w:cs="宋体" w:hint="eastAsia"/>
                <w:sz w:val="18"/>
                <w:szCs w:val="18"/>
              </w:rPr>
            </w:pPr>
            <w:r>
              <w:rPr>
                <w:rFonts w:ascii="宋体" w:eastAsia="宋体" w:hAnsi="宋体" w:cs="宋体" w:hint="eastAsia"/>
                <w:sz w:val="18"/>
                <w:szCs w:val="18"/>
              </w:rPr>
              <w:t>15</w:t>
            </w:r>
          </w:p>
        </w:tc>
        <w:tc>
          <w:tcPr>
            <w:tcW w:w="1310" w:type="dxa"/>
            <w:tcBorders>
              <w:top w:val="nil"/>
              <w:left w:val="nil"/>
              <w:bottom w:val="single" w:sz="4" w:space="0" w:color="auto"/>
              <w:right w:val="single" w:sz="4" w:space="0" w:color="auto"/>
            </w:tcBorders>
            <w:noWrap/>
            <w:vAlign w:val="center"/>
          </w:tcPr>
          <w:p w14:paraId="5288CC34" w14:textId="77777777" w:rsidR="003868F1" w:rsidRDefault="00000000">
            <w:pPr>
              <w:jc w:val="center"/>
              <w:rPr>
                <w:rFonts w:ascii="宋体" w:eastAsia="宋体" w:hAnsi="宋体" w:cs="宋体" w:hint="eastAsia"/>
                <w:sz w:val="18"/>
                <w:szCs w:val="18"/>
              </w:rPr>
            </w:pPr>
            <w:r>
              <w:rPr>
                <w:rFonts w:ascii="宋体" w:eastAsia="宋体" w:hAnsi="宋体" w:cs="宋体" w:hint="eastAsia"/>
                <w:sz w:val="18"/>
                <w:szCs w:val="18"/>
              </w:rPr>
              <w:t>=250期</w:t>
            </w:r>
          </w:p>
        </w:tc>
        <w:tc>
          <w:tcPr>
            <w:tcW w:w="720" w:type="dxa"/>
            <w:tcBorders>
              <w:top w:val="nil"/>
              <w:left w:val="nil"/>
              <w:bottom w:val="single" w:sz="4" w:space="0" w:color="auto"/>
              <w:right w:val="single" w:sz="4" w:space="0" w:color="auto"/>
            </w:tcBorders>
            <w:noWrap/>
            <w:vAlign w:val="center"/>
          </w:tcPr>
          <w:p w14:paraId="650EBC02" w14:textId="77777777" w:rsidR="003868F1" w:rsidRDefault="00000000">
            <w:pPr>
              <w:jc w:val="center"/>
              <w:rPr>
                <w:rFonts w:ascii="宋体" w:eastAsia="宋体" w:hAnsi="宋体" w:cs="宋体" w:hint="eastAsia"/>
                <w:sz w:val="18"/>
                <w:szCs w:val="18"/>
              </w:rPr>
            </w:pPr>
            <w:r>
              <w:rPr>
                <w:rFonts w:ascii="宋体" w:eastAsia="宋体" w:hAnsi="宋体" w:cs="宋体" w:hint="eastAsia"/>
                <w:sz w:val="18"/>
                <w:szCs w:val="18"/>
              </w:rPr>
              <w:t>15</w:t>
            </w:r>
          </w:p>
        </w:tc>
        <w:tc>
          <w:tcPr>
            <w:tcW w:w="284" w:type="dxa"/>
            <w:tcBorders>
              <w:top w:val="nil"/>
              <w:left w:val="nil"/>
              <w:bottom w:val="nil"/>
              <w:right w:val="nil"/>
            </w:tcBorders>
            <w:noWrap/>
            <w:vAlign w:val="center"/>
          </w:tcPr>
          <w:p w14:paraId="014F7FC2" w14:textId="77777777" w:rsidR="003868F1" w:rsidRDefault="003868F1">
            <w:pPr>
              <w:jc w:val="center"/>
              <w:rPr>
                <w:rFonts w:ascii="宋体" w:eastAsia="宋体" w:hAnsi="宋体" w:cs="宋体" w:hint="eastAsia"/>
                <w:sz w:val="18"/>
                <w:szCs w:val="18"/>
              </w:rPr>
            </w:pPr>
          </w:p>
        </w:tc>
      </w:tr>
    </w:tbl>
    <w:p w14:paraId="24625A7B" w14:textId="77777777" w:rsidR="003868F1"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6C35EF95" w14:textId="77777777" w:rsidR="003868F1"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8"/>
        <w:gridCol w:w="461"/>
        <w:gridCol w:w="516"/>
        <w:gridCol w:w="771"/>
        <w:gridCol w:w="527"/>
        <w:gridCol w:w="846"/>
        <w:gridCol w:w="936"/>
        <w:gridCol w:w="516"/>
        <w:gridCol w:w="756"/>
        <w:gridCol w:w="541"/>
        <w:gridCol w:w="518"/>
        <w:gridCol w:w="514"/>
        <w:gridCol w:w="516"/>
        <w:gridCol w:w="862"/>
      </w:tblGrid>
      <w:tr w:rsidR="003868F1" w14:paraId="01E012B1" w14:textId="77777777">
        <w:trPr>
          <w:trHeight w:val="614"/>
        </w:trPr>
        <w:tc>
          <w:tcPr>
            <w:tcW w:w="659" w:type="pct"/>
            <w:gridSpan w:val="2"/>
            <w:tcBorders>
              <w:top w:val="single" w:sz="4" w:space="0" w:color="auto"/>
              <w:left w:val="single" w:sz="4" w:space="0" w:color="auto"/>
              <w:bottom w:val="single" w:sz="4" w:space="0" w:color="auto"/>
              <w:right w:val="single" w:sz="4" w:space="0" w:color="auto"/>
            </w:tcBorders>
            <w:vAlign w:val="center"/>
          </w:tcPr>
          <w:p w14:paraId="6C350B3B" w14:textId="77777777" w:rsidR="003868F1" w:rsidRDefault="00000000">
            <w:pPr>
              <w:jc w:val="center"/>
              <w:rPr>
                <w:rFonts w:ascii="宋体" w:eastAsia="宋体" w:hAnsi="宋体" w:cs="宋体" w:hint="eastAsia"/>
                <w:b/>
                <w:bCs/>
                <w:color w:val="000000"/>
                <w:sz w:val="18"/>
                <w:szCs w:val="18"/>
              </w:rPr>
            </w:pPr>
            <w:bookmarkStart w:id="9" w:name="_Hlk201837198"/>
            <w:bookmarkEnd w:id="8"/>
            <w:proofErr w:type="spellStart"/>
            <w:r>
              <w:rPr>
                <w:rFonts w:ascii="宋体" w:eastAsia="宋体" w:hAnsi="宋体" w:cs="宋体" w:hint="eastAsia"/>
                <w:b/>
                <w:bCs/>
                <w:color w:val="000000"/>
                <w:sz w:val="18"/>
                <w:szCs w:val="18"/>
              </w:rPr>
              <w:t>项目名称</w:t>
            </w:r>
            <w:proofErr w:type="spellEnd"/>
          </w:p>
        </w:tc>
        <w:tc>
          <w:tcPr>
            <w:tcW w:w="4341" w:type="pct"/>
            <w:gridSpan w:val="12"/>
            <w:tcBorders>
              <w:top w:val="single" w:sz="4" w:space="0" w:color="auto"/>
              <w:left w:val="nil"/>
              <w:bottom w:val="single" w:sz="4" w:space="0" w:color="auto"/>
              <w:right w:val="single" w:sz="4" w:space="0" w:color="auto"/>
            </w:tcBorders>
            <w:vAlign w:val="center"/>
          </w:tcPr>
          <w:p w14:paraId="49FCCA0C" w14:textId="77777777" w:rsidR="003868F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2024舌尖上的丝绸之路美食节暨昌吉州美食文化旅游节文化活动专项资金</w:t>
            </w:r>
          </w:p>
        </w:tc>
      </w:tr>
      <w:tr w:rsidR="003868F1" w14:paraId="6E082256" w14:textId="77777777">
        <w:trPr>
          <w:trHeight w:val="380"/>
        </w:trPr>
        <w:tc>
          <w:tcPr>
            <w:tcW w:w="659" w:type="pct"/>
            <w:gridSpan w:val="2"/>
            <w:tcBorders>
              <w:top w:val="single" w:sz="4" w:space="0" w:color="auto"/>
              <w:left w:val="single" w:sz="4" w:space="0" w:color="auto"/>
              <w:bottom w:val="single" w:sz="4" w:space="0" w:color="auto"/>
              <w:right w:val="single" w:sz="4" w:space="0" w:color="auto"/>
            </w:tcBorders>
            <w:vAlign w:val="center"/>
          </w:tcPr>
          <w:p w14:paraId="0C39CC19" w14:textId="77777777" w:rsidR="003868F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1782" w:type="pct"/>
            <w:gridSpan w:val="5"/>
            <w:tcBorders>
              <w:top w:val="single" w:sz="4" w:space="0" w:color="auto"/>
              <w:left w:val="nil"/>
              <w:bottom w:val="single" w:sz="4" w:space="0" w:color="auto"/>
              <w:right w:val="single" w:sz="4" w:space="0" w:color="auto"/>
            </w:tcBorders>
            <w:vAlign w:val="center"/>
          </w:tcPr>
          <w:p w14:paraId="20578C9D" w14:textId="77777777" w:rsidR="003868F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奇台县文化体育广播电视和旅游局</w:t>
            </w:r>
          </w:p>
        </w:tc>
        <w:tc>
          <w:tcPr>
            <w:tcW w:w="708" w:type="pct"/>
            <w:gridSpan w:val="2"/>
            <w:tcBorders>
              <w:top w:val="single" w:sz="4" w:space="0" w:color="auto"/>
              <w:left w:val="nil"/>
              <w:bottom w:val="single" w:sz="4" w:space="0" w:color="auto"/>
              <w:right w:val="single" w:sz="4" w:space="0" w:color="auto"/>
            </w:tcBorders>
            <w:vAlign w:val="center"/>
          </w:tcPr>
          <w:p w14:paraId="59BA2FFA" w14:textId="77777777" w:rsidR="003868F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1851" w:type="pct"/>
            <w:gridSpan w:val="5"/>
            <w:tcBorders>
              <w:top w:val="single" w:sz="4" w:space="0" w:color="auto"/>
              <w:left w:val="nil"/>
              <w:bottom w:val="single" w:sz="4" w:space="0" w:color="auto"/>
              <w:right w:val="single" w:sz="4" w:space="0" w:color="auto"/>
            </w:tcBorders>
            <w:vAlign w:val="center"/>
          </w:tcPr>
          <w:p w14:paraId="56CF6951" w14:textId="77777777" w:rsidR="003868F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奇台县融媒体中心</w:t>
            </w:r>
            <w:proofErr w:type="spellEnd"/>
          </w:p>
        </w:tc>
      </w:tr>
      <w:tr w:rsidR="003868F1" w14:paraId="7B46E959" w14:textId="77777777">
        <w:trPr>
          <w:trHeight w:val="380"/>
        </w:trPr>
        <w:tc>
          <w:tcPr>
            <w:tcW w:w="328" w:type="pct"/>
            <w:vMerge w:val="restart"/>
            <w:tcBorders>
              <w:top w:val="nil"/>
              <w:left w:val="single" w:sz="4" w:space="0" w:color="auto"/>
              <w:bottom w:val="single" w:sz="4" w:space="0" w:color="auto"/>
              <w:right w:val="single" w:sz="4" w:space="0" w:color="auto"/>
            </w:tcBorders>
            <w:vAlign w:val="center"/>
          </w:tcPr>
          <w:p w14:paraId="491A3C3F" w14:textId="77777777" w:rsidR="003868F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659" w:type="pct"/>
            <w:gridSpan w:val="2"/>
            <w:tcBorders>
              <w:top w:val="single" w:sz="4" w:space="0" w:color="auto"/>
              <w:left w:val="nil"/>
              <w:bottom w:val="single" w:sz="4" w:space="0" w:color="auto"/>
              <w:right w:val="single" w:sz="4" w:space="0" w:color="auto"/>
            </w:tcBorders>
            <w:vAlign w:val="center"/>
          </w:tcPr>
          <w:p w14:paraId="0E86123C" w14:textId="77777777" w:rsidR="003868F1" w:rsidRDefault="003868F1">
            <w:pPr>
              <w:jc w:val="center"/>
              <w:rPr>
                <w:rFonts w:ascii="宋体" w:eastAsia="宋体" w:hAnsi="宋体" w:cs="宋体" w:hint="eastAsia"/>
                <w:color w:val="000000"/>
                <w:sz w:val="18"/>
                <w:szCs w:val="18"/>
              </w:rPr>
            </w:pPr>
          </w:p>
        </w:tc>
        <w:tc>
          <w:tcPr>
            <w:tcW w:w="472" w:type="pct"/>
            <w:tcBorders>
              <w:top w:val="single" w:sz="4" w:space="0" w:color="auto"/>
              <w:left w:val="nil"/>
              <w:bottom w:val="single" w:sz="4" w:space="0" w:color="auto"/>
              <w:right w:val="single" w:sz="4" w:space="0" w:color="auto"/>
            </w:tcBorders>
            <w:vAlign w:val="center"/>
          </w:tcPr>
          <w:p w14:paraId="48763700" w14:textId="77777777" w:rsidR="003868F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983" w:type="pct"/>
            <w:gridSpan w:val="3"/>
            <w:tcBorders>
              <w:top w:val="single" w:sz="4" w:space="0" w:color="auto"/>
              <w:left w:val="nil"/>
              <w:bottom w:val="single" w:sz="4" w:space="0" w:color="auto"/>
              <w:right w:val="single" w:sz="4" w:space="0" w:color="auto"/>
            </w:tcBorders>
            <w:vAlign w:val="center"/>
          </w:tcPr>
          <w:p w14:paraId="7A28E578" w14:textId="77777777" w:rsidR="003868F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708" w:type="pct"/>
            <w:gridSpan w:val="2"/>
            <w:tcBorders>
              <w:top w:val="single" w:sz="4" w:space="0" w:color="auto"/>
              <w:left w:val="nil"/>
              <w:bottom w:val="single" w:sz="4" w:space="0" w:color="auto"/>
              <w:right w:val="single" w:sz="4" w:space="0" w:color="auto"/>
            </w:tcBorders>
            <w:vAlign w:val="center"/>
          </w:tcPr>
          <w:p w14:paraId="0DF83112" w14:textId="77777777" w:rsidR="003868F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671" w:type="pct"/>
            <w:gridSpan w:val="2"/>
            <w:tcBorders>
              <w:top w:val="nil"/>
              <w:left w:val="nil"/>
              <w:bottom w:val="single" w:sz="4" w:space="0" w:color="auto"/>
              <w:right w:val="single" w:sz="4" w:space="0" w:color="auto"/>
            </w:tcBorders>
            <w:vAlign w:val="center"/>
          </w:tcPr>
          <w:p w14:paraId="057F386A" w14:textId="77777777" w:rsidR="003868F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655" w:type="pct"/>
            <w:gridSpan w:val="2"/>
            <w:tcBorders>
              <w:top w:val="single" w:sz="4" w:space="0" w:color="auto"/>
              <w:left w:val="nil"/>
              <w:bottom w:val="single" w:sz="4" w:space="0" w:color="auto"/>
              <w:right w:val="single" w:sz="4" w:space="0" w:color="auto"/>
            </w:tcBorders>
            <w:vAlign w:val="center"/>
          </w:tcPr>
          <w:p w14:paraId="7CA3E8CF" w14:textId="77777777" w:rsidR="003868F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524" w:type="pct"/>
            <w:tcBorders>
              <w:top w:val="nil"/>
              <w:left w:val="nil"/>
              <w:bottom w:val="single" w:sz="4" w:space="0" w:color="auto"/>
              <w:right w:val="single" w:sz="4" w:space="0" w:color="auto"/>
            </w:tcBorders>
            <w:vAlign w:val="center"/>
          </w:tcPr>
          <w:p w14:paraId="37275725" w14:textId="77777777" w:rsidR="003868F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3868F1" w14:paraId="6C51CE5B"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6A730366" w14:textId="77777777" w:rsidR="003868F1" w:rsidRDefault="003868F1">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tcPr>
          <w:p w14:paraId="59565ADC" w14:textId="77777777" w:rsidR="003868F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472" w:type="pct"/>
            <w:tcBorders>
              <w:top w:val="single" w:sz="4" w:space="0" w:color="auto"/>
              <w:left w:val="nil"/>
              <w:bottom w:val="single" w:sz="4" w:space="0" w:color="auto"/>
              <w:right w:val="single" w:sz="4" w:space="0" w:color="auto"/>
            </w:tcBorders>
            <w:vAlign w:val="center"/>
          </w:tcPr>
          <w:p w14:paraId="60E89EF5" w14:textId="77777777" w:rsidR="003868F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49.98</w:t>
            </w:r>
          </w:p>
        </w:tc>
        <w:tc>
          <w:tcPr>
            <w:tcW w:w="983" w:type="pct"/>
            <w:gridSpan w:val="3"/>
            <w:tcBorders>
              <w:top w:val="single" w:sz="4" w:space="0" w:color="auto"/>
              <w:left w:val="nil"/>
              <w:bottom w:val="single" w:sz="4" w:space="0" w:color="auto"/>
              <w:right w:val="single" w:sz="4" w:space="0" w:color="auto"/>
            </w:tcBorders>
            <w:vAlign w:val="center"/>
          </w:tcPr>
          <w:p w14:paraId="57271291" w14:textId="77777777" w:rsidR="003868F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49.98</w:t>
            </w:r>
          </w:p>
        </w:tc>
        <w:tc>
          <w:tcPr>
            <w:tcW w:w="708" w:type="pct"/>
            <w:gridSpan w:val="2"/>
            <w:tcBorders>
              <w:top w:val="single" w:sz="4" w:space="0" w:color="auto"/>
              <w:left w:val="nil"/>
              <w:bottom w:val="single" w:sz="4" w:space="0" w:color="auto"/>
              <w:right w:val="single" w:sz="4" w:space="0" w:color="auto"/>
            </w:tcBorders>
            <w:vAlign w:val="center"/>
          </w:tcPr>
          <w:p w14:paraId="11001E4B" w14:textId="77777777" w:rsidR="003868F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49.98</w:t>
            </w:r>
          </w:p>
        </w:tc>
        <w:tc>
          <w:tcPr>
            <w:tcW w:w="671" w:type="pct"/>
            <w:gridSpan w:val="2"/>
            <w:tcBorders>
              <w:top w:val="nil"/>
              <w:left w:val="nil"/>
              <w:bottom w:val="single" w:sz="4" w:space="0" w:color="auto"/>
              <w:right w:val="single" w:sz="4" w:space="0" w:color="auto"/>
            </w:tcBorders>
            <w:vAlign w:val="center"/>
          </w:tcPr>
          <w:p w14:paraId="4C96E003" w14:textId="77777777" w:rsidR="003868F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55" w:type="pct"/>
            <w:gridSpan w:val="2"/>
            <w:tcBorders>
              <w:top w:val="single" w:sz="4" w:space="0" w:color="auto"/>
              <w:left w:val="nil"/>
              <w:bottom w:val="single" w:sz="4" w:space="0" w:color="auto"/>
              <w:right w:val="single" w:sz="4" w:space="0" w:color="auto"/>
            </w:tcBorders>
            <w:vAlign w:val="center"/>
          </w:tcPr>
          <w:p w14:paraId="531CB8D7" w14:textId="77777777" w:rsidR="003868F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4" w:type="pct"/>
            <w:tcBorders>
              <w:top w:val="nil"/>
              <w:left w:val="nil"/>
              <w:bottom w:val="single" w:sz="4" w:space="0" w:color="auto"/>
              <w:right w:val="single" w:sz="4" w:space="0" w:color="auto"/>
            </w:tcBorders>
            <w:vAlign w:val="center"/>
          </w:tcPr>
          <w:p w14:paraId="0FEC0393" w14:textId="77777777" w:rsidR="003868F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3868F1" w14:paraId="62D549EF"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19665C7E" w14:textId="77777777" w:rsidR="003868F1" w:rsidRDefault="003868F1">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tcPr>
          <w:p w14:paraId="06F702C0" w14:textId="77777777" w:rsidR="003868F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472" w:type="pct"/>
            <w:tcBorders>
              <w:top w:val="single" w:sz="4" w:space="0" w:color="auto"/>
              <w:left w:val="nil"/>
              <w:bottom w:val="single" w:sz="4" w:space="0" w:color="auto"/>
              <w:right w:val="single" w:sz="4" w:space="0" w:color="auto"/>
            </w:tcBorders>
            <w:vAlign w:val="center"/>
          </w:tcPr>
          <w:p w14:paraId="4D314356" w14:textId="77777777" w:rsidR="003868F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49.98</w:t>
            </w:r>
          </w:p>
        </w:tc>
        <w:tc>
          <w:tcPr>
            <w:tcW w:w="983" w:type="pct"/>
            <w:gridSpan w:val="3"/>
            <w:tcBorders>
              <w:top w:val="single" w:sz="4" w:space="0" w:color="auto"/>
              <w:left w:val="nil"/>
              <w:bottom w:val="single" w:sz="4" w:space="0" w:color="auto"/>
              <w:right w:val="single" w:sz="4" w:space="0" w:color="auto"/>
            </w:tcBorders>
            <w:vAlign w:val="center"/>
          </w:tcPr>
          <w:p w14:paraId="75F10DEF" w14:textId="77777777" w:rsidR="003868F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49.98</w:t>
            </w:r>
          </w:p>
        </w:tc>
        <w:tc>
          <w:tcPr>
            <w:tcW w:w="708" w:type="pct"/>
            <w:gridSpan w:val="2"/>
            <w:tcBorders>
              <w:top w:val="single" w:sz="4" w:space="0" w:color="auto"/>
              <w:left w:val="nil"/>
              <w:bottom w:val="single" w:sz="4" w:space="0" w:color="auto"/>
              <w:right w:val="single" w:sz="4" w:space="0" w:color="auto"/>
            </w:tcBorders>
            <w:vAlign w:val="center"/>
          </w:tcPr>
          <w:p w14:paraId="3BB085E8" w14:textId="77777777" w:rsidR="003868F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49.98</w:t>
            </w:r>
          </w:p>
        </w:tc>
        <w:tc>
          <w:tcPr>
            <w:tcW w:w="671" w:type="pct"/>
            <w:gridSpan w:val="2"/>
            <w:tcBorders>
              <w:top w:val="nil"/>
              <w:left w:val="nil"/>
              <w:bottom w:val="single" w:sz="4" w:space="0" w:color="auto"/>
              <w:right w:val="single" w:sz="4" w:space="0" w:color="auto"/>
            </w:tcBorders>
            <w:vAlign w:val="center"/>
          </w:tcPr>
          <w:p w14:paraId="7E0DE753" w14:textId="77777777" w:rsidR="003868F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76705761" w14:textId="77777777" w:rsidR="003868F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4ED52ABC" w14:textId="77777777" w:rsidR="003868F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3868F1" w14:paraId="6E73813F"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2B823549" w14:textId="77777777" w:rsidR="003868F1" w:rsidRDefault="003868F1">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tcPr>
          <w:p w14:paraId="3D42F4BB" w14:textId="77777777" w:rsidR="003868F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472" w:type="pct"/>
            <w:tcBorders>
              <w:top w:val="single" w:sz="4" w:space="0" w:color="auto"/>
              <w:left w:val="nil"/>
              <w:bottom w:val="single" w:sz="4" w:space="0" w:color="auto"/>
              <w:right w:val="single" w:sz="4" w:space="0" w:color="auto"/>
            </w:tcBorders>
            <w:vAlign w:val="center"/>
          </w:tcPr>
          <w:p w14:paraId="4CB38126" w14:textId="77777777" w:rsidR="003868F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83" w:type="pct"/>
            <w:gridSpan w:val="3"/>
            <w:tcBorders>
              <w:top w:val="single" w:sz="4" w:space="0" w:color="auto"/>
              <w:left w:val="nil"/>
              <w:bottom w:val="single" w:sz="4" w:space="0" w:color="auto"/>
              <w:right w:val="single" w:sz="4" w:space="0" w:color="auto"/>
            </w:tcBorders>
            <w:vAlign w:val="center"/>
          </w:tcPr>
          <w:p w14:paraId="1D6E7921" w14:textId="77777777" w:rsidR="003868F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08" w:type="pct"/>
            <w:gridSpan w:val="2"/>
            <w:tcBorders>
              <w:top w:val="single" w:sz="4" w:space="0" w:color="auto"/>
              <w:left w:val="nil"/>
              <w:bottom w:val="single" w:sz="4" w:space="0" w:color="auto"/>
              <w:right w:val="single" w:sz="4" w:space="0" w:color="auto"/>
            </w:tcBorders>
            <w:vAlign w:val="center"/>
          </w:tcPr>
          <w:p w14:paraId="3229B72A" w14:textId="77777777" w:rsidR="003868F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1" w:type="pct"/>
            <w:gridSpan w:val="2"/>
            <w:tcBorders>
              <w:top w:val="nil"/>
              <w:left w:val="nil"/>
              <w:bottom w:val="single" w:sz="4" w:space="0" w:color="auto"/>
              <w:right w:val="single" w:sz="4" w:space="0" w:color="auto"/>
            </w:tcBorders>
            <w:vAlign w:val="center"/>
          </w:tcPr>
          <w:p w14:paraId="05648760" w14:textId="77777777" w:rsidR="003868F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7CAA1B6E" w14:textId="77777777" w:rsidR="003868F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24EB3596" w14:textId="77777777" w:rsidR="003868F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3868F1" w14:paraId="0711C8FD" w14:textId="77777777">
        <w:trPr>
          <w:trHeight w:val="360"/>
        </w:trPr>
        <w:tc>
          <w:tcPr>
            <w:tcW w:w="328" w:type="pct"/>
            <w:vMerge w:val="restart"/>
            <w:tcBorders>
              <w:top w:val="nil"/>
              <w:left w:val="single" w:sz="4" w:space="0" w:color="auto"/>
              <w:bottom w:val="single" w:sz="4" w:space="0" w:color="auto"/>
              <w:right w:val="single" w:sz="4" w:space="0" w:color="auto"/>
            </w:tcBorders>
            <w:vAlign w:val="center"/>
          </w:tcPr>
          <w:p w14:paraId="60325235" w14:textId="77777777" w:rsidR="003868F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2114" w:type="pct"/>
            <w:gridSpan w:val="6"/>
            <w:tcBorders>
              <w:top w:val="single" w:sz="4" w:space="0" w:color="auto"/>
              <w:left w:val="nil"/>
              <w:bottom w:val="single" w:sz="4" w:space="0" w:color="auto"/>
              <w:right w:val="single" w:sz="4" w:space="0" w:color="auto"/>
            </w:tcBorders>
            <w:vAlign w:val="center"/>
          </w:tcPr>
          <w:p w14:paraId="0588B311" w14:textId="77777777" w:rsidR="003868F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2559" w:type="pct"/>
            <w:gridSpan w:val="7"/>
            <w:tcBorders>
              <w:top w:val="single" w:sz="4" w:space="0" w:color="auto"/>
              <w:left w:val="nil"/>
              <w:bottom w:val="single" w:sz="4" w:space="0" w:color="auto"/>
              <w:right w:val="single" w:sz="4" w:space="0" w:color="auto"/>
            </w:tcBorders>
            <w:vAlign w:val="center"/>
          </w:tcPr>
          <w:p w14:paraId="684A57A8" w14:textId="77777777" w:rsidR="003868F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3868F1" w14:paraId="15315560" w14:textId="77777777">
        <w:trPr>
          <w:trHeight w:val="820"/>
        </w:trPr>
        <w:tc>
          <w:tcPr>
            <w:tcW w:w="328" w:type="pct"/>
            <w:vMerge/>
            <w:tcBorders>
              <w:top w:val="nil"/>
              <w:left w:val="single" w:sz="4" w:space="0" w:color="auto"/>
              <w:bottom w:val="single" w:sz="4" w:space="0" w:color="auto"/>
              <w:right w:val="single" w:sz="4" w:space="0" w:color="auto"/>
            </w:tcBorders>
            <w:vAlign w:val="center"/>
          </w:tcPr>
          <w:p w14:paraId="5058362D" w14:textId="77777777" w:rsidR="003868F1" w:rsidRDefault="003868F1">
            <w:pPr>
              <w:rPr>
                <w:rFonts w:ascii="宋体" w:eastAsia="宋体" w:hAnsi="宋体" w:cs="宋体" w:hint="eastAsia"/>
                <w:color w:val="000000"/>
                <w:sz w:val="18"/>
                <w:szCs w:val="18"/>
              </w:rPr>
            </w:pPr>
          </w:p>
        </w:tc>
        <w:tc>
          <w:tcPr>
            <w:tcW w:w="2114" w:type="pct"/>
            <w:gridSpan w:val="6"/>
            <w:tcBorders>
              <w:top w:val="single" w:sz="4" w:space="0" w:color="auto"/>
              <w:left w:val="nil"/>
              <w:bottom w:val="single" w:sz="4" w:space="0" w:color="auto"/>
              <w:right w:val="single" w:sz="4" w:space="0" w:color="auto"/>
            </w:tcBorders>
            <w:vAlign w:val="center"/>
          </w:tcPr>
          <w:p w14:paraId="632332E3" w14:textId="77777777" w:rsidR="003868F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完成190个美食节展位搭建及背景喷绘制作安装，路边插刀旗1250个，项目验收合格率达100%，资金支付及时率达到100%，展位搭建及背景喷绘制作安装成本1553.33元/</w:t>
            </w:r>
            <w:proofErr w:type="gramStart"/>
            <w:r>
              <w:rPr>
                <w:rFonts w:ascii="宋体" w:eastAsia="宋体" w:hAnsi="宋体" w:cs="宋体" w:hint="eastAsia"/>
                <w:color w:val="000000"/>
                <w:sz w:val="18"/>
                <w:szCs w:val="18"/>
                <w:lang w:eastAsia="zh-CN"/>
              </w:rPr>
              <w:t>个</w:t>
            </w:r>
            <w:proofErr w:type="gramEnd"/>
            <w:r>
              <w:rPr>
                <w:rFonts w:ascii="宋体" w:eastAsia="宋体" w:hAnsi="宋体" w:cs="宋体" w:hint="eastAsia"/>
                <w:color w:val="000000"/>
                <w:sz w:val="18"/>
                <w:szCs w:val="18"/>
                <w:lang w:eastAsia="zh-CN"/>
              </w:rPr>
              <w:t>，刀</w:t>
            </w:r>
            <w:proofErr w:type="gramStart"/>
            <w:r>
              <w:rPr>
                <w:rFonts w:ascii="宋体" w:eastAsia="宋体" w:hAnsi="宋体" w:cs="宋体" w:hint="eastAsia"/>
                <w:color w:val="000000"/>
                <w:sz w:val="18"/>
                <w:szCs w:val="18"/>
                <w:lang w:eastAsia="zh-CN"/>
              </w:rPr>
              <w:t>旗制作</w:t>
            </w:r>
            <w:proofErr w:type="gramEnd"/>
            <w:r>
              <w:rPr>
                <w:rFonts w:ascii="宋体" w:eastAsia="宋体" w:hAnsi="宋体" w:cs="宋体" w:hint="eastAsia"/>
                <w:color w:val="000000"/>
                <w:sz w:val="18"/>
                <w:szCs w:val="18"/>
                <w:lang w:eastAsia="zh-CN"/>
              </w:rPr>
              <w:t>及安装成本68元/</w:t>
            </w:r>
            <w:proofErr w:type="gramStart"/>
            <w:r>
              <w:rPr>
                <w:rFonts w:ascii="宋体" w:eastAsia="宋体" w:hAnsi="宋体" w:cs="宋体" w:hint="eastAsia"/>
                <w:color w:val="000000"/>
                <w:sz w:val="18"/>
                <w:szCs w:val="18"/>
                <w:lang w:eastAsia="zh-CN"/>
              </w:rPr>
              <w:t>个</w:t>
            </w:r>
            <w:proofErr w:type="gramEnd"/>
            <w:r>
              <w:rPr>
                <w:rFonts w:ascii="宋体" w:eastAsia="宋体" w:hAnsi="宋体" w:cs="宋体" w:hint="eastAsia"/>
                <w:color w:val="000000"/>
                <w:sz w:val="18"/>
                <w:szCs w:val="18"/>
                <w:lang w:eastAsia="zh-CN"/>
              </w:rPr>
              <w:t>，推动丝绸之路沿线地区文化、旅游、餐饮合作交流，进一步提升“新疆是个好地方”旅游品牌影响力，参展商户满意度达到90%。</w:t>
            </w:r>
          </w:p>
        </w:tc>
        <w:tc>
          <w:tcPr>
            <w:tcW w:w="2559" w:type="pct"/>
            <w:gridSpan w:val="7"/>
            <w:tcBorders>
              <w:top w:val="single" w:sz="4" w:space="0" w:color="auto"/>
              <w:left w:val="nil"/>
              <w:bottom w:val="single" w:sz="4" w:space="0" w:color="auto"/>
              <w:right w:val="single" w:sz="4" w:space="0" w:color="auto"/>
            </w:tcBorders>
            <w:vAlign w:val="center"/>
          </w:tcPr>
          <w:p w14:paraId="586426CC" w14:textId="77777777" w:rsidR="003868F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截止2024年8月31日，已完成190个美食节展位搭建及背景喷绘制作安装，路边插刀旗1250个，项目验收合格率达100%，资金支付及时率达到100%，展位搭建及背景喷绘制作安装成本1553.33元/</w:t>
            </w:r>
            <w:proofErr w:type="gramStart"/>
            <w:r>
              <w:rPr>
                <w:rFonts w:ascii="宋体" w:eastAsia="宋体" w:hAnsi="宋体" w:cs="宋体" w:hint="eastAsia"/>
                <w:color w:val="000000"/>
                <w:sz w:val="18"/>
                <w:szCs w:val="18"/>
                <w:lang w:eastAsia="zh-CN"/>
              </w:rPr>
              <w:t>个</w:t>
            </w:r>
            <w:proofErr w:type="gramEnd"/>
            <w:r>
              <w:rPr>
                <w:rFonts w:ascii="宋体" w:eastAsia="宋体" w:hAnsi="宋体" w:cs="宋体" w:hint="eastAsia"/>
                <w:color w:val="000000"/>
                <w:sz w:val="18"/>
                <w:szCs w:val="18"/>
                <w:lang w:eastAsia="zh-CN"/>
              </w:rPr>
              <w:t>，刀</w:t>
            </w:r>
            <w:proofErr w:type="gramStart"/>
            <w:r>
              <w:rPr>
                <w:rFonts w:ascii="宋体" w:eastAsia="宋体" w:hAnsi="宋体" w:cs="宋体" w:hint="eastAsia"/>
                <w:color w:val="000000"/>
                <w:sz w:val="18"/>
                <w:szCs w:val="18"/>
                <w:lang w:eastAsia="zh-CN"/>
              </w:rPr>
              <w:t>旗制作</w:t>
            </w:r>
            <w:proofErr w:type="gramEnd"/>
            <w:r>
              <w:rPr>
                <w:rFonts w:ascii="宋体" w:eastAsia="宋体" w:hAnsi="宋体" w:cs="宋体" w:hint="eastAsia"/>
                <w:color w:val="000000"/>
                <w:sz w:val="18"/>
                <w:szCs w:val="18"/>
                <w:lang w:eastAsia="zh-CN"/>
              </w:rPr>
              <w:t>及安装成本68元/</w:t>
            </w:r>
            <w:proofErr w:type="gramStart"/>
            <w:r>
              <w:rPr>
                <w:rFonts w:ascii="宋体" w:eastAsia="宋体" w:hAnsi="宋体" w:cs="宋体" w:hint="eastAsia"/>
                <w:color w:val="000000"/>
                <w:sz w:val="18"/>
                <w:szCs w:val="18"/>
                <w:lang w:eastAsia="zh-CN"/>
              </w:rPr>
              <w:t>个</w:t>
            </w:r>
            <w:proofErr w:type="gramEnd"/>
            <w:r>
              <w:rPr>
                <w:rFonts w:ascii="宋体" w:eastAsia="宋体" w:hAnsi="宋体" w:cs="宋体" w:hint="eastAsia"/>
                <w:color w:val="000000"/>
                <w:sz w:val="18"/>
                <w:szCs w:val="18"/>
                <w:lang w:eastAsia="zh-CN"/>
              </w:rPr>
              <w:t>，推动丝绸之路沿线地区文化、旅游、餐饮合作交流，“新疆是个好地方”旅游品牌影响力得到提升，参展商户满意度达到90%。</w:t>
            </w:r>
          </w:p>
        </w:tc>
      </w:tr>
      <w:tr w:rsidR="003868F1" w14:paraId="7A965AF7" w14:textId="77777777">
        <w:trPr>
          <w:trHeight w:val="820"/>
        </w:trPr>
        <w:tc>
          <w:tcPr>
            <w:tcW w:w="328" w:type="pct"/>
            <w:tcBorders>
              <w:top w:val="nil"/>
              <w:left w:val="single" w:sz="4" w:space="0" w:color="auto"/>
              <w:bottom w:val="single" w:sz="4" w:space="0" w:color="auto"/>
              <w:right w:val="single" w:sz="4" w:space="0" w:color="auto"/>
            </w:tcBorders>
            <w:vAlign w:val="center"/>
          </w:tcPr>
          <w:p w14:paraId="20A5019E" w14:textId="77777777" w:rsidR="003868F1" w:rsidRDefault="003868F1">
            <w:pP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753BD7A6" w14:textId="77777777" w:rsidR="003868F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328" w:type="pct"/>
            <w:tcBorders>
              <w:top w:val="nil"/>
              <w:left w:val="nil"/>
              <w:bottom w:val="single" w:sz="4" w:space="0" w:color="auto"/>
              <w:right w:val="single" w:sz="4" w:space="0" w:color="auto"/>
            </w:tcBorders>
            <w:vAlign w:val="center"/>
          </w:tcPr>
          <w:p w14:paraId="13CCDF90" w14:textId="77777777" w:rsidR="003868F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472" w:type="pct"/>
            <w:tcBorders>
              <w:top w:val="single" w:sz="4" w:space="0" w:color="auto"/>
              <w:left w:val="nil"/>
              <w:bottom w:val="single" w:sz="4" w:space="0" w:color="auto"/>
              <w:right w:val="single" w:sz="4" w:space="0" w:color="auto"/>
            </w:tcBorders>
            <w:vAlign w:val="center"/>
          </w:tcPr>
          <w:p w14:paraId="35A94C4A" w14:textId="77777777" w:rsidR="003868F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334" w:type="pct"/>
            <w:tcBorders>
              <w:top w:val="nil"/>
              <w:left w:val="nil"/>
              <w:bottom w:val="single" w:sz="4" w:space="0" w:color="auto"/>
              <w:right w:val="single" w:sz="4" w:space="0" w:color="auto"/>
            </w:tcBorders>
            <w:vAlign w:val="center"/>
          </w:tcPr>
          <w:p w14:paraId="3AE07678" w14:textId="77777777" w:rsidR="003868F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314" w:type="pct"/>
            <w:tcBorders>
              <w:top w:val="nil"/>
              <w:left w:val="nil"/>
              <w:bottom w:val="single" w:sz="4" w:space="0" w:color="auto"/>
              <w:right w:val="single" w:sz="4" w:space="0" w:color="auto"/>
            </w:tcBorders>
            <w:vAlign w:val="center"/>
          </w:tcPr>
          <w:p w14:paraId="502DAD4A" w14:textId="77777777" w:rsidR="003868F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334" w:type="pct"/>
            <w:tcBorders>
              <w:top w:val="nil"/>
              <w:left w:val="nil"/>
              <w:bottom w:val="single" w:sz="4" w:space="0" w:color="auto"/>
              <w:right w:val="single" w:sz="4" w:space="0" w:color="auto"/>
            </w:tcBorders>
            <w:vAlign w:val="center"/>
          </w:tcPr>
          <w:p w14:paraId="035DC59B" w14:textId="77777777" w:rsidR="003868F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328" w:type="pct"/>
            <w:tcBorders>
              <w:top w:val="nil"/>
              <w:left w:val="nil"/>
              <w:bottom w:val="single" w:sz="4" w:space="0" w:color="auto"/>
              <w:right w:val="single" w:sz="4" w:space="0" w:color="auto"/>
            </w:tcBorders>
            <w:vAlign w:val="center"/>
          </w:tcPr>
          <w:p w14:paraId="3F7276FE" w14:textId="77777777" w:rsidR="003868F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380" w:type="pct"/>
            <w:tcBorders>
              <w:top w:val="nil"/>
              <w:left w:val="nil"/>
              <w:bottom w:val="single" w:sz="4" w:space="0" w:color="auto"/>
              <w:right w:val="single" w:sz="4" w:space="0" w:color="auto"/>
            </w:tcBorders>
            <w:vAlign w:val="center"/>
          </w:tcPr>
          <w:p w14:paraId="254BC425" w14:textId="77777777" w:rsidR="003868F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342" w:type="pct"/>
            <w:tcBorders>
              <w:top w:val="nil"/>
              <w:left w:val="nil"/>
              <w:bottom w:val="single" w:sz="4" w:space="0" w:color="auto"/>
              <w:right w:val="single" w:sz="4" w:space="0" w:color="auto"/>
            </w:tcBorders>
            <w:vAlign w:val="center"/>
          </w:tcPr>
          <w:p w14:paraId="66B0790F" w14:textId="77777777" w:rsidR="003868F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329" w:type="pct"/>
            <w:tcBorders>
              <w:top w:val="nil"/>
              <w:left w:val="nil"/>
              <w:bottom w:val="single" w:sz="4" w:space="0" w:color="auto"/>
              <w:right w:val="single" w:sz="4" w:space="0" w:color="auto"/>
            </w:tcBorders>
            <w:vAlign w:val="center"/>
          </w:tcPr>
          <w:p w14:paraId="1B212871" w14:textId="77777777" w:rsidR="003868F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327" w:type="pct"/>
            <w:tcBorders>
              <w:top w:val="nil"/>
              <w:left w:val="nil"/>
              <w:bottom w:val="single" w:sz="4" w:space="0" w:color="auto"/>
              <w:right w:val="single" w:sz="4" w:space="0" w:color="auto"/>
            </w:tcBorders>
            <w:vAlign w:val="center"/>
          </w:tcPr>
          <w:p w14:paraId="6219316B" w14:textId="77777777" w:rsidR="003868F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328" w:type="pct"/>
            <w:tcBorders>
              <w:top w:val="nil"/>
              <w:left w:val="nil"/>
              <w:bottom w:val="single" w:sz="4" w:space="0" w:color="auto"/>
              <w:right w:val="single" w:sz="4" w:space="0" w:color="auto"/>
            </w:tcBorders>
            <w:vAlign w:val="center"/>
          </w:tcPr>
          <w:p w14:paraId="7B89C2D0" w14:textId="77777777" w:rsidR="003868F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524" w:type="pct"/>
            <w:tcBorders>
              <w:top w:val="nil"/>
              <w:left w:val="nil"/>
              <w:bottom w:val="single" w:sz="4" w:space="0" w:color="auto"/>
              <w:right w:val="single" w:sz="4" w:space="0" w:color="auto"/>
            </w:tcBorders>
            <w:vAlign w:val="center"/>
          </w:tcPr>
          <w:p w14:paraId="6F03A9CF" w14:textId="77777777" w:rsidR="003868F1"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3868F1" w14:paraId="052B1198" w14:textId="77777777">
        <w:trPr>
          <w:trHeight w:val="800"/>
        </w:trPr>
        <w:tc>
          <w:tcPr>
            <w:tcW w:w="328" w:type="pct"/>
            <w:vMerge w:val="restart"/>
            <w:tcBorders>
              <w:top w:val="nil"/>
              <w:left w:val="single" w:sz="4" w:space="0" w:color="auto"/>
              <w:right w:val="single" w:sz="4" w:space="0" w:color="auto"/>
            </w:tcBorders>
            <w:vAlign w:val="center"/>
          </w:tcPr>
          <w:p w14:paraId="752C9DCE" w14:textId="77777777" w:rsidR="003868F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2" w:type="pct"/>
            <w:vMerge w:val="restart"/>
            <w:tcBorders>
              <w:top w:val="nil"/>
              <w:left w:val="nil"/>
              <w:right w:val="single" w:sz="4" w:space="0" w:color="auto"/>
            </w:tcBorders>
            <w:vAlign w:val="center"/>
          </w:tcPr>
          <w:p w14:paraId="4BAECD37" w14:textId="77777777" w:rsidR="003868F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328" w:type="pct"/>
            <w:tcBorders>
              <w:top w:val="nil"/>
              <w:left w:val="nil"/>
              <w:bottom w:val="single" w:sz="4" w:space="0" w:color="auto"/>
              <w:right w:val="single" w:sz="4" w:space="0" w:color="auto"/>
            </w:tcBorders>
            <w:vAlign w:val="center"/>
          </w:tcPr>
          <w:p w14:paraId="0C0387AF" w14:textId="77777777" w:rsidR="003868F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2" w:type="pct"/>
            <w:tcBorders>
              <w:top w:val="single" w:sz="4" w:space="0" w:color="auto"/>
              <w:left w:val="nil"/>
              <w:bottom w:val="single" w:sz="4" w:space="0" w:color="auto"/>
              <w:right w:val="single" w:sz="4" w:space="0" w:color="auto"/>
            </w:tcBorders>
            <w:vAlign w:val="center"/>
          </w:tcPr>
          <w:p w14:paraId="7E78E9BC" w14:textId="77777777" w:rsidR="003868F1"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展位搭建背景喷绘制作安装个数</w:t>
            </w:r>
          </w:p>
        </w:tc>
        <w:tc>
          <w:tcPr>
            <w:tcW w:w="334" w:type="pct"/>
            <w:tcBorders>
              <w:top w:val="nil"/>
              <w:left w:val="nil"/>
              <w:bottom w:val="single" w:sz="4" w:space="0" w:color="auto"/>
              <w:right w:val="single" w:sz="4" w:space="0" w:color="auto"/>
            </w:tcBorders>
            <w:vAlign w:val="center"/>
          </w:tcPr>
          <w:p w14:paraId="7FABD518" w14:textId="77777777" w:rsidR="003868F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7E1AE709" w14:textId="77777777" w:rsidR="003868F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190个</w:t>
            </w:r>
          </w:p>
        </w:tc>
        <w:tc>
          <w:tcPr>
            <w:tcW w:w="334" w:type="pct"/>
            <w:tcBorders>
              <w:top w:val="nil"/>
              <w:left w:val="nil"/>
              <w:bottom w:val="single" w:sz="4" w:space="0" w:color="auto"/>
              <w:right w:val="single" w:sz="4" w:space="0" w:color="auto"/>
            </w:tcBorders>
            <w:vAlign w:val="center"/>
          </w:tcPr>
          <w:p w14:paraId="691E4512" w14:textId="77777777" w:rsidR="003868F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=190个</w:t>
            </w:r>
          </w:p>
        </w:tc>
        <w:tc>
          <w:tcPr>
            <w:tcW w:w="328" w:type="pct"/>
            <w:tcBorders>
              <w:top w:val="nil"/>
              <w:left w:val="nil"/>
              <w:bottom w:val="single" w:sz="4" w:space="0" w:color="auto"/>
              <w:right w:val="single" w:sz="4" w:space="0" w:color="auto"/>
            </w:tcBorders>
            <w:vAlign w:val="center"/>
          </w:tcPr>
          <w:p w14:paraId="494CA6AB" w14:textId="77777777" w:rsidR="003868F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1CA2D3E0" w14:textId="77777777" w:rsidR="003868F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2DA7057A" w14:textId="77777777" w:rsidR="003868F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7B89EFA2" w14:textId="77777777" w:rsidR="003868F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75BB23A4" w14:textId="77777777" w:rsidR="003868F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27534C48" w14:textId="77777777" w:rsidR="003868F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41A229D1" w14:textId="77777777" w:rsidR="003868F1" w:rsidRDefault="003868F1">
            <w:pPr>
              <w:jc w:val="center"/>
              <w:rPr>
                <w:rFonts w:ascii="宋体" w:eastAsia="宋体" w:hAnsi="宋体" w:cs="宋体" w:hint="eastAsia"/>
                <w:color w:val="000000"/>
                <w:sz w:val="18"/>
                <w:szCs w:val="18"/>
              </w:rPr>
            </w:pPr>
          </w:p>
        </w:tc>
      </w:tr>
      <w:tr w:rsidR="003868F1" w14:paraId="1115C785" w14:textId="77777777">
        <w:trPr>
          <w:trHeight w:val="800"/>
        </w:trPr>
        <w:tc>
          <w:tcPr>
            <w:tcW w:w="328" w:type="pct"/>
            <w:vMerge/>
            <w:tcBorders>
              <w:left w:val="single" w:sz="4" w:space="0" w:color="auto"/>
              <w:right w:val="single" w:sz="4" w:space="0" w:color="auto"/>
            </w:tcBorders>
            <w:vAlign w:val="center"/>
          </w:tcPr>
          <w:p w14:paraId="604E9F73" w14:textId="77777777" w:rsidR="003868F1" w:rsidRDefault="003868F1">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4347F790" w14:textId="77777777" w:rsidR="003868F1" w:rsidRDefault="003868F1">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3AF121A9" w14:textId="77777777" w:rsidR="003868F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2" w:type="pct"/>
            <w:tcBorders>
              <w:top w:val="single" w:sz="4" w:space="0" w:color="auto"/>
              <w:left w:val="nil"/>
              <w:bottom w:val="single" w:sz="4" w:space="0" w:color="auto"/>
              <w:right w:val="single" w:sz="4" w:space="0" w:color="auto"/>
            </w:tcBorders>
            <w:vAlign w:val="center"/>
          </w:tcPr>
          <w:p w14:paraId="4FA51BC6" w14:textId="77777777" w:rsidR="003868F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刀旗制作安装个数</w:t>
            </w:r>
            <w:proofErr w:type="spellEnd"/>
          </w:p>
        </w:tc>
        <w:tc>
          <w:tcPr>
            <w:tcW w:w="334" w:type="pct"/>
            <w:tcBorders>
              <w:top w:val="nil"/>
              <w:left w:val="nil"/>
              <w:bottom w:val="single" w:sz="4" w:space="0" w:color="auto"/>
              <w:right w:val="single" w:sz="4" w:space="0" w:color="auto"/>
            </w:tcBorders>
            <w:vAlign w:val="center"/>
          </w:tcPr>
          <w:p w14:paraId="0C274A6F" w14:textId="77777777" w:rsidR="003868F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5A5F2D15" w14:textId="77777777" w:rsidR="003868F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1250个</w:t>
            </w:r>
          </w:p>
        </w:tc>
        <w:tc>
          <w:tcPr>
            <w:tcW w:w="334" w:type="pct"/>
            <w:tcBorders>
              <w:top w:val="nil"/>
              <w:left w:val="nil"/>
              <w:bottom w:val="single" w:sz="4" w:space="0" w:color="auto"/>
              <w:right w:val="single" w:sz="4" w:space="0" w:color="auto"/>
            </w:tcBorders>
            <w:vAlign w:val="center"/>
          </w:tcPr>
          <w:p w14:paraId="105177A4" w14:textId="77777777" w:rsidR="003868F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=1250个</w:t>
            </w:r>
          </w:p>
        </w:tc>
        <w:tc>
          <w:tcPr>
            <w:tcW w:w="328" w:type="pct"/>
            <w:tcBorders>
              <w:top w:val="nil"/>
              <w:left w:val="nil"/>
              <w:bottom w:val="single" w:sz="4" w:space="0" w:color="auto"/>
              <w:right w:val="single" w:sz="4" w:space="0" w:color="auto"/>
            </w:tcBorders>
            <w:vAlign w:val="center"/>
          </w:tcPr>
          <w:p w14:paraId="20678F78" w14:textId="77777777" w:rsidR="003868F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3FF7AD9C" w14:textId="77777777" w:rsidR="003868F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1BCC0A4C" w14:textId="77777777" w:rsidR="003868F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7DB3CA2A" w14:textId="77777777" w:rsidR="003868F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755FB52D" w14:textId="77777777" w:rsidR="003868F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73B66C5E" w14:textId="77777777" w:rsidR="003868F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38683714" w14:textId="77777777" w:rsidR="003868F1" w:rsidRDefault="003868F1">
            <w:pPr>
              <w:jc w:val="center"/>
              <w:rPr>
                <w:rFonts w:ascii="宋体" w:eastAsia="宋体" w:hAnsi="宋体" w:cs="宋体" w:hint="eastAsia"/>
                <w:color w:val="000000"/>
                <w:sz w:val="18"/>
                <w:szCs w:val="18"/>
              </w:rPr>
            </w:pPr>
          </w:p>
        </w:tc>
      </w:tr>
      <w:tr w:rsidR="003868F1" w14:paraId="5FDD565F" w14:textId="77777777">
        <w:trPr>
          <w:trHeight w:val="800"/>
        </w:trPr>
        <w:tc>
          <w:tcPr>
            <w:tcW w:w="328" w:type="pct"/>
            <w:vMerge/>
            <w:tcBorders>
              <w:left w:val="single" w:sz="4" w:space="0" w:color="auto"/>
              <w:right w:val="single" w:sz="4" w:space="0" w:color="auto"/>
            </w:tcBorders>
            <w:vAlign w:val="center"/>
          </w:tcPr>
          <w:p w14:paraId="0B93F736" w14:textId="77777777" w:rsidR="003868F1" w:rsidRDefault="003868F1">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467F8771" w14:textId="77777777" w:rsidR="003868F1" w:rsidRDefault="003868F1">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257BD611" w14:textId="77777777" w:rsidR="003868F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2" w:type="pct"/>
            <w:tcBorders>
              <w:top w:val="single" w:sz="4" w:space="0" w:color="auto"/>
              <w:left w:val="nil"/>
              <w:bottom w:val="single" w:sz="4" w:space="0" w:color="auto"/>
              <w:right w:val="single" w:sz="4" w:space="0" w:color="auto"/>
            </w:tcBorders>
            <w:vAlign w:val="center"/>
          </w:tcPr>
          <w:p w14:paraId="1ACFFFC1" w14:textId="77777777" w:rsidR="003868F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项目验收合格率</w:t>
            </w:r>
            <w:proofErr w:type="spellEnd"/>
          </w:p>
        </w:tc>
        <w:tc>
          <w:tcPr>
            <w:tcW w:w="334" w:type="pct"/>
            <w:tcBorders>
              <w:top w:val="nil"/>
              <w:left w:val="nil"/>
              <w:bottom w:val="single" w:sz="4" w:space="0" w:color="auto"/>
              <w:right w:val="single" w:sz="4" w:space="0" w:color="auto"/>
            </w:tcBorders>
            <w:vAlign w:val="center"/>
          </w:tcPr>
          <w:p w14:paraId="38933DB8" w14:textId="77777777" w:rsidR="003868F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03B394F0" w14:textId="77777777" w:rsidR="003868F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&gt;=100%</w:t>
            </w:r>
          </w:p>
        </w:tc>
        <w:tc>
          <w:tcPr>
            <w:tcW w:w="334" w:type="pct"/>
            <w:tcBorders>
              <w:top w:val="nil"/>
              <w:left w:val="nil"/>
              <w:bottom w:val="single" w:sz="4" w:space="0" w:color="auto"/>
              <w:right w:val="single" w:sz="4" w:space="0" w:color="auto"/>
            </w:tcBorders>
            <w:vAlign w:val="center"/>
          </w:tcPr>
          <w:p w14:paraId="1B656D8B" w14:textId="77777777" w:rsidR="003868F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1D28235F" w14:textId="77777777" w:rsidR="003868F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27E1BDFE" w14:textId="77777777" w:rsidR="003868F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1A4281E2" w14:textId="77777777" w:rsidR="003868F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047D6EF5" w14:textId="77777777" w:rsidR="003868F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5B1654CA" w14:textId="77777777" w:rsidR="003868F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02BFB489" w14:textId="77777777" w:rsidR="003868F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0F7D9582" w14:textId="77777777" w:rsidR="003868F1" w:rsidRDefault="003868F1">
            <w:pPr>
              <w:jc w:val="center"/>
              <w:rPr>
                <w:rFonts w:ascii="宋体" w:eastAsia="宋体" w:hAnsi="宋体" w:cs="宋体" w:hint="eastAsia"/>
                <w:color w:val="000000"/>
                <w:sz w:val="18"/>
                <w:szCs w:val="18"/>
              </w:rPr>
            </w:pPr>
          </w:p>
        </w:tc>
      </w:tr>
      <w:tr w:rsidR="003868F1" w14:paraId="25B98C35" w14:textId="77777777">
        <w:trPr>
          <w:trHeight w:val="800"/>
        </w:trPr>
        <w:tc>
          <w:tcPr>
            <w:tcW w:w="328" w:type="pct"/>
            <w:vMerge/>
            <w:tcBorders>
              <w:left w:val="single" w:sz="4" w:space="0" w:color="auto"/>
              <w:right w:val="single" w:sz="4" w:space="0" w:color="auto"/>
            </w:tcBorders>
            <w:vAlign w:val="center"/>
          </w:tcPr>
          <w:p w14:paraId="4947698E" w14:textId="77777777" w:rsidR="003868F1" w:rsidRDefault="003868F1">
            <w:pPr>
              <w:jc w:val="cente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53A94DC4" w14:textId="77777777" w:rsidR="003868F1" w:rsidRDefault="003868F1">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21194899" w14:textId="77777777" w:rsidR="003868F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72" w:type="pct"/>
            <w:tcBorders>
              <w:top w:val="single" w:sz="4" w:space="0" w:color="auto"/>
              <w:left w:val="nil"/>
              <w:bottom w:val="single" w:sz="4" w:space="0" w:color="auto"/>
              <w:right w:val="single" w:sz="4" w:space="0" w:color="auto"/>
            </w:tcBorders>
            <w:vAlign w:val="center"/>
          </w:tcPr>
          <w:p w14:paraId="6202DABD" w14:textId="77777777" w:rsidR="003868F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项目完工及时率</w:t>
            </w:r>
            <w:proofErr w:type="spellEnd"/>
          </w:p>
        </w:tc>
        <w:tc>
          <w:tcPr>
            <w:tcW w:w="334" w:type="pct"/>
            <w:tcBorders>
              <w:top w:val="nil"/>
              <w:left w:val="nil"/>
              <w:bottom w:val="single" w:sz="4" w:space="0" w:color="auto"/>
              <w:right w:val="single" w:sz="4" w:space="0" w:color="auto"/>
            </w:tcBorders>
            <w:vAlign w:val="center"/>
          </w:tcPr>
          <w:p w14:paraId="228E779A" w14:textId="77777777" w:rsidR="003868F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4E8F1AD9" w14:textId="77777777" w:rsidR="003868F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&gt;=100%</w:t>
            </w:r>
          </w:p>
        </w:tc>
        <w:tc>
          <w:tcPr>
            <w:tcW w:w="334" w:type="pct"/>
            <w:tcBorders>
              <w:top w:val="nil"/>
              <w:left w:val="nil"/>
              <w:bottom w:val="single" w:sz="4" w:space="0" w:color="auto"/>
              <w:right w:val="single" w:sz="4" w:space="0" w:color="auto"/>
            </w:tcBorders>
            <w:vAlign w:val="center"/>
          </w:tcPr>
          <w:p w14:paraId="6305D0BF" w14:textId="77777777" w:rsidR="003868F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71260806" w14:textId="77777777" w:rsidR="003868F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5B0EC9CF" w14:textId="77777777" w:rsidR="003868F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6160FF4F" w14:textId="77777777" w:rsidR="003868F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612F763A" w14:textId="77777777" w:rsidR="003868F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74D78AED" w14:textId="77777777" w:rsidR="003868F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0BF9899B" w14:textId="77777777" w:rsidR="003868F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7F20BB2C" w14:textId="77777777" w:rsidR="003868F1" w:rsidRDefault="003868F1">
            <w:pPr>
              <w:jc w:val="center"/>
              <w:rPr>
                <w:rFonts w:ascii="宋体" w:eastAsia="宋体" w:hAnsi="宋体" w:cs="宋体" w:hint="eastAsia"/>
                <w:color w:val="000000"/>
                <w:sz w:val="18"/>
                <w:szCs w:val="18"/>
              </w:rPr>
            </w:pPr>
          </w:p>
        </w:tc>
      </w:tr>
      <w:tr w:rsidR="003868F1" w14:paraId="106CBDD6" w14:textId="77777777">
        <w:trPr>
          <w:trHeight w:val="800"/>
        </w:trPr>
        <w:tc>
          <w:tcPr>
            <w:tcW w:w="328" w:type="pct"/>
            <w:vMerge/>
            <w:tcBorders>
              <w:left w:val="single" w:sz="4" w:space="0" w:color="auto"/>
              <w:right w:val="single" w:sz="4" w:space="0" w:color="auto"/>
            </w:tcBorders>
            <w:vAlign w:val="center"/>
          </w:tcPr>
          <w:p w14:paraId="5A44A598" w14:textId="77777777" w:rsidR="003868F1" w:rsidRDefault="003868F1">
            <w:pPr>
              <w:rPr>
                <w:rFonts w:ascii="宋体" w:eastAsia="宋体" w:hAnsi="宋体" w:cs="宋体" w:hint="eastAsia"/>
                <w:color w:val="000000"/>
                <w:sz w:val="18"/>
                <w:szCs w:val="18"/>
              </w:rPr>
            </w:pPr>
          </w:p>
        </w:tc>
        <w:tc>
          <w:tcPr>
            <w:tcW w:w="332" w:type="pct"/>
            <w:vMerge w:val="restart"/>
            <w:tcBorders>
              <w:top w:val="nil"/>
              <w:left w:val="nil"/>
              <w:right w:val="single" w:sz="4" w:space="0" w:color="auto"/>
            </w:tcBorders>
            <w:vAlign w:val="center"/>
          </w:tcPr>
          <w:p w14:paraId="169197FB" w14:textId="77777777" w:rsidR="003868F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328" w:type="pct"/>
            <w:tcBorders>
              <w:top w:val="nil"/>
              <w:left w:val="nil"/>
              <w:bottom w:val="single" w:sz="4" w:space="0" w:color="auto"/>
              <w:right w:val="single" w:sz="4" w:space="0" w:color="auto"/>
            </w:tcBorders>
            <w:vAlign w:val="center"/>
          </w:tcPr>
          <w:p w14:paraId="6A8030E7" w14:textId="77777777" w:rsidR="003868F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2" w:type="pct"/>
            <w:tcBorders>
              <w:top w:val="single" w:sz="4" w:space="0" w:color="auto"/>
              <w:left w:val="nil"/>
              <w:bottom w:val="single" w:sz="4" w:space="0" w:color="auto"/>
              <w:right w:val="single" w:sz="4" w:space="0" w:color="auto"/>
            </w:tcBorders>
            <w:vAlign w:val="center"/>
          </w:tcPr>
          <w:p w14:paraId="52E0FB03" w14:textId="77777777" w:rsidR="003868F1"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展位搭建及背景喷绘制作安装成本</w:t>
            </w:r>
          </w:p>
        </w:tc>
        <w:tc>
          <w:tcPr>
            <w:tcW w:w="334" w:type="pct"/>
            <w:tcBorders>
              <w:top w:val="nil"/>
              <w:left w:val="nil"/>
              <w:bottom w:val="single" w:sz="4" w:space="0" w:color="auto"/>
              <w:right w:val="single" w:sz="4" w:space="0" w:color="auto"/>
            </w:tcBorders>
            <w:vAlign w:val="center"/>
          </w:tcPr>
          <w:p w14:paraId="1C0A8DEA" w14:textId="77777777" w:rsidR="003868F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5BF30C18" w14:textId="77777777" w:rsidR="003868F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1553.33元/个</w:t>
            </w:r>
          </w:p>
        </w:tc>
        <w:tc>
          <w:tcPr>
            <w:tcW w:w="334" w:type="pct"/>
            <w:tcBorders>
              <w:top w:val="nil"/>
              <w:left w:val="nil"/>
              <w:bottom w:val="single" w:sz="4" w:space="0" w:color="auto"/>
              <w:right w:val="single" w:sz="4" w:space="0" w:color="auto"/>
            </w:tcBorders>
            <w:vAlign w:val="center"/>
          </w:tcPr>
          <w:p w14:paraId="1623D681" w14:textId="77777777" w:rsidR="003868F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=1553.33元/个</w:t>
            </w:r>
          </w:p>
        </w:tc>
        <w:tc>
          <w:tcPr>
            <w:tcW w:w="328" w:type="pct"/>
            <w:tcBorders>
              <w:top w:val="nil"/>
              <w:left w:val="nil"/>
              <w:bottom w:val="single" w:sz="4" w:space="0" w:color="auto"/>
              <w:right w:val="single" w:sz="4" w:space="0" w:color="auto"/>
            </w:tcBorders>
            <w:vAlign w:val="center"/>
          </w:tcPr>
          <w:p w14:paraId="77E8C7E9" w14:textId="77777777" w:rsidR="003868F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384A2690" w14:textId="77777777" w:rsidR="003868F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0FB631F7" w14:textId="77777777" w:rsidR="003868F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5BA7876D" w14:textId="77777777" w:rsidR="003868F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4503515D" w14:textId="77777777" w:rsidR="003868F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2B5544CA" w14:textId="77777777" w:rsidR="003868F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524" w:type="pct"/>
            <w:tcBorders>
              <w:top w:val="nil"/>
              <w:left w:val="nil"/>
              <w:bottom w:val="single" w:sz="4" w:space="0" w:color="auto"/>
              <w:right w:val="single" w:sz="4" w:space="0" w:color="auto"/>
            </w:tcBorders>
            <w:vAlign w:val="center"/>
          </w:tcPr>
          <w:p w14:paraId="013CB15C" w14:textId="77777777" w:rsidR="003868F1" w:rsidRDefault="003868F1">
            <w:pPr>
              <w:jc w:val="center"/>
              <w:rPr>
                <w:rFonts w:ascii="宋体" w:eastAsia="宋体" w:hAnsi="宋体" w:cs="宋体" w:hint="eastAsia"/>
                <w:color w:val="000000"/>
                <w:sz w:val="18"/>
                <w:szCs w:val="18"/>
              </w:rPr>
            </w:pPr>
          </w:p>
        </w:tc>
      </w:tr>
      <w:tr w:rsidR="003868F1" w14:paraId="137F28FF" w14:textId="77777777">
        <w:trPr>
          <w:trHeight w:val="800"/>
        </w:trPr>
        <w:tc>
          <w:tcPr>
            <w:tcW w:w="328" w:type="pct"/>
            <w:vMerge/>
            <w:tcBorders>
              <w:left w:val="single" w:sz="4" w:space="0" w:color="auto"/>
              <w:right w:val="single" w:sz="4" w:space="0" w:color="auto"/>
            </w:tcBorders>
            <w:vAlign w:val="center"/>
          </w:tcPr>
          <w:p w14:paraId="36BB830D" w14:textId="77777777" w:rsidR="003868F1" w:rsidRDefault="003868F1">
            <w:pP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529F5390" w14:textId="77777777" w:rsidR="003868F1" w:rsidRDefault="003868F1">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4555A88F" w14:textId="77777777" w:rsidR="003868F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2" w:type="pct"/>
            <w:tcBorders>
              <w:top w:val="single" w:sz="4" w:space="0" w:color="auto"/>
              <w:left w:val="nil"/>
              <w:bottom w:val="single" w:sz="4" w:space="0" w:color="auto"/>
              <w:right w:val="single" w:sz="4" w:space="0" w:color="auto"/>
            </w:tcBorders>
            <w:vAlign w:val="center"/>
          </w:tcPr>
          <w:p w14:paraId="02304959" w14:textId="77777777" w:rsidR="003868F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刀旗制作及安装成本</w:t>
            </w:r>
            <w:proofErr w:type="spellEnd"/>
          </w:p>
        </w:tc>
        <w:tc>
          <w:tcPr>
            <w:tcW w:w="334" w:type="pct"/>
            <w:tcBorders>
              <w:top w:val="nil"/>
              <w:left w:val="nil"/>
              <w:bottom w:val="single" w:sz="4" w:space="0" w:color="auto"/>
              <w:right w:val="single" w:sz="4" w:space="0" w:color="auto"/>
            </w:tcBorders>
            <w:vAlign w:val="center"/>
          </w:tcPr>
          <w:p w14:paraId="117A952E" w14:textId="77777777" w:rsidR="003868F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26B9C1E2" w14:textId="77777777" w:rsidR="003868F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68元/个</w:t>
            </w:r>
          </w:p>
        </w:tc>
        <w:tc>
          <w:tcPr>
            <w:tcW w:w="334" w:type="pct"/>
            <w:tcBorders>
              <w:top w:val="nil"/>
              <w:left w:val="nil"/>
              <w:bottom w:val="single" w:sz="4" w:space="0" w:color="auto"/>
              <w:right w:val="single" w:sz="4" w:space="0" w:color="auto"/>
            </w:tcBorders>
            <w:vAlign w:val="center"/>
          </w:tcPr>
          <w:p w14:paraId="3F4FC01C" w14:textId="77777777" w:rsidR="003868F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=68元/个</w:t>
            </w:r>
          </w:p>
        </w:tc>
        <w:tc>
          <w:tcPr>
            <w:tcW w:w="328" w:type="pct"/>
            <w:tcBorders>
              <w:top w:val="nil"/>
              <w:left w:val="nil"/>
              <w:bottom w:val="single" w:sz="4" w:space="0" w:color="auto"/>
              <w:right w:val="single" w:sz="4" w:space="0" w:color="auto"/>
            </w:tcBorders>
            <w:vAlign w:val="center"/>
          </w:tcPr>
          <w:p w14:paraId="7189D72C" w14:textId="77777777" w:rsidR="003868F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5010AD7E" w14:textId="77777777" w:rsidR="003868F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2ADC9404" w14:textId="77777777" w:rsidR="003868F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6B271DBD" w14:textId="77777777" w:rsidR="003868F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56ACD604" w14:textId="77777777" w:rsidR="003868F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3F9B491F" w14:textId="77777777" w:rsidR="003868F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524" w:type="pct"/>
            <w:tcBorders>
              <w:top w:val="nil"/>
              <w:left w:val="nil"/>
              <w:bottom w:val="single" w:sz="4" w:space="0" w:color="auto"/>
              <w:right w:val="single" w:sz="4" w:space="0" w:color="auto"/>
            </w:tcBorders>
            <w:vAlign w:val="center"/>
          </w:tcPr>
          <w:p w14:paraId="4350F2CB" w14:textId="77777777" w:rsidR="003868F1" w:rsidRDefault="003868F1">
            <w:pPr>
              <w:jc w:val="center"/>
              <w:rPr>
                <w:rFonts w:ascii="宋体" w:eastAsia="宋体" w:hAnsi="宋体" w:cs="宋体" w:hint="eastAsia"/>
                <w:color w:val="000000"/>
                <w:sz w:val="18"/>
                <w:szCs w:val="18"/>
              </w:rPr>
            </w:pPr>
          </w:p>
        </w:tc>
      </w:tr>
      <w:tr w:rsidR="003868F1" w14:paraId="29DB563C" w14:textId="77777777">
        <w:trPr>
          <w:trHeight w:val="800"/>
        </w:trPr>
        <w:tc>
          <w:tcPr>
            <w:tcW w:w="328" w:type="pct"/>
            <w:vMerge/>
            <w:tcBorders>
              <w:left w:val="single" w:sz="4" w:space="0" w:color="auto"/>
              <w:right w:val="single" w:sz="4" w:space="0" w:color="auto"/>
            </w:tcBorders>
            <w:vAlign w:val="center"/>
          </w:tcPr>
          <w:p w14:paraId="10546A8C" w14:textId="77777777" w:rsidR="003868F1" w:rsidRDefault="003868F1">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11884146" w14:textId="77777777" w:rsidR="003868F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w:t>
            </w:r>
            <w:r>
              <w:rPr>
                <w:rFonts w:ascii="宋体" w:eastAsia="宋体" w:hAnsi="宋体" w:cs="宋体" w:hint="eastAsia"/>
                <w:color w:val="000000"/>
                <w:sz w:val="18"/>
                <w:szCs w:val="18"/>
              </w:rPr>
              <w:lastRenderedPageBreak/>
              <w:t>标</w:t>
            </w:r>
            <w:proofErr w:type="spellEnd"/>
          </w:p>
        </w:tc>
        <w:tc>
          <w:tcPr>
            <w:tcW w:w="328" w:type="pct"/>
            <w:tcBorders>
              <w:top w:val="nil"/>
              <w:left w:val="nil"/>
              <w:bottom w:val="single" w:sz="4" w:space="0" w:color="auto"/>
              <w:right w:val="single" w:sz="4" w:space="0" w:color="auto"/>
            </w:tcBorders>
            <w:vAlign w:val="center"/>
          </w:tcPr>
          <w:p w14:paraId="333CC7B0" w14:textId="77777777" w:rsidR="003868F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社会效益</w:t>
            </w:r>
            <w:r>
              <w:rPr>
                <w:rFonts w:ascii="宋体" w:eastAsia="宋体" w:hAnsi="宋体" w:cs="宋体" w:hint="eastAsia"/>
                <w:color w:val="000000"/>
                <w:sz w:val="18"/>
                <w:szCs w:val="18"/>
              </w:rPr>
              <w:lastRenderedPageBreak/>
              <w:t>指标</w:t>
            </w:r>
            <w:proofErr w:type="spellEnd"/>
          </w:p>
        </w:tc>
        <w:tc>
          <w:tcPr>
            <w:tcW w:w="472" w:type="pct"/>
            <w:tcBorders>
              <w:top w:val="single" w:sz="4" w:space="0" w:color="auto"/>
              <w:left w:val="nil"/>
              <w:bottom w:val="single" w:sz="4" w:space="0" w:color="auto"/>
              <w:right w:val="single" w:sz="4" w:space="0" w:color="auto"/>
            </w:tcBorders>
            <w:vAlign w:val="center"/>
          </w:tcPr>
          <w:p w14:paraId="3DC579B0" w14:textId="77777777" w:rsidR="003868F1"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提升丝绸之路沿线地区旅游</w:t>
            </w:r>
            <w:r>
              <w:rPr>
                <w:rFonts w:ascii="宋体" w:eastAsia="宋体" w:hAnsi="宋体" w:cs="宋体" w:hint="eastAsia"/>
                <w:color w:val="000000"/>
                <w:sz w:val="18"/>
                <w:szCs w:val="18"/>
                <w:lang w:eastAsia="zh-CN"/>
              </w:rPr>
              <w:lastRenderedPageBreak/>
              <w:t>品牌影响力</w:t>
            </w:r>
          </w:p>
        </w:tc>
        <w:tc>
          <w:tcPr>
            <w:tcW w:w="334" w:type="pct"/>
            <w:tcBorders>
              <w:top w:val="nil"/>
              <w:left w:val="nil"/>
              <w:bottom w:val="single" w:sz="4" w:space="0" w:color="auto"/>
              <w:right w:val="single" w:sz="4" w:space="0" w:color="auto"/>
            </w:tcBorders>
            <w:vAlign w:val="center"/>
          </w:tcPr>
          <w:p w14:paraId="5BDA2B1B" w14:textId="77777777" w:rsidR="003868F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20</w:t>
            </w:r>
          </w:p>
        </w:tc>
        <w:tc>
          <w:tcPr>
            <w:tcW w:w="314" w:type="pct"/>
            <w:tcBorders>
              <w:top w:val="nil"/>
              <w:left w:val="nil"/>
              <w:bottom w:val="single" w:sz="4" w:space="0" w:color="auto"/>
              <w:right w:val="single" w:sz="4" w:space="0" w:color="auto"/>
            </w:tcBorders>
            <w:vAlign w:val="center"/>
          </w:tcPr>
          <w:p w14:paraId="5BB4804D" w14:textId="77777777" w:rsidR="003868F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有效提升</w:t>
            </w:r>
            <w:proofErr w:type="spellEnd"/>
          </w:p>
        </w:tc>
        <w:tc>
          <w:tcPr>
            <w:tcW w:w="334" w:type="pct"/>
            <w:tcBorders>
              <w:top w:val="nil"/>
              <w:left w:val="nil"/>
              <w:bottom w:val="single" w:sz="4" w:space="0" w:color="auto"/>
              <w:right w:val="single" w:sz="4" w:space="0" w:color="auto"/>
            </w:tcBorders>
            <w:vAlign w:val="center"/>
          </w:tcPr>
          <w:p w14:paraId="36AAED7A" w14:textId="77777777" w:rsidR="003868F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5665438D" w14:textId="77777777" w:rsidR="003868F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05DD5716" w14:textId="77777777" w:rsidR="003868F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176298D3" w14:textId="77777777" w:rsidR="003868F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w:t>
            </w:r>
            <w:r>
              <w:rPr>
                <w:rFonts w:ascii="宋体" w:eastAsia="宋体" w:hAnsi="宋体" w:cs="宋体" w:hint="eastAsia"/>
                <w:color w:val="000000"/>
                <w:sz w:val="18"/>
                <w:szCs w:val="18"/>
              </w:rPr>
              <w:lastRenderedPageBreak/>
              <w:t>准</w:t>
            </w:r>
            <w:proofErr w:type="spellEnd"/>
          </w:p>
        </w:tc>
        <w:tc>
          <w:tcPr>
            <w:tcW w:w="329" w:type="pct"/>
            <w:tcBorders>
              <w:top w:val="nil"/>
              <w:left w:val="nil"/>
              <w:bottom w:val="single" w:sz="4" w:space="0" w:color="auto"/>
              <w:right w:val="single" w:sz="4" w:space="0" w:color="auto"/>
            </w:tcBorders>
            <w:vAlign w:val="center"/>
          </w:tcPr>
          <w:p w14:paraId="3C8D821C" w14:textId="77777777" w:rsidR="003868F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w:t>
            </w:r>
          </w:p>
        </w:tc>
        <w:tc>
          <w:tcPr>
            <w:tcW w:w="327" w:type="pct"/>
            <w:tcBorders>
              <w:top w:val="nil"/>
              <w:left w:val="nil"/>
              <w:bottom w:val="single" w:sz="4" w:space="0" w:color="auto"/>
              <w:right w:val="single" w:sz="4" w:space="0" w:color="auto"/>
            </w:tcBorders>
            <w:vAlign w:val="center"/>
          </w:tcPr>
          <w:p w14:paraId="1BC55380" w14:textId="77777777" w:rsidR="003868F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w:t>
            </w:r>
            <w:r>
              <w:rPr>
                <w:rFonts w:ascii="宋体" w:eastAsia="宋体" w:hAnsi="宋体" w:cs="宋体" w:hint="eastAsia"/>
                <w:color w:val="000000"/>
                <w:sz w:val="18"/>
                <w:szCs w:val="18"/>
              </w:rPr>
              <w:lastRenderedPageBreak/>
              <w:t>级赋分</w:t>
            </w:r>
            <w:proofErr w:type="spellEnd"/>
          </w:p>
        </w:tc>
        <w:tc>
          <w:tcPr>
            <w:tcW w:w="328" w:type="pct"/>
            <w:tcBorders>
              <w:top w:val="nil"/>
              <w:left w:val="nil"/>
              <w:bottom w:val="single" w:sz="4" w:space="0" w:color="auto"/>
              <w:right w:val="single" w:sz="4" w:space="0" w:color="auto"/>
            </w:tcBorders>
            <w:vAlign w:val="center"/>
          </w:tcPr>
          <w:p w14:paraId="7C211B7B" w14:textId="77777777" w:rsidR="003868F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说明材</w:t>
            </w:r>
            <w:r>
              <w:rPr>
                <w:rFonts w:ascii="宋体" w:eastAsia="宋体" w:hAnsi="宋体" w:cs="宋体" w:hint="eastAsia"/>
                <w:color w:val="000000"/>
                <w:sz w:val="18"/>
                <w:szCs w:val="18"/>
              </w:rPr>
              <w:lastRenderedPageBreak/>
              <w:t>料</w:t>
            </w:r>
            <w:proofErr w:type="spellEnd"/>
          </w:p>
        </w:tc>
        <w:tc>
          <w:tcPr>
            <w:tcW w:w="524" w:type="pct"/>
            <w:tcBorders>
              <w:top w:val="nil"/>
              <w:left w:val="nil"/>
              <w:bottom w:val="single" w:sz="4" w:space="0" w:color="auto"/>
              <w:right w:val="single" w:sz="4" w:space="0" w:color="auto"/>
            </w:tcBorders>
            <w:vAlign w:val="center"/>
          </w:tcPr>
          <w:p w14:paraId="1D28308D" w14:textId="77777777" w:rsidR="003868F1" w:rsidRDefault="003868F1">
            <w:pPr>
              <w:jc w:val="center"/>
              <w:rPr>
                <w:rFonts w:ascii="宋体" w:eastAsia="宋体" w:hAnsi="宋体" w:cs="宋体" w:hint="eastAsia"/>
                <w:color w:val="000000"/>
                <w:sz w:val="18"/>
                <w:szCs w:val="18"/>
              </w:rPr>
            </w:pPr>
          </w:p>
        </w:tc>
      </w:tr>
      <w:tr w:rsidR="003868F1" w14:paraId="6369D52E" w14:textId="77777777">
        <w:trPr>
          <w:trHeight w:val="800"/>
        </w:trPr>
        <w:tc>
          <w:tcPr>
            <w:tcW w:w="328" w:type="pct"/>
            <w:vMerge/>
            <w:tcBorders>
              <w:left w:val="single" w:sz="4" w:space="0" w:color="auto"/>
              <w:bottom w:val="single" w:sz="4" w:space="0" w:color="auto"/>
              <w:right w:val="single" w:sz="4" w:space="0" w:color="auto"/>
            </w:tcBorders>
            <w:vAlign w:val="center"/>
          </w:tcPr>
          <w:p w14:paraId="5E87FA6F" w14:textId="77777777" w:rsidR="003868F1" w:rsidRDefault="003868F1">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219F6ED6" w14:textId="77777777" w:rsidR="003868F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328" w:type="pct"/>
            <w:tcBorders>
              <w:top w:val="nil"/>
              <w:left w:val="nil"/>
              <w:bottom w:val="single" w:sz="4" w:space="0" w:color="auto"/>
              <w:right w:val="single" w:sz="4" w:space="0" w:color="auto"/>
            </w:tcBorders>
            <w:vAlign w:val="center"/>
          </w:tcPr>
          <w:p w14:paraId="7C6BBA8A" w14:textId="77777777" w:rsidR="003868F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472" w:type="pct"/>
            <w:tcBorders>
              <w:top w:val="single" w:sz="4" w:space="0" w:color="auto"/>
              <w:left w:val="nil"/>
              <w:bottom w:val="single" w:sz="4" w:space="0" w:color="auto"/>
              <w:right w:val="single" w:sz="4" w:space="0" w:color="auto"/>
            </w:tcBorders>
            <w:vAlign w:val="center"/>
          </w:tcPr>
          <w:p w14:paraId="4BE0462E" w14:textId="77777777" w:rsidR="003868F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参展商户满意度</w:t>
            </w:r>
            <w:proofErr w:type="spellEnd"/>
          </w:p>
        </w:tc>
        <w:tc>
          <w:tcPr>
            <w:tcW w:w="334" w:type="pct"/>
            <w:tcBorders>
              <w:top w:val="nil"/>
              <w:left w:val="nil"/>
              <w:bottom w:val="single" w:sz="4" w:space="0" w:color="auto"/>
              <w:right w:val="single" w:sz="4" w:space="0" w:color="auto"/>
            </w:tcBorders>
            <w:vAlign w:val="center"/>
          </w:tcPr>
          <w:p w14:paraId="75F12AE6" w14:textId="77777777" w:rsidR="003868F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4007B1BD" w14:textId="77777777" w:rsidR="003868F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4" w:type="pct"/>
            <w:tcBorders>
              <w:top w:val="nil"/>
              <w:left w:val="nil"/>
              <w:bottom w:val="single" w:sz="4" w:space="0" w:color="auto"/>
              <w:right w:val="single" w:sz="4" w:space="0" w:color="auto"/>
            </w:tcBorders>
            <w:vAlign w:val="center"/>
          </w:tcPr>
          <w:p w14:paraId="023A86FE" w14:textId="77777777" w:rsidR="003868F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1A595DE5" w14:textId="77777777" w:rsidR="003868F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7173E6B1" w14:textId="77777777" w:rsidR="003868F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0666169B" w14:textId="77777777" w:rsidR="003868F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157DE6FE" w14:textId="77777777" w:rsidR="003868F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1A1357F9" w14:textId="77777777" w:rsidR="003868F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328" w:type="pct"/>
            <w:tcBorders>
              <w:top w:val="nil"/>
              <w:left w:val="nil"/>
              <w:bottom w:val="single" w:sz="4" w:space="0" w:color="auto"/>
              <w:right w:val="single" w:sz="4" w:space="0" w:color="auto"/>
            </w:tcBorders>
            <w:vAlign w:val="center"/>
          </w:tcPr>
          <w:p w14:paraId="732299AF" w14:textId="77777777" w:rsidR="003868F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524" w:type="pct"/>
            <w:tcBorders>
              <w:top w:val="nil"/>
              <w:left w:val="nil"/>
              <w:bottom w:val="single" w:sz="4" w:space="0" w:color="auto"/>
              <w:right w:val="single" w:sz="4" w:space="0" w:color="auto"/>
            </w:tcBorders>
            <w:vAlign w:val="center"/>
          </w:tcPr>
          <w:p w14:paraId="116ED18D" w14:textId="77777777" w:rsidR="003868F1" w:rsidRDefault="003868F1">
            <w:pPr>
              <w:jc w:val="center"/>
              <w:rPr>
                <w:rFonts w:ascii="宋体" w:eastAsia="宋体" w:hAnsi="宋体" w:cs="宋体" w:hint="eastAsia"/>
                <w:color w:val="000000"/>
                <w:sz w:val="18"/>
                <w:szCs w:val="18"/>
              </w:rPr>
            </w:pPr>
          </w:p>
        </w:tc>
      </w:tr>
      <w:tr w:rsidR="003868F1" w14:paraId="3EB0056D" w14:textId="77777777">
        <w:trPr>
          <w:trHeight w:val="520"/>
        </w:trPr>
        <w:tc>
          <w:tcPr>
            <w:tcW w:w="1459" w:type="pct"/>
            <w:gridSpan w:val="4"/>
            <w:tcBorders>
              <w:top w:val="single" w:sz="4" w:space="0" w:color="auto"/>
              <w:left w:val="single" w:sz="4" w:space="0" w:color="auto"/>
              <w:bottom w:val="single" w:sz="4" w:space="0" w:color="auto"/>
              <w:right w:val="single" w:sz="4" w:space="0" w:color="auto"/>
            </w:tcBorders>
            <w:vAlign w:val="center"/>
          </w:tcPr>
          <w:p w14:paraId="6E242012" w14:textId="77777777" w:rsidR="003868F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334" w:type="pct"/>
            <w:tcBorders>
              <w:top w:val="single" w:sz="4" w:space="0" w:color="auto"/>
              <w:left w:val="single" w:sz="4" w:space="0" w:color="auto"/>
              <w:bottom w:val="single" w:sz="4" w:space="0" w:color="auto"/>
              <w:right w:val="single" w:sz="4" w:space="0" w:color="auto"/>
            </w:tcBorders>
            <w:vAlign w:val="center"/>
          </w:tcPr>
          <w:p w14:paraId="7AEF54FC" w14:textId="77777777" w:rsidR="003868F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4" w:type="pct"/>
            <w:tcBorders>
              <w:top w:val="single" w:sz="4" w:space="0" w:color="auto"/>
              <w:left w:val="single" w:sz="4" w:space="0" w:color="auto"/>
              <w:bottom w:val="single" w:sz="4" w:space="0" w:color="auto"/>
              <w:right w:val="single" w:sz="4" w:space="0" w:color="auto"/>
            </w:tcBorders>
            <w:vAlign w:val="center"/>
          </w:tcPr>
          <w:p w14:paraId="4A9C50E4" w14:textId="77777777" w:rsidR="003868F1" w:rsidRDefault="003868F1">
            <w:pPr>
              <w:jc w:val="center"/>
              <w:rPr>
                <w:rFonts w:ascii="宋体" w:eastAsia="宋体" w:hAnsi="宋体" w:cs="宋体" w:hint="eastAsia"/>
                <w:color w:val="000000"/>
                <w:sz w:val="18"/>
                <w:szCs w:val="18"/>
              </w:rPr>
            </w:pPr>
          </w:p>
        </w:tc>
        <w:tc>
          <w:tcPr>
            <w:tcW w:w="334" w:type="pct"/>
            <w:tcBorders>
              <w:top w:val="single" w:sz="4" w:space="0" w:color="auto"/>
              <w:left w:val="single" w:sz="4" w:space="0" w:color="auto"/>
              <w:bottom w:val="single" w:sz="4" w:space="0" w:color="auto"/>
              <w:right w:val="single" w:sz="4" w:space="0" w:color="auto"/>
            </w:tcBorders>
            <w:vAlign w:val="center"/>
          </w:tcPr>
          <w:p w14:paraId="69D812B7" w14:textId="77777777" w:rsidR="003868F1" w:rsidRDefault="003868F1">
            <w:pPr>
              <w:jc w:val="center"/>
              <w:rPr>
                <w:rFonts w:ascii="宋体" w:eastAsia="宋体" w:hAnsi="宋体" w:cs="宋体" w:hint="eastAsia"/>
                <w:color w:val="000000"/>
                <w:sz w:val="18"/>
                <w:szCs w:val="18"/>
              </w:rPr>
            </w:pPr>
          </w:p>
        </w:tc>
        <w:tc>
          <w:tcPr>
            <w:tcW w:w="328" w:type="pct"/>
            <w:tcBorders>
              <w:top w:val="single" w:sz="4" w:space="0" w:color="auto"/>
              <w:left w:val="single" w:sz="4" w:space="0" w:color="auto"/>
              <w:bottom w:val="single" w:sz="4" w:space="0" w:color="auto"/>
              <w:right w:val="single" w:sz="4" w:space="0" w:color="auto"/>
            </w:tcBorders>
            <w:vAlign w:val="center"/>
          </w:tcPr>
          <w:p w14:paraId="2152F928" w14:textId="77777777" w:rsidR="003868F1" w:rsidRDefault="003868F1">
            <w:pPr>
              <w:jc w:val="center"/>
              <w:rPr>
                <w:rFonts w:ascii="宋体" w:eastAsia="宋体" w:hAnsi="宋体" w:cs="宋体" w:hint="eastAsia"/>
                <w:color w:val="000000"/>
                <w:sz w:val="18"/>
                <w:szCs w:val="18"/>
              </w:rPr>
            </w:pPr>
          </w:p>
        </w:tc>
        <w:tc>
          <w:tcPr>
            <w:tcW w:w="380" w:type="pct"/>
            <w:tcBorders>
              <w:top w:val="single" w:sz="4" w:space="0" w:color="auto"/>
              <w:left w:val="nil"/>
              <w:bottom w:val="single" w:sz="4" w:space="0" w:color="auto"/>
              <w:right w:val="single" w:sz="4" w:space="0" w:color="auto"/>
            </w:tcBorders>
            <w:vAlign w:val="center"/>
          </w:tcPr>
          <w:p w14:paraId="072D44FB" w14:textId="77777777" w:rsidR="003868F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2" w:type="pct"/>
            <w:tcBorders>
              <w:top w:val="single" w:sz="4" w:space="0" w:color="auto"/>
              <w:left w:val="nil"/>
              <w:bottom w:val="single" w:sz="4" w:space="0" w:color="auto"/>
              <w:right w:val="single" w:sz="4" w:space="0" w:color="auto"/>
            </w:tcBorders>
            <w:vAlign w:val="center"/>
          </w:tcPr>
          <w:p w14:paraId="6EBC15AA" w14:textId="77777777" w:rsidR="003868F1" w:rsidRDefault="003868F1">
            <w:pPr>
              <w:rPr>
                <w:rFonts w:ascii="宋体" w:eastAsia="宋体" w:hAnsi="宋体" w:cs="宋体" w:hint="eastAsia"/>
                <w:color w:val="000000"/>
                <w:sz w:val="18"/>
                <w:szCs w:val="18"/>
              </w:rPr>
            </w:pPr>
          </w:p>
        </w:tc>
        <w:tc>
          <w:tcPr>
            <w:tcW w:w="329" w:type="pct"/>
            <w:tcBorders>
              <w:top w:val="single" w:sz="4" w:space="0" w:color="auto"/>
              <w:left w:val="nil"/>
              <w:bottom w:val="single" w:sz="4" w:space="0" w:color="auto"/>
              <w:right w:val="single" w:sz="4" w:space="0" w:color="auto"/>
            </w:tcBorders>
            <w:vAlign w:val="center"/>
          </w:tcPr>
          <w:p w14:paraId="40981BB6" w14:textId="77777777" w:rsidR="003868F1" w:rsidRDefault="003868F1">
            <w:pPr>
              <w:rPr>
                <w:rFonts w:ascii="宋体" w:eastAsia="宋体" w:hAnsi="宋体" w:cs="宋体" w:hint="eastAsia"/>
                <w:color w:val="000000"/>
                <w:sz w:val="18"/>
                <w:szCs w:val="18"/>
              </w:rPr>
            </w:pPr>
          </w:p>
        </w:tc>
        <w:tc>
          <w:tcPr>
            <w:tcW w:w="327" w:type="pct"/>
            <w:tcBorders>
              <w:top w:val="single" w:sz="4" w:space="0" w:color="auto"/>
              <w:left w:val="nil"/>
              <w:bottom w:val="single" w:sz="4" w:space="0" w:color="auto"/>
              <w:right w:val="single" w:sz="4" w:space="0" w:color="auto"/>
            </w:tcBorders>
            <w:vAlign w:val="center"/>
          </w:tcPr>
          <w:p w14:paraId="266BDFD3" w14:textId="77777777" w:rsidR="003868F1" w:rsidRDefault="003868F1">
            <w:pPr>
              <w:rPr>
                <w:rFonts w:ascii="宋体" w:eastAsia="宋体" w:hAnsi="宋体" w:cs="宋体" w:hint="eastAsia"/>
                <w:color w:val="000000"/>
                <w:sz w:val="18"/>
                <w:szCs w:val="18"/>
              </w:rPr>
            </w:pPr>
          </w:p>
        </w:tc>
        <w:tc>
          <w:tcPr>
            <w:tcW w:w="328" w:type="pct"/>
            <w:tcBorders>
              <w:top w:val="single" w:sz="4" w:space="0" w:color="auto"/>
              <w:left w:val="nil"/>
              <w:bottom w:val="single" w:sz="4" w:space="0" w:color="auto"/>
              <w:right w:val="single" w:sz="4" w:space="0" w:color="auto"/>
            </w:tcBorders>
            <w:vAlign w:val="center"/>
          </w:tcPr>
          <w:p w14:paraId="137658CD" w14:textId="77777777" w:rsidR="003868F1" w:rsidRDefault="003868F1">
            <w:pPr>
              <w:rPr>
                <w:rFonts w:ascii="宋体" w:eastAsia="宋体" w:hAnsi="宋体" w:cs="宋体" w:hint="eastAsia"/>
                <w:color w:val="000000"/>
                <w:sz w:val="18"/>
                <w:szCs w:val="18"/>
              </w:rPr>
            </w:pPr>
          </w:p>
        </w:tc>
        <w:tc>
          <w:tcPr>
            <w:tcW w:w="524" w:type="pct"/>
            <w:tcBorders>
              <w:top w:val="single" w:sz="4" w:space="0" w:color="auto"/>
              <w:left w:val="nil"/>
              <w:bottom w:val="single" w:sz="4" w:space="0" w:color="auto"/>
              <w:right w:val="single" w:sz="4" w:space="0" w:color="auto"/>
            </w:tcBorders>
            <w:vAlign w:val="center"/>
          </w:tcPr>
          <w:p w14:paraId="3E397E53" w14:textId="77777777" w:rsidR="003868F1" w:rsidRDefault="003868F1">
            <w:pPr>
              <w:rPr>
                <w:rFonts w:ascii="宋体" w:eastAsia="宋体" w:hAnsi="宋体" w:cs="宋体" w:hint="eastAsia"/>
                <w:color w:val="000000"/>
                <w:sz w:val="18"/>
                <w:szCs w:val="18"/>
              </w:rPr>
            </w:pPr>
          </w:p>
        </w:tc>
      </w:tr>
      <w:bookmarkEnd w:id="9"/>
    </w:tbl>
    <w:p w14:paraId="01CD072F" w14:textId="77777777" w:rsidR="003868F1"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31994EB9" w14:textId="77777777" w:rsidR="003868F1"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8"/>
        <w:gridCol w:w="525"/>
        <w:gridCol w:w="548"/>
        <w:gridCol w:w="803"/>
        <w:gridCol w:w="560"/>
        <w:gridCol w:w="756"/>
        <w:gridCol w:w="666"/>
        <w:gridCol w:w="549"/>
        <w:gridCol w:w="756"/>
        <w:gridCol w:w="574"/>
        <w:gridCol w:w="551"/>
        <w:gridCol w:w="547"/>
        <w:gridCol w:w="549"/>
        <w:gridCol w:w="896"/>
      </w:tblGrid>
      <w:tr w:rsidR="003868F1" w14:paraId="31DCE9A5" w14:textId="77777777">
        <w:trPr>
          <w:trHeight w:val="614"/>
        </w:trPr>
        <w:tc>
          <w:tcPr>
            <w:tcW w:w="660" w:type="pct"/>
            <w:gridSpan w:val="2"/>
            <w:tcBorders>
              <w:top w:val="single" w:sz="4" w:space="0" w:color="auto"/>
              <w:left w:val="single" w:sz="4" w:space="0" w:color="auto"/>
              <w:bottom w:val="single" w:sz="4" w:space="0" w:color="auto"/>
              <w:right w:val="single" w:sz="4" w:space="0" w:color="auto"/>
            </w:tcBorders>
            <w:vAlign w:val="center"/>
          </w:tcPr>
          <w:p w14:paraId="616DCEF9" w14:textId="77777777" w:rsidR="003868F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4340" w:type="pct"/>
            <w:gridSpan w:val="12"/>
            <w:tcBorders>
              <w:top w:val="single" w:sz="4" w:space="0" w:color="auto"/>
              <w:left w:val="nil"/>
              <w:bottom w:val="single" w:sz="4" w:space="0" w:color="auto"/>
              <w:right w:val="single" w:sz="4" w:space="0" w:color="auto"/>
            </w:tcBorders>
            <w:vAlign w:val="center"/>
          </w:tcPr>
          <w:p w14:paraId="4CAA070A" w14:textId="77777777" w:rsidR="003868F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奇台县2024年中小企业欠款化解项目</w:t>
            </w:r>
          </w:p>
        </w:tc>
      </w:tr>
      <w:tr w:rsidR="003868F1" w14:paraId="48E4D5DE" w14:textId="77777777">
        <w:trPr>
          <w:trHeight w:val="380"/>
        </w:trPr>
        <w:tc>
          <w:tcPr>
            <w:tcW w:w="660" w:type="pct"/>
            <w:gridSpan w:val="2"/>
            <w:tcBorders>
              <w:top w:val="single" w:sz="4" w:space="0" w:color="auto"/>
              <w:left w:val="single" w:sz="4" w:space="0" w:color="auto"/>
              <w:bottom w:val="single" w:sz="4" w:space="0" w:color="auto"/>
              <w:right w:val="single" w:sz="4" w:space="0" w:color="auto"/>
            </w:tcBorders>
            <w:vAlign w:val="center"/>
          </w:tcPr>
          <w:p w14:paraId="02FC1EB6" w14:textId="77777777" w:rsidR="003868F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1781" w:type="pct"/>
            <w:gridSpan w:val="5"/>
            <w:tcBorders>
              <w:top w:val="single" w:sz="4" w:space="0" w:color="auto"/>
              <w:left w:val="nil"/>
              <w:bottom w:val="single" w:sz="4" w:space="0" w:color="auto"/>
              <w:right w:val="single" w:sz="4" w:space="0" w:color="auto"/>
            </w:tcBorders>
            <w:vAlign w:val="center"/>
          </w:tcPr>
          <w:p w14:paraId="1D32CF56" w14:textId="77777777" w:rsidR="003868F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奇台县文化体育广播电视和旅游局</w:t>
            </w:r>
          </w:p>
        </w:tc>
        <w:tc>
          <w:tcPr>
            <w:tcW w:w="708" w:type="pct"/>
            <w:gridSpan w:val="2"/>
            <w:tcBorders>
              <w:top w:val="single" w:sz="4" w:space="0" w:color="auto"/>
              <w:left w:val="nil"/>
              <w:bottom w:val="single" w:sz="4" w:space="0" w:color="auto"/>
              <w:right w:val="single" w:sz="4" w:space="0" w:color="auto"/>
            </w:tcBorders>
            <w:vAlign w:val="center"/>
          </w:tcPr>
          <w:p w14:paraId="4148D7F5" w14:textId="77777777" w:rsidR="003868F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1851" w:type="pct"/>
            <w:gridSpan w:val="5"/>
            <w:tcBorders>
              <w:top w:val="single" w:sz="4" w:space="0" w:color="auto"/>
              <w:left w:val="nil"/>
              <w:bottom w:val="single" w:sz="4" w:space="0" w:color="auto"/>
              <w:right w:val="single" w:sz="4" w:space="0" w:color="auto"/>
            </w:tcBorders>
            <w:vAlign w:val="center"/>
          </w:tcPr>
          <w:p w14:paraId="2291A7F3" w14:textId="77777777" w:rsidR="003868F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奇台县融媒体中心</w:t>
            </w:r>
            <w:proofErr w:type="spellEnd"/>
          </w:p>
        </w:tc>
      </w:tr>
      <w:tr w:rsidR="003868F1" w14:paraId="4A52BA1C" w14:textId="77777777">
        <w:trPr>
          <w:trHeight w:val="380"/>
        </w:trPr>
        <w:tc>
          <w:tcPr>
            <w:tcW w:w="328" w:type="pct"/>
            <w:vMerge w:val="restart"/>
            <w:tcBorders>
              <w:top w:val="nil"/>
              <w:left w:val="single" w:sz="4" w:space="0" w:color="auto"/>
              <w:bottom w:val="single" w:sz="4" w:space="0" w:color="auto"/>
              <w:right w:val="single" w:sz="4" w:space="0" w:color="auto"/>
            </w:tcBorders>
            <w:vAlign w:val="center"/>
          </w:tcPr>
          <w:p w14:paraId="0DED6F28" w14:textId="77777777" w:rsidR="003868F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660" w:type="pct"/>
            <w:gridSpan w:val="2"/>
            <w:tcBorders>
              <w:top w:val="single" w:sz="4" w:space="0" w:color="auto"/>
              <w:left w:val="nil"/>
              <w:bottom w:val="single" w:sz="4" w:space="0" w:color="auto"/>
              <w:right w:val="single" w:sz="4" w:space="0" w:color="auto"/>
            </w:tcBorders>
            <w:vAlign w:val="center"/>
          </w:tcPr>
          <w:p w14:paraId="68CE0C46" w14:textId="77777777" w:rsidR="003868F1" w:rsidRDefault="003868F1">
            <w:pPr>
              <w:jc w:val="center"/>
              <w:rPr>
                <w:rFonts w:ascii="宋体" w:eastAsia="宋体" w:hAnsi="宋体" w:cs="宋体" w:hint="eastAsia"/>
                <w:color w:val="000000"/>
                <w:sz w:val="18"/>
                <w:szCs w:val="18"/>
              </w:rPr>
            </w:pPr>
          </w:p>
        </w:tc>
        <w:tc>
          <w:tcPr>
            <w:tcW w:w="471" w:type="pct"/>
            <w:tcBorders>
              <w:top w:val="single" w:sz="4" w:space="0" w:color="auto"/>
              <w:left w:val="nil"/>
              <w:bottom w:val="single" w:sz="4" w:space="0" w:color="auto"/>
              <w:right w:val="single" w:sz="4" w:space="0" w:color="auto"/>
            </w:tcBorders>
            <w:vAlign w:val="center"/>
          </w:tcPr>
          <w:p w14:paraId="43B9C2DB" w14:textId="77777777" w:rsidR="003868F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982" w:type="pct"/>
            <w:gridSpan w:val="3"/>
            <w:tcBorders>
              <w:top w:val="single" w:sz="4" w:space="0" w:color="auto"/>
              <w:left w:val="nil"/>
              <w:bottom w:val="single" w:sz="4" w:space="0" w:color="auto"/>
              <w:right w:val="single" w:sz="4" w:space="0" w:color="auto"/>
            </w:tcBorders>
            <w:vAlign w:val="center"/>
          </w:tcPr>
          <w:p w14:paraId="487514D7" w14:textId="77777777" w:rsidR="003868F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708" w:type="pct"/>
            <w:gridSpan w:val="2"/>
            <w:tcBorders>
              <w:top w:val="single" w:sz="4" w:space="0" w:color="auto"/>
              <w:left w:val="nil"/>
              <w:bottom w:val="single" w:sz="4" w:space="0" w:color="auto"/>
              <w:right w:val="single" w:sz="4" w:space="0" w:color="auto"/>
            </w:tcBorders>
            <w:vAlign w:val="center"/>
          </w:tcPr>
          <w:p w14:paraId="4EAD484F" w14:textId="77777777" w:rsidR="003868F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671" w:type="pct"/>
            <w:gridSpan w:val="2"/>
            <w:tcBorders>
              <w:top w:val="nil"/>
              <w:left w:val="nil"/>
              <w:bottom w:val="single" w:sz="4" w:space="0" w:color="auto"/>
              <w:right w:val="single" w:sz="4" w:space="0" w:color="auto"/>
            </w:tcBorders>
            <w:vAlign w:val="center"/>
          </w:tcPr>
          <w:p w14:paraId="68BBCE1F" w14:textId="77777777" w:rsidR="003868F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655" w:type="pct"/>
            <w:gridSpan w:val="2"/>
            <w:tcBorders>
              <w:top w:val="single" w:sz="4" w:space="0" w:color="auto"/>
              <w:left w:val="nil"/>
              <w:bottom w:val="single" w:sz="4" w:space="0" w:color="auto"/>
              <w:right w:val="single" w:sz="4" w:space="0" w:color="auto"/>
            </w:tcBorders>
            <w:vAlign w:val="center"/>
          </w:tcPr>
          <w:p w14:paraId="07DF69C9" w14:textId="77777777" w:rsidR="003868F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524" w:type="pct"/>
            <w:tcBorders>
              <w:top w:val="nil"/>
              <w:left w:val="nil"/>
              <w:bottom w:val="single" w:sz="4" w:space="0" w:color="auto"/>
              <w:right w:val="single" w:sz="4" w:space="0" w:color="auto"/>
            </w:tcBorders>
            <w:vAlign w:val="center"/>
          </w:tcPr>
          <w:p w14:paraId="20E9F46D" w14:textId="77777777" w:rsidR="003868F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3868F1" w14:paraId="67B619AC"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62BAAD12" w14:textId="77777777" w:rsidR="003868F1" w:rsidRDefault="003868F1">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2E8E70C5" w14:textId="77777777" w:rsidR="003868F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471" w:type="pct"/>
            <w:tcBorders>
              <w:top w:val="single" w:sz="4" w:space="0" w:color="auto"/>
              <w:left w:val="nil"/>
              <w:bottom w:val="single" w:sz="4" w:space="0" w:color="auto"/>
              <w:right w:val="single" w:sz="4" w:space="0" w:color="auto"/>
            </w:tcBorders>
            <w:vAlign w:val="center"/>
          </w:tcPr>
          <w:p w14:paraId="2988F841" w14:textId="77777777" w:rsidR="003868F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17.60</w:t>
            </w:r>
          </w:p>
        </w:tc>
        <w:tc>
          <w:tcPr>
            <w:tcW w:w="982" w:type="pct"/>
            <w:gridSpan w:val="3"/>
            <w:tcBorders>
              <w:top w:val="single" w:sz="4" w:space="0" w:color="auto"/>
              <w:left w:val="nil"/>
              <w:bottom w:val="single" w:sz="4" w:space="0" w:color="auto"/>
              <w:right w:val="single" w:sz="4" w:space="0" w:color="auto"/>
            </w:tcBorders>
            <w:vAlign w:val="center"/>
          </w:tcPr>
          <w:p w14:paraId="06A8A26B" w14:textId="77777777" w:rsidR="003868F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43.36</w:t>
            </w:r>
          </w:p>
        </w:tc>
        <w:tc>
          <w:tcPr>
            <w:tcW w:w="708" w:type="pct"/>
            <w:gridSpan w:val="2"/>
            <w:tcBorders>
              <w:top w:val="single" w:sz="4" w:space="0" w:color="auto"/>
              <w:left w:val="nil"/>
              <w:bottom w:val="single" w:sz="4" w:space="0" w:color="auto"/>
              <w:right w:val="single" w:sz="4" w:space="0" w:color="auto"/>
            </w:tcBorders>
            <w:vAlign w:val="center"/>
          </w:tcPr>
          <w:p w14:paraId="0E6B9D52" w14:textId="77777777" w:rsidR="003868F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43.36</w:t>
            </w:r>
          </w:p>
        </w:tc>
        <w:tc>
          <w:tcPr>
            <w:tcW w:w="671" w:type="pct"/>
            <w:gridSpan w:val="2"/>
            <w:tcBorders>
              <w:top w:val="nil"/>
              <w:left w:val="nil"/>
              <w:bottom w:val="single" w:sz="4" w:space="0" w:color="auto"/>
              <w:right w:val="single" w:sz="4" w:space="0" w:color="auto"/>
            </w:tcBorders>
            <w:vAlign w:val="center"/>
          </w:tcPr>
          <w:p w14:paraId="517EF9FA" w14:textId="77777777" w:rsidR="003868F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55" w:type="pct"/>
            <w:gridSpan w:val="2"/>
            <w:tcBorders>
              <w:top w:val="single" w:sz="4" w:space="0" w:color="auto"/>
              <w:left w:val="nil"/>
              <w:bottom w:val="single" w:sz="4" w:space="0" w:color="auto"/>
              <w:right w:val="single" w:sz="4" w:space="0" w:color="auto"/>
            </w:tcBorders>
            <w:vAlign w:val="center"/>
          </w:tcPr>
          <w:p w14:paraId="0F48C596" w14:textId="77777777" w:rsidR="003868F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4" w:type="pct"/>
            <w:tcBorders>
              <w:top w:val="nil"/>
              <w:left w:val="nil"/>
              <w:bottom w:val="single" w:sz="4" w:space="0" w:color="auto"/>
              <w:right w:val="single" w:sz="4" w:space="0" w:color="auto"/>
            </w:tcBorders>
            <w:vAlign w:val="center"/>
          </w:tcPr>
          <w:p w14:paraId="75D0D631" w14:textId="77777777" w:rsidR="003868F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3868F1" w14:paraId="77F4CE75"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5003CFB3" w14:textId="77777777" w:rsidR="003868F1" w:rsidRDefault="003868F1">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3D43D54D" w14:textId="77777777" w:rsidR="003868F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471" w:type="pct"/>
            <w:tcBorders>
              <w:top w:val="single" w:sz="4" w:space="0" w:color="auto"/>
              <w:left w:val="nil"/>
              <w:bottom w:val="single" w:sz="4" w:space="0" w:color="auto"/>
              <w:right w:val="single" w:sz="4" w:space="0" w:color="auto"/>
            </w:tcBorders>
            <w:vAlign w:val="center"/>
          </w:tcPr>
          <w:p w14:paraId="6E5ACB8D" w14:textId="77777777" w:rsidR="003868F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17.60</w:t>
            </w:r>
          </w:p>
        </w:tc>
        <w:tc>
          <w:tcPr>
            <w:tcW w:w="982" w:type="pct"/>
            <w:gridSpan w:val="3"/>
            <w:tcBorders>
              <w:top w:val="single" w:sz="4" w:space="0" w:color="auto"/>
              <w:left w:val="nil"/>
              <w:bottom w:val="single" w:sz="4" w:space="0" w:color="auto"/>
              <w:right w:val="single" w:sz="4" w:space="0" w:color="auto"/>
            </w:tcBorders>
            <w:vAlign w:val="center"/>
          </w:tcPr>
          <w:p w14:paraId="2C3FE599" w14:textId="77777777" w:rsidR="003868F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43.36</w:t>
            </w:r>
          </w:p>
        </w:tc>
        <w:tc>
          <w:tcPr>
            <w:tcW w:w="708" w:type="pct"/>
            <w:gridSpan w:val="2"/>
            <w:tcBorders>
              <w:top w:val="single" w:sz="4" w:space="0" w:color="auto"/>
              <w:left w:val="nil"/>
              <w:bottom w:val="single" w:sz="4" w:space="0" w:color="auto"/>
              <w:right w:val="single" w:sz="4" w:space="0" w:color="auto"/>
            </w:tcBorders>
            <w:vAlign w:val="center"/>
          </w:tcPr>
          <w:p w14:paraId="2A57DE59" w14:textId="77777777" w:rsidR="003868F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43.36</w:t>
            </w:r>
          </w:p>
        </w:tc>
        <w:tc>
          <w:tcPr>
            <w:tcW w:w="671" w:type="pct"/>
            <w:gridSpan w:val="2"/>
            <w:tcBorders>
              <w:top w:val="nil"/>
              <w:left w:val="nil"/>
              <w:bottom w:val="single" w:sz="4" w:space="0" w:color="auto"/>
              <w:right w:val="single" w:sz="4" w:space="0" w:color="auto"/>
            </w:tcBorders>
            <w:vAlign w:val="center"/>
          </w:tcPr>
          <w:p w14:paraId="07F9C5EA" w14:textId="77777777" w:rsidR="003868F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142A63B9" w14:textId="77777777" w:rsidR="003868F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39406F26" w14:textId="77777777" w:rsidR="003868F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3868F1" w14:paraId="4D4FFDF9"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05A14D8D" w14:textId="77777777" w:rsidR="003868F1" w:rsidRDefault="003868F1">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1828D532" w14:textId="77777777" w:rsidR="003868F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471" w:type="pct"/>
            <w:tcBorders>
              <w:top w:val="single" w:sz="4" w:space="0" w:color="auto"/>
              <w:left w:val="nil"/>
              <w:bottom w:val="single" w:sz="4" w:space="0" w:color="auto"/>
              <w:right w:val="single" w:sz="4" w:space="0" w:color="auto"/>
            </w:tcBorders>
            <w:vAlign w:val="center"/>
          </w:tcPr>
          <w:p w14:paraId="718790C4" w14:textId="77777777" w:rsidR="003868F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82" w:type="pct"/>
            <w:gridSpan w:val="3"/>
            <w:tcBorders>
              <w:top w:val="single" w:sz="4" w:space="0" w:color="auto"/>
              <w:left w:val="nil"/>
              <w:bottom w:val="single" w:sz="4" w:space="0" w:color="auto"/>
              <w:right w:val="single" w:sz="4" w:space="0" w:color="auto"/>
            </w:tcBorders>
            <w:vAlign w:val="center"/>
          </w:tcPr>
          <w:p w14:paraId="78C9927B" w14:textId="77777777" w:rsidR="003868F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08" w:type="pct"/>
            <w:gridSpan w:val="2"/>
            <w:tcBorders>
              <w:top w:val="single" w:sz="4" w:space="0" w:color="auto"/>
              <w:left w:val="nil"/>
              <w:bottom w:val="single" w:sz="4" w:space="0" w:color="auto"/>
              <w:right w:val="single" w:sz="4" w:space="0" w:color="auto"/>
            </w:tcBorders>
            <w:vAlign w:val="center"/>
          </w:tcPr>
          <w:p w14:paraId="68056C72" w14:textId="77777777" w:rsidR="003868F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1" w:type="pct"/>
            <w:gridSpan w:val="2"/>
            <w:tcBorders>
              <w:top w:val="nil"/>
              <w:left w:val="nil"/>
              <w:bottom w:val="single" w:sz="4" w:space="0" w:color="auto"/>
              <w:right w:val="single" w:sz="4" w:space="0" w:color="auto"/>
            </w:tcBorders>
            <w:vAlign w:val="center"/>
          </w:tcPr>
          <w:p w14:paraId="331E43AE" w14:textId="77777777" w:rsidR="003868F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2B174420" w14:textId="77777777" w:rsidR="003868F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369D5844" w14:textId="77777777" w:rsidR="003868F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3868F1" w14:paraId="7A38FDBE" w14:textId="77777777">
        <w:trPr>
          <w:trHeight w:val="360"/>
        </w:trPr>
        <w:tc>
          <w:tcPr>
            <w:tcW w:w="328" w:type="pct"/>
            <w:vMerge w:val="restart"/>
            <w:tcBorders>
              <w:top w:val="nil"/>
              <w:left w:val="single" w:sz="4" w:space="0" w:color="auto"/>
              <w:bottom w:val="single" w:sz="4" w:space="0" w:color="auto"/>
              <w:right w:val="single" w:sz="4" w:space="0" w:color="auto"/>
            </w:tcBorders>
            <w:vAlign w:val="center"/>
          </w:tcPr>
          <w:p w14:paraId="10CF080F" w14:textId="77777777" w:rsidR="003868F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2113" w:type="pct"/>
            <w:gridSpan w:val="6"/>
            <w:tcBorders>
              <w:top w:val="single" w:sz="4" w:space="0" w:color="auto"/>
              <w:left w:val="nil"/>
              <w:bottom w:val="single" w:sz="4" w:space="0" w:color="auto"/>
              <w:right w:val="single" w:sz="4" w:space="0" w:color="auto"/>
            </w:tcBorders>
            <w:vAlign w:val="center"/>
          </w:tcPr>
          <w:p w14:paraId="7174EFAD" w14:textId="77777777" w:rsidR="003868F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2559" w:type="pct"/>
            <w:gridSpan w:val="7"/>
            <w:tcBorders>
              <w:top w:val="single" w:sz="4" w:space="0" w:color="auto"/>
              <w:left w:val="nil"/>
              <w:bottom w:val="single" w:sz="4" w:space="0" w:color="auto"/>
              <w:right w:val="single" w:sz="4" w:space="0" w:color="auto"/>
            </w:tcBorders>
            <w:vAlign w:val="center"/>
          </w:tcPr>
          <w:p w14:paraId="2E1BC3F3" w14:textId="77777777" w:rsidR="003868F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3868F1" w14:paraId="5BE26F45" w14:textId="77777777">
        <w:trPr>
          <w:trHeight w:val="820"/>
        </w:trPr>
        <w:tc>
          <w:tcPr>
            <w:tcW w:w="328" w:type="pct"/>
            <w:vMerge/>
            <w:tcBorders>
              <w:top w:val="nil"/>
              <w:left w:val="single" w:sz="4" w:space="0" w:color="auto"/>
              <w:bottom w:val="single" w:sz="4" w:space="0" w:color="auto"/>
              <w:right w:val="single" w:sz="4" w:space="0" w:color="auto"/>
            </w:tcBorders>
            <w:vAlign w:val="center"/>
          </w:tcPr>
          <w:p w14:paraId="776B5243" w14:textId="77777777" w:rsidR="003868F1" w:rsidRDefault="003868F1">
            <w:pPr>
              <w:rPr>
                <w:rFonts w:ascii="宋体" w:eastAsia="宋体" w:hAnsi="宋体" w:cs="宋体" w:hint="eastAsia"/>
                <w:color w:val="000000"/>
                <w:sz w:val="18"/>
                <w:szCs w:val="18"/>
              </w:rPr>
            </w:pPr>
          </w:p>
        </w:tc>
        <w:tc>
          <w:tcPr>
            <w:tcW w:w="2113" w:type="pct"/>
            <w:gridSpan w:val="6"/>
            <w:tcBorders>
              <w:top w:val="single" w:sz="4" w:space="0" w:color="auto"/>
              <w:left w:val="nil"/>
              <w:bottom w:val="single" w:sz="4" w:space="0" w:color="auto"/>
              <w:right w:val="single" w:sz="4" w:space="0" w:color="auto"/>
            </w:tcBorders>
            <w:vAlign w:val="center"/>
          </w:tcPr>
          <w:p w14:paraId="6B3FD870" w14:textId="77777777" w:rsidR="003868F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根据奇台县2024年中小企业欠款化解项目工作要求，化解中小企业债务7笔，债务资金支付完成率达到100%，债务资金支付准确率达到100%,债务资金按期支付率达到100%，有效保障单位信用良好，企业满意度达到90%。</w:t>
            </w:r>
          </w:p>
        </w:tc>
        <w:tc>
          <w:tcPr>
            <w:tcW w:w="2559" w:type="pct"/>
            <w:gridSpan w:val="7"/>
            <w:tcBorders>
              <w:top w:val="single" w:sz="4" w:space="0" w:color="auto"/>
              <w:left w:val="nil"/>
              <w:bottom w:val="single" w:sz="4" w:space="0" w:color="auto"/>
              <w:right w:val="single" w:sz="4" w:space="0" w:color="auto"/>
            </w:tcBorders>
            <w:vAlign w:val="center"/>
          </w:tcPr>
          <w:p w14:paraId="0B5F2385" w14:textId="77777777" w:rsidR="003868F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截止目前奇台县</w:t>
            </w:r>
            <w:proofErr w:type="gramStart"/>
            <w:r>
              <w:rPr>
                <w:rFonts w:ascii="宋体" w:eastAsia="宋体" w:hAnsi="宋体" w:cs="宋体" w:hint="eastAsia"/>
                <w:color w:val="000000"/>
                <w:sz w:val="18"/>
                <w:szCs w:val="18"/>
                <w:lang w:eastAsia="zh-CN"/>
              </w:rPr>
              <w:t>融媒体</w:t>
            </w:r>
            <w:proofErr w:type="gramEnd"/>
            <w:r>
              <w:rPr>
                <w:rFonts w:ascii="宋体" w:eastAsia="宋体" w:hAnsi="宋体" w:cs="宋体" w:hint="eastAsia"/>
                <w:color w:val="000000"/>
                <w:sz w:val="18"/>
                <w:szCs w:val="18"/>
                <w:lang w:eastAsia="zh-CN"/>
              </w:rPr>
              <w:t>中心化解中小企业债务7笔，化解以前年度7人债务金额43.36万元，债务资金按期支付率达到100%，企业满意度达到90%，有效保障单位信用良好。</w:t>
            </w:r>
          </w:p>
        </w:tc>
      </w:tr>
      <w:tr w:rsidR="003868F1" w14:paraId="0F89FC0B" w14:textId="77777777">
        <w:trPr>
          <w:trHeight w:val="820"/>
        </w:trPr>
        <w:tc>
          <w:tcPr>
            <w:tcW w:w="328" w:type="pct"/>
            <w:tcBorders>
              <w:top w:val="nil"/>
              <w:left w:val="single" w:sz="4" w:space="0" w:color="auto"/>
              <w:bottom w:val="single" w:sz="4" w:space="0" w:color="auto"/>
              <w:right w:val="single" w:sz="4" w:space="0" w:color="auto"/>
            </w:tcBorders>
            <w:vAlign w:val="center"/>
          </w:tcPr>
          <w:p w14:paraId="18D38E9F" w14:textId="77777777" w:rsidR="003868F1" w:rsidRDefault="003868F1">
            <w:pP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07133A77" w14:textId="77777777" w:rsidR="003868F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328" w:type="pct"/>
            <w:tcBorders>
              <w:top w:val="nil"/>
              <w:left w:val="nil"/>
              <w:bottom w:val="single" w:sz="4" w:space="0" w:color="auto"/>
              <w:right w:val="single" w:sz="4" w:space="0" w:color="auto"/>
            </w:tcBorders>
            <w:vAlign w:val="center"/>
          </w:tcPr>
          <w:p w14:paraId="07B68C66" w14:textId="77777777" w:rsidR="003868F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471" w:type="pct"/>
            <w:tcBorders>
              <w:top w:val="single" w:sz="4" w:space="0" w:color="auto"/>
              <w:left w:val="nil"/>
              <w:bottom w:val="single" w:sz="4" w:space="0" w:color="auto"/>
              <w:right w:val="single" w:sz="4" w:space="0" w:color="auto"/>
            </w:tcBorders>
            <w:vAlign w:val="center"/>
          </w:tcPr>
          <w:p w14:paraId="0134DC22" w14:textId="77777777" w:rsidR="003868F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334" w:type="pct"/>
            <w:tcBorders>
              <w:top w:val="nil"/>
              <w:left w:val="nil"/>
              <w:bottom w:val="single" w:sz="4" w:space="0" w:color="auto"/>
              <w:right w:val="single" w:sz="4" w:space="0" w:color="auto"/>
            </w:tcBorders>
            <w:vAlign w:val="center"/>
          </w:tcPr>
          <w:p w14:paraId="63EDA4DE" w14:textId="77777777" w:rsidR="003868F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314" w:type="pct"/>
            <w:tcBorders>
              <w:top w:val="nil"/>
              <w:left w:val="nil"/>
              <w:bottom w:val="single" w:sz="4" w:space="0" w:color="auto"/>
              <w:right w:val="single" w:sz="4" w:space="0" w:color="auto"/>
            </w:tcBorders>
            <w:vAlign w:val="center"/>
          </w:tcPr>
          <w:p w14:paraId="2EDAD269" w14:textId="77777777" w:rsidR="003868F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333" w:type="pct"/>
            <w:tcBorders>
              <w:top w:val="nil"/>
              <w:left w:val="nil"/>
              <w:bottom w:val="single" w:sz="4" w:space="0" w:color="auto"/>
              <w:right w:val="single" w:sz="4" w:space="0" w:color="auto"/>
            </w:tcBorders>
            <w:vAlign w:val="center"/>
          </w:tcPr>
          <w:p w14:paraId="1BC6CB75" w14:textId="77777777" w:rsidR="003868F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328" w:type="pct"/>
            <w:tcBorders>
              <w:top w:val="nil"/>
              <w:left w:val="nil"/>
              <w:bottom w:val="single" w:sz="4" w:space="0" w:color="auto"/>
              <w:right w:val="single" w:sz="4" w:space="0" w:color="auto"/>
            </w:tcBorders>
            <w:vAlign w:val="center"/>
          </w:tcPr>
          <w:p w14:paraId="3477FBA8" w14:textId="77777777" w:rsidR="003868F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379" w:type="pct"/>
            <w:tcBorders>
              <w:top w:val="nil"/>
              <w:left w:val="nil"/>
              <w:bottom w:val="single" w:sz="4" w:space="0" w:color="auto"/>
              <w:right w:val="single" w:sz="4" w:space="0" w:color="auto"/>
            </w:tcBorders>
            <w:vAlign w:val="center"/>
          </w:tcPr>
          <w:p w14:paraId="79FE1FB0" w14:textId="77777777" w:rsidR="003868F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342" w:type="pct"/>
            <w:tcBorders>
              <w:top w:val="nil"/>
              <w:left w:val="nil"/>
              <w:bottom w:val="single" w:sz="4" w:space="0" w:color="auto"/>
              <w:right w:val="single" w:sz="4" w:space="0" w:color="auto"/>
            </w:tcBorders>
            <w:vAlign w:val="center"/>
          </w:tcPr>
          <w:p w14:paraId="2512A3F7" w14:textId="77777777" w:rsidR="003868F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329" w:type="pct"/>
            <w:tcBorders>
              <w:top w:val="nil"/>
              <w:left w:val="nil"/>
              <w:bottom w:val="single" w:sz="4" w:space="0" w:color="auto"/>
              <w:right w:val="single" w:sz="4" w:space="0" w:color="auto"/>
            </w:tcBorders>
            <w:vAlign w:val="center"/>
          </w:tcPr>
          <w:p w14:paraId="57290C7A" w14:textId="77777777" w:rsidR="003868F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327" w:type="pct"/>
            <w:tcBorders>
              <w:top w:val="nil"/>
              <w:left w:val="nil"/>
              <w:bottom w:val="single" w:sz="4" w:space="0" w:color="auto"/>
              <w:right w:val="single" w:sz="4" w:space="0" w:color="auto"/>
            </w:tcBorders>
            <w:vAlign w:val="center"/>
          </w:tcPr>
          <w:p w14:paraId="5CD084AD" w14:textId="77777777" w:rsidR="003868F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328" w:type="pct"/>
            <w:tcBorders>
              <w:top w:val="nil"/>
              <w:left w:val="nil"/>
              <w:bottom w:val="single" w:sz="4" w:space="0" w:color="auto"/>
              <w:right w:val="single" w:sz="4" w:space="0" w:color="auto"/>
            </w:tcBorders>
            <w:vAlign w:val="center"/>
          </w:tcPr>
          <w:p w14:paraId="467ED151" w14:textId="77777777" w:rsidR="003868F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524" w:type="pct"/>
            <w:tcBorders>
              <w:top w:val="nil"/>
              <w:left w:val="nil"/>
              <w:bottom w:val="single" w:sz="4" w:space="0" w:color="auto"/>
              <w:right w:val="single" w:sz="4" w:space="0" w:color="auto"/>
            </w:tcBorders>
            <w:vAlign w:val="center"/>
          </w:tcPr>
          <w:p w14:paraId="0A30DC8E" w14:textId="77777777" w:rsidR="003868F1"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3868F1" w14:paraId="21E5B2A5" w14:textId="77777777">
        <w:trPr>
          <w:trHeight w:val="800"/>
        </w:trPr>
        <w:tc>
          <w:tcPr>
            <w:tcW w:w="328" w:type="pct"/>
            <w:vMerge w:val="restart"/>
            <w:tcBorders>
              <w:top w:val="nil"/>
              <w:left w:val="single" w:sz="4" w:space="0" w:color="auto"/>
              <w:right w:val="single" w:sz="4" w:space="0" w:color="auto"/>
            </w:tcBorders>
            <w:vAlign w:val="center"/>
          </w:tcPr>
          <w:p w14:paraId="3B96FE46" w14:textId="77777777" w:rsidR="003868F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2" w:type="pct"/>
            <w:vMerge w:val="restart"/>
            <w:tcBorders>
              <w:top w:val="nil"/>
              <w:left w:val="nil"/>
              <w:right w:val="single" w:sz="4" w:space="0" w:color="auto"/>
            </w:tcBorders>
            <w:vAlign w:val="center"/>
          </w:tcPr>
          <w:p w14:paraId="2AA599D3" w14:textId="77777777" w:rsidR="003868F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328" w:type="pct"/>
            <w:tcBorders>
              <w:top w:val="nil"/>
              <w:left w:val="nil"/>
              <w:bottom w:val="single" w:sz="4" w:space="0" w:color="auto"/>
              <w:right w:val="single" w:sz="4" w:space="0" w:color="auto"/>
            </w:tcBorders>
            <w:vAlign w:val="center"/>
          </w:tcPr>
          <w:p w14:paraId="2E0AF7B0" w14:textId="77777777" w:rsidR="003868F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1" w:type="pct"/>
            <w:tcBorders>
              <w:top w:val="single" w:sz="4" w:space="0" w:color="auto"/>
              <w:left w:val="nil"/>
              <w:bottom w:val="single" w:sz="4" w:space="0" w:color="auto"/>
              <w:right w:val="single" w:sz="4" w:space="0" w:color="auto"/>
            </w:tcBorders>
            <w:vAlign w:val="center"/>
          </w:tcPr>
          <w:p w14:paraId="75CCF213" w14:textId="77777777" w:rsidR="003868F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债务支付笔数</w:t>
            </w:r>
            <w:proofErr w:type="spellEnd"/>
          </w:p>
        </w:tc>
        <w:tc>
          <w:tcPr>
            <w:tcW w:w="334" w:type="pct"/>
            <w:tcBorders>
              <w:top w:val="nil"/>
              <w:left w:val="nil"/>
              <w:bottom w:val="single" w:sz="4" w:space="0" w:color="auto"/>
              <w:right w:val="single" w:sz="4" w:space="0" w:color="auto"/>
            </w:tcBorders>
            <w:vAlign w:val="center"/>
          </w:tcPr>
          <w:p w14:paraId="526FCC9F" w14:textId="77777777" w:rsidR="003868F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2609C435" w14:textId="77777777" w:rsidR="003868F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=7笔</w:t>
            </w:r>
          </w:p>
        </w:tc>
        <w:tc>
          <w:tcPr>
            <w:tcW w:w="333" w:type="pct"/>
            <w:tcBorders>
              <w:top w:val="nil"/>
              <w:left w:val="nil"/>
              <w:bottom w:val="single" w:sz="4" w:space="0" w:color="auto"/>
              <w:right w:val="single" w:sz="4" w:space="0" w:color="auto"/>
            </w:tcBorders>
            <w:vAlign w:val="center"/>
          </w:tcPr>
          <w:p w14:paraId="5FB8F3ED" w14:textId="77777777" w:rsidR="003868F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=7笔</w:t>
            </w:r>
          </w:p>
        </w:tc>
        <w:tc>
          <w:tcPr>
            <w:tcW w:w="328" w:type="pct"/>
            <w:tcBorders>
              <w:top w:val="nil"/>
              <w:left w:val="nil"/>
              <w:bottom w:val="single" w:sz="4" w:space="0" w:color="auto"/>
              <w:right w:val="single" w:sz="4" w:space="0" w:color="auto"/>
            </w:tcBorders>
            <w:vAlign w:val="center"/>
          </w:tcPr>
          <w:p w14:paraId="5572C0A9" w14:textId="77777777" w:rsidR="003868F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2E55ED03" w14:textId="77777777" w:rsidR="003868F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317248DC" w14:textId="77777777" w:rsidR="003868F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0861DF51" w14:textId="77777777" w:rsidR="003868F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2DC0CD2A" w14:textId="77777777" w:rsidR="003868F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588B9A93" w14:textId="77777777" w:rsidR="003868F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524" w:type="pct"/>
            <w:tcBorders>
              <w:top w:val="nil"/>
              <w:left w:val="nil"/>
              <w:bottom w:val="single" w:sz="4" w:space="0" w:color="auto"/>
              <w:right w:val="single" w:sz="4" w:space="0" w:color="auto"/>
            </w:tcBorders>
            <w:vAlign w:val="center"/>
          </w:tcPr>
          <w:p w14:paraId="7EB5DCD4" w14:textId="77777777" w:rsidR="003868F1" w:rsidRDefault="003868F1">
            <w:pPr>
              <w:jc w:val="center"/>
              <w:rPr>
                <w:rFonts w:ascii="宋体" w:eastAsia="宋体" w:hAnsi="宋体" w:cs="宋体" w:hint="eastAsia"/>
                <w:color w:val="000000"/>
                <w:sz w:val="18"/>
                <w:szCs w:val="18"/>
              </w:rPr>
            </w:pPr>
          </w:p>
        </w:tc>
      </w:tr>
      <w:tr w:rsidR="003868F1" w14:paraId="28EE5825" w14:textId="77777777">
        <w:trPr>
          <w:trHeight w:val="800"/>
        </w:trPr>
        <w:tc>
          <w:tcPr>
            <w:tcW w:w="328" w:type="pct"/>
            <w:vMerge/>
            <w:tcBorders>
              <w:left w:val="single" w:sz="4" w:space="0" w:color="auto"/>
              <w:right w:val="single" w:sz="4" w:space="0" w:color="auto"/>
            </w:tcBorders>
            <w:vAlign w:val="center"/>
          </w:tcPr>
          <w:p w14:paraId="040320B6" w14:textId="77777777" w:rsidR="003868F1" w:rsidRDefault="003868F1">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070AA583" w14:textId="77777777" w:rsidR="003868F1" w:rsidRDefault="003868F1">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3E7C3954" w14:textId="77777777" w:rsidR="003868F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w:t>
            </w:r>
            <w:r>
              <w:rPr>
                <w:rFonts w:ascii="宋体" w:eastAsia="宋体" w:hAnsi="宋体" w:cs="宋体" w:hint="eastAsia"/>
                <w:color w:val="000000"/>
                <w:sz w:val="18"/>
                <w:szCs w:val="18"/>
              </w:rPr>
              <w:lastRenderedPageBreak/>
              <w:t>标</w:t>
            </w:r>
            <w:proofErr w:type="spellEnd"/>
          </w:p>
        </w:tc>
        <w:tc>
          <w:tcPr>
            <w:tcW w:w="471" w:type="pct"/>
            <w:tcBorders>
              <w:top w:val="single" w:sz="4" w:space="0" w:color="auto"/>
              <w:left w:val="nil"/>
              <w:bottom w:val="single" w:sz="4" w:space="0" w:color="auto"/>
              <w:right w:val="single" w:sz="4" w:space="0" w:color="auto"/>
            </w:tcBorders>
            <w:vAlign w:val="center"/>
          </w:tcPr>
          <w:p w14:paraId="3EB021D5" w14:textId="77777777" w:rsidR="003868F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债务资金支付完成率</w:t>
            </w:r>
            <w:proofErr w:type="spellEnd"/>
          </w:p>
        </w:tc>
        <w:tc>
          <w:tcPr>
            <w:tcW w:w="334" w:type="pct"/>
            <w:tcBorders>
              <w:top w:val="nil"/>
              <w:left w:val="nil"/>
              <w:bottom w:val="single" w:sz="4" w:space="0" w:color="auto"/>
              <w:right w:val="single" w:sz="4" w:space="0" w:color="auto"/>
            </w:tcBorders>
            <w:vAlign w:val="center"/>
          </w:tcPr>
          <w:p w14:paraId="060ECBD0" w14:textId="77777777" w:rsidR="003868F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00AD9F77" w14:textId="77777777" w:rsidR="003868F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1FCB54DA" w14:textId="77777777" w:rsidR="003868F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5682E0A6" w14:textId="77777777" w:rsidR="003868F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75F12126" w14:textId="77777777" w:rsidR="003868F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3E91930F" w14:textId="77777777" w:rsidR="003868F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w:t>
            </w:r>
            <w:r>
              <w:rPr>
                <w:rFonts w:ascii="宋体" w:eastAsia="宋体" w:hAnsi="宋体" w:cs="宋体" w:hint="eastAsia"/>
                <w:color w:val="000000"/>
                <w:sz w:val="18"/>
                <w:szCs w:val="18"/>
              </w:rPr>
              <w:lastRenderedPageBreak/>
              <w:t>准</w:t>
            </w:r>
            <w:proofErr w:type="spellEnd"/>
          </w:p>
        </w:tc>
        <w:tc>
          <w:tcPr>
            <w:tcW w:w="329" w:type="pct"/>
            <w:tcBorders>
              <w:top w:val="nil"/>
              <w:left w:val="nil"/>
              <w:bottom w:val="single" w:sz="4" w:space="0" w:color="auto"/>
              <w:right w:val="single" w:sz="4" w:space="0" w:color="auto"/>
            </w:tcBorders>
            <w:vAlign w:val="center"/>
          </w:tcPr>
          <w:p w14:paraId="71C381C9" w14:textId="77777777" w:rsidR="003868F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w:t>
            </w:r>
          </w:p>
        </w:tc>
        <w:tc>
          <w:tcPr>
            <w:tcW w:w="327" w:type="pct"/>
            <w:tcBorders>
              <w:top w:val="nil"/>
              <w:left w:val="nil"/>
              <w:bottom w:val="single" w:sz="4" w:space="0" w:color="auto"/>
              <w:right w:val="single" w:sz="4" w:space="0" w:color="auto"/>
            </w:tcBorders>
            <w:vAlign w:val="center"/>
          </w:tcPr>
          <w:p w14:paraId="7456E5F7" w14:textId="77777777" w:rsidR="003868F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w:t>
            </w:r>
            <w:r>
              <w:rPr>
                <w:rFonts w:ascii="宋体" w:eastAsia="宋体" w:hAnsi="宋体" w:cs="宋体" w:hint="eastAsia"/>
                <w:color w:val="000000"/>
                <w:sz w:val="18"/>
                <w:szCs w:val="18"/>
              </w:rPr>
              <w:lastRenderedPageBreak/>
              <w:t>成比例赋分</w:t>
            </w:r>
            <w:proofErr w:type="spellEnd"/>
          </w:p>
        </w:tc>
        <w:tc>
          <w:tcPr>
            <w:tcW w:w="328" w:type="pct"/>
            <w:tcBorders>
              <w:top w:val="nil"/>
              <w:left w:val="nil"/>
              <w:bottom w:val="single" w:sz="4" w:space="0" w:color="auto"/>
              <w:right w:val="single" w:sz="4" w:space="0" w:color="auto"/>
            </w:tcBorders>
            <w:vAlign w:val="center"/>
          </w:tcPr>
          <w:p w14:paraId="44C12EF0" w14:textId="77777777" w:rsidR="003868F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原始凭</w:t>
            </w:r>
            <w:r>
              <w:rPr>
                <w:rFonts w:ascii="宋体" w:eastAsia="宋体" w:hAnsi="宋体" w:cs="宋体" w:hint="eastAsia"/>
                <w:color w:val="000000"/>
                <w:sz w:val="18"/>
                <w:szCs w:val="18"/>
              </w:rPr>
              <w:lastRenderedPageBreak/>
              <w:t>证</w:t>
            </w:r>
            <w:proofErr w:type="spellEnd"/>
          </w:p>
        </w:tc>
        <w:tc>
          <w:tcPr>
            <w:tcW w:w="524" w:type="pct"/>
            <w:tcBorders>
              <w:top w:val="nil"/>
              <w:left w:val="nil"/>
              <w:bottom w:val="single" w:sz="4" w:space="0" w:color="auto"/>
              <w:right w:val="single" w:sz="4" w:space="0" w:color="auto"/>
            </w:tcBorders>
            <w:vAlign w:val="center"/>
          </w:tcPr>
          <w:p w14:paraId="423290EB" w14:textId="77777777" w:rsidR="003868F1" w:rsidRDefault="003868F1">
            <w:pPr>
              <w:jc w:val="center"/>
              <w:rPr>
                <w:rFonts w:ascii="宋体" w:eastAsia="宋体" w:hAnsi="宋体" w:cs="宋体" w:hint="eastAsia"/>
                <w:color w:val="000000"/>
                <w:sz w:val="18"/>
                <w:szCs w:val="18"/>
              </w:rPr>
            </w:pPr>
          </w:p>
        </w:tc>
      </w:tr>
      <w:tr w:rsidR="003868F1" w14:paraId="43BB9470" w14:textId="77777777">
        <w:trPr>
          <w:trHeight w:val="800"/>
        </w:trPr>
        <w:tc>
          <w:tcPr>
            <w:tcW w:w="328" w:type="pct"/>
            <w:vMerge/>
            <w:tcBorders>
              <w:left w:val="single" w:sz="4" w:space="0" w:color="auto"/>
              <w:right w:val="single" w:sz="4" w:space="0" w:color="auto"/>
            </w:tcBorders>
            <w:vAlign w:val="center"/>
          </w:tcPr>
          <w:p w14:paraId="5AB855F0" w14:textId="77777777" w:rsidR="003868F1" w:rsidRDefault="003868F1">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6CC5B180" w14:textId="77777777" w:rsidR="003868F1" w:rsidRDefault="003868F1">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7737691E" w14:textId="77777777" w:rsidR="003868F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1" w:type="pct"/>
            <w:tcBorders>
              <w:top w:val="single" w:sz="4" w:space="0" w:color="auto"/>
              <w:left w:val="nil"/>
              <w:bottom w:val="single" w:sz="4" w:space="0" w:color="auto"/>
              <w:right w:val="single" w:sz="4" w:space="0" w:color="auto"/>
            </w:tcBorders>
            <w:vAlign w:val="center"/>
          </w:tcPr>
          <w:p w14:paraId="23C89A36" w14:textId="77777777" w:rsidR="003868F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债务还款准确率</w:t>
            </w:r>
            <w:proofErr w:type="spellEnd"/>
          </w:p>
        </w:tc>
        <w:tc>
          <w:tcPr>
            <w:tcW w:w="334" w:type="pct"/>
            <w:tcBorders>
              <w:top w:val="nil"/>
              <w:left w:val="nil"/>
              <w:bottom w:val="single" w:sz="4" w:space="0" w:color="auto"/>
              <w:right w:val="single" w:sz="4" w:space="0" w:color="auto"/>
            </w:tcBorders>
            <w:vAlign w:val="center"/>
          </w:tcPr>
          <w:p w14:paraId="61D0DC43" w14:textId="77777777" w:rsidR="003868F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249EDD98" w14:textId="77777777" w:rsidR="003868F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7DA7CF3B" w14:textId="77777777" w:rsidR="003868F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29C6016C" w14:textId="77777777" w:rsidR="003868F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2C3150CC" w14:textId="77777777" w:rsidR="003868F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7AF55D4D" w14:textId="77777777" w:rsidR="003868F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32093FD8" w14:textId="77777777" w:rsidR="003868F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27E31876" w14:textId="77777777" w:rsidR="003868F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4E2E3C49" w14:textId="77777777" w:rsidR="003868F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524" w:type="pct"/>
            <w:tcBorders>
              <w:top w:val="nil"/>
              <w:left w:val="nil"/>
              <w:bottom w:val="single" w:sz="4" w:space="0" w:color="auto"/>
              <w:right w:val="single" w:sz="4" w:space="0" w:color="auto"/>
            </w:tcBorders>
            <w:vAlign w:val="center"/>
          </w:tcPr>
          <w:p w14:paraId="5ECB990E" w14:textId="77777777" w:rsidR="003868F1" w:rsidRDefault="003868F1">
            <w:pPr>
              <w:jc w:val="center"/>
              <w:rPr>
                <w:rFonts w:ascii="宋体" w:eastAsia="宋体" w:hAnsi="宋体" w:cs="宋体" w:hint="eastAsia"/>
                <w:color w:val="000000"/>
                <w:sz w:val="18"/>
                <w:szCs w:val="18"/>
              </w:rPr>
            </w:pPr>
          </w:p>
        </w:tc>
      </w:tr>
      <w:tr w:rsidR="003868F1" w14:paraId="28F06014" w14:textId="77777777">
        <w:trPr>
          <w:trHeight w:val="800"/>
        </w:trPr>
        <w:tc>
          <w:tcPr>
            <w:tcW w:w="328" w:type="pct"/>
            <w:vMerge/>
            <w:tcBorders>
              <w:left w:val="single" w:sz="4" w:space="0" w:color="auto"/>
              <w:right w:val="single" w:sz="4" w:space="0" w:color="auto"/>
            </w:tcBorders>
            <w:vAlign w:val="center"/>
          </w:tcPr>
          <w:p w14:paraId="0E3A6B2D" w14:textId="77777777" w:rsidR="003868F1" w:rsidRDefault="003868F1">
            <w:pP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722E52B2" w14:textId="77777777" w:rsidR="003868F1" w:rsidRDefault="003868F1">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76275D17" w14:textId="77777777" w:rsidR="003868F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71" w:type="pct"/>
            <w:tcBorders>
              <w:top w:val="single" w:sz="4" w:space="0" w:color="auto"/>
              <w:left w:val="nil"/>
              <w:bottom w:val="single" w:sz="4" w:space="0" w:color="auto"/>
              <w:right w:val="single" w:sz="4" w:space="0" w:color="auto"/>
            </w:tcBorders>
            <w:vAlign w:val="center"/>
          </w:tcPr>
          <w:p w14:paraId="5F2B20E2" w14:textId="77777777" w:rsidR="003868F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债务资金按期支付率</w:t>
            </w:r>
            <w:proofErr w:type="spellEnd"/>
          </w:p>
        </w:tc>
        <w:tc>
          <w:tcPr>
            <w:tcW w:w="334" w:type="pct"/>
            <w:tcBorders>
              <w:top w:val="nil"/>
              <w:left w:val="nil"/>
              <w:bottom w:val="single" w:sz="4" w:space="0" w:color="auto"/>
              <w:right w:val="single" w:sz="4" w:space="0" w:color="auto"/>
            </w:tcBorders>
            <w:vAlign w:val="center"/>
          </w:tcPr>
          <w:p w14:paraId="14995CBD" w14:textId="77777777" w:rsidR="003868F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5A8781F2" w14:textId="77777777" w:rsidR="003868F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1B90FF1A" w14:textId="77777777" w:rsidR="003868F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24974849" w14:textId="77777777" w:rsidR="003868F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5ABCE911" w14:textId="77777777" w:rsidR="003868F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1C461522" w14:textId="77777777" w:rsidR="003868F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47A578AA" w14:textId="77777777" w:rsidR="003868F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3212FE41" w14:textId="77777777" w:rsidR="003868F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1DB0DE0E" w14:textId="77777777" w:rsidR="003868F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524" w:type="pct"/>
            <w:tcBorders>
              <w:top w:val="nil"/>
              <w:left w:val="nil"/>
              <w:bottom w:val="single" w:sz="4" w:space="0" w:color="auto"/>
              <w:right w:val="single" w:sz="4" w:space="0" w:color="auto"/>
            </w:tcBorders>
            <w:vAlign w:val="center"/>
          </w:tcPr>
          <w:p w14:paraId="25437BC8" w14:textId="77777777" w:rsidR="003868F1" w:rsidRDefault="003868F1">
            <w:pPr>
              <w:jc w:val="center"/>
              <w:rPr>
                <w:rFonts w:ascii="宋体" w:eastAsia="宋体" w:hAnsi="宋体" w:cs="宋体" w:hint="eastAsia"/>
                <w:color w:val="000000"/>
                <w:sz w:val="18"/>
                <w:szCs w:val="18"/>
              </w:rPr>
            </w:pPr>
          </w:p>
        </w:tc>
      </w:tr>
      <w:tr w:rsidR="003868F1" w14:paraId="1A7D038B" w14:textId="77777777">
        <w:trPr>
          <w:trHeight w:val="800"/>
        </w:trPr>
        <w:tc>
          <w:tcPr>
            <w:tcW w:w="328" w:type="pct"/>
            <w:vMerge/>
            <w:tcBorders>
              <w:left w:val="single" w:sz="4" w:space="0" w:color="auto"/>
              <w:right w:val="single" w:sz="4" w:space="0" w:color="auto"/>
            </w:tcBorders>
            <w:vAlign w:val="center"/>
          </w:tcPr>
          <w:p w14:paraId="28A2B07D" w14:textId="77777777" w:rsidR="003868F1" w:rsidRDefault="003868F1">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0459815B" w14:textId="77777777" w:rsidR="003868F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328" w:type="pct"/>
            <w:tcBorders>
              <w:top w:val="nil"/>
              <w:left w:val="nil"/>
              <w:bottom w:val="single" w:sz="4" w:space="0" w:color="auto"/>
              <w:right w:val="single" w:sz="4" w:space="0" w:color="auto"/>
            </w:tcBorders>
            <w:vAlign w:val="center"/>
          </w:tcPr>
          <w:p w14:paraId="78C440A5" w14:textId="77777777" w:rsidR="003868F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1" w:type="pct"/>
            <w:tcBorders>
              <w:top w:val="single" w:sz="4" w:space="0" w:color="auto"/>
              <w:left w:val="nil"/>
              <w:bottom w:val="single" w:sz="4" w:space="0" w:color="auto"/>
              <w:right w:val="single" w:sz="4" w:space="0" w:color="auto"/>
            </w:tcBorders>
            <w:vAlign w:val="center"/>
          </w:tcPr>
          <w:p w14:paraId="1BF0E9D0" w14:textId="77777777" w:rsidR="003868F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债务资金支付率</w:t>
            </w:r>
            <w:proofErr w:type="spellEnd"/>
          </w:p>
        </w:tc>
        <w:tc>
          <w:tcPr>
            <w:tcW w:w="334" w:type="pct"/>
            <w:tcBorders>
              <w:top w:val="nil"/>
              <w:left w:val="nil"/>
              <w:bottom w:val="single" w:sz="4" w:space="0" w:color="auto"/>
              <w:right w:val="single" w:sz="4" w:space="0" w:color="auto"/>
            </w:tcBorders>
            <w:vAlign w:val="center"/>
          </w:tcPr>
          <w:p w14:paraId="04468B63" w14:textId="77777777" w:rsidR="003868F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215DF8A2" w14:textId="77777777" w:rsidR="003868F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&lt;=100%</w:t>
            </w:r>
          </w:p>
        </w:tc>
        <w:tc>
          <w:tcPr>
            <w:tcW w:w="333" w:type="pct"/>
            <w:tcBorders>
              <w:top w:val="nil"/>
              <w:left w:val="nil"/>
              <w:bottom w:val="single" w:sz="4" w:space="0" w:color="auto"/>
              <w:right w:val="single" w:sz="4" w:space="0" w:color="auto"/>
            </w:tcBorders>
            <w:vAlign w:val="center"/>
          </w:tcPr>
          <w:p w14:paraId="2D182403" w14:textId="77777777" w:rsidR="003868F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122A53AB" w14:textId="77777777" w:rsidR="003868F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7CD89305" w14:textId="77777777" w:rsidR="003868F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1B8D2719" w14:textId="77777777" w:rsidR="003868F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11219C5D" w14:textId="77777777" w:rsidR="003868F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51784AB1" w14:textId="77777777" w:rsidR="003868F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0ED636E7" w14:textId="77777777" w:rsidR="003868F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524" w:type="pct"/>
            <w:tcBorders>
              <w:top w:val="nil"/>
              <w:left w:val="nil"/>
              <w:bottom w:val="single" w:sz="4" w:space="0" w:color="auto"/>
              <w:right w:val="single" w:sz="4" w:space="0" w:color="auto"/>
            </w:tcBorders>
            <w:vAlign w:val="center"/>
          </w:tcPr>
          <w:p w14:paraId="4B050426" w14:textId="77777777" w:rsidR="003868F1" w:rsidRDefault="003868F1">
            <w:pPr>
              <w:jc w:val="center"/>
              <w:rPr>
                <w:rFonts w:ascii="宋体" w:eastAsia="宋体" w:hAnsi="宋体" w:cs="宋体" w:hint="eastAsia"/>
                <w:color w:val="000000"/>
                <w:sz w:val="18"/>
                <w:szCs w:val="18"/>
              </w:rPr>
            </w:pPr>
          </w:p>
        </w:tc>
      </w:tr>
      <w:tr w:rsidR="003868F1" w14:paraId="6DCC06D0" w14:textId="77777777">
        <w:trPr>
          <w:trHeight w:val="800"/>
        </w:trPr>
        <w:tc>
          <w:tcPr>
            <w:tcW w:w="328" w:type="pct"/>
            <w:vMerge/>
            <w:tcBorders>
              <w:left w:val="single" w:sz="4" w:space="0" w:color="auto"/>
              <w:right w:val="single" w:sz="4" w:space="0" w:color="auto"/>
            </w:tcBorders>
            <w:vAlign w:val="center"/>
          </w:tcPr>
          <w:p w14:paraId="48FDA7E3" w14:textId="77777777" w:rsidR="003868F1" w:rsidRDefault="003868F1">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461E98BD" w14:textId="77777777" w:rsidR="003868F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328" w:type="pct"/>
            <w:tcBorders>
              <w:top w:val="nil"/>
              <w:left w:val="nil"/>
              <w:bottom w:val="single" w:sz="4" w:space="0" w:color="auto"/>
              <w:right w:val="single" w:sz="4" w:space="0" w:color="auto"/>
            </w:tcBorders>
            <w:vAlign w:val="center"/>
          </w:tcPr>
          <w:p w14:paraId="1ED66C5E" w14:textId="77777777" w:rsidR="003868F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471" w:type="pct"/>
            <w:tcBorders>
              <w:top w:val="single" w:sz="4" w:space="0" w:color="auto"/>
              <w:left w:val="nil"/>
              <w:bottom w:val="single" w:sz="4" w:space="0" w:color="auto"/>
              <w:right w:val="single" w:sz="4" w:space="0" w:color="auto"/>
            </w:tcBorders>
            <w:vAlign w:val="center"/>
          </w:tcPr>
          <w:p w14:paraId="23082698" w14:textId="77777777" w:rsidR="003868F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保障单位良好信用</w:t>
            </w:r>
            <w:proofErr w:type="spellEnd"/>
          </w:p>
        </w:tc>
        <w:tc>
          <w:tcPr>
            <w:tcW w:w="334" w:type="pct"/>
            <w:tcBorders>
              <w:top w:val="nil"/>
              <w:left w:val="nil"/>
              <w:bottom w:val="single" w:sz="4" w:space="0" w:color="auto"/>
              <w:right w:val="single" w:sz="4" w:space="0" w:color="auto"/>
            </w:tcBorders>
            <w:vAlign w:val="center"/>
          </w:tcPr>
          <w:p w14:paraId="0ABD63E6" w14:textId="77777777" w:rsidR="003868F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1EAE1765" w14:textId="77777777" w:rsidR="003868F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有效保障</w:t>
            </w:r>
            <w:proofErr w:type="spellEnd"/>
          </w:p>
        </w:tc>
        <w:tc>
          <w:tcPr>
            <w:tcW w:w="333" w:type="pct"/>
            <w:tcBorders>
              <w:top w:val="nil"/>
              <w:left w:val="nil"/>
              <w:bottom w:val="single" w:sz="4" w:space="0" w:color="auto"/>
              <w:right w:val="single" w:sz="4" w:space="0" w:color="auto"/>
            </w:tcBorders>
            <w:vAlign w:val="center"/>
          </w:tcPr>
          <w:p w14:paraId="17C430F2" w14:textId="77777777" w:rsidR="003868F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有效保障</w:t>
            </w:r>
            <w:proofErr w:type="spellEnd"/>
          </w:p>
        </w:tc>
        <w:tc>
          <w:tcPr>
            <w:tcW w:w="328" w:type="pct"/>
            <w:tcBorders>
              <w:top w:val="nil"/>
              <w:left w:val="nil"/>
              <w:bottom w:val="single" w:sz="4" w:space="0" w:color="auto"/>
              <w:right w:val="single" w:sz="4" w:space="0" w:color="auto"/>
            </w:tcBorders>
            <w:vAlign w:val="center"/>
          </w:tcPr>
          <w:p w14:paraId="5C9670AE" w14:textId="77777777" w:rsidR="003868F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126DA8F7" w14:textId="77777777" w:rsidR="003868F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13F7D8D6" w14:textId="77777777" w:rsidR="003868F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264639B3" w14:textId="77777777" w:rsidR="003868F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6F204517" w14:textId="77777777" w:rsidR="003868F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328" w:type="pct"/>
            <w:tcBorders>
              <w:top w:val="nil"/>
              <w:left w:val="nil"/>
              <w:bottom w:val="single" w:sz="4" w:space="0" w:color="auto"/>
              <w:right w:val="single" w:sz="4" w:space="0" w:color="auto"/>
            </w:tcBorders>
            <w:vAlign w:val="center"/>
          </w:tcPr>
          <w:p w14:paraId="440784FB" w14:textId="77777777" w:rsidR="003868F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524" w:type="pct"/>
            <w:tcBorders>
              <w:top w:val="nil"/>
              <w:left w:val="nil"/>
              <w:bottom w:val="single" w:sz="4" w:space="0" w:color="auto"/>
              <w:right w:val="single" w:sz="4" w:space="0" w:color="auto"/>
            </w:tcBorders>
            <w:vAlign w:val="center"/>
          </w:tcPr>
          <w:p w14:paraId="6F857450" w14:textId="77777777" w:rsidR="003868F1" w:rsidRDefault="003868F1">
            <w:pPr>
              <w:jc w:val="center"/>
              <w:rPr>
                <w:rFonts w:ascii="宋体" w:eastAsia="宋体" w:hAnsi="宋体" w:cs="宋体" w:hint="eastAsia"/>
                <w:color w:val="000000"/>
                <w:sz w:val="18"/>
                <w:szCs w:val="18"/>
              </w:rPr>
            </w:pPr>
          </w:p>
        </w:tc>
      </w:tr>
      <w:tr w:rsidR="003868F1" w14:paraId="3814F29E" w14:textId="77777777">
        <w:trPr>
          <w:trHeight w:val="800"/>
        </w:trPr>
        <w:tc>
          <w:tcPr>
            <w:tcW w:w="328" w:type="pct"/>
            <w:vMerge/>
            <w:tcBorders>
              <w:left w:val="single" w:sz="4" w:space="0" w:color="auto"/>
              <w:bottom w:val="single" w:sz="4" w:space="0" w:color="auto"/>
              <w:right w:val="single" w:sz="4" w:space="0" w:color="auto"/>
            </w:tcBorders>
            <w:vAlign w:val="center"/>
          </w:tcPr>
          <w:p w14:paraId="472E4D2D" w14:textId="77777777" w:rsidR="003868F1" w:rsidRDefault="003868F1">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56539BAD" w14:textId="77777777" w:rsidR="003868F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328" w:type="pct"/>
            <w:tcBorders>
              <w:top w:val="nil"/>
              <w:left w:val="nil"/>
              <w:bottom w:val="single" w:sz="4" w:space="0" w:color="auto"/>
              <w:right w:val="single" w:sz="4" w:space="0" w:color="auto"/>
            </w:tcBorders>
            <w:vAlign w:val="center"/>
          </w:tcPr>
          <w:p w14:paraId="60881E01" w14:textId="77777777" w:rsidR="003868F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471" w:type="pct"/>
            <w:tcBorders>
              <w:top w:val="single" w:sz="4" w:space="0" w:color="auto"/>
              <w:left w:val="nil"/>
              <w:bottom w:val="single" w:sz="4" w:space="0" w:color="auto"/>
              <w:right w:val="single" w:sz="4" w:space="0" w:color="auto"/>
            </w:tcBorders>
            <w:vAlign w:val="center"/>
          </w:tcPr>
          <w:p w14:paraId="60F3E441" w14:textId="77777777" w:rsidR="003868F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企业满意度</w:t>
            </w:r>
            <w:proofErr w:type="spellEnd"/>
          </w:p>
        </w:tc>
        <w:tc>
          <w:tcPr>
            <w:tcW w:w="334" w:type="pct"/>
            <w:tcBorders>
              <w:top w:val="nil"/>
              <w:left w:val="nil"/>
              <w:bottom w:val="single" w:sz="4" w:space="0" w:color="auto"/>
              <w:right w:val="single" w:sz="4" w:space="0" w:color="auto"/>
            </w:tcBorders>
            <w:vAlign w:val="center"/>
          </w:tcPr>
          <w:p w14:paraId="07886DEE" w14:textId="77777777" w:rsidR="003868F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17EDEE8C" w14:textId="77777777" w:rsidR="003868F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3" w:type="pct"/>
            <w:tcBorders>
              <w:top w:val="nil"/>
              <w:left w:val="nil"/>
              <w:bottom w:val="single" w:sz="4" w:space="0" w:color="auto"/>
              <w:right w:val="single" w:sz="4" w:space="0" w:color="auto"/>
            </w:tcBorders>
            <w:vAlign w:val="center"/>
          </w:tcPr>
          <w:p w14:paraId="1DE53559" w14:textId="77777777" w:rsidR="003868F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28" w:type="pct"/>
            <w:tcBorders>
              <w:top w:val="nil"/>
              <w:left w:val="nil"/>
              <w:bottom w:val="single" w:sz="4" w:space="0" w:color="auto"/>
              <w:right w:val="single" w:sz="4" w:space="0" w:color="auto"/>
            </w:tcBorders>
            <w:vAlign w:val="center"/>
          </w:tcPr>
          <w:p w14:paraId="7D3C4B8E" w14:textId="77777777" w:rsidR="003868F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0D2B7795" w14:textId="77777777" w:rsidR="003868F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57973F4F" w14:textId="77777777" w:rsidR="003868F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60648BAB" w14:textId="77777777" w:rsidR="003868F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0C4F1463" w14:textId="77777777" w:rsidR="003868F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328" w:type="pct"/>
            <w:tcBorders>
              <w:top w:val="nil"/>
              <w:left w:val="nil"/>
              <w:bottom w:val="single" w:sz="4" w:space="0" w:color="auto"/>
              <w:right w:val="single" w:sz="4" w:space="0" w:color="auto"/>
            </w:tcBorders>
            <w:vAlign w:val="center"/>
          </w:tcPr>
          <w:p w14:paraId="50CDD7B4" w14:textId="77777777" w:rsidR="003868F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524" w:type="pct"/>
            <w:tcBorders>
              <w:top w:val="nil"/>
              <w:left w:val="nil"/>
              <w:bottom w:val="single" w:sz="4" w:space="0" w:color="auto"/>
              <w:right w:val="single" w:sz="4" w:space="0" w:color="auto"/>
            </w:tcBorders>
            <w:vAlign w:val="center"/>
          </w:tcPr>
          <w:p w14:paraId="03D90802" w14:textId="77777777" w:rsidR="003868F1" w:rsidRDefault="003868F1">
            <w:pPr>
              <w:jc w:val="center"/>
              <w:rPr>
                <w:rFonts w:ascii="宋体" w:eastAsia="宋体" w:hAnsi="宋体" w:cs="宋体" w:hint="eastAsia"/>
                <w:color w:val="000000"/>
                <w:sz w:val="18"/>
                <w:szCs w:val="18"/>
              </w:rPr>
            </w:pPr>
          </w:p>
        </w:tc>
      </w:tr>
      <w:tr w:rsidR="003868F1" w14:paraId="17D3740C" w14:textId="77777777">
        <w:trPr>
          <w:trHeight w:val="520"/>
        </w:trPr>
        <w:tc>
          <w:tcPr>
            <w:tcW w:w="1460" w:type="pct"/>
            <w:gridSpan w:val="4"/>
            <w:tcBorders>
              <w:top w:val="single" w:sz="4" w:space="0" w:color="auto"/>
              <w:left w:val="single" w:sz="4" w:space="0" w:color="auto"/>
              <w:bottom w:val="single" w:sz="4" w:space="0" w:color="auto"/>
              <w:right w:val="single" w:sz="4" w:space="0" w:color="auto"/>
            </w:tcBorders>
            <w:vAlign w:val="center"/>
          </w:tcPr>
          <w:p w14:paraId="16AC7297" w14:textId="77777777" w:rsidR="003868F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334" w:type="pct"/>
            <w:tcBorders>
              <w:top w:val="single" w:sz="4" w:space="0" w:color="auto"/>
              <w:left w:val="single" w:sz="4" w:space="0" w:color="auto"/>
              <w:bottom w:val="single" w:sz="4" w:space="0" w:color="auto"/>
              <w:right w:val="single" w:sz="4" w:space="0" w:color="auto"/>
            </w:tcBorders>
            <w:vAlign w:val="center"/>
          </w:tcPr>
          <w:p w14:paraId="70B4C080" w14:textId="77777777" w:rsidR="003868F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4" w:type="pct"/>
            <w:tcBorders>
              <w:top w:val="single" w:sz="4" w:space="0" w:color="auto"/>
              <w:left w:val="single" w:sz="4" w:space="0" w:color="auto"/>
              <w:bottom w:val="single" w:sz="4" w:space="0" w:color="auto"/>
              <w:right w:val="single" w:sz="4" w:space="0" w:color="auto"/>
            </w:tcBorders>
            <w:vAlign w:val="center"/>
          </w:tcPr>
          <w:p w14:paraId="6149F0CC" w14:textId="77777777" w:rsidR="003868F1" w:rsidRDefault="003868F1">
            <w:pPr>
              <w:jc w:val="center"/>
              <w:rPr>
                <w:rFonts w:ascii="宋体" w:eastAsia="宋体" w:hAnsi="宋体" w:cs="宋体" w:hint="eastAsia"/>
                <w:color w:val="000000"/>
                <w:sz w:val="18"/>
                <w:szCs w:val="18"/>
              </w:rPr>
            </w:pPr>
          </w:p>
        </w:tc>
        <w:tc>
          <w:tcPr>
            <w:tcW w:w="333" w:type="pct"/>
            <w:tcBorders>
              <w:top w:val="single" w:sz="4" w:space="0" w:color="auto"/>
              <w:left w:val="single" w:sz="4" w:space="0" w:color="auto"/>
              <w:bottom w:val="single" w:sz="4" w:space="0" w:color="auto"/>
              <w:right w:val="single" w:sz="4" w:space="0" w:color="auto"/>
            </w:tcBorders>
            <w:vAlign w:val="center"/>
          </w:tcPr>
          <w:p w14:paraId="6CA7BD84" w14:textId="77777777" w:rsidR="003868F1" w:rsidRDefault="003868F1">
            <w:pPr>
              <w:jc w:val="center"/>
              <w:rPr>
                <w:rFonts w:ascii="宋体" w:eastAsia="宋体" w:hAnsi="宋体" w:cs="宋体" w:hint="eastAsia"/>
                <w:color w:val="000000"/>
                <w:sz w:val="18"/>
                <w:szCs w:val="18"/>
              </w:rPr>
            </w:pPr>
          </w:p>
        </w:tc>
        <w:tc>
          <w:tcPr>
            <w:tcW w:w="328" w:type="pct"/>
            <w:tcBorders>
              <w:top w:val="single" w:sz="4" w:space="0" w:color="auto"/>
              <w:left w:val="single" w:sz="4" w:space="0" w:color="auto"/>
              <w:bottom w:val="single" w:sz="4" w:space="0" w:color="auto"/>
              <w:right w:val="single" w:sz="4" w:space="0" w:color="auto"/>
            </w:tcBorders>
            <w:vAlign w:val="center"/>
          </w:tcPr>
          <w:p w14:paraId="7A1E5102" w14:textId="77777777" w:rsidR="003868F1" w:rsidRDefault="003868F1">
            <w:pPr>
              <w:jc w:val="center"/>
              <w:rPr>
                <w:rFonts w:ascii="宋体" w:eastAsia="宋体" w:hAnsi="宋体" w:cs="宋体" w:hint="eastAsia"/>
                <w:color w:val="000000"/>
                <w:sz w:val="18"/>
                <w:szCs w:val="18"/>
              </w:rPr>
            </w:pPr>
          </w:p>
        </w:tc>
        <w:tc>
          <w:tcPr>
            <w:tcW w:w="379" w:type="pct"/>
            <w:tcBorders>
              <w:top w:val="single" w:sz="4" w:space="0" w:color="auto"/>
              <w:left w:val="nil"/>
              <w:bottom w:val="single" w:sz="4" w:space="0" w:color="auto"/>
              <w:right w:val="single" w:sz="4" w:space="0" w:color="auto"/>
            </w:tcBorders>
            <w:vAlign w:val="center"/>
          </w:tcPr>
          <w:p w14:paraId="7816B4D5" w14:textId="77777777" w:rsidR="003868F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r>
              <w:rPr>
                <w:rFonts w:ascii="宋体" w:eastAsia="宋体" w:hAnsi="宋体" w:cs="宋体" w:hint="eastAsia"/>
                <w:color w:val="000000"/>
                <w:sz w:val="18"/>
                <w:szCs w:val="18"/>
              </w:rPr>
              <w:lastRenderedPageBreak/>
              <w:t>分</w:t>
            </w:r>
          </w:p>
        </w:tc>
        <w:tc>
          <w:tcPr>
            <w:tcW w:w="342" w:type="pct"/>
            <w:tcBorders>
              <w:top w:val="single" w:sz="4" w:space="0" w:color="auto"/>
              <w:left w:val="nil"/>
              <w:bottom w:val="single" w:sz="4" w:space="0" w:color="auto"/>
              <w:right w:val="single" w:sz="4" w:space="0" w:color="auto"/>
            </w:tcBorders>
            <w:vAlign w:val="center"/>
          </w:tcPr>
          <w:p w14:paraId="1A243A01" w14:textId="77777777" w:rsidR="003868F1" w:rsidRDefault="003868F1">
            <w:pPr>
              <w:rPr>
                <w:rFonts w:ascii="宋体" w:eastAsia="宋体" w:hAnsi="宋体" w:cs="宋体" w:hint="eastAsia"/>
                <w:color w:val="000000"/>
                <w:sz w:val="18"/>
                <w:szCs w:val="18"/>
              </w:rPr>
            </w:pPr>
          </w:p>
        </w:tc>
        <w:tc>
          <w:tcPr>
            <w:tcW w:w="329" w:type="pct"/>
            <w:tcBorders>
              <w:top w:val="single" w:sz="4" w:space="0" w:color="auto"/>
              <w:left w:val="nil"/>
              <w:bottom w:val="single" w:sz="4" w:space="0" w:color="auto"/>
              <w:right w:val="single" w:sz="4" w:space="0" w:color="auto"/>
            </w:tcBorders>
            <w:vAlign w:val="center"/>
          </w:tcPr>
          <w:p w14:paraId="7AD1FE1E" w14:textId="77777777" w:rsidR="003868F1" w:rsidRDefault="003868F1">
            <w:pPr>
              <w:rPr>
                <w:rFonts w:ascii="宋体" w:eastAsia="宋体" w:hAnsi="宋体" w:cs="宋体" w:hint="eastAsia"/>
                <w:color w:val="000000"/>
                <w:sz w:val="18"/>
                <w:szCs w:val="18"/>
              </w:rPr>
            </w:pPr>
          </w:p>
        </w:tc>
        <w:tc>
          <w:tcPr>
            <w:tcW w:w="327" w:type="pct"/>
            <w:tcBorders>
              <w:top w:val="single" w:sz="4" w:space="0" w:color="auto"/>
              <w:left w:val="nil"/>
              <w:bottom w:val="single" w:sz="4" w:space="0" w:color="auto"/>
              <w:right w:val="single" w:sz="4" w:space="0" w:color="auto"/>
            </w:tcBorders>
            <w:vAlign w:val="center"/>
          </w:tcPr>
          <w:p w14:paraId="650EC938" w14:textId="77777777" w:rsidR="003868F1" w:rsidRDefault="003868F1">
            <w:pPr>
              <w:rPr>
                <w:rFonts w:ascii="宋体" w:eastAsia="宋体" w:hAnsi="宋体" w:cs="宋体" w:hint="eastAsia"/>
                <w:color w:val="000000"/>
                <w:sz w:val="18"/>
                <w:szCs w:val="18"/>
              </w:rPr>
            </w:pPr>
          </w:p>
        </w:tc>
        <w:tc>
          <w:tcPr>
            <w:tcW w:w="328" w:type="pct"/>
            <w:tcBorders>
              <w:top w:val="single" w:sz="4" w:space="0" w:color="auto"/>
              <w:left w:val="nil"/>
              <w:bottom w:val="single" w:sz="4" w:space="0" w:color="auto"/>
              <w:right w:val="single" w:sz="4" w:space="0" w:color="auto"/>
            </w:tcBorders>
            <w:vAlign w:val="center"/>
          </w:tcPr>
          <w:p w14:paraId="034A6128" w14:textId="77777777" w:rsidR="003868F1" w:rsidRDefault="003868F1">
            <w:pPr>
              <w:rPr>
                <w:rFonts w:ascii="宋体" w:eastAsia="宋体" w:hAnsi="宋体" w:cs="宋体" w:hint="eastAsia"/>
                <w:color w:val="000000"/>
                <w:sz w:val="18"/>
                <w:szCs w:val="18"/>
              </w:rPr>
            </w:pPr>
          </w:p>
        </w:tc>
        <w:tc>
          <w:tcPr>
            <w:tcW w:w="524" w:type="pct"/>
            <w:tcBorders>
              <w:top w:val="single" w:sz="4" w:space="0" w:color="auto"/>
              <w:left w:val="nil"/>
              <w:bottom w:val="single" w:sz="4" w:space="0" w:color="auto"/>
              <w:right w:val="single" w:sz="4" w:space="0" w:color="auto"/>
            </w:tcBorders>
            <w:vAlign w:val="center"/>
          </w:tcPr>
          <w:p w14:paraId="577E0004" w14:textId="77777777" w:rsidR="003868F1" w:rsidRDefault="003868F1">
            <w:pPr>
              <w:rPr>
                <w:rFonts w:ascii="宋体" w:eastAsia="宋体" w:hAnsi="宋体" w:cs="宋体" w:hint="eastAsia"/>
                <w:color w:val="000000"/>
                <w:sz w:val="18"/>
                <w:szCs w:val="18"/>
              </w:rPr>
            </w:pPr>
          </w:p>
        </w:tc>
      </w:tr>
    </w:tbl>
    <w:p w14:paraId="2617ABA1" w14:textId="77777777" w:rsidR="003868F1"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75200CF6" w14:textId="77777777" w:rsidR="003868F1"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8"/>
        <w:gridCol w:w="486"/>
        <w:gridCol w:w="529"/>
        <w:gridCol w:w="783"/>
        <w:gridCol w:w="540"/>
        <w:gridCol w:w="756"/>
        <w:gridCol w:w="756"/>
        <w:gridCol w:w="576"/>
        <w:gridCol w:w="666"/>
        <w:gridCol w:w="507"/>
        <w:gridCol w:w="756"/>
        <w:gridCol w:w="527"/>
        <w:gridCol w:w="529"/>
        <w:gridCol w:w="869"/>
      </w:tblGrid>
      <w:tr w:rsidR="003868F1" w14:paraId="63A688A7" w14:textId="77777777">
        <w:trPr>
          <w:trHeight w:val="614"/>
        </w:trPr>
        <w:tc>
          <w:tcPr>
            <w:tcW w:w="667" w:type="pct"/>
            <w:gridSpan w:val="2"/>
            <w:tcBorders>
              <w:top w:val="single" w:sz="4" w:space="0" w:color="auto"/>
              <w:left w:val="single" w:sz="4" w:space="0" w:color="auto"/>
              <w:bottom w:val="single" w:sz="4" w:space="0" w:color="auto"/>
              <w:right w:val="single" w:sz="4" w:space="0" w:color="auto"/>
            </w:tcBorders>
            <w:vAlign w:val="center"/>
          </w:tcPr>
          <w:p w14:paraId="699E3286" w14:textId="77777777" w:rsidR="003868F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4333" w:type="pct"/>
            <w:gridSpan w:val="12"/>
            <w:tcBorders>
              <w:top w:val="single" w:sz="4" w:space="0" w:color="auto"/>
              <w:left w:val="nil"/>
              <w:bottom w:val="single" w:sz="4" w:space="0" w:color="auto"/>
              <w:right w:val="single" w:sz="4" w:space="0" w:color="auto"/>
            </w:tcBorders>
            <w:vAlign w:val="center"/>
          </w:tcPr>
          <w:p w14:paraId="750533F1" w14:textId="77777777" w:rsidR="003868F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w:t>
            </w:r>
            <w:proofErr w:type="gramStart"/>
            <w:r>
              <w:rPr>
                <w:rFonts w:ascii="宋体" w:eastAsia="宋体" w:hAnsi="宋体" w:cs="宋体" w:hint="eastAsia"/>
                <w:color w:val="000000"/>
                <w:sz w:val="18"/>
                <w:szCs w:val="18"/>
                <w:lang w:eastAsia="zh-CN"/>
              </w:rPr>
              <w:t>州财教</w:t>
            </w:r>
            <w:proofErr w:type="gramEnd"/>
            <w:r>
              <w:rPr>
                <w:rFonts w:ascii="宋体" w:eastAsia="宋体" w:hAnsi="宋体" w:cs="宋体" w:hint="eastAsia"/>
                <w:color w:val="000000"/>
                <w:sz w:val="18"/>
                <w:szCs w:val="18"/>
                <w:lang w:eastAsia="zh-CN"/>
              </w:rPr>
              <w:t>[2023]65号关于提前下达自治区2024年广播电视“村村通”运行维护聘用人员经费预算的通知</w:t>
            </w:r>
          </w:p>
        </w:tc>
      </w:tr>
      <w:tr w:rsidR="003868F1" w14:paraId="6E0235C3" w14:textId="77777777">
        <w:trPr>
          <w:trHeight w:val="380"/>
        </w:trPr>
        <w:tc>
          <w:tcPr>
            <w:tcW w:w="667" w:type="pct"/>
            <w:gridSpan w:val="2"/>
            <w:tcBorders>
              <w:top w:val="single" w:sz="4" w:space="0" w:color="auto"/>
              <w:left w:val="single" w:sz="4" w:space="0" w:color="auto"/>
              <w:bottom w:val="single" w:sz="4" w:space="0" w:color="auto"/>
              <w:right w:val="single" w:sz="4" w:space="0" w:color="auto"/>
            </w:tcBorders>
            <w:vAlign w:val="center"/>
          </w:tcPr>
          <w:p w14:paraId="06D56249" w14:textId="77777777" w:rsidR="003868F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1798" w:type="pct"/>
            <w:gridSpan w:val="5"/>
            <w:tcBorders>
              <w:top w:val="single" w:sz="4" w:space="0" w:color="auto"/>
              <w:left w:val="nil"/>
              <w:bottom w:val="single" w:sz="4" w:space="0" w:color="auto"/>
              <w:right w:val="single" w:sz="4" w:space="0" w:color="auto"/>
            </w:tcBorders>
            <w:vAlign w:val="center"/>
          </w:tcPr>
          <w:p w14:paraId="43284869" w14:textId="77777777" w:rsidR="003868F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奇台县文化体育广播电视和旅游局</w:t>
            </w:r>
          </w:p>
        </w:tc>
        <w:tc>
          <w:tcPr>
            <w:tcW w:w="666" w:type="pct"/>
            <w:gridSpan w:val="2"/>
            <w:tcBorders>
              <w:top w:val="single" w:sz="4" w:space="0" w:color="auto"/>
              <w:left w:val="nil"/>
              <w:bottom w:val="single" w:sz="4" w:space="0" w:color="auto"/>
              <w:right w:val="single" w:sz="4" w:space="0" w:color="auto"/>
            </w:tcBorders>
            <w:vAlign w:val="center"/>
          </w:tcPr>
          <w:p w14:paraId="7B6EBF54" w14:textId="77777777" w:rsidR="003868F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1868" w:type="pct"/>
            <w:gridSpan w:val="5"/>
            <w:tcBorders>
              <w:top w:val="single" w:sz="4" w:space="0" w:color="auto"/>
              <w:left w:val="nil"/>
              <w:bottom w:val="single" w:sz="4" w:space="0" w:color="auto"/>
              <w:right w:val="single" w:sz="4" w:space="0" w:color="auto"/>
            </w:tcBorders>
            <w:vAlign w:val="center"/>
          </w:tcPr>
          <w:p w14:paraId="62AEFBE4" w14:textId="77777777" w:rsidR="003868F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奇台县融媒体中心</w:t>
            </w:r>
            <w:proofErr w:type="spellEnd"/>
          </w:p>
        </w:tc>
      </w:tr>
      <w:tr w:rsidR="003868F1" w14:paraId="41A1CE54" w14:textId="77777777">
        <w:trPr>
          <w:trHeight w:val="380"/>
        </w:trPr>
        <w:tc>
          <w:tcPr>
            <w:tcW w:w="332" w:type="pct"/>
            <w:vMerge w:val="restart"/>
            <w:tcBorders>
              <w:top w:val="nil"/>
              <w:left w:val="single" w:sz="4" w:space="0" w:color="auto"/>
              <w:bottom w:val="single" w:sz="4" w:space="0" w:color="auto"/>
              <w:right w:val="single" w:sz="4" w:space="0" w:color="auto"/>
            </w:tcBorders>
            <w:vAlign w:val="center"/>
          </w:tcPr>
          <w:p w14:paraId="65D5752B" w14:textId="77777777" w:rsidR="003868F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667" w:type="pct"/>
            <w:gridSpan w:val="2"/>
            <w:tcBorders>
              <w:top w:val="single" w:sz="4" w:space="0" w:color="auto"/>
              <w:left w:val="nil"/>
              <w:bottom w:val="single" w:sz="4" w:space="0" w:color="auto"/>
              <w:right w:val="single" w:sz="4" w:space="0" w:color="auto"/>
            </w:tcBorders>
            <w:vAlign w:val="center"/>
          </w:tcPr>
          <w:p w14:paraId="48FCF239" w14:textId="77777777" w:rsidR="003868F1" w:rsidRDefault="003868F1">
            <w:pPr>
              <w:jc w:val="center"/>
              <w:rPr>
                <w:rFonts w:ascii="宋体" w:eastAsia="宋体" w:hAnsi="宋体" w:cs="宋体" w:hint="eastAsia"/>
                <w:color w:val="000000"/>
                <w:sz w:val="18"/>
                <w:szCs w:val="18"/>
              </w:rPr>
            </w:pPr>
          </w:p>
        </w:tc>
        <w:tc>
          <w:tcPr>
            <w:tcW w:w="475" w:type="pct"/>
            <w:tcBorders>
              <w:top w:val="single" w:sz="4" w:space="0" w:color="auto"/>
              <w:left w:val="nil"/>
              <w:bottom w:val="single" w:sz="4" w:space="0" w:color="auto"/>
              <w:right w:val="single" w:sz="4" w:space="0" w:color="auto"/>
            </w:tcBorders>
            <w:vAlign w:val="center"/>
          </w:tcPr>
          <w:p w14:paraId="2AE55B5C" w14:textId="77777777" w:rsidR="003868F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992" w:type="pct"/>
            <w:gridSpan w:val="3"/>
            <w:tcBorders>
              <w:top w:val="single" w:sz="4" w:space="0" w:color="auto"/>
              <w:left w:val="nil"/>
              <w:bottom w:val="single" w:sz="4" w:space="0" w:color="auto"/>
              <w:right w:val="single" w:sz="4" w:space="0" w:color="auto"/>
            </w:tcBorders>
            <w:vAlign w:val="center"/>
          </w:tcPr>
          <w:p w14:paraId="3BEEAC6B" w14:textId="77777777" w:rsidR="003868F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666" w:type="pct"/>
            <w:gridSpan w:val="2"/>
            <w:tcBorders>
              <w:top w:val="single" w:sz="4" w:space="0" w:color="auto"/>
              <w:left w:val="nil"/>
              <w:bottom w:val="single" w:sz="4" w:space="0" w:color="auto"/>
              <w:right w:val="single" w:sz="4" w:space="0" w:color="auto"/>
            </w:tcBorders>
            <w:vAlign w:val="center"/>
          </w:tcPr>
          <w:p w14:paraId="4E595019" w14:textId="77777777" w:rsidR="003868F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678" w:type="pct"/>
            <w:gridSpan w:val="2"/>
            <w:tcBorders>
              <w:top w:val="nil"/>
              <w:left w:val="nil"/>
              <w:bottom w:val="single" w:sz="4" w:space="0" w:color="auto"/>
              <w:right w:val="single" w:sz="4" w:space="0" w:color="auto"/>
            </w:tcBorders>
            <w:vAlign w:val="center"/>
          </w:tcPr>
          <w:p w14:paraId="5362B702" w14:textId="77777777" w:rsidR="003868F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662" w:type="pct"/>
            <w:gridSpan w:val="2"/>
            <w:tcBorders>
              <w:top w:val="single" w:sz="4" w:space="0" w:color="auto"/>
              <w:left w:val="nil"/>
              <w:bottom w:val="single" w:sz="4" w:space="0" w:color="auto"/>
              <w:right w:val="single" w:sz="4" w:space="0" w:color="auto"/>
            </w:tcBorders>
            <w:vAlign w:val="center"/>
          </w:tcPr>
          <w:p w14:paraId="0D139F19" w14:textId="77777777" w:rsidR="003868F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527" w:type="pct"/>
            <w:tcBorders>
              <w:top w:val="nil"/>
              <w:left w:val="nil"/>
              <w:bottom w:val="single" w:sz="4" w:space="0" w:color="auto"/>
              <w:right w:val="single" w:sz="4" w:space="0" w:color="auto"/>
            </w:tcBorders>
            <w:vAlign w:val="center"/>
          </w:tcPr>
          <w:p w14:paraId="44CB2D9E" w14:textId="77777777" w:rsidR="003868F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3868F1" w14:paraId="0107E80F"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777554BD" w14:textId="77777777" w:rsidR="003868F1" w:rsidRDefault="003868F1">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tcPr>
          <w:p w14:paraId="6B40C9E6" w14:textId="77777777" w:rsidR="003868F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475" w:type="pct"/>
            <w:tcBorders>
              <w:top w:val="single" w:sz="4" w:space="0" w:color="auto"/>
              <w:left w:val="nil"/>
              <w:bottom w:val="single" w:sz="4" w:space="0" w:color="auto"/>
              <w:right w:val="single" w:sz="4" w:space="0" w:color="auto"/>
            </w:tcBorders>
            <w:vAlign w:val="center"/>
          </w:tcPr>
          <w:p w14:paraId="2F8E647B" w14:textId="77777777" w:rsidR="003868F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20.33</w:t>
            </w:r>
          </w:p>
        </w:tc>
        <w:tc>
          <w:tcPr>
            <w:tcW w:w="992" w:type="pct"/>
            <w:gridSpan w:val="3"/>
            <w:tcBorders>
              <w:top w:val="single" w:sz="4" w:space="0" w:color="auto"/>
              <w:left w:val="nil"/>
              <w:bottom w:val="single" w:sz="4" w:space="0" w:color="auto"/>
              <w:right w:val="single" w:sz="4" w:space="0" w:color="auto"/>
            </w:tcBorders>
            <w:vAlign w:val="center"/>
          </w:tcPr>
          <w:p w14:paraId="04B19A21" w14:textId="77777777" w:rsidR="003868F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20.33</w:t>
            </w:r>
          </w:p>
        </w:tc>
        <w:tc>
          <w:tcPr>
            <w:tcW w:w="666" w:type="pct"/>
            <w:gridSpan w:val="2"/>
            <w:tcBorders>
              <w:top w:val="single" w:sz="4" w:space="0" w:color="auto"/>
              <w:left w:val="nil"/>
              <w:bottom w:val="single" w:sz="4" w:space="0" w:color="auto"/>
              <w:right w:val="single" w:sz="4" w:space="0" w:color="auto"/>
            </w:tcBorders>
            <w:vAlign w:val="center"/>
          </w:tcPr>
          <w:p w14:paraId="2C72967E" w14:textId="77777777" w:rsidR="003868F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20.33</w:t>
            </w:r>
          </w:p>
        </w:tc>
        <w:tc>
          <w:tcPr>
            <w:tcW w:w="678" w:type="pct"/>
            <w:gridSpan w:val="2"/>
            <w:tcBorders>
              <w:top w:val="nil"/>
              <w:left w:val="nil"/>
              <w:bottom w:val="single" w:sz="4" w:space="0" w:color="auto"/>
              <w:right w:val="single" w:sz="4" w:space="0" w:color="auto"/>
            </w:tcBorders>
            <w:vAlign w:val="center"/>
          </w:tcPr>
          <w:p w14:paraId="43042395" w14:textId="77777777" w:rsidR="003868F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62" w:type="pct"/>
            <w:gridSpan w:val="2"/>
            <w:tcBorders>
              <w:top w:val="single" w:sz="4" w:space="0" w:color="auto"/>
              <w:left w:val="nil"/>
              <w:bottom w:val="single" w:sz="4" w:space="0" w:color="auto"/>
              <w:right w:val="single" w:sz="4" w:space="0" w:color="auto"/>
            </w:tcBorders>
            <w:vAlign w:val="center"/>
          </w:tcPr>
          <w:p w14:paraId="10D5F3BB" w14:textId="77777777" w:rsidR="003868F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7" w:type="pct"/>
            <w:tcBorders>
              <w:top w:val="nil"/>
              <w:left w:val="nil"/>
              <w:bottom w:val="single" w:sz="4" w:space="0" w:color="auto"/>
              <w:right w:val="single" w:sz="4" w:space="0" w:color="auto"/>
            </w:tcBorders>
            <w:vAlign w:val="center"/>
          </w:tcPr>
          <w:p w14:paraId="7AF41649" w14:textId="77777777" w:rsidR="003868F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3868F1" w14:paraId="102F1BBC"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275E2C8A" w14:textId="77777777" w:rsidR="003868F1" w:rsidRDefault="003868F1">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tcPr>
          <w:p w14:paraId="62DF8099" w14:textId="77777777" w:rsidR="003868F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475" w:type="pct"/>
            <w:tcBorders>
              <w:top w:val="single" w:sz="4" w:space="0" w:color="auto"/>
              <w:left w:val="nil"/>
              <w:bottom w:val="single" w:sz="4" w:space="0" w:color="auto"/>
              <w:right w:val="single" w:sz="4" w:space="0" w:color="auto"/>
            </w:tcBorders>
            <w:vAlign w:val="center"/>
          </w:tcPr>
          <w:p w14:paraId="33556A73" w14:textId="77777777" w:rsidR="003868F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20.33</w:t>
            </w:r>
          </w:p>
        </w:tc>
        <w:tc>
          <w:tcPr>
            <w:tcW w:w="992" w:type="pct"/>
            <w:gridSpan w:val="3"/>
            <w:tcBorders>
              <w:top w:val="single" w:sz="4" w:space="0" w:color="auto"/>
              <w:left w:val="nil"/>
              <w:bottom w:val="single" w:sz="4" w:space="0" w:color="auto"/>
              <w:right w:val="single" w:sz="4" w:space="0" w:color="auto"/>
            </w:tcBorders>
            <w:vAlign w:val="center"/>
          </w:tcPr>
          <w:p w14:paraId="6EE19F7B" w14:textId="77777777" w:rsidR="003868F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20.33</w:t>
            </w:r>
          </w:p>
        </w:tc>
        <w:tc>
          <w:tcPr>
            <w:tcW w:w="666" w:type="pct"/>
            <w:gridSpan w:val="2"/>
            <w:tcBorders>
              <w:top w:val="single" w:sz="4" w:space="0" w:color="auto"/>
              <w:left w:val="nil"/>
              <w:bottom w:val="single" w:sz="4" w:space="0" w:color="auto"/>
              <w:right w:val="single" w:sz="4" w:space="0" w:color="auto"/>
            </w:tcBorders>
            <w:vAlign w:val="center"/>
          </w:tcPr>
          <w:p w14:paraId="60B02C7D" w14:textId="77777777" w:rsidR="003868F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20.33</w:t>
            </w:r>
          </w:p>
        </w:tc>
        <w:tc>
          <w:tcPr>
            <w:tcW w:w="678" w:type="pct"/>
            <w:gridSpan w:val="2"/>
            <w:tcBorders>
              <w:top w:val="nil"/>
              <w:left w:val="nil"/>
              <w:bottom w:val="single" w:sz="4" w:space="0" w:color="auto"/>
              <w:right w:val="single" w:sz="4" w:space="0" w:color="auto"/>
            </w:tcBorders>
            <w:vAlign w:val="center"/>
          </w:tcPr>
          <w:p w14:paraId="61A7AC85" w14:textId="77777777" w:rsidR="003868F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62" w:type="pct"/>
            <w:gridSpan w:val="2"/>
            <w:tcBorders>
              <w:top w:val="single" w:sz="4" w:space="0" w:color="auto"/>
              <w:left w:val="nil"/>
              <w:bottom w:val="single" w:sz="4" w:space="0" w:color="auto"/>
              <w:right w:val="single" w:sz="4" w:space="0" w:color="auto"/>
            </w:tcBorders>
            <w:vAlign w:val="center"/>
          </w:tcPr>
          <w:p w14:paraId="789266D8" w14:textId="77777777" w:rsidR="003868F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7" w:type="pct"/>
            <w:tcBorders>
              <w:top w:val="nil"/>
              <w:left w:val="nil"/>
              <w:bottom w:val="single" w:sz="4" w:space="0" w:color="auto"/>
              <w:right w:val="single" w:sz="4" w:space="0" w:color="auto"/>
            </w:tcBorders>
            <w:vAlign w:val="center"/>
          </w:tcPr>
          <w:p w14:paraId="23806854" w14:textId="77777777" w:rsidR="003868F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3868F1" w14:paraId="0AE583A9"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7A47BE21" w14:textId="77777777" w:rsidR="003868F1" w:rsidRDefault="003868F1">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tcPr>
          <w:p w14:paraId="2D55F917" w14:textId="77777777" w:rsidR="003868F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475" w:type="pct"/>
            <w:tcBorders>
              <w:top w:val="single" w:sz="4" w:space="0" w:color="auto"/>
              <w:left w:val="nil"/>
              <w:bottom w:val="single" w:sz="4" w:space="0" w:color="auto"/>
              <w:right w:val="single" w:sz="4" w:space="0" w:color="auto"/>
            </w:tcBorders>
            <w:vAlign w:val="center"/>
          </w:tcPr>
          <w:p w14:paraId="5641BFFF" w14:textId="77777777" w:rsidR="003868F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92" w:type="pct"/>
            <w:gridSpan w:val="3"/>
            <w:tcBorders>
              <w:top w:val="single" w:sz="4" w:space="0" w:color="auto"/>
              <w:left w:val="nil"/>
              <w:bottom w:val="single" w:sz="4" w:space="0" w:color="auto"/>
              <w:right w:val="single" w:sz="4" w:space="0" w:color="auto"/>
            </w:tcBorders>
            <w:vAlign w:val="center"/>
          </w:tcPr>
          <w:p w14:paraId="336F6EE8" w14:textId="77777777" w:rsidR="003868F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66" w:type="pct"/>
            <w:gridSpan w:val="2"/>
            <w:tcBorders>
              <w:top w:val="single" w:sz="4" w:space="0" w:color="auto"/>
              <w:left w:val="nil"/>
              <w:bottom w:val="single" w:sz="4" w:space="0" w:color="auto"/>
              <w:right w:val="single" w:sz="4" w:space="0" w:color="auto"/>
            </w:tcBorders>
            <w:vAlign w:val="center"/>
          </w:tcPr>
          <w:p w14:paraId="54FE88E1" w14:textId="77777777" w:rsidR="003868F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8" w:type="pct"/>
            <w:gridSpan w:val="2"/>
            <w:tcBorders>
              <w:top w:val="nil"/>
              <w:left w:val="nil"/>
              <w:bottom w:val="single" w:sz="4" w:space="0" w:color="auto"/>
              <w:right w:val="single" w:sz="4" w:space="0" w:color="auto"/>
            </w:tcBorders>
            <w:vAlign w:val="center"/>
          </w:tcPr>
          <w:p w14:paraId="43D60E55" w14:textId="77777777" w:rsidR="003868F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62" w:type="pct"/>
            <w:gridSpan w:val="2"/>
            <w:tcBorders>
              <w:top w:val="single" w:sz="4" w:space="0" w:color="auto"/>
              <w:left w:val="nil"/>
              <w:bottom w:val="single" w:sz="4" w:space="0" w:color="auto"/>
              <w:right w:val="single" w:sz="4" w:space="0" w:color="auto"/>
            </w:tcBorders>
            <w:vAlign w:val="center"/>
          </w:tcPr>
          <w:p w14:paraId="05F0B09E" w14:textId="77777777" w:rsidR="003868F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7" w:type="pct"/>
            <w:tcBorders>
              <w:top w:val="nil"/>
              <w:left w:val="nil"/>
              <w:bottom w:val="single" w:sz="4" w:space="0" w:color="auto"/>
              <w:right w:val="single" w:sz="4" w:space="0" w:color="auto"/>
            </w:tcBorders>
            <w:vAlign w:val="center"/>
          </w:tcPr>
          <w:p w14:paraId="7DB459CA" w14:textId="77777777" w:rsidR="003868F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3868F1" w14:paraId="2BC4BE73" w14:textId="77777777">
        <w:trPr>
          <w:trHeight w:val="360"/>
        </w:trPr>
        <w:tc>
          <w:tcPr>
            <w:tcW w:w="332" w:type="pct"/>
            <w:vMerge w:val="restart"/>
            <w:tcBorders>
              <w:top w:val="nil"/>
              <w:left w:val="single" w:sz="4" w:space="0" w:color="auto"/>
              <w:bottom w:val="single" w:sz="4" w:space="0" w:color="auto"/>
              <w:right w:val="single" w:sz="4" w:space="0" w:color="auto"/>
            </w:tcBorders>
            <w:vAlign w:val="center"/>
          </w:tcPr>
          <w:p w14:paraId="21F8A5D1" w14:textId="77777777" w:rsidR="003868F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2134" w:type="pct"/>
            <w:gridSpan w:val="6"/>
            <w:tcBorders>
              <w:top w:val="single" w:sz="4" w:space="0" w:color="auto"/>
              <w:left w:val="nil"/>
              <w:bottom w:val="single" w:sz="4" w:space="0" w:color="auto"/>
              <w:right w:val="single" w:sz="4" w:space="0" w:color="auto"/>
            </w:tcBorders>
            <w:vAlign w:val="center"/>
          </w:tcPr>
          <w:p w14:paraId="5AFDF7F9" w14:textId="77777777" w:rsidR="003868F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2534" w:type="pct"/>
            <w:gridSpan w:val="7"/>
            <w:tcBorders>
              <w:top w:val="single" w:sz="4" w:space="0" w:color="auto"/>
              <w:left w:val="nil"/>
              <w:bottom w:val="single" w:sz="4" w:space="0" w:color="auto"/>
              <w:right w:val="single" w:sz="4" w:space="0" w:color="auto"/>
            </w:tcBorders>
            <w:vAlign w:val="center"/>
          </w:tcPr>
          <w:p w14:paraId="5C1EFC5F" w14:textId="77777777" w:rsidR="003868F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3868F1" w14:paraId="170A8B8D" w14:textId="77777777">
        <w:trPr>
          <w:trHeight w:val="820"/>
        </w:trPr>
        <w:tc>
          <w:tcPr>
            <w:tcW w:w="332" w:type="pct"/>
            <w:vMerge/>
            <w:tcBorders>
              <w:top w:val="nil"/>
              <w:left w:val="single" w:sz="4" w:space="0" w:color="auto"/>
              <w:bottom w:val="single" w:sz="4" w:space="0" w:color="auto"/>
              <w:right w:val="single" w:sz="4" w:space="0" w:color="auto"/>
            </w:tcBorders>
            <w:vAlign w:val="center"/>
          </w:tcPr>
          <w:p w14:paraId="35CB17DF" w14:textId="77777777" w:rsidR="003868F1" w:rsidRDefault="003868F1">
            <w:pPr>
              <w:rPr>
                <w:rFonts w:ascii="宋体" w:eastAsia="宋体" w:hAnsi="宋体" w:cs="宋体" w:hint="eastAsia"/>
                <w:color w:val="000000"/>
                <w:sz w:val="18"/>
                <w:szCs w:val="18"/>
              </w:rPr>
            </w:pPr>
          </w:p>
        </w:tc>
        <w:tc>
          <w:tcPr>
            <w:tcW w:w="2134" w:type="pct"/>
            <w:gridSpan w:val="6"/>
            <w:tcBorders>
              <w:top w:val="single" w:sz="4" w:space="0" w:color="auto"/>
              <w:left w:val="nil"/>
              <w:bottom w:val="single" w:sz="4" w:space="0" w:color="auto"/>
              <w:right w:val="single" w:sz="4" w:space="0" w:color="auto"/>
            </w:tcBorders>
            <w:vAlign w:val="center"/>
          </w:tcPr>
          <w:p w14:paraId="4B5F9489" w14:textId="77777777" w:rsidR="003868F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村村通”运行维护工作的需要，我单位有专职维护技术人员4人，承担全县农牧区“村村通”工程基层运行维护工作，补助发放人数4次，补助发放次数12次，聘用人员年度考核合格率达到90%，资金到位率100%，聘用人员补助不超过5.08万元，政策落实率100%，聘用人员满意度90%，全面保障村村通、户户</w:t>
            </w:r>
            <w:proofErr w:type="gramStart"/>
            <w:r>
              <w:rPr>
                <w:rFonts w:ascii="宋体" w:eastAsia="宋体" w:hAnsi="宋体" w:cs="宋体" w:hint="eastAsia"/>
                <w:color w:val="000000"/>
                <w:sz w:val="18"/>
                <w:szCs w:val="18"/>
                <w:lang w:eastAsia="zh-CN"/>
              </w:rPr>
              <w:t>通各项</w:t>
            </w:r>
            <w:proofErr w:type="gramEnd"/>
            <w:r>
              <w:rPr>
                <w:rFonts w:ascii="宋体" w:eastAsia="宋体" w:hAnsi="宋体" w:cs="宋体" w:hint="eastAsia"/>
                <w:color w:val="000000"/>
                <w:sz w:val="18"/>
                <w:szCs w:val="18"/>
                <w:lang w:eastAsia="zh-CN"/>
              </w:rPr>
              <w:t>设施设备正常运行，保证农牧民群众能够正常收听收看广播电视节目。</w:t>
            </w:r>
          </w:p>
        </w:tc>
        <w:tc>
          <w:tcPr>
            <w:tcW w:w="2534" w:type="pct"/>
            <w:gridSpan w:val="7"/>
            <w:tcBorders>
              <w:top w:val="single" w:sz="4" w:space="0" w:color="auto"/>
              <w:left w:val="nil"/>
              <w:bottom w:val="single" w:sz="4" w:space="0" w:color="auto"/>
              <w:right w:val="single" w:sz="4" w:space="0" w:color="auto"/>
            </w:tcBorders>
            <w:vAlign w:val="center"/>
          </w:tcPr>
          <w:p w14:paraId="2CD23366" w14:textId="77777777" w:rsidR="003868F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至2024年12月31日，该项目已完成人员补助使专职维护技术人员（4人），发放补助每人12次，聘用人员年度考核合格率为95%，发放补助标准每人每年5.075万元。该项目的完成有效保障了“村村通”运行维护长效机制，提升了广大农牧区的广播电视公共服务质量，确保了我区广播电视村村</w:t>
            </w:r>
            <w:proofErr w:type="gramStart"/>
            <w:r>
              <w:rPr>
                <w:rFonts w:ascii="宋体" w:eastAsia="宋体" w:hAnsi="宋体" w:cs="宋体" w:hint="eastAsia"/>
                <w:color w:val="000000"/>
                <w:sz w:val="18"/>
                <w:szCs w:val="18"/>
                <w:lang w:eastAsia="zh-CN"/>
              </w:rPr>
              <w:t>通工程</w:t>
            </w:r>
            <w:proofErr w:type="gramEnd"/>
            <w:r>
              <w:rPr>
                <w:rFonts w:ascii="宋体" w:eastAsia="宋体" w:hAnsi="宋体" w:cs="宋体" w:hint="eastAsia"/>
                <w:color w:val="000000"/>
                <w:sz w:val="18"/>
                <w:szCs w:val="18"/>
                <w:lang w:eastAsia="zh-CN"/>
              </w:rPr>
              <w:t>长期通、有效通。</w:t>
            </w:r>
          </w:p>
        </w:tc>
      </w:tr>
      <w:tr w:rsidR="003868F1" w14:paraId="1BF25A8F" w14:textId="77777777">
        <w:trPr>
          <w:trHeight w:val="820"/>
        </w:trPr>
        <w:tc>
          <w:tcPr>
            <w:tcW w:w="332" w:type="pct"/>
            <w:tcBorders>
              <w:top w:val="nil"/>
              <w:left w:val="single" w:sz="4" w:space="0" w:color="auto"/>
              <w:bottom w:val="single" w:sz="4" w:space="0" w:color="auto"/>
              <w:right w:val="single" w:sz="4" w:space="0" w:color="auto"/>
            </w:tcBorders>
            <w:vAlign w:val="center"/>
          </w:tcPr>
          <w:p w14:paraId="0A985C3E" w14:textId="77777777" w:rsidR="003868F1" w:rsidRDefault="003868F1">
            <w:pPr>
              <w:rPr>
                <w:rFonts w:ascii="宋体" w:eastAsia="宋体" w:hAnsi="宋体" w:cs="宋体" w:hint="eastAsia"/>
                <w:color w:val="000000"/>
                <w:sz w:val="18"/>
                <w:szCs w:val="18"/>
                <w:lang w:eastAsia="zh-CN"/>
              </w:rPr>
            </w:pPr>
          </w:p>
        </w:tc>
        <w:tc>
          <w:tcPr>
            <w:tcW w:w="336" w:type="pct"/>
            <w:tcBorders>
              <w:top w:val="nil"/>
              <w:left w:val="nil"/>
              <w:bottom w:val="single" w:sz="4" w:space="0" w:color="auto"/>
              <w:right w:val="single" w:sz="4" w:space="0" w:color="auto"/>
            </w:tcBorders>
            <w:vAlign w:val="center"/>
          </w:tcPr>
          <w:p w14:paraId="12177CF6" w14:textId="77777777" w:rsidR="003868F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332" w:type="pct"/>
            <w:tcBorders>
              <w:top w:val="nil"/>
              <w:left w:val="nil"/>
              <w:bottom w:val="single" w:sz="4" w:space="0" w:color="auto"/>
              <w:right w:val="single" w:sz="4" w:space="0" w:color="auto"/>
            </w:tcBorders>
            <w:vAlign w:val="center"/>
          </w:tcPr>
          <w:p w14:paraId="2A2192F4" w14:textId="77777777" w:rsidR="003868F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475" w:type="pct"/>
            <w:tcBorders>
              <w:top w:val="single" w:sz="4" w:space="0" w:color="auto"/>
              <w:left w:val="nil"/>
              <w:bottom w:val="single" w:sz="4" w:space="0" w:color="auto"/>
              <w:right w:val="single" w:sz="4" w:space="0" w:color="auto"/>
            </w:tcBorders>
            <w:vAlign w:val="center"/>
          </w:tcPr>
          <w:p w14:paraId="650F6D36" w14:textId="77777777" w:rsidR="003868F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338" w:type="pct"/>
            <w:tcBorders>
              <w:top w:val="nil"/>
              <w:left w:val="nil"/>
              <w:bottom w:val="single" w:sz="4" w:space="0" w:color="auto"/>
              <w:right w:val="single" w:sz="4" w:space="0" w:color="auto"/>
            </w:tcBorders>
            <w:vAlign w:val="center"/>
          </w:tcPr>
          <w:p w14:paraId="1BDD90E7" w14:textId="77777777" w:rsidR="003868F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318" w:type="pct"/>
            <w:tcBorders>
              <w:top w:val="nil"/>
              <w:left w:val="nil"/>
              <w:bottom w:val="single" w:sz="4" w:space="0" w:color="auto"/>
              <w:right w:val="single" w:sz="4" w:space="0" w:color="auto"/>
            </w:tcBorders>
            <w:vAlign w:val="center"/>
          </w:tcPr>
          <w:p w14:paraId="1E0CB10E" w14:textId="77777777" w:rsidR="003868F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337" w:type="pct"/>
            <w:tcBorders>
              <w:top w:val="nil"/>
              <w:left w:val="nil"/>
              <w:bottom w:val="single" w:sz="4" w:space="0" w:color="auto"/>
              <w:right w:val="single" w:sz="4" w:space="0" w:color="auto"/>
            </w:tcBorders>
            <w:vAlign w:val="center"/>
          </w:tcPr>
          <w:p w14:paraId="67F13655" w14:textId="77777777" w:rsidR="003868F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332" w:type="pct"/>
            <w:tcBorders>
              <w:top w:val="nil"/>
              <w:left w:val="nil"/>
              <w:bottom w:val="single" w:sz="4" w:space="0" w:color="auto"/>
              <w:right w:val="single" w:sz="4" w:space="0" w:color="auto"/>
            </w:tcBorders>
            <w:vAlign w:val="center"/>
          </w:tcPr>
          <w:p w14:paraId="2BBE4953" w14:textId="77777777" w:rsidR="003868F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334" w:type="pct"/>
            <w:tcBorders>
              <w:top w:val="nil"/>
              <w:left w:val="nil"/>
              <w:bottom w:val="single" w:sz="4" w:space="0" w:color="auto"/>
              <w:right w:val="single" w:sz="4" w:space="0" w:color="auto"/>
            </w:tcBorders>
            <w:vAlign w:val="center"/>
          </w:tcPr>
          <w:p w14:paraId="3E0FC4F4" w14:textId="77777777" w:rsidR="003868F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346" w:type="pct"/>
            <w:tcBorders>
              <w:top w:val="nil"/>
              <w:left w:val="nil"/>
              <w:bottom w:val="single" w:sz="4" w:space="0" w:color="auto"/>
              <w:right w:val="single" w:sz="4" w:space="0" w:color="auto"/>
            </w:tcBorders>
            <w:vAlign w:val="center"/>
          </w:tcPr>
          <w:p w14:paraId="7E038945" w14:textId="77777777" w:rsidR="003868F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333" w:type="pct"/>
            <w:tcBorders>
              <w:top w:val="nil"/>
              <w:left w:val="nil"/>
              <w:bottom w:val="single" w:sz="4" w:space="0" w:color="auto"/>
              <w:right w:val="single" w:sz="4" w:space="0" w:color="auto"/>
            </w:tcBorders>
            <w:vAlign w:val="center"/>
          </w:tcPr>
          <w:p w14:paraId="68B62AF4" w14:textId="77777777" w:rsidR="003868F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331" w:type="pct"/>
            <w:tcBorders>
              <w:top w:val="nil"/>
              <w:left w:val="nil"/>
              <w:bottom w:val="single" w:sz="4" w:space="0" w:color="auto"/>
              <w:right w:val="single" w:sz="4" w:space="0" w:color="auto"/>
            </w:tcBorders>
            <w:vAlign w:val="center"/>
          </w:tcPr>
          <w:p w14:paraId="2F9ABB77" w14:textId="77777777" w:rsidR="003868F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332" w:type="pct"/>
            <w:tcBorders>
              <w:top w:val="nil"/>
              <w:left w:val="nil"/>
              <w:bottom w:val="single" w:sz="4" w:space="0" w:color="auto"/>
              <w:right w:val="single" w:sz="4" w:space="0" w:color="auto"/>
            </w:tcBorders>
            <w:vAlign w:val="center"/>
          </w:tcPr>
          <w:p w14:paraId="5E16A27D" w14:textId="77777777" w:rsidR="003868F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527" w:type="pct"/>
            <w:tcBorders>
              <w:top w:val="nil"/>
              <w:left w:val="nil"/>
              <w:bottom w:val="single" w:sz="4" w:space="0" w:color="auto"/>
              <w:right w:val="single" w:sz="4" w:space="0" w:color="auto"/>
            </w:tcBorders>
            <w:vAlign w:val="center"/>
          </w:tcPr>
          <w:p w14:paraId="25648295" w14:textId="77777777" w:rsidR="003868F1"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3868F1" w14:paraId="2DB938BD" w14:textId="77777777">
        <w:trPr>
          <w:trHeight w:val="800"/>
        </w:trPr>
        <w:tc>
          <w:tcPr>
            <w:tcW w:w="332" w:type="pct"/>
            <w:vMerge w:val="restart"/>
            <w:tcBorders>
              <w:top w:val="nil"/>
              <w:left w:val="single" w:sz="4" w:space="0" w:color="auto"/>
              <w:right w:val="single" w:sz="4" w:space="0" w:color="auto"/>
            </w:tcBorders>
            <w:vAlign w:val="center"/>
          </w:tcPr>
          <w:p w14:paraId="3B88DDEA" w14:textId="77777777" w:rsidR="003868F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6" w:type="pct"/>
            <w:vMerge w:val="restart"/>
            <w:tcBorders>
              <w:top w:val="nil"/>
              <w:left w:val="nil"/>
              <w:right w:val="single" w:sz="4" w:space="0" w:color="auto"/>
            </w:tcBorders>
            <w:vAlign w:val="center"/>
          </w:tcPr>
          <w:p w14:paraId="0CB63C2B" w14:textId="77777777" w:rsidR="003868F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332" w:type="pct"/>
            <w:tcBorders>
              <w:top w:val="nil"/>
              <w:left w:val="nil"/>
              <w:bottom w:val="single" w:sz="4" w:space="0" w:color="auto"/>
              <w:right w:val="single" w:sz="4" w:space="0" w:color="auto"/>
            </w:tcBorders>
            <w:vAlign w:val="center"/>
          </w:tcPr>
          <w:p w14:paraId="462EEF26" w14:textId="77777777" w:rsidR="003868F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5" w:type="pct"/>
            <w:tcBorders>
              <w:top w:val="single" w:sz="4" w:space="0" w:color="auto"/>
              <w:left w:val="nil"/>
              <w:bottom w:val="single" w:sz="4" w:space="0" w:color="auto"/>
              <w:right w:val="single" w:sz="4" w:space="0" w:color="auto"/>
            </w:tcBorders>
            <w:vAlign w:val="center"/>
          </w:tcPr>
          <w:p w14:paraId="1199611F" w14:textId="77777777" w:rsidR="003868F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发放补助人数</w:t>
            </w:r>
            <w:proofErr w:type="spellEnd"/>
          </w:p>
        </w:tc>
        <w:tc>
          <w:tcPr>
            <w:tcW w:w="338" w:type="pct"/>
            <w:tcBorders>
              <w:top w:val="nil"/>
              <w:left w:val="nil"/>
              <w:bottom w:val="single" w:sz="4" w:space="0" w:color="auto"/>
              <w:right w:val="single" w:sz="4" w:space="0" w:color="auto"/>
            </w:tcBorders>
            <w:vAlign w:val="center"/>
          </w:tcPr>
          <w:p w14:paraId="442F8D58" w14:textId="77777777" w:rsidR="003868F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6F4E53D0" w14:textId="77777777" w:rsidR="003868F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&gt;=4人</w:t>
            </w:r>
          </w:p>
        </w:tc>
        <w:tc>
          <w:tcPr>
            <w:tcW w:w="337" w:type="pct"/>
            <w:tcBorders>
              <w:top w:val="nil"/>
              <w:left w:val="nil"/>
              <w:bottom w:val="single" w:sz="4" w:space="0" w:color="auto"/>
              <w:right w:val="single" w:sz="4" w:space="0" w:color="auto"/>
            </w:tcBorders>
            <w:vAlign w:val="center"/>
          </w:tcPr>
          <w:p w14:paraId="2AF25384" w14:textId="77777777" w:rsidR="003868F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=4人</w:t>
            </w:r>
          </w:p>
        </w:tc>
        <w:tc>
          <w:tcPr>
            <w:tcW w:w="332" w:type="pct"/>
            <w:tcBorders>
              <w:top w:val="nil"/>
              <w:left w:val="nil"/>
              <w:bottom w:val="single" w:sz="4" w:space="0" w:color="auto"/>
              <w:right w:val="single" w:sz="4" w:space="0" w:color="auto"/>
            </w:tcBorders>
            <w:vAlign w:val="center"/>
          </w:tcPr>
          <w:p w14:paraId="2D7AB9A8" w14:textId="77777777" w:rsidR="003868F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58313F8A" w14:textId="77777777" w:rsidR="003868F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745F8558" w14:textId="77777777" w:rsidR="003868F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333" w:type="pct"/>
            <w:tcBorders>
              <w:top w:val="nil"/>
              <w:left w:val="nil"/>
              <w:bottom w:val="single" w:sz="4" w:space="0" w:color="auto"/>
              <w:right w:val="single" w:sz="4" w:space="0" w:color="auto"/>
            </w:tcBorders>
            <w:vAlign w:val="center"/>
          </w:tcPr>
          <w:p w14:paraId="0F8B769C" w14:textId="77777777" w:rsidR="003868F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4人</w:t>
            </w:r>
          </w:p>
        </w:tc>
        <w:tc>
          <w:tcPr>
            <w:tcW w:w="331" w:type="pct"/>
            <w:tcBorders>
              <w:top w:val="nil"/>
              <w:left w:val="nil"/>
              <w:bottom w:val="single" w:sz="4" w:space="0" w:color="auto"/>
              <w:right w:val="single" w:sz="4" w:space="0" w:color="auto"/>
            </w:tcBorders>
            <w:vAlign w:val="center"/>
          </w:tcPr>
          <w:p w14:paraId="7451F90A" w14:textId="77777777" w:rsidR="003868F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w:t>
            </w:r>
            <w:r>
              <w:rPr>
                <w:rFonts w:ascii="宋体" w:eastAsia="宋体" w:hAnsi="宋体" w:cs="宋体" w:hint="eastAsia"/>
                <w:color w:val="000000"/>
                <w:sz w:val="18"/>
                <w:szCs w:val="18"/>
              </w:rPr>
              <w:lastRenderedPageBreak/>
              <w:t>分</w:t>
            </w:r>
            <w:proofErr w:type="spellEnd"/>
          </w:p>
        </w:tc>
        <w:tc>
          <w:tcPr>
            <w:tcW w:w="332" w:type="pct"/>
            <w:tcBorders>
              <w:top w:val="nil"/>
              <w:left w:val="nil"/>
              <w:bottom w:val="single" w:sz="4" w:space="0" w:color="auto"/>
              <w:right w:val="single" w:sz="4" w:space="0" w:color="auto"/>
            </w:tcBorders>
            <w:vAlign w:val="center"/>
          </w:tcPr>
          <w:p w14:paraId="07CBE195" w14:textId="77777777" w:rsidR="003868F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工作资料</w:t>
            </w:r>
            <w:proofErr w:type="spellEnd"/>
          </w:p>
        </w:tc>
        <w:tc>
          <w:tcPr>
            <w:tcW w:w="527" w:type="pct"/>
            <w:tcBorders>
              <w:top w:val="nil"/>
              <w:left w:val="nil"/>
              <w:bottom w:val="single" w:sz="4" w:space="0" w:color="auto"/>
              <w:right w:val="single" w:sz="4" w:space="0" w:color="auto"/>
            </w:tcBorders>
            <w:vAlign w:val="center"/>
          </w:tcPr>
          <w:p w14:paraId="3399C8CD" w14:textId="77777777" w:rsidR="003868F1" w:rsidRDefault="003868F1">
            <w:pPr>
              <w:jc w:val="center"/>
              <w:rPr>
                <w:rFonts w:ascii="宋体" w:eastAsia="宋体" w:hAnsi="宋体" w:cs="宋体" w:hint="eastAsia"/>
                <w:color w:val="000000"/>
                <w:sz w:val="18"/>
                <w:szCs w:val="18"/>
              </w:rPr>
            </w:pPr>
          </w:p>
        </w:tc>
      </w:tr>
      <w:tr w:rsidR="003868F1" w14:paraId="11DB1257" w14:textId="77777777">
        <w:trPr>
          <w:trHeight w:val="800"/>
        </w:trPr>
        <w:tc>
          <w:tcPr>
            <w:tcW w:w="332" w:type="pct"/>
            <w:vMerge/>
            <w:tcBorders>
              <w:left w:val="single" w:sz="4" w:space="0" w:color="auto"/>
              <w:right w:val="single" w:sz="4" w:space="0" w:color="auto"/>
            </w:tcBorders>
            <w:vAlign w:val="center"/>
          </w:tcPr>
          <w:p w14:paraId="35C28373" w14:textId="77777777" w:rsidR="003868F1" w:rsidRDefault="003868F1">
            <w:pPr>
              <w:jc w:val="cente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0239B5FD" w14:textId="77777777" w:rsidR="003868F1" w:rsidRDefault="003868F1">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7B074AE7" w14:textId="77777777" w:rsidR="003868F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5" w:type="pct"/>
            <w:tcBorders>
              <w:top w:val="single" w:sz="4" w:space="0" w:color="auto"/>
              <w:left w:val="nil"/>
              <w:bottom w:val="single" w:sz="4" w:space="0" w:color="auto"/>
              <w:right w:val="single" w:sz="4" w:space="0" w:color="auto"/>
            </w:tcBorders>
            <w:vAlign w:val="center"/>
          </w:tcPr>
          <w:p w14:paraId="61D16F43" w14:textId="77777777" w:rsidR="003868F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发放补助次数</w:t>
            </w:r>
            <w:proofErr w:type="spellEnd"/>
          </w:p>
        </w:tc>
        <w:tc>
          <w:tcPr>
            <w:tcW w:w="338" w:type="pct"/>
            <w:tcBorders>
              <w:top w:val="nil"/>
              <w:left w:val="nil"/>
              <w:bottom w:val="single" w:sz="4" w:space="0" w:color="auto"/>
              <w:right w:val="single" w:sz="4" w:space="0" w:color="auto"/>
            </w:tcBorders>
            <w:vAlign w:val="center"/>
          </w:tcPr>
          <w:p w14:paraId="3AA64B1C" w14:textId="77777777" w:rsidR="003868F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189C4EFC" w14:textId="77777777" w:rsidR="003868F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&gt;=12次</w:t>
            </w:r>
          </w:p>
        </w:tc>
        <w:tc>
          <w:tcPr>
            <w:tcW w:w="337" w:type="pct"/>
            <w:tcBorders>
              <w:top w:val="nil"/>
              <w:left w:val="nil"/>
              <w:bottom w:val="single" w:sz="4" w:space="0" w:color="auto"/>
              <w:right w:val="single" w:sz="4" w:space="0" w:color="auto"/>
            </w:tcBorders>
            <w:vAlign w:val="center"/>
          </w:tcPr>
          <w:p w14:paraId="3F8EDCE8" w14:textId="77777777" w:rsidR="003868F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=12次</w:t>
            </w:r>
          </w:p>
        </w:tc>
        <w:tc>
          <w:tcPr>
            <w:tcW w:w="332" w:type="pct"/>
            <w:tcBorders>
              <w:top w:val="nil"/>
              <w:left w:val="nil"/>
              <w:bottom w:val="single" w:sz="4" w:space="0" w:color="auto"/>
              <w:right w:val="single" w:sz="4" w:space="0" w:color="auto"/>
            </w:tcBorders>
            <w:vAlign w:val="center"/>
          </w:tcPr>
          <w:p w14:paraId="66BD956F" w14:textId="77777777" w:rsidR="003868F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121AA569" w14:textId="77777777" w:rsidR="003868F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234857B5" w14:textId="77777777" w:rsidR="003868F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333" w:type="pct"/>
            <w:tcBorders>
              <w:top w:val="nil"/>
              <w:left w:val="nil"/>
              <w:bottom w:val="single" w:sz="4" w:space="0" w:color="auto"/>
              <w:right w:val="single" w:sz="4" w:space="0" w:color="auto"/>
            </w:tcBorders>
            <w:vAlign w:val="center"/>
          </w:tcPr>
          <w:p w14:paraId="295974D3" w14:textId="77777777" w:rsidR="003868F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12人</w:t>
            </w:r>
          </w:p>
        </w:tc>
        <w:tc>
          <w:tcPr>
            <w:tcW w:w="331" w:type="pct"/>
            <w:tcBorders>
              <w:top w:val="nil"/>
              <w:left w:val="nil"/>
              <w:bottom w:val="single" w:sz="4" w:space="0" w:color="auto"/>
              <w:right w:val="single" w:sz="4" w:space="0" w:color="auto"/>
            </w:tcBorders>
            <w:vAlign w:val="center"/>
          </w:tcPr>
          <w:p w14:paraId="67E393B9" w14:textId="77777777" w:rsidR="003868F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20A70E94" w14:textId="77777777" w:rsidR="003868F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7" w:type="pct"/>
            <w:tcBorders>
              <w:top w:val="nil"/>
              <w:left w:val="nil"/>
              <w:bottom w:val="single" w:sz="4" w:space="0" w:color="auto"/>
              <w:right w:val="single" w:sz="4" w:space="0" w:color="auto"/>
            </w:tcBorders>
            <w:vAlign w:val="center"/>
          </w:tcPr>
          <w:p w14:paraId="43E70C99" w14:textId="77777777" w:rsidR="003868F1" w:rsidRDefault="003868F1">
            <w:pPr>
              <w:jc w:val="center"/>
              <w:rPr>
                <w:rFonts w:ascii="宋体" w:eastAsia="宋体" w:hAnsi="宋体" w:cs="宋体" w:hint="eastAsia"/>
                <w:color w:val="000000"/>
                <w:sz w:val="18"/>
                <w:szCs w:val="18"/>
              </w:rPr>
            </w:pPr>
          </w:p>
        </w:tc>
      </w:tr>
      <w:tr w:rsidR="003868F1" w14:paraId="53E1B7A6" w14:textId="77777777">
        <w:trPr>
          <w:trHeight w:val="800"/>
        </w:trPr>
        <w:tc>
          <w:tcPr>
            <w:tcW w:w="332" w:type="pct"/>
            <w:vMerge/>
            <w:tcBorders>
              <w:left w:val="single" w:sz="4" w:space="0" w:color="auto"/>
              <w:right w:val="single" w:sz="4" w:space="0" w:color="auto"/>
            </w:tcBorders>
            <w:vAlign w:val="center"/>
          </w:tcPr>
          <w:p w14:paraId="1C5B5565" w14:textId="77777777" w:rsidR="003868F1" w:rsidRDefault="003868F1">
            <w:pPr>
              <w:jc w:val="cente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76E7C999" w14:textId="77777777" w:rsidR="003868F1" w:rsidRDefault="003868F1">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352DDE7B" w14:textId="77777777" w:rsidR="003868F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5" w:type="pct"/>
            <w:tcBorders>
              <w:top w:val="single" w:sz="4" w:space="0" w:color="auto"/>
              <w:left w:val="nil"/>
              <w:bottom w:val="single" w:sz="4" w:space="0" w:color="auto"/>
              <w:right w:val="single" w:sz="4" w:space="0" w:color="auto"/>
            </w:tcBorders>
            <w:vAlign w:val="center"/>
          </w:tcPr>
          <w:p w14:paraId="3BBCDDBD" w14:textId="77777777" w:rsidR="003868F1"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补助人员年度考核合格率</w:t>
            </w:r>
          </w:p>
        </w:tc>
        <w:tc>
          <w:tcPr>
            <w:tcW w:w="338" w:type="pct"/>
            <w:tcBorders>
              <w:top w:val="nil"/>
              <w:left w:val="nil"/>
              <w:bottom w:val="single" w:sz="4" w:space="0" w:color="auto"/>
              <w:right w:val="single" w:sz="4" w:space="0" w:color="auto"/>
            </w:tcBorders>
            <w:vAlign w:val="center"/>
          </w:tcPr>
          <w:p w14:paraId="57937952" w14:textId="77777777" w:rsidR="003868F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4FA21A93" w14:textId="77777777" w:rsidR="003868F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7" w:type="pct"/>
            <w:tcBorders>
              <w:top w:val="nil"/>
              <w:left w:val="nil"/>
              <w:bottom w:val="single" w:sz="4" w:space="0" w:color="auto"/>
              <w:right w:val="single" w:sz="4" w:space="0" w:color="auto"/>
            </w:tcBorders>
            <w:vAlign w:val="center"/>
          </w:tcPr>
          <w:p w14:paraId="18E266CD" w14:textId="77777777" w:rsidR="003868F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408E8171" w14:textId="77777777" w:rsidR="003868F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3608A404" w14:textId="77777777" w:rsidR="003868F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048910BD" w14:textId="77777777" w:rsidR="003868F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333" w:type="pct"/>
            <w:tcBorders>
              <w:top w:val="nil"/>
              <w:left w:val="nil"/>
              <w:bottom w:val="single" w:sz="4" w:space="0" w:color="auto"/>
              <w:right w:val="single" w:sz="4" w:space="0" w:color="auto"/>
            </w:tcBorders>
            <w:vAlign w:val="center"/>
          </w:tcPr>
          <w:p w14:paraId="1953C9A0" w14:textId="77777777" w:rsidR="003868F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1" w:type="pct"/>
            <w:tcBorders>
              <w:top w:val="nil"/>
              <w:left w:val="nil"/>
              <w:bottom w:val="single" w:sz="4" w:space="0" w:color="auto"/>
              <w:right w:val="single" w:sz="4" w:space="0" w:color="auto"/>
            </w:tcBorders>
            <w:vAlign w:val="center"/>
          </w:tcPr>
          <w:p w14:paraId="3E6AC3FC" w14:textId="77777777" w:rsidR="003868F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20ED719E" w14:textId="77777777" w:rsidR="003868F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7" w:type="pct"/>
            <w:tcBorders>
              <w:top w:val="nil"/>
              <w:left w:val="nil"/>
              <w:bottom w:val="single" w:sz="4" w:space="0" w:color="auto"/>
              <w:right w:val="single" w:sz="4" w:space="0" w:color="auto"/>
            </w:tcBorders>
            <w:vAlign w:val="center"/>
          </w:tcPr>
          <w:p w14:paraId="502C706C" w14:textId="77777777" w:rsidR="003868F1" w:rsidRDefault="003868F1">
            <w:pPr>
              <w:jc w:val="center"/>
              <w:rPr>
                <w:rFonts w:ascii="宋体" w:eastAsia="宋体" w:hAnsi="宋体" w:cs="宋体" w:hint="eastAsia"/>
                <w:color w:val="000000"/>
                <w:sz w:val="18"/>
                <w:szCs w:val="18"/>
              </w:rPr>
            </w:pPr>
          </w:p>
        </w:tc>
      </w:tr>
      <w:tr w:rsidR="003868F1" w14:paraId="659AE638" w14:textId="77777777">
        <w:trPr>
          <w:trHeight w:val="800"/>
        </w:trPr>
        <w:tc>
          <w:tcPr>
            <w:tcW w:w="332" w:type="pct"/>
            <w:vMerge/>
            <w:tcBorders>
              <w:left w:val="single" w:sz="4" w:space="0" w:color="auto"/>
              <w:right w:val="single" w:sz="4" w:space="0" w:color="auto"/>
            </w:tcBorders>
            <w:vAlign w:val="center"/>
          </w:tcPr>
          <w:p w14:paraId="154F4209" w14:textId="77777777" w:rsidR="003868F1" w:rsidRDefault="003868F1">
            <w:pPr>
              <w:rPr>
                <w:rFonts w:ascii="宋体" w:eastAsia="宋体" w:hAnsi="宋体" w:cs="宋体" w:hint="eastAsia"/>
                <w:color w:val="000000"/>
                <w:sz w:val="18"/>
                <w:szCs w:val="18"/>
              </w:rPr>
            </w:pPr>
          </w:p>
        </w:tc>
        <w:tc>
          <w:tcPr>
            <w:tcW w:w="336" w:type="pct"/>
            <w:vMerge/>
            <w:tcBorders>
              <w:left w:val="nil"/>
              <w:bottom w:val="single" w:sz="4" w:space="0" w:color="auto"/>
              <w:right w:val="single" w:sz="4" w:space="0" w:color="auto"/>
            </w:tcBorders>
            <w:vAlign w:val="center"/>
          </w:tcPr>
          <w:p w14:paraId="1CA507DF" w14:textId="77777777" w:rsidR="003868F1" w:rsidRDefault="003868F1">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022BBD1F" w14:textId="77777777" w:rsidR="003868F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75" w:type="pct"/>
            <w:tcBorders>
              <w:top w:val="single" w:sz="4" w:space="0" w:color="auto"/>
              <w:left w:val="nil"/>
              <w:bottom w:val="single" w:sz="4" w:space="0" w:color="auto"/>
              <w:right w:val="single" w:sz="4" w:space="0" w:color="auto"/>
            </w:tcBorders>
            <w:vAlign w:val="center"/>
          </w:tcPr>
          <w:p w14:paraId="63031032" w14:textId="77777777" w:rsidR="003868F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资金到位及时率</w:t>
            </w:r>
            <w:proofErr w:type="spellEnd"/>
            <w:r>
              <w:rPr>
                <w:rFonts w:ascii="宋体" w:eastAsia="宋体" w:hAnsi="宋体" w:cs="宋体" w:hint="eastAsia"/>
                <w:color w:val="000000"/>
                <w:sz w:val="18"/>
                <w:szCs w:val="18"/>
              </w:rPr>
              <w:t>（%)</w:t>
            </w:r>
          </w:p>
        </w:tc>
        <w:tc>
          <w:tcPr>
            <w:tcW w:w="338" w:type="pct"/>
            <w:tcBorders>
              <w:top w:val="nil"/>
              <w:left w:val="nil"/>
              <w:bottom w:val="single" w:sz="4" w:space="0" w:color="auto"/>
              <w:right w:val="single" w:sz="4" w:space="0" w:color="auto"/>
            </w:tcBorders>
            <w:vAlign w:val="center"/>
          </w:tcPr>
          <w:p w14:paraId="07914861" w14:textId="77777777" w:rsidR="003868F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6B925F2B" w14:textId="77777777" w:rsidR="003868F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7" w:type="pct"/>
            <w:tcBorders>
              <w:top w:val="nil"/>
              <w:left w:val="nil"/>
              <w:bottom w:val="single" w:sz="4" w:space="0" w:color="auto"/>
              <w:right w:val="single" w:sz="4" w:space="0" w:color="auto"/>
            </w:tcBorders>
            <w:vAlign w:val="center"/>
          </w:tcPr>
          <w:p w14:paraId="6959DBB8" w14:textId="77777777" w:rsidR="003868F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374F1FA6" w14:textId="77777777" w:rsidR="003868F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717DFC2B" w14:textId="77777777" w:rsidR="003868F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093FE7CC" w14:textId="77777777" w:rsidR="003868F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333" w:type="pct"/>
            <w:tcBorders>
              <w:top w:val="nil"/>
              <w:left w:val="nil"/>
              <w:bottom w:val="single" w:sz="4" w:space="0" w:color="auto"/>
              <w:right w:val="single" w:sz="4" w:space="0" w:color="auto"/>
            </w:tcBorders>
            <w:vAlign w:val="center"/>
          </w:tcPr>
          <w:p w14:paraId="73AC3F6B" w14:textId="77777777" w:rsidR="003868F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99.85%</w:t>
            </w:r>
          </w:p>
        </w:tc>
        <w:tc>
          <w:tcPr>
            <w:tcW w:w="331" w:type="pct"/>
            <w:tcBorders>
              <w:top w:val="nil"/>
              <w:left w:val="nil"/>
              <w:bottom w:val="single" w:sz="4" w:space="0" w:color="auto"/>
              <w:right w:val="single" w:sz="4" w:space="0" w:color="auto"/>
            </w:tcBorders>
            <w:vAlign w:val="center"/>
          </w:tcPr>
          <w:p w14:paraId="3209E28F" w14:textId="77777777" w:rsidR="003868F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40455700" w14:textId="77777777" w:rsidR="003868F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7" w:type="pct"/>
            <w:tcBorders>
              <w:top w:val="nil"/>
              <w:left w:val="nil"/>
              <w:bottom w:val="single" w:sz="4" w:space="0" w:color="auto"/>
              <w:right w:val="single" w:sz="4" w:space="0" w:color="auto"/>
            </w:tcBorders>
            <w:vAlign w:val="center"/>
          </w:tcPr>
          <w:p w14:paraId="3F2766AE" w14:textId="77777777" w:rsidR="003868F1" w:rsidRDefault="003868F1">
            <w:pPr>
              <w:jc w:val="center"/>
              <w:rPr>
                <w:rFonts w:ascii="宋体" w:eastAsia="宋体" w:hAnsi="宋体" w:cs="宋体" w:hint="eastAsia"/>
                <w:color w:val="000000"/>
                <w:sz w:val="18"/>
                <w:szCs w:val="18"/>
              </w:rPr>
            </w:pPr>
          </w:p>
        </w:tc>
      </w:tr>
      <w:tr w:rsidR="003868F1" w14:paraId="03CE6338" w14:textId="77777777">
        <w:trPr>
          <w:trHeight w:val="800"/>
        </w:trPr>
        <w:tc>
          <w:tcPr>
            <w:tcW w:w="332" w:type="pct"/>
            <w:vMerge/>
            <w:tcBorders>
              <w:left w:val="single" w:sz="4" w:space="0" w:color="auto"/>
              <w:right w:val="single" w:sz="4" w:space="0" w:color="auto"/>
            </w:tcBorders>
            <w:vAlign w:val="center"/>
          </w:tcPr>
          <w:p w14:paraId="027ED75A" w14:textId="77777777" w:rsidR="003868F1" w:rsidRDefault="003868F1">
            <w:pPr>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5718457A" w14:textId="77777777" w:rsidR="003868F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332" w:type="pct"/>
            <w:tcBorders>
              <w:top w:val="nil"/>
              <w:left w:val="nil"/>
              <w:bottom w:val="single" w:sz="4" w:space="0" w:color="auto"/>
              <w:right w:val="single" w:sz="4" w:space="0" w:color="auto"/>
            </w:tcBorders>
            <w:vAlign w:val="center"/>
          </w:tcPr>
          <w:p w14:paraId="592E327C" w14:textId="77777777" w:rsidR="003868F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5" w:type="pct"/>
            <w:tcBorders>
              <w:top w:val="single" w:sz="4" w:space="0" w:color="auto"/>
              <w:left w:val="nil"/>
              <w:bottom w:val="single" w:sz="4" w:space="0" w:color="auto"/>
              <w:right w:val="single" w:sz="4" w:space="0" w:color="auto"/>
            </w:tcBorders>
            <w:vAlign w:val="center"/>
          </w:tcPr>
          <w:p w14:paraId="5C53B5BB" w14:textId="77777777" w:rsidR="003868F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人员补助标准</w:t>
            </w:r>
            <w:proofErr w:type="spellEnd"/>
          </w:p>
        </w:tc>
        <w:tc>
          <w:tcPr>
            <w:tcW w:w="338" w:type="pct"/>
            <w:tcBorders>
              <w:top w:val="nil"/>
              <w:left w:val="nil"/>
              <w:bottom w:val="single" w:sz="4" w:space="0" w:color="auto"/>
              <w:right w:val="single" w:sz="4" w:space="0" w:color="auto"/>
            </w:tcBorders>
            <w:vAlign w:val="center"/>
          </w:tcPr>
          <w:p w14:paraId="126FBC59" w14:textId="77777777" w:rsidR="003868F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8" w:type="pct"/>
            <w:tcBorders>
              <w:top w:val="nil"/>
              <w:left w:val="nil"/>
              <w:bottom w:val="single" w:sz="4" w:space="0" w:color="auto"/>
              <w:right w:val="single" w:sz="4" w:space="0" w:color="auto"/>
            </w:tcBorders>
            <w:vAlign w:val="center"/>
          </w:tcPr>
          <w:p w14:paraId="63996E02" w14:textId="77777777" w:rsidR="003868F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&lt;=5.08万元</w:t>
            </w:r>
          </w:p>
        </w:tc>
        <w:tc>
          <w:tcPr>
            <w:tcW w:w="337" w:type="pct"/>
            <w:tcBorders>
              <w:top w:val="nil"/>
              <w:left w:val="nil"/>
              <w:bottom w:val="single" w:sz="4" w:space="0" w:color="auto"/>
              <w:right w:val="single" w:sz="4" w:space="0" w:color="auto"/>
            </w:tcBorders>
            <w:vAlign w:val="center"/>
          </w:tcPr>
          <w:p w14:paraId="101E2E1A" w14:textId="77777777" w:rsidR="003868F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=5.075万元</w:t>
            </w:r>
          </w:p>
        </w:tc>
        <w:tc>
          <w:tcPr>
            <w:tcW w:w="332" w:type="pct"/>
            <w:tcBorders>
              <w:top w:val="nil"/>
              <w:left w:val="nil"/>
              <w:bottom w:val="single" w:sz="4" w:space="0" w:color="auto"/>
              <w:right w:val="single" w:sz="4" w:space="0" w:color="auto"/>
            </w:tcBorders>
            <w:vAlign w:val="center"/>
          </w:tcPr>
          <w:p w14:paraId="70DB5A15" w14:textId="77777777" w:rsidR="003868F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99.9</w:t>
            </w:r>
          </w:p>
        </w:tc>
        <w:tc>
          <w:tcPr>
            <w:tcW w:w="334" w:type="pct"/>
            <w:tcBorders>
              <w:top w:val="nil"/>
              <w:left w:val="nil"/>
              <w:bottom w:val="single" w:sz="4" w:space="0" w:color="auto"/>
              <w:right w:val="single" w:sz="4" w:space="0" w:color="auto"/>
            </w:tcBorders>
            <w:vAlign w:val="center"/>
          </w:tcPr>
          <w:p w14:paraId="2A1BD223" w14:textId="77777777" w:rsidR="003868F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19.95</w:t>
            </w:r>
          </w:p>
        </w:tc>
        <w:tc>
          <w:tcPr>
            <w:tcW w:w="346" w:type="pct"/>
            <w:tcBorders>
              <w:top w:val="nil"/>
              <w:left w:val="nil"/>
              <w:bottom w:val="single" w:sz="4" w:space="0" w:color="auto"/>
              <w:right w:val="single" w:sz="4" w:space="0" w:color="auto"/>
            </w:tcBorders>
            <w:vAlign w:val="center"/>
          </w:tcPr>
          <w:p w14:paraId="085961F5" w14:textId="77777777" w:rsidR="003868F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333" w:type="pct"/>
            <w:tcBorders>
              <w:top w:val="nil"/>
              <w:left w:val="nil"/>
              <w:bottom w:val="single" w:sz="4" w:space="0" w:color="auto"/>
              <w:right w:val="single" w:sz="4" w:space="0" w:color="auto"/>
            </w:tcBorders>
            <w:vAlign w:val="center"/>
          </w:tcPr>
          <w:p w14:paraId="680FB44A" w14:textId="77777777" w:rsidR="003868F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5.075万元</w:t>
            </w:r>
          </w:p>
        </w:tc>
        <w:tc>
          <w:tcPr>
            <w:tcW w:w="331" w:type="pct"/>
            <w:tcBorders>
              <w:top w:val="nil"/>
              <w:left w:val="nil"/>
              <w:bottom w:val="single" w:sz="4" w:space="0" w:color="auto"/>
              <w:right w:val="single" w:sz="4" w:space="0" w:color="auto"/>
            </w:tcBorders>
            <w:vAlign w:val="center"/>
          </w:tcPr>
          <w:p w14:paraId="3D84753E" w14:textId="77777777" w:rsidR="003868F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1D9296C1" w14:textId="77777777" w:rsidR="003868F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527" w:type="pct"/>
            <w:tcBorders>
              <w:top w:val="nil"/>
              <w:left w:val="nil"/>
              <w:bottom w:val="single" w:sz="4" w:space="0" w:color="auto"/>
              <w:right w:val="single" w:sz="4" w:space="0" w:color="auto"/>
            </w:tcBorders>
            <w:vAlign w:val="center"/>
          </w:tcPr>
          <w:p w14:paraId="1BAE2BAE" w14:textId="77777777" w:rsidR="003868F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偏差原因：在实际支付时，支出资金减少了；改进措施：在今后的项目中更加精准的进行项目预算。</w:t>
            </w:r>
          </w:p>
        </w:tc>
      </w:tr>
      <w:tr w:rsidR="003868F1" w14:paraId="68FEEA7F" w14:textId="77777777">
        <w:trPr>
          <w:trHeight w:val="800"/>
        </w:trPr>
        <w:tc>
          <w:tcPr>
            <w:tcW w:w="332" w:type="pct"/>
            <w:vMerge/>
            <w:tcBorders>
              <w:left w:val="single" w:sz="4" w:space="0" w:color="auto"/>
              <w:right w:val="single" w:sz="4" w:space="0" w:color="auto"/>
            </w:tcBorders>
            <w:vAlign w:val="center"/>
          </w:tcPr>
          <w:p w14:paraId="1FC106E1" w14:textId="77777777" w:rsidR="003868F1" w:rsidRDefault="003868F1">
            <w:pPr>
              <w:rPr>
                <w:rFonts w:ascii="宋体" w:eastAsia="宋体" w:hAnsi="宋体" w:cs="宋体" w:hint="eastAsia"/>
                <w:color w:val="000000"/>
                <w:sz w:val="18"/>
                <w:szCs w:val="18"/>
                <w:lang w:eastAsia="zh-CN"/>
              </w:rPr>
            </w:pPr>
          </w:p>
        </w:tc>
        <w:tc>
          <w:tcPr>
            <w:tcW w:w="336" w:type="pct"/>
            <w:tcBorders>
              <w:top w:val="nil"/>
              <w:left w:val="nil"/>
              <w:bottom w:val="single" w:sz="4" w:space="0" w:color="auto"/>
              <w:right w:val="single" w:sz="4" w:space="0" w:color="auto"/>
            </w:tcBorders>
            <w:vAlign w:val="center"/>
          </w:tcPr>
          <w:p w14:paraId="4B31ADAB" w14:textId="77777777" w:rsidR="003868F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w:t>
            </w:r>
            <w:r>
              <w:rPr>
                <w:rFonts w:ascii="宋体" w:eastAsia="宋体" w:hAnsi="宋体" w:cs="宋体" w:hint="eastAsia"/>
                <w:color w:val="000000"/>
                <w:sz w:val="18"/>
                <w:szCs w:val="18"/>
              </w:rPr>
              <w:lastRenderedPageBreak/>
              <w:t>标</w:t>
            </w:r>
            <w:proofErr w:type="spellEnd"/>
          </w:p>
        </w:tc>
        <w:tc>
          <w:tcPr>
            <w:tcW w:w="332" w:type="pct"/>
            <w:tcBorders>
              <w:top w:val="nil"/>
              <w:left w:val="nil"/>
              <w:bottom w:val="single" w:sz="4" w:space="0" w:color="auto"/>
              <w:right w:val="single" w:sz="4" w:space="0" w:color="auto"/>
            </w:tcBorders>
            <w:vAlign w:val="center"/>
          </w:tcPr>
          <w:p w14:paraId="4BE06159" w14:textId="77777777" w:rsidR="003868F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社会效</w:t>
            </w:r>
            <w:r>
              <w:rPr>
                <w:rFonts w:ascii="宋体" w:eastAsia="宋体" w:hAnsi="宋体" w:cs="宋体" w:hint="eastAsia"/>
                <w:color w:val="000000"/>
                <w:sz w:val="18"/>
                <w:szCs w:val="18"/>
              </w:rPr>
              <w:lastRenderedPageBreak/>
              <w:t>益指标</w:t>
            </w:r>
            <w:proofErr w:type="spellEnd"/>
          </w:p>
        </w:tc>
        <w:tc>
          <w:tcPr>
            <w:tcW w:w="475" w:type="pct"/>
            <w:tcBorders>
              <w:top w:val="single" w:sz="4" w:space="0" w:color="auto"/>
              <w:left w:val="nil"/>
              <w:bottom w:val="single" w:sz="4" w:space="0" w:color="auto"/>
              <w:right w:val="single" w:sz="4" w:space="0" w:color="auto"/>
            </w:tcBorders>
            <w:vAlign w:val="center"/>
          </w:tcPr>
          <w:p w14:paraId="7A036035" w14:textId="77777777" w:rsidR="003868F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政策落实率</w:t>
            </w:r>
            <w:proofErr w:type="spellEnd"/>
            <w:r>
              <w:rPr>
                <w:rFonts w:ascii="宋体" w:eastAsia="宋体" w:hAnsi="宋体" w:cs="宋体" w:hint="eastAsia"/>
                <w:color w:val="000000"/>
                <w:sz w:val="18"/>
                <w:szCs w:val="18"/>
              </w:rPr>
              <w:lastRenderedPageBreak/>
              <w:t>（%）</w:t>
            </w:r>
          </w:p>
        </w:tc>
        <w:tc>
          <w:tcPr>
            <w:tcW w:w="338" w:type="pct"/>
            <w:tcBorders>
              <w:top w:val="nil"/>
              <w:left w:val="nil"/>
              <w:bottom w:val="single" w:sz="4" w:space="0" w:color="auto"/>
              <w:right w:val="single" w:sz="4" w:space="0" w:color="auto"/>
            </w:tcBorders>
            <w:vAlign w:val="center"/>
          </w:tcPr>
          <w:p w14:paraId="6E8EB907" w14:textId="77777777" w:rsidR="003868F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20</w:t>
            </w:r>
          </w:p>
        </w:tc>
        <w:tc>
          <w:tcPr>
            <w:tcW w:w="318" w:type="pct"/>
            <w:tcBorders>
              <w:top w:val="nil"/>
              <w:left w:val="nil"/>
              <w:bottom w:val="single" w:sz="4" w:space="0" w:color="auto"/>
              <w:right w:val="single" w:sz="4" w:space="0" w:color="auto"/>
            </w:tcBorders>
            <w:vAlign w:val="center"/>
          </w:tcPr>
          <w:p w14:paraId="745D3168" w14:textId="77777777" w:rsidR="003868F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7" w:type="pct"/>
            <w:tcBorders>
              <w:top w:val="nil"/>
              <w:left w:val="nil"/>
              <w:bottom w:val="single" w:sz="4" w:space="0" w:color="auto"/>
              <w:right w:val="single" w:sz="4" w:space="0" w:color="auto"/>
            </w:tcBorders>
            <w:vAlign w:val="center"/>
          </w:tcPr>
          <w:p w14:paraId="363D6A54" w14:textId="77777777" w:rsidR="003868F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6D24E29E" w14:textId="77777777" w:rsidR="003868F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3B16B9E4" w14:textId="77777777" w:rsidR="003868F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6" w:type="pct"/>
            <w:tcBorders>
              <w:top w:val="nil"/>
              <w:left w:val="nil"/>
              <w:bottom w:val="single" w:sz="4" w:space="0" w:color="auto"/>
              <w:right w:val="single" w:sz="4" w:space="0" w:color="auto"/>
            </w:tcBorders>
            <w:vAlign w:val="center"/>
          </w:tcPr>
          <w:p w14:paraId="71E62848" w14:textId="77777777" w:rsidR="003868F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w:t>
            </w:r>
            <w:r>
              <w:rPr>
                <w:rFonts w:ascii="宋体" w:eastAsia="宋体" w:hAnsi="宋体" w:cs="宋体" w:hint="eastAsia"/>
                <w:color w:val="000000"/>
                <w:sz w:val="18"/>
                <w:szCs w:val="18"/>
              </w:rPr>
              <w:lastRenderedPageBreak/>
              <w:t>准</w:t>
            </w:r>
            <w:proofErr w:type="spellEnd"/>
          </w:p>
        </w:tc>
        <w:tc>
          <w:tcPr>
            <w:tcW w:w="333" w:type="pct"/>
            <w:tcBorders>
              <w:top w:val="nil"/>
              <w:left w:val="nil"/>
              <w:bottom w:val="single" w:sz="4" w:space="0" w:color="auto"/>
              <w:right w:val="single" w:sz="4" w:space="0" w:color="auto"/>
            </w:tcBorders>
            <w:vAlign w:val="center"/>
          </w:tcPr>
          <w:p w14:paraId="25A444CC" w14:textId="77777777" w:rsidR="003868F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100%</w:t>
            </w:r>
          </w:p>
        </w:tc>
        <w:tc>
          <w:tcPr>
            <w:tcW w:w="331" w:type="pct"/>
            <w:tcBorders>
              <w:top w:val="nil"/>
              <w:left w:val="nil"/>
              <w:bottom w:val="single" w:sz="4" w:space="0" w:color="auto"/>
              <w:right w:val="single" w:sz="4" w:space="0" w:color="auto"/>
            </w:tcBorders>
            <w:vAlign w:val="center"/>
          </w:tcPr>
          <w:p w14:paraId="29F01CA7" w14:textId="77777777" w:rsidR="003868F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w:t>
            </w:r>
            <w:r>
              <w:rPr>
                <w:rFonts w:ascii="宋体" w:eastAsia="宋体" w:hAnsi="宋体" w:cs="宋体" w:hint="eastAsia"/>
                <w:color w:val="000000"/>
                <w:sz w:val="18"/>
                <w:szCs w:val="18"/>
              </w:rPr>
              <w:lastRenderedPageBreak/>
              <w:t>成比例赋分</w:t>
            </w:r>
            <w:proofErr w:type="spellEnd"/>
          </w:p>
        </w:tc>
        <w:tc>
          <w:tcPr>
            <w:tcW w:w="332" w:type="pct"/>
            <w:tcBorders>
              <w:top w:val="nil"/>
              <w:left w:val="nil"/>
              <w:bottom w:val="single" w:sz="4" w:space="0" w:color="auto"/>
              <w:right w:val="single" w:sz="4" w:space="0" w:color="auto"/>
            </w:tcBorders>
            <w:vAlign w:val="center"/>
          </w:tcPr>
          <w:p w14:paraId="7B8804A3" w14:textId="77777777" w:rsidR="003868F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工作资</w:t>
            </w:r>
            <w:r>
              <w:rPr>
                <w:rFonts w:ascii="宋体" w:eastAsia="宋体" w:hAnsi="宋体" w:cs="宋体" w:hint="eastAsia"/>
                <w:color w:val="000000"/>
                <w:sz w:val="18"/>
                <w:szCs w:val="18"/>
              </w:rPr>
              <w:lastRenderedPageBreak/>
              <w:t>料</w:t>
            </w:r>
            <w:proofErr w:type="spellEnd"/>
          </w:p>
        </w:tc>
        <w:tc>
          <w:tcPr>
            <w:tcW w:w="527" w:type="pct"/>
            <w:tcBorders>
              <w:top w:val="nil"/>
              <w:left w:val="nil"/>
              <w:bottom w:val="single" w:sz="4" w:space="0" w:color="auto"/>
              <w:right w:val="single" w:sz="4" w:space="0" w:color="auto"/>
            </w:tcBorders>
            <w:vAlign w:val="center"/>
          </w:tcPr>
          <w:p w14:paraId="2C26D67B" w14:textId="77777777" w:rsidR="003868F1" w:rsidRDefault="003868F1">
            <w:pPr>
              <w:jc w:val="center"/>
              <w:rPr>
                <w:rFonts w:ascii="宋体" w:eastAsia="宋体" w:hAnsi="宋体" w:cs="宋体" w:hint="eastAsia"/>
                <w:color w:val="000000"/>
                <w:sz w:val="18"/>
                <w:szCs w:val="18"/>
              </w:rPr>
            </w:pPr>
          </w:p>
        </w:tc>
      </w:tr>
      <w:tr w:rsidR="003868F1" w14:paraId="2386279D" w14:textId="77777777">
        <w:trPr>
          <w:trHeight w:val="800"/>
        </w:trPr>
        <w:tc>
          <w:tcPr>
            <w:tcW w:w="332" w:type="pct"/>
            <w:vMerge/>
            <w:tcBorders>
              <w:left w:val="single" w:sz="4" w:space="0" w:color="auto"/>
              <w:bottom w:val="single" w:sz="4" w:space="0" w:color="auto"/>
              <w:right w:val="single" w:sz="4" w:space="0" w:color="auto"/>
            </w:tcBorders>
            <w:vAlign w:val="center"/>
          </w:tcPr>
          <w:p w14:paraId="167704B9" w14:textId="77777777" w:rsidR="003868F1" w:rsidRDefault="003868F1">
            <w:pPr>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6EFCE6F9" w14:textId="77777777" w:rsidR="003868F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332" w:type="pct"/>
            <w:tcBorders>
              <w:top w:val="nil"/>
              <w:left w:val="nil"/>
              <w:bottom w:val="single" w:sz="4" w:space="0" w:color="auto"/>
              <w:right w:val="single" w:sz="4" w:space="0" w:color="auto"/>
            </w:tcBorders>
            <w:vAlign w:val="center"/>
          </w:tcPr>
          <w:p w14:paraId="7735E061" w14:textId="77777777" w:rsidR="003868F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475" w:type="pct"/>
            <w:tcBorders>
              <w:top w:val="single" w:sz="4" w:space="0" w:color="auto"/>
              <w:left w:val="nil"/>
              <w:bottom w:val="single" w:sz="4" w:space="0" w:color="auto"/>
              <w:right w:val="single" w:sz="4" w:space="0" w:color="auto"/>
            </w:tcBorders>
            <w:vAlign w:val="center"/>
          </w:tcPr>
          <w:p w14:paraId="68EDE83D" w14:textId="77777777" w:rsidR="003868F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补助人员满意度</w:t>
            </w:r>
            <w:proofErr w:type="spellEnd"/>
            <w:r>
              <w:rPr>
                <w:rFonts w:ascii="宋体" w:eastAsia="宋体" w:hAnsi="宋体" w:cs="宋体" w:hint="eastAsia"/>
                <w:color w:val="000000"/>
                <w:sz w:val="18"/>
                <w:szCs w:val="18"/>
              </w:rPr>
              <w:t>（%）</w:t>
            </w:r>
          </w:p>
        </w:tc>
        <w:tc>
          <w:tcPr>
            <w:tcW w:w="338" w:type="pct"/>
            <w:tcBorders>
              <w:top w:val="nil"/>
              <w:left w:val="nil"/>
              <w:bottom w:val="single" w:sz="4" w:space="0" w:color="auto"/>
              <w:right w:val="single" w:sz="4" w:space="0" w:color="auto"/>
            </w:tcBorders>
            <w:vAlign w:val="center"/>
          </w:tcPr>
          <w:p w14:paraId="09F367DF" w14:textId="77777777" w:rsidR="003868F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59E48537" w14:textId="77777777" w:rsidR="003868F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7" w:type="pct"/>
            <w:tcBorders>
              <w:top w:val="nil"/>
              <w:left w:val="nil"/>
              <w:bottom w:val="single" w:sz="4" w:space="0" w:color="auto"/>
              <w:right w:val="single" w:sz="4" w:space="0" w:color="auto"/>
            </w:tcBorders>
            <w:vAlign w:val="center"/>
          </w:tcPr>
          <w:p w14:paraId="2ED77974" w14:textId="77777777" w:rsidR="003868F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=98%</w:t>
            </w:r>
          </w:p>
        </w:tc>
        <w:tc>
          <w:tcPr>
            <w:tcW w:w="332" w:type="pct"/>
            <w:tcBorders>
              <w:top w:val="nil"/>
              <w:left w:val="nil"/>
              <w:bottom w:val="single" w:sz="4" w:space="0" w:color="auto"/>
              <w:right w:val="single" w:sz="4" w:space="0" w:color="auto"/>
            </w:tcBorders>
            <w:vAlign w:val="center"/>
          </w:tcPr>
          <w:p w14:paraId="1B5B3541" w14:textId="77777777" w:rsidR="003868F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109</w:t>
            </w:r>
          </w:p>
        </w:tc>
        <w:tc>
          <w:tcPr>
            <w:tcW w:w="334" w:type="pct"/>
            <w:tcBorders>
              <w:top w:val="nil"/>
              <w:left w:val="nil"/>
              <w:bottom w:val="single" w:sz="4" w:space="0" w:color="auto"/>
              <w:right w:val="single" w:sz="4" w:space="0" w:color="auto"/>
            </w:tcBorders>
            <w:vAlign w:val="center"/>
          </w:tcPr>
          <w:p w14:paraId="1516B77D" w14:textId="77777777" w:rsidR="003868F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2389E4B8" w14:textId="77777777" w:rsidR="003868F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333" w:type="pct"/>
            <w:tcBorders>
              <w:top w:val="nil"/>
              <w:left w:val="nil"/>
              <w:bottom w:val="single" w:sz="4" w:space="0" w:color="auto"/>
              <w:right w:val="single" w:sz="4" w:space="0" w:color="auto"/>
            </w:tcBorders>
            <w:vAlign w:val="center"/>
          </w:tcPr>
          <w:p w14:paraId="7C18240F" w14:textId="77777777" w:rsidR="003868F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31" w:type="pct"/>
            <w:tcBorders>
              <w:top w:val="nil"/>
              <w:left w:val="nil"/>
              <w:bottom w:val="single" w:sz="4" w:space="0" w:color="auto"/>
              <w:right w:val="single" w:sz="4" w:space="0" w:color="auto"/>
            </w:tcBorders>
            <w:vAlign w:val="center"/>
          </w:tcPr>
          <w:p w14:paraId="452C3CA6" w14:textId="77777777" w:rsidR="003868F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332" w:type="pct"/>
            <w:tcBorders>
              <w:top w:val="nil"/>
              <w:left w:val="nil"/>
              <w:bottom w:val="single" w:sz="4" w:space="0" w:color="auto"/>
              <w:right w:val="single" w:sz="4" w:space="0" w:color="auto"/>
            </w:tcBorders>
            <w:vAlign w:val="center"/>
          </w:tcPr>
          <w:p w14:paraId="4D1F870B" w14:textId="77777777" w:rsidR="003868F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7" w:type="pct"/>
            <w:tcBorders>
              <w:top w:val="nil"/>
              <w:left w:val="nil"/>
              <w:bottom w:val="single" w:sz="4" w:space="0" w:color="auto"/>
              <w:right w:val="single" w:sz="4" w:space="0" w:color="auto"/>
            </w:tcBorders>
            <w:vAlign w:val="center"/>
          </w:tcPr>
          <w:p w14:paraId="4D8C8990" w14:textId="77777777" w:rsidR="003868F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偏差原因：年初设置满意度指标值较低；改进措施：今后应根据实际情况将目标值按实际情况进行设置。</w:t>
            </w:r>
          </w:p>
        </w:tc>
      </w:tr>
      <w:tr w:rsidR="003868F1" w14:paraId="63278A0F" w14:textId="77777777">
        <w:trPr>
          <w:trHeight w:val="520"/>
        </w:trPr>
        <w:tc>
          <w:tcPr>
            <w:tcW w:w="1474" w:type="pct"/>
            <w:gridSpan w:val="4"/>
            <w:tcBorders>
              <w:top w:val="single" w:sz="4" w:space="0" w:color="auto"/>
              <w:left w:val="single" w:sz="4" w:space="0" w:color="auto"/>
              <w:bottom w:val="single" w:sz="4" w:space="0" w:color="auto"/>
              <w:right w:val="single" w:sz="4" w:space="0" w:color="auto"/>
            </w:tcBorders>
            <w:vAlign w:val="center"/>
          </w:tcPr>
          <w:p w14:paraId="6CAA84C1" w14:textId="77777777" w:rsidR="003868F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338" w:type="pct"/>
            <w:tcBorders>
              <w:top w:val="single" w:sz="4" w:space="0" w:color="auto"/>
              <w:left w:val="single" w:sz="4" w:space="0" w:color="auto"/>
              <w:bottom w:val="single" w:sz="4" w:space="0" w:color="auto"/>
              <w:right w:val="single" w:sz="4" w:space="0" w:color="auto"/>
            </w:tcBorders>
            <w:vAlign w:val="center"/>
          </w:tcPr>
          <w:p w14:paraId="64B3CE55" w14:textId="77777777" w:rsidR="003868F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8" w:type="pct"/>
            <w:tcBorders>
              <w:top w:val="single" w:sz="4" w:space="0" w:color="auto"/>
              <w:left w:val="single" w:sz="4" w:space="0" w:color="auto"/>
              <w:bottom w:val="single" w:sz="4" w:space="0" w:color="auto"/>
              <w:right w:val="single" w:sz="4" w:space="0" w:color="auto"/>
            </w:tcBorders>
            <w:vAlign w:val="center"/>
          </w:tcPr>
          <w:p w14:paraId="60FF7436" w14:textId="77777777" w:rsidR="003868F1" w:rsidRDefault="003868F1">
            <w:pPr>
              <w:jc w:val="center"/>
              <w:rPr>
                <w:rFonts w:ascii="宋体" w:eastAsia="宋体" w:hAnsi="宋体" w:cs="宋体" w:hint="eastAsia"/>
                <w:color w:val="000000"/>
                <w:sz w:val="18"/>
                <w:szCs w:val="18"/>
              </w:rPr>
            </w:pPr>
          </w:p>
        </w:tc>
        <w:tc>
          <w:tcPr>
            <w:tcW w:w="337" w:type="pct"/>
            <w:tcBorders>
              <w:top w:val="single" w:sz="4" w:space="0" w:color="auto"/>
              <w:left w:val="single" w:sz="4" w:space="0" w:color="auto"/>
              <w:bottom w:val="single" w:sz="4" w:space="0" w:color="auto"/>
              <w:right w:val="single" w:sz="4" w:space="0" w:color="auto"/>
            </w:tcBorders>
            <w:vAlign w:val="center"/>
          </w:tcPr>
          <w:p w14:paraId="431A1395" w14:textId="77777777" w:rsidR="003868F1" w:rsidRDefault="003868F1">
            <w:pPr>
              <w:jc w:val="center"/>
              <w:rPr>
                <w:rFonts w:ascii="宋体" w:eastAsia="宋体" w:hAnsi="宋体" w:cs="宋体" w:hint="eastAsia"/>
                <w:color w:val="000000"/>
                <w:sz w:val="18"/>
                <w:szCs w:val="18"/>
              </w:rPr>
            </w:pPr>
          </w:p>
        </w:tc>
        <w:tc>
          <w:tcPr>
            <w:tcW w:w="332" w:type="pct"/>
            <w:tcBorders>
              <w:top w:val="single" w:sz="4" w:space="0" w:color="auto"/>
              <w:left w:val="single" w:sz="4" w:space="0" w:color="auto"/>
              <w:bottom w:val="single" w:sz="4" w:space="0" w:color="auto"/>
              <w:right w:val="single" w:sz="4" w:space="0" w:color="auto"/>
            </w:tcBorders>
            <w:vAlign w:val="center"/>
          </w:tcPr>
          <w:p w14:paraId="5A6E1E68" w14:textId="77777777" w:rsidR="003868F1" w:rsidRDefault="003868F1">
            <w:pPr>
              <w:jc w:val="center"/>
              <w:rPr>
                <w:rFonts w:ascii="宋体" w:eastAsia="宋体" w:hAnsi="宋体" w:cs="宋体" w:hint="eastAsia"/>
                <w:color w:val="000000"/>
                <w:sz w:val="18"/>
                <w:szCs w:val="18"/>
              </w:rPr>
            </w:pPr>
          </w:p>
        </w:tc>
        <w:tc>
          <w:tcPr>
            <w:tcW w:w="334" w:type="pct"/>
            <w:tcBorders>
              <w:top w:val="single" w:sz="4" w:space="0" w:color="auto"/>
              <w:left w:val="nil"/>
              <w:bottom w:val="single" w:sz="4" w:space="0" w:color="auto"/>
              <w:right w:val="single" w:sz="4" w:space="0" w:color="auto"/>
            </w:tcBorders>
            <w:vAlign w:val="center"/>
          </w:tcPr>
          <w:p w14:paraId="4D916F78" w14:textId="77777777" w:rsidR="003868F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99.95分</w:t>
            </w:r>
          </w:p>
        </w:tc>
        <w:tc>
          <w:tcPr>
            <w:tcW w:w="346" w:type="pct"/>
            <w:tcBorders>
              <w:top w:val="single" w:sz="4" w:space="0" w:color="auto"/>
              <w:left w:val="nil"/>
              <w:bottom w:val="single" w:sz="4" w:space="0" w:color="auto"/>
              <w:right w:val="single" w:sz="4" w:space="0" w:color="auto"/>
            </w:tcBorders>
            <w:vAlign w:val="center"/>
          </w:tcPr>
          <w:p w14:paraId="5F6E39D1" w14:textId="77777777" w:rsidR="003868F1" w:rsidRDefault="003868F1">
            <w:pPr>
              <w:rPr>
                <w:rFonts w:ascii="宋体" w:eastAsia="宋体" w:hAnsi="宋体" w:cs="宋体" w:hint="eastAsia"/>
                <w:color w:val="000000"/>
                <w:sz w:val="18"/>
                <w:szCs w:val="18"/>
              </w:rPr>
            </w:pPr>
          </w:p>
        </w:tc>
        <w:tc>
          <w:tcPr>
            <w:tcW w:w="333" w:type="pct"/>
            <w:tcBorders>
              <w:top w:val="single" w:sz="4" w:space="0" w:color="auto"/>
              <w:left w:val="nil"/>
              <w:bottom w:val="single" w:sz="4" w:space="0" w:color="auto"/>
              <w:right w:val="single" w:sz="4" w:space="0" w:color="auto"/>
            </w:tcBorders>
            <w:vAlign w:val="center"/>
          </w:tcPr>
          <w:p w14:paraId="22ACDDFF" w14:textId="77777777" w:rsidR="003868F1" w:rsidRDefault="003868F1">
            <w:pPr>
              <w:rPr>
                <w:rFonts w:ascii="宋体" w:eastAsia="宋体" w:hAnsi="宋体" w:cs="宋体" w:hint="eastAsia"/>
                <w:color w:val="000000"/>
                <w:sz w:val="18"/>
                <w:szCs w:val="18"/>
              </w:rPr>
            </w:pPr>
          </w:p>
        </w:tc>
        <w:tc>
          <w:tcPr>
            <w:tcW w:w="331" w:type="pct"/>
            <w:tcBorders>
              <w:top w:val="single" w:sz="4" w:space="0" w:color="auto"/>
              <w:left w:val="nil"/>
              <w:bottom w:val="single" w:sz="4" w:space="0" w:color="auto"/>
              <w:right w:val="single" w:sz="4" w:space="0" w:color="auto"/>
            </w:tcBorders>
            <w:vAlign w:val="center"/>
          </w:tcPr>
          <w:p w14:paraId="5CCD35A9" w14:textId="77777777" w:rsidR="003868F1" w:rsidRDefault="003868F1">
            <w:pPr>
              <w:rPr>
                <w:rFonts w:ascii="宋体" w:eastAsia="宋体" w:hAnsi="宋体" w:cs="宋体" w:hint="eastAsia"/>
                <w:color w:val="000000"/>
                <w:sz w:val="18"/>
                <w:szCs w:val="18"/>
              </w:rPr>
            </w:pPr>
          </w:p>
        </w:tc>
        <w:tc>
          <w:tcPr>
            <w:tcW w:w="332" w:type="pct"/>
            <w:tcBorders>
              <w:top w:val="single" w:sz="4" w:space="0" w:color="auto"/>
              <w:left w:val="nil"/>
              <w:bottom w:val="single" w:sz="4" w:space="0" w:color="auto"/>
              <w:right w:val="single" w:sz="4" w:space="0" w:color="auto"/>
            </w:tcBorders>
            <w:vAlign w:val="center"/>
          </w:tcPr>
          <w:p w14:paraId="47906CCF" w14:textId="77777777" w:rsidR="003868F1" w:rsidRDefault="003868F1">
            <w:pPr>
              <w:rPr>
                <w:rFonts w:ascii="宋体" w:eastAsia="宋体" w:hAnsi="宋体" w:cs="宋体" w:hint="eastAsia"/>
                <w:color w:val="000000"/>
                <w:sz w:val="18"/>
                <w:szCs w:val="18"/>
              </w:rPr>
            </w:pPr>
          </w:p>
        </w:tc>
        <w:tc>
          <w:tcPr>
            <w:tcW w:w="527" w:type="pct"/>
            <w:tcBorders>
              <w:top w:val="single" w:sz="4" w:space="0" w:color="auto"/>
              <w:left w:val="nil"/>
              <w:bottom w:val="single" w:sz="4" w:space="0" w:color="auto"/>
              <w:right w:val="single" w:sz="4" w:space="0" w:color="auto"/>
            </w:tcBorders>
            <w:vAlign w:val="center"/>
          </w:tcPr>
          <w:p w14:paraId="0AAB27EE" w14:textId="77777777" w:rsidR="003868F1" w:rsidRDefault="003868F1">
            <w:pPr>
              <w:rPr>
                <w:rFonts w:ascii="宋体" w:eastAsia="宋体" w:hAnsi="宋体" w:cs="宋体" w:hint="eastAsia"/>
                <w:color w:val="000000"/>
                <w:sz w:val="18"/>
                <w:szCs w:val="18"/>
              </w:rPr>
            </w:pPr>
          </w:p>
        </w:tc>
      </w:tr>
    </w:tbl>
    <w:p w14:paraId="7EE84EEA" w14:textId="77777777" w:rsidR="003868F1"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312875AC" w14:textId="77777777" w:rsidR="003868F1"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8"/>
        <w:gridCol w:w="503"/>
        <w:gridCol w:w="537"/>
        <w:gridCol w:w="792"/>
        <w:gridCol w:w="548"/>
        <w:gridCol w:w="666"/>
        <w:gridCol w:w="666"/>
        <w:gridCol w:w="537"/>
        <w:gridCol w:w="756"/>
        <w:gridCol w:w="562"/>
        <w:gridCol w:w="756"/>
        <w:gridCol w:w="535"/>
        <w:gridCol w:w="537"/>
        <w:gridCol w:w="885"/>
      </w:tblGrid>
      <w:tr w:rsidR="003868F1" w14:paraId="72A3E6F0" w14:textId="77777777">
        <w:trPr>
          <w:trHeight w:val="614"/>
        </w:trPr>
        <w:tc>
          <w:tcPr>
            <w:tcW w:w="660" w:type="pct"/>
            <w:gridSpan w:val="2"/>
            <w:tcBorders>
              <w:top w:val="single" w:sz="4" w:space="0" w:color="auto"/>
              <w:left w:val="single" w:sz="4" w:space="0" w:color="auto"/>
              <w:bottom w:val="single" w:sz="4" w:space="0" w:color="auto"/>
              <w:right w:val="single" w:sz="4" w:space="0" w:color="auto"/>
            </w:tcBorders>
            <w:vAlign w:val="center"/>
          </w:tcPr>
          <w:p w14:paraId="78371B53" w14:textId="77777777" w:rsidR="003868F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4340" w:type="pct"/>
            <w:gridSpan w:val="12"/>
            <w:tcBorders>
              <w:top w:val="single" w:sz="4" w:space="0" w:color="auto"/>
              <w:left w:val="nil"/>
              <w:bottom w:val="single" w:sz="4" w:space="0" w:color="auto"/>
              <w:right w:val="single" w:sz="4" w:space="0" w:color="auto"/>
            </w:tcBorders>
            <w:vAlign w:val="center"/>
          </w:tcPr>
          <w:p w14:paraId="7520492B" w14:textId="77777777" w:rsidR="003868F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w:t>
            </w:r>
            <w:proofErr w:type="gramStart"/>
            <w:r>
              <w:rPr>
                <w:rFonts w:ascii="宋体" w:eastAsia="宋体" w:hAnsi="宋体" w:cs="宋体" w:hint="eastAsia"/>
                <w:color w:val="000000"/>
                <w:sz w:val="18"/>
                <w:szCs w:val="18"/>
                <w:lang w:eastAsia="zh-CN"/>
              </w:rPr>
              <w:t>州财教</w:t>
            </w:r>
            <w:proofErr w:type="gramEnd"/>
            <w:r>
              <w:rPr>
                <w:rFonts w:ascii="宋体" w:eastAsia="宋体" w:hAnsi="宋体" w:cs="宋体" w:hint="eastAsia"/>
                <w:color w:val="000000"/>
                <w:sz w:val="18"/>
                <w:szCs w:val="18"/>
                <w:lang w:eastAsia="zh-CN"/>
              </w:rPr>
              <w:t>[2023]79号关于提前下达2024年中央补助地方公共文化服务体系建设补助资金预算的通知</w:t>
            </w:r>
          </w:p>
        </w:tc>
      </w:tr>
      <w:tr w:rsidR="003868F1" w14:paraId="541229C0" w14:textId="77777777">
        <w:trPr>
          <w:trHeight w:val="380"/>
        </w:trPr>
        <w:tc>
          <w:tcPr>
            <w:tcW w:w="660" w:type="pct"/>
            <w:gridSpan w:val="2"/>
            <w:tcBorders>
              <w:top w:val="single" w:sz="4" w:space="0" w:color="auto"/>
              <w:left w:val="single" w:sz="4" w:space="0" w:color="auto"/>
              <w:bottom w:val="single" w:sz="4" w:space="0" w:color="auto"/>
              <w:right w:val="single" w:sz="4" w:space="0" w:color="auto"/>
            </w:tcBorders>
            <w:vAlign w:val="center"/>
          </w:tcPr>
          <w:p w14:paraId="14DF69D2" w14:textId="77777777" w:rsidR="003868F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1781" w:type="pct"/>
            <w:gridSpan w:val="5"/>
            <w:tcBorders>
              <w:top w:val="single" w:sz="4" w:space="0" w:color="auto"/>
              <w:left w:val="nil"/>
              <w:bottom w:val="single" w:sz="4" w:space="0" w:color="auto"/>
              <w:right w:val="single" w:sz="4" w:space="0" w:color="auto"/>
            </w:tcBorders>
            <w:vAlign w:val="center"/>
          </w:tcPr>
          <w:p w14:paraId="59EB4EAA" w14:textId="77777777" w:rsidR="003868F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奇台县文化体育广播电视和旅游局</w:t>
            </w:r>
          </w:p>
        </w:tc>
        <w:tc>
          <w:tcPr>
            <w:tcW w:w="708" w:type="pct"/>
            <w:gridSpan w:val="2"/>
            <w:tcBorders>
              <w:top w:val="single" w:sz="4" w:space="0" w:color="auto"/>
              <w:left w:val="nil"/>
              <w:bottom w:val="single" w:sz="4" w:space="0" w:color="auto"/>
              <w:right w:val="single" w:sz="4" w:space="0" w:color="auto"/>
            </w:tcBorders>
            <w:vAlign w:val="center"/>
          </w:tcPr>
          <w:p w14:paraId="3335C47F" w14:textId="77777777" w:rsidR="003868F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1851" w:type="pct"/>
            <w:gridSpan w:val="5"/>
            <w:tcBorders>
              <w:top w:val="single" w:sz="4" w:space="0" w:color="auto"/>
              <w:left w:val="nil"/>
              <w:bottom w:val="single" w:sz="4" w:space="0" w:color="auto"/>
              <w:right w:val="single" w:sz="4" w:space="0" w:color="auto"/>
            </w:tcBorders>
            <w:vAlign w:val="center"/>
          </w:tcPr>
          <w:p w14:paraId="30C015D4" w14:textId="77777777" w:rsidR="003868F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奇台县融媒体中心</w:t>
            </w:r>
            <w:proofErr w:type="spellEnd"/>
          </w:p>
        </w:tc>
      </w:tr>
      <w:tr w:rsidR="003868F1" w14:paraId="2451EA5E" w14:textId="77777777">
        <w:trPr>
          <w:trHeight w:val="380"/>
        </w:trPr>
        <w:tc>
          <w:tcPr>
            <w:tcW w:w="328" w:type="pct"/>
            <w:vMerge w:val="restart"/>
            <w:tcBorders>
              <w:top w:val="nil"/>
              <w:left w:val="single" w:sz="4" w:space="0" w:color="auto"/>
              <w:bottom w:val="single" w:sz="4" w:space="0" w:color="auto"/>
              <w:right w:val="single" w:sz="4" w:space="0" w:color="auto"/>
            </w:tcBorders>
            <w:vAlign w:val="center"/>
          </w:tcPr>
          <w:p w14:paraId="57D88C61" w14:textId="77777777" w:rsidR="003868F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660" w:type="pct"/>
            <w:gridSpan w:val="2"/>
            <w:tcBorders>
              <w:top w:val="single" w:sz="4" w:space="0" w:color="auto"/>
              <w:left w:val="nil"/>
              <w:bottom w:val="single" w:sz="4" w:space="0" w:color="auto"/>
              <w:right w:val="single" w:sz="4" w:space="0" w:color="auto"/>
            </w:tcBorders>
            <w:vAlign w:val="center"/>
          </w:tcPr>
          <w:p w14:paraId="298E5914" w14:textId="77777777" w:rsidR="003868F1" w:rsidRDefault="003868F1">
            <w:pPr>
              <w:jc w:val="center"/>
              <w:rPr>
                <w:rFonts w:ascii="宋体" w:eastAsia="宋体" w:hAnsi="宋体" w:cs="宋体" w:hint="eastAsia"/>
                <w:color w:val="000000"/>
                <w:sz w:val="18"/>
                <w:szCs w:val="18"/>
              </w:rPr>
            </w:pPr>
          </w:p>
        </w:tc>
        <w:tc>
          <w:tcPr>
            <w:tcW w:w="471" w:type="pct"/>
            <w:tcBorders>
              <w:top w:val="single" w:sz="4" w:space="0" w:color="auto"/>
              <w:left w:val="nil"/>
              <w:bottom w:val="single" w:sz="4" w:space="0" w:color="auto"/>
              <w:right w:val="single" w:sz="4" w:space="0" w:color="auto"/>
            </w:tcBorders>
            <w:vAlign w:val="center"/>
          </w:tcPr>
          <w:p w14:paraId="54FC270F" w14:textId="77777777" w:rsidR="003868F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982" w:type="pct"/>
            <w:gridSpan w:val="3"/>
            <w:tcBorders>
              <w:top w:val="single" w:sz="4" w:space="0" w:color="auto"/>
              <w:left w:val="nil"/>
              <w:bottom w:val="single" w:sz="4" w:space="0" w:color="auto"/>
              <w:right w:val="single" w:sz="4" w:space="0" w:color="auto"/>
            </w:tcBorders>
            <w:vAlign w:val="center"/>
          </w:tcPr>
          <w:p w14:paraId="68735FA3" w14:textId="77777777" w:rsidR="003868F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708" w:type="pct"/>
            <w:gridSpan w:val="2"/>
            <w:tcBorders>
              <w:top w:val="single" w:sz="4" w:space="0" w:color="auto"/>
              <w:left w:val="nil"/>
              <w:bottom w:val="single" w:sz="4" w:space="0" w:color="auto"/>
              <w:right w:val="single" w:sz="4" w:space="0" w:color="auto"/>
            </w:tcBorders>
            <w:vAlign w:val="center"/>
          </w:tcPr>
          <w:p w14:paraId="2D28CD5A" w14:textId="77777777" w:rsidR="003868F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671" w:type="pct"/>
            <w:gridSpan w:val="2"/>
            <w:tcBorders>
              <w:top w:val="nil"/>
              <w:left w:val="nil"/>
              <w:bottom w:val="single" w:sz="4" w:space="0" w:color="auto"/>
              <w:right w:val="single" w:sz="4" w:space="0" w:color="auto"/>
            </w:tcBorders>
            <w:vAlign w:val="center"/>
          </w:tcPr>
          <w:p w14:paraId="115AC712" w14:textId="77777777" w:rsidR="003868F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655" w:type="pct"/>
            <w:gridSpan w:val="2"/>
            <w:tcBorders>
              <w:top w:val="single" w:sz="4" w:space="0" w:color="auto"/>
              <w:left w:val="nil"/>
              <w:bottom w:val="single" w:sz="4" w:space="0" w:color="auto"/>
              <w:right w:val="single" w:sz="4" w:space="0" w:color="auto"/>
            </w:tcBorders>
            <w:vAlign w:val="center"/>
          </w:tcPr>
          <w:p w14:paraId="6293BB0E" w14:textId="77777777" w:rsidR="003868F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524" w:type="pct"/>
            <w:tcBorders>
              <w:top w:val="nil"/>
              <w:left w:val="nil"/>
              <w:bottom w:val="single" w:sz="4" w:space="0" w:color="auto"/>
              <w:right w:val="single" w:sz="4" w:space="0" w:color="auto"/>
            </w:tcBorders>
            <w:vAlign w:val="center"/>
          </w:tcPr>
          <w:p w14:paraId="587BE6CB" w14:textId="77777777" w:rsidR="003868F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3868F1" w14:paraId="309F8BE1"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7598CBD9" w14:textId="77777777" w:rsidR="003868F1" w:rsidRDefault="003868F1">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01D12A6A" w14:textId="77777777" w:rsidR="003868F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471" w:type="pct"/>
            <w:tcBorders>
              <w:top w:val="single" w:sz="4" w:space="0" w:color="auto"/>
              <w:left w:val="nil"/>
              <w:bottom w:val="single" w:sz="4" w:space="0" w:color="auto"/>
              <w:right w:val="single" w:sz="4" w:space="0" w:color="auto"/>
            </w:tcBorders>
            <w:vAlign w:val="center"/>
          </w:tcPr>
          <w:p w14:paraId="5054CB3F" w14:textId="77777777" w:rsidR="003868F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81.61</w:t>
            </w:r>
          </w:p>
        </w:tc>
        <w:tc>
          <w:tcPr>
            <w:tcW w:w="982" w:type="pct"/>
            <w:gridSpan w:val="3"/>
            <w:tcBorders>
              <w:top w:val="single" w:sz="4" w:space="0" w:color="auto"/>
              <w:left w:val="nil"/>
              <w:bottom w:val="single" w:sz="4" w:space="0" w:color="auto"/>
              <w:right w:val="single" w:sz="4" w:space="0" w:color="auto"/>
            </w:tcBorders>
            <w:vAlign w:val="center"/>
          </w:tcPr>
          <w:p w14:paraId="60060634" w14:textId="77777777" w:rsidR="003868F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81.61</w:t>
            </w:r>
          </w:p>
        </w:tc>
        <w:tc>
          <w:tcPr>
            <w:tcW w:w="708" w:type="pct"/>
            <w:gridSpan w:val="2"/>
            <w:tcBorders>
              <w:top w:val="single" w:sz="4" w:space="0" w:color="auto"/>
              <w:left w:val="nil"/>
              <w:bottom w:val="single" w:sz="4" w:space="0" w:color="auto"/>
              <w:right w:val="single" w:sz="4" w:space="0" w:color="auto"/>
            </w:tcBorders>
            <w:vAlign w:val="center"/>
          </w:tcPr>
          <w:p w14:paraId="6228F352" w14:textId="77777777" w:rsidR="003868F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81.61</w:t>
            </w:r>
          </w:p>
        </w:tc>
        <w:tc>
          <w:tcPr>
            <w:tcW w:w="671" w:type="pct"/>
            <w:gridSpan w:val="2"/>
            <w:tcBorders>
              <w:top w:val="nil"/>
              <w:left w:val="nil"/>
              <w:bottom w:val="single" w:sz="4" w:space="0" w:color="auto"/>
              <w:right w:val="single" w:sz="4" w:space="0" w:color="auto"/>
            </w:tcBorders>
            <w:vAlign w:val="center"/>
          </w:tcPr>
          <w:p w14:paraId="580B8959" w14:textId="77777777" w:rsidR="003868F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55" w:type="pct"/>
            <w:gridSpan w:val="2"/>
            <w:tcBorders>
              <w:top w:val="single" w:sz="4" w:space="0" w:color="auto"/>
              <w:left w:val="nil"/>
              <w:bottom w:val="single" w:sz="4" w:space="0" w:color="auto"/>
              <w:right w:val="single" w:sz="4" w:space="0" w:color="auto"/>
            </w:tcBorders>
            <w:vAlign w:val="center"/>
          </w:tcPr>
          <w:p w14:paraId="4DA0FF23" w14:textId="77777777" w:rsidR="003868F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4" w:type="pct"/>
            <w:tcBorders>
              <w:top w:val="nil"/>
              <w:left w:val="nil"/>
              <w:bottom w:val="single" w:sz="4" w:space="0" w:color="auto"/>
              <w:right w:val="single" w:sz="4" w:space="0" w:color="auto"/>
            </w:tcBorders>
            <w:vAlign w:val="center"/>
          </w:tcPr>
          <w:p w14:paraId="3468B975" w14:textId="77777777" w:rsidR="003868F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3868F1" w14:paraId="5A52460E"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73C6106D" w14:textId="77777777" w:rsidR="003868F1" w:rsidRDefault="003868F1">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10710FB3" w14:textId="77777777" w:rsidR="003868F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471" w:type="pct"/>
            <w:tcBorders>
              <w:top w:val="single" w:sz="4" w:space="0" w:color="auto"/>
              <w:left w:val="nil"/>
              <w:bottom w:val="single" w:sz="4" w:space="0" w:color="auto"/>
              <w:right w:val="single" w:sz="4" w:space="0" w:color="auto"/>
            </w:tcBorders>
            <w:vAlign w:val="center"/>
          </w:tcPr>
          <w:p w14:paraId="5C74014B" w14:textId="77777777" w:rsidR="003868F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81.61</w:t>
            </w:r>
          </w:p>
        </w:tc>
        <w:tc>
          <w:tcPr>
            <w:tcW w:w="982" w:type="pct"/>
            <w:gridSpan w:val="3"/>
            <w:tcBorders>
              <w:top w:val="single" w:sz="4" w:space="0" w:color="auto"/>
              <w:left w:val="nil"/>
              <w:bottom w:val="single" w:sz="4" w:space="0" w:color="auto"/>
              <w:right w:val="single" w:sz="4" w:space="0" w:color="auto"/>
            </w:tcBorders>
            <w:vAlign w:val="center"/>
          </w:tcPr>
          <w:p w14:paraId="69628E15" w14:textId="77777777" w:rsidR="003868F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81.61</w:t>
            </w:r>
          </w:p>
        </w:tc>
        <w:tc>
          <w:tcPr>
            <w:tcW w:w="708" w:type="pct"/>
            <w:gridSpan w:val="2"/>
            <w:tcBorders>
              <w:top w:val="single" w:sz="4" w:space="0" w:color="auto"/>
              <w:left w:val="nil"/>
              <w:bottom w:val="single" w:sz="4" w:space="0" w:color="auto"/>
              <w:right w:val="single" w:sz="4" w:space="0" w:color="auto"/>
            </w:tcBorders>
            <w:vAlign w:val="center"/>
          </w:tcPr>
          <w:p w14:paraId="04F1B4CB" w14:textId="77777777" w:rsidR="003868F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81.61</w:t>
            </w:r>
          </w:p>
        </w:tc>
        <w:tc>
          <w:tcPr>
            <w:tcW w:w="671" w:type="pct"/>
            <w:gridSpan w:val="2"/>
            <w:tcBorders>
              <w:top w:val="nil"/>
              <w:left w:val="nil"/>
              <w:bottom w:val="single" w:sz="4" w:space="0" w:color="auto"/>
              <w:right w:val="single" w:sz="4" w:space="0" w:color="auto"/>
            </w:tcBorders>
            <w:vAlign w:val="center"/>
          </w:tcPr>
          <w:p w14:paraId="47B17835" w14:textId="77777777" w:rsidR="003868F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7E5D6663" w14:textId="77777777" w:rsidR="003868F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602DDBB3" w14:textId="77777777" w:rsidR="003868F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3868F1" w14:paraId="0FA000BC"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215673BC" w14:textId="77777777" w:rsidR="003868F1" w:rsidRDefault="003868F1">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0CA2B550" w14:textId="77777777" w:rsidR="003868F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471" w:type="pct"/>
            <w:tcBorders>
              <w:top w:val="single" w:sz="4" w:space="0" w:color="auto"/>
              <w:left w:val="nil"/>
              <w:bottom w:val="single" w:sz="4" w:space="0" w:color="auto"/>
              <w:right w:val="single" w:sz="4" w:space="0" w:color="auto"/>
            </w:tcBorders>
            <w:vAlign w:val="center"/>
          </w:tcPr>
          <w:p w14:paraId="59127283" w14:textId="77777777" w:rsidR="003868F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82" w:type="pct"/>
            <w:gridSpan w:val="3"/>
            <w:tcBorders>
              <w:top w:val="single" w:sz="4" w:space="0" w:color="auto"/>
              <w:left w:val="nil"/>
              <w:bottom w:val="single" w:sz="4" w:space="0" w:color="auto"/>
              <w:right w:val="single" w:sz="4" w:space="0" w:color="auto"/>
            </w:tcBorders>
            <w:vAlign w:val="center"/>
          </w:tcPr>
          <w:p w14:paraId="33BFEB20" w14:textId="77777777" w:rsidR="003868F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08" w:type="pct"/>
            <w:gridSpan w:val="2"/>
            <w:tcBorders>
              <w:top w:val="single" w:sz="4" w:space="0" w:color="auto"/>
              <w:left w:val="nil"/>
              <w:bottom w:val="single" w:sz="4" w:space="0" w:color="auto"/>
              <w:right w:val="single" w:sz="4" w:space="0" w:color="auto"/>
            </w:tcBorders>
            <w:vAlign w:val="center"/>
          </w:tcPr>
          <w:p w14:paraId="64ABF4CD" w14:textId="77777777" w:rsidR="003868F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1" w:type="pct"/>
            <w:gridSpan w:val="2"/>
            <w:tcBorders>
              <w:top w:val="nil"/>
              <w:left w:val="nil"/>
              <w:bottom w:val="single" w:sz="4" w:space="0" w:color="auto"/>
              <w:right w:val="single" w:sz="4" w:space="0" w:color="auto"/>
            </w:tcBorders>
            <w:vAlign w:val="center"/>
          </w:tcPr>
          <w:p w14:paraId="33DB55EF" w14:textId="77777777" w:rsidR="003868F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007C762A" w14:textId="77777777" w:rsidR="003868F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41CDCF8C" w14:textId="77777777" w:rsidR="003868F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3868F1" w14:paraId="6D214E8A" w14:textId="77777777">
        <w:trPr>
          <w:trHeight w:val="360"/>
        </w:trPr>
        <w:tc>
          <w:tcPr>
            <w:tcW w:w="328" w:type="pct"/>
            <w:vMerge w:val="restart"/>
            <w:tcBorders>
              <w:top w:val="nil"/>
              <w:left w:val="single" w:sz="4" w:space="0" w:color="auto"/>
              <w:bottom w:val="single" w:sz="4" w:space="0" w:color="auto"/>
              <w:right w:val="single" w:sz="4" w:space="0" w:color="auto"/>
            </w:tcBorders>
            <w:vAlign w:val="center"/>
          </w:tcPr>
          <w:p w14:paraId="0848E732" w14:textId="77777777" w:rsidR="003868F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2113" w:type="pct"/>
            <w:gridSpan w:val="6"/>
            <w:tcBorders>
              <w:top w:val="single" w:sz="4" w:space="0" w:color="auto"/>
              <w:left w:val="nil"/>
              <w:bottom w:val="single" w:sz="4" w:space="0" w:color="auto"/>
              <w:right w:val="single" w:sz="4" w:space="0" w:color="auto"/>
            </w:tcBorders>
            <w:vAlign w:val="center"/>
          </w:tcPr>
          <w:p w14:paraId="6FDA13CC" w14:textId="77777777" w:rsidR="003868F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2559" w:type="pct"/>
            <w:gridSpan w:val="7"/>
            <w:tcBorders>
              <w:top w:val="single" w:sz="4" w:space="0" w:color="auto"/>
              <w:left w:val="nil"/>
              <w:bottom w:val="single" w:sz="4" w:space="0" w:color="auto"/>
              <w:right w:val="single" w:sz="4" w:space="0" w:color="auto"/>
            </w:tcBorders>
            <w:vAlign w:val="center"/>
          </w:tcPr>
          <w:p w14:paraId="1C366083" w14:textId="77777777" w:rsidR="003868F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3868F1" w14:paraId="019555F8" w14:textId="77777777">
        <w:trPr>
          <w:trHeight w:val="820"/>
        </w:trPr>
        <w:tc>
          <w:tcPr>
            <w:tcW w:w="328" w:type="pct"/>
            <w:vMerge/>
            <w:tcBorders>
              <w:top w:val="nil"/>
              <w:left w:val="single" w:sz="4" w:space="0" w:color="auto"/>
              <w:bottom w:val="single" w:sz="4" w:space="0" w:color="auto"/>
              <w:right w:val="single" w:sz="4" w:space="0" w:color="auto"/>
            </w:tcBorders>
            <w:vAlign w:val="center"/>
          </w:tcPr>
          <w:p w14:paraId="31CEF2E1" w14:textId="77777777" w:rsidR="003868F1" w:rsidRDefault="003868F1">
            <w:pPr>
              <w:rPr>
                <w:rFonts w:ascii="宋体" w:eastAsia="宋体" w:hAnsi="宋体" w:cs="宋体" w:hint="eastAsia"/>
                <w:color w:val="000000"/>
                <w:sz w:val="18"/>
                <w:szCs w:val="18"/>
              </w:rPr>
            </w:pPr>
          </w:p>
        </w:tc>
        <w:tc>
          <w:tcPr>
            <w:tcW w:w="2113" w:type="pct"/>
            <w:gridSpan w:val="6"/>
            <w:tcBorders>
              <w:top w:val="single" w:sz="4" w:space="0" w:color="auto"/>
              <w:left w:val="nil"/>
              <w:bottom w:val="single" w:sz="4" w:space="0" w:color="auto"/>
              <w:right w:val="single" w:sz="4" w:space="0" w:color="auto"/>
            </w:tcBorders>
            <w:vAlign w:val="center"/>
          </w:tcPr>
          <w:p w14:paraId="6B486732" w14:textId="77777777" w:rsidR="003868F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做好18部广播电视发射机及天</w:t>
            </w:r>
            <w:proofErr w:type="gramStart"/>
            <w:r>
              <w:rPr>
                <w:rFonts w:ascii="宋体" w:eastAsia="宋体" w:hAnsi="宋体" w:cs="宋体" w:hint="eastAsia"/>
                <w:color w:val="000000"/>
                <w:sz w:val="18"/>
                <w:szCs w:val="18"/>
                <w:lang w:eastAsia="zh-CN"/>
              </w:rPr>
              <w:t>馈</w:t>
            </w:r>
            <w:proofErr w:type="gramEnd"/>
            <w:r>
              <w:rPr>
                <w:rFonts w:ascii="宋体" w:eastAsia="宋体" w:hAnsi="宋体" w:cs="宋体" w:hint="eastAsia"/>
                <w:color w:val="000000"/>
                <w:sz w:val="18"/>
                <w:szCs w:val="18"/>
                <w:lang w:eastAsia="zh-CN"/>
              </w:rPr>
              <w:t>系统的维修维护，确保发射机信号“三满”发射，资金到位及时率100%，广播电视播出任务完成率100%，广播电视节目人口覆盖率达到100%，受益人群满意度达到95%，进一步巩固广播电视无线覆盖工程成果，进一步提升广播电视公共服务水平和质量，为农牧区地区广播电视公共服务提供无线传输保障，为地方经济和社会发展及稳定提供宣传保障。</w:t>
            </w:r>
          </w:p>
        </w:tc>
        <w:tc>
          <w:tcPr>
            <w:tcW w:w="2559" w:type="pct"/>
            <w:gridSpan w:val="7"/>
            <w:tcBorders>
              <w:top w:val="single" w:sz="4" w:space="0" w:color="auto"/>
              <w:left w:val="nil"/>
              <w:bottom w:val="single" w:sz="4" w:space="0" w:color="auto"/>
              <w:right w:val="single" w:sz="4" w:space="0" w:color="auto"/>
            </w:tcBorders>
            <w:vAlign w:val="center"/>
          </w:tcPr>
          <w:p w14:paraId="53ABD19D" w14:textId="77777777" w:rsidR="003868F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通过项目的实施可进一步巩固18部广播电视发射机发射的节目无线覆盖成果，进一步提升广播电视公共服务水平和质量。确保了各无线发射台站按规定完整转播好中央广播电视节目，做到“满功率、满调幅度、满时间”安全播出。广播电视播出任务完成率100%，广播电视节目人口覆盖率100%，受益人群满意度98%。</w:t>
            </w:r>
          </w:p>
        </w:tc>
      </w:tr>
      <w:tr w:rsidR="003868F1" w14:paraId="73C6A567" w14:textId="77777777">
        <w:trPr>
          <w:trHeight w:val="820"/>
        </w:trPr>
        <w:tc>
          <w:tcPr>
            <w:tcW w:w="328" w:type="pct"/>
            <w:tcBorders>
              <w:top w:val="nil"/>
              <w:left w:val="single" w:sz="4" w:space="0" w:color="auto"/>
              <w:bottom w:val="single" w:sz="4" w:space="0" w:color="auto"/>
              <w:right w:val="single" w:sz="4" w:space="0" w:color="auto"/>
            </w:tcBorders>
            <w:vAlign w:val="center"/>
          </w:tcPr>
          <w:p w14:paraId="590FCE14" w14:textId="77777777" w:rsidR="003868F1" w:rsidRDefault="003868F1">
            <w:pP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4E61BDF1" w14:textId="77777777" w:rsidR="003868F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328" w:type="pct"/>
            <w:tcBorders>
              <w:top w:val="nil"/>
              <w:left w:val="nil"/>
              <w:bottom w:val="single" w:sz="4" w:space="0" w:color="auto"/>
              <w:right w:val="single" w:sz="4" w:space="0" w:color="auto"/>
            </w:tcBorders>
            <w:vAlign w:val="center"/>
          </w:tcPr>
          <w:p w14:paraId="16C0A257" w14:textId="77777777" w:rsidR="003868F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471" w:type="pct"/>
            <w:tcBorders>
              <w:top w:val="single" w:sz="4" w:space="0" w:color="auto"/>
              <w:left w:val="nil"/>
              <w:bottom w:val="single" w:sz="4" w:space="0" w:color="auto"/>
              <w:right w:val="single" w:sz="4" w:space="0" w:color="auto"/>
            </w:tcBorders>
            <w:vAlign w:val="center"/>
          </w:tcPr>
          <w:p w14:paraId="7720AAA2" w14:textId="77777777" w:rsidR="003868F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334" w:type="pct"/>
            <w:tcBorders>
              <w:top w:val="nil"/>
              <w:left w:val="nil"/>
              <w:bottom w:val="single" w:sz="4" w:space="0" w:color="auto"/>
              <w:right w:val="single" w:sz="4" w:space="0" w:color="auto"/>
            </w:tcBorders>
            <w:vAlign w:val="center"/>
          </w:tcPr>
          <w:p w14:paraId="3B3F108C" w14:textId="77777777" w:rsidR="003868F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314" w:type="pct"/>
            <w:tcBorders>
              <w:top w:val="nil"/>
              <w:left w:val="nil"/>
              <w:bottom w:val="single" w:sz="4" w:space="0" w:color="auto"/>
              <w:right w:val="single" w:sz="4" w:space="0" w:color="auto"/>
            </w:tcBorders>
            <w:vAlign w:val="center"/>
          </w:tcPr>
          <w:p w14:paraId="7D6AA2E6" w14:textId="77777777" w:rsidR="003868F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333" w:type="pct"/>
            <w:tcBorders>
              <w:top w:val="nil"/>
              <w:left w:val="nil"/>
              <w:bottom w:val="single" w:sz="4" w:space="0" w:color="auto"/>
              <w:right w:val="single" w:sz="4" w:space="0" w:color="auto"/>
            </w:tcBorders>
            <w:vAlign w:val="center"/>
          </w:tcPr>
          <w:p w14:paraId="7EF83BCD" w14:textId="77777777" w:rsidR="003868F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328" w:type="pct"/>
            <w:tcBorders>
              <w:top w:val="nil"/>
              <w:left w:val="nil"/>
              <w:bottom w:val="single" w:sz="4" w:space="0" w:color="auto"/>
              <w:right w:val="single" w:sz="4" w:space="0" w:color="auto"/>
            </w:tcBorders>
            <w:vAlign w:val="center"/>
          </w:tcPr>
          <w:p w14:paraId="141B1732" w14:textId="77777777" w:rsidR="003868F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379" w:type="pct"/>
            <w:tcBorders>
              <w:top w:val="nil"/>
              <w:left w:val="nil"/>
              <w:bottom w:val="single" w:sz="4" w:space="0" w:color="auto"/>
              <w:right w:val="single" w:sz="4" w:space="0" w:color="auto"/>
            </w:tcBorders>
            <w:vAlign w:val="center"/>
          </w:tcPr>
          <w:p w14:paraId="6E55860B" w14:textId="77777777" w:rsidR="003868F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342" w:type="pct"/>
            <w:tcBorders>
              <w:top w:val="nil"/>
              <w:left w:val="nil"/>
              <w:bottom w:val="single" w:sz="4" w:space="0" w:color="auto"/>
              <w:right w:val="single" w:sz="4" w:space="0" w:color="auto"/>
            </w:tcBorders>
            <w:vAlign w:val="center"/>
          </w:tcPr>
          <w:p w14:paraId="62044CA1" w14:textId="77777777" w:rsidR="003868F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329" w:type="pct"/>
            <w:tcBorders>
              <w:top w:val="nil"/>
              <w:left w:val="nil"/>
              <w:bottom w:val="single" w:sz="4" w:space="0" w:color="auto"/>
              <w:right w:val="single" w:sz="4" w:space="0" w:color="auto"/>
            </w:tcBorders>
            <w:vAlign w:val="center"/>
          </w:tcPr>
          <w:p w14:paraId="59FCA769" w14:textId="77777777" w:rsidR="003868F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327" w:type="pct"/>
            <w:tcBorders>
              <w:top w:val="nil"/>
              <w:left w:val="nil"/>
              <w:bottom w:val="single" w:sz="4" w:space="0" w:color="auto"/>
              <w:right w:val="single" w:sz="4" w:space="0" w:color="auto"/>
            </w:tcBorders>
            <w:vAlign w:val="center"/>
          </w:tcPr>
          <w:p w14:paraId="4CAF48B3" w14:textId="77777777" w:rsidR="003868F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328" w:type="pct"/>
            <w:tcBorders>
              <w:top w:val="nil"/>
              <w:left w:val="nil"/>
              <w:bottom w:val="single" w:sz="4" w:space="0" w:color="auto"/>
              <w:right w:val="single" w:sz="4" w:space="0" w:color="auto"/>
            </w:tcBorders>
            <w:vAlign w:val="center"/>
          </w:tcPr>
          <w:p w14:paraId="7B84E7E5" w14:textId="77777777" w:rsidR="003868F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524" w:type="pct"/>
            <w:tcBorders>
              <w:top w:val="nil"/>
              <w:left w:val="nil"/>
              <w:bottom w:val="single" w:sz="4" w:space="0" w:color="auto"/>
              <w:right w:val="single" w:sz="4" w:space="0" w:color="auto"/>
            </w:tcBorders>
            <w:vAlign w:val="center"/>
          </w:tcPr>
          <w:p w14:paraId="34C13979" w14:textId="77777777" w:rsidR="003868F1"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3868F1" w14:paraId="362E733A" w14:textId="77777777">
        <w:trPr>
          <w:trHeight w:val="800"/>
        </w:trPr>
        <w:tc>
          <w:tcPr>
            <w:tcW w:w="328" w:type="pct"/>
            <w:vMerge w:val="restart"/>
            <w:tcBorders>
              <w:top w:val="nil"/>
              <w:left w:val="single" w:sz="4" w:space="0" w:color="auto"/>
              <w:right w:val="single" w:sz="4" w:space="0" w:color="auto"/>
            </w:tcBorders>
            <w:vAlign w:val="center"/>
          </w:tcPr>
          <w:p w14:paraId="26C46771" w14:textId="77777777" w:rsidR="003868F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2" w:type="pct"/>
            <w:vMerge w:val="restart"/>
            <w:tcBorders>
              <w:top w:val="nil"/>
              <w:left w:val="nil"/>
              <w:right w:val="single" w:sz="4" w:space="0" w:color="auto"/>
            </w:tcBorders>
            <w:vAlign w:val="center"/>
          </w:tcPr>
          <w:p w14:paraId="57C119D0" w14:textId="77777777" w:rsidR="003868F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328" w:type="pct"/>
            <w:tcBorders>
              <w:top w:val="nil"/>
              <w:left w:val="nil"/>
              <w:bottom w:val="single" w:sz="4" w:space="0" w:color="auto"/>
              <w:right w:val="single" w:sz="4" w:space="0" w:color="auto"/>
            </w:tcBorders>
            <w:vAlign w:val="center"/>
          </w:tcPr>
          <w:p w14:paraId="26083082" w14:textId="77777777" w:rsidR="003868F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1" w:type="pct"/>
            <w:tcBorders>
              <w:top w:val="single" w:sz="4" w:space="0" w:color="auto"/>
              <w:left w:val="nil"/>
              <w:bottom w:val="single" w:sz="4" w:space="0" w:color="auto"/>
              <w:right w:val="single" w:sz="4" w:space="0" w:color="auto"/>
            </w:tcBorders>
            <w:vAlign w:val="center"/>
          </w:tcPr>
          <w:p w14:paraId="2339ACF1" w14:textId="77777777" w:rsidR="003868F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发射机维护数量</w:t>
            </w:r>
            <w:proofErr w:type="spellEnd"/>
          </w:p>
        </w:tc>
        <w:tc>
          <w:tcPr>
            <w:tcW w:w="334" w:type="pct"/>
            <w:tcBorders>
              <w:top w:val="nil"/>
              <w:left w:val="nil"/>
              <w:bottom w:val="single" w:sz="4" w:space="0" w:color="auto"/>
              <w:right w:val="single" w:sz="4" w:space="0" w:color="auto"/>
            </w:tcBorders>
            <w:vAlign w:val="center"/>
          </w:tcPr>
          <w:p w14:paraId="76AC587D" w14:textId="77777777" w:rsidR="003868F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4CCBA36D" w14:textId="77777777" w:rsidR="003868F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&gt;=18部</w:t>
            </w:r>
          </w:p>
        </w:tc>
        <w:tc>
          <w:tcPr>
            <w:tcW w:w="333" w:type="pct"/>
            <w:tcBorders>
              <w:top w:val="nil"/>
              <w:left w:val="nil"/>
              <w:bottom w:val="single" w:sz="4" w:space="0" w:color="auto"/>
              <w:right w:val="single" w:sz="4" w:space="0" w:color="auto"/>
            </w:tcBorders>
            <w:vAlign w:val="center"/>
          </w:tcPr>
          <w:p w14:paraId="3B497BB8" w14:textId="77777777" w:rsidR="003868F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=18部</w:t>
            </w:r>
          </w:p>
        </w:tc>
        <w:tc>
          <w:tcPr>
            <w:tcW w:w="328" w:type="pct"/>
            <w:tcBorders>
              <w:top w:val="nil"/>
              <w:left w:val="nil"/>
              <w:bottom w:val="single" w:sz="4" w:space="0" w:color="auto"/>
              <w:right w:val="single" w:sz="4" w:space="0" w:color="auto"/>
            </w:tcBorders>
            <w:vAlign w:val="center"/>
          </w:tcPr>
          <w:p w14:paraId="0D1C03A2" w14:textId="77777777" w:rsidR="003868F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06C423C3" w14:textId="77777777" w:rsidR="003868F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2D9CB560" w14:textId="77777777" w:rsidR="003868F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329" w:type="pct"/>
            <w:tcBorders>
              <w:top w:val="nil"/>
              <w:left w:val="nil"/>
              <w:bottom w:val="single" w:sz="4" w:space="0" w:color="auto"/>
              <w:right w:val="single" w:sz="4" w:space="0" w:color="auto"/>
            </w:tcBorders>
            <w:vAlign w:val="center"/>
          </w:tcPr>
          <w:p w14:paraId="6FE6ECED" w14:textId="77777777" w:rsidR="003868F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18部</w:t>
            </w:r>
          </w:p>
        </w:tc>
        <w:tc>
          <w:tcPr>
            <w:tcW w:w="327" w:type="pct"/>
            <w:tcBorders>
              <w:top w:val="nil"/>
              <w:left w:val="nil"/>
              <w:bottom w:val="single" w:sz="4" w:space="0" w:color="auto"/>
              <w:right w:val="single" w:sz="4" w:space="0" w:color="auto"/>
            </w:tcBorders>
            <w:vAlign w:val="center"/>
          </w:tcPr>
          <w:p w14:paraId="091C4420" w14:textId="77777777" w:rsidR="003868F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w:t>
            </w:r>
            <w:r>
              <w:rPr>
                <w:rFonts w:ascii="宋体" w:eastAsia="宋体" w:hAnsi="宋体" w:cs="宋体" w:hint="eastAsia"/>
                <w:color w:val="000000"/>
                <w:sz w:val="18"/>
                <w:szCs w:val="18"/>
              </w:rPr>
              <w:lastRenderedPageBreak/>
              <w:t>分</w:t>
            </w:r>
            <w:proofErr w:type="spellEnd"/>
          </w:p>
        </w:tc>
        <w:tc>
          <w:tcPr>
            <w:tcW w:w="328" w:type="pct"/>
            <w:tcBorders>
              <w:top w:val="nil"/>
              <w:left w:val="nil"/>
              <w:bottom w:val="single" w:sz="4" w:space="0" w:color="auto"/>
              <w:right w:val="single" w:sz="4" w:space="0" w:color="auto"/>
            </w:tcBorders>
            <w:vAlign w:val="center"/>
          </w:tcPr>
          <w:p w14:paraId="1C6E3534" w14:textId="77777777" w:rsidR="003868F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工作资料</w:t>
            </w:r>
            <w:proofErr w:type="spellEnd"/>
          </w:p>
        </w:tc>
        <w:tc>
          <w:tcPr>
            <w:tcW w:w="524" w:type="pct"/>
            <w:tcBorders>
              <w:top w:val="nil"/>
              <w:left w:val="nil"/>
              <w:bottom w:val="single" w:sz="4" w:space="0" w:color="auto"/>
              <w:right w:val="single" w:sz="4" w:space="0" w:color="auto"/>
            </w:tcBorders>
            <w:vAlign w:val="center"/>
          </w:tcPr>
          <w:p w14:paraId="4AFBBA7F" w14:textId="77777777" w:rsidR="003868F1" w:rsidRDefault="003868F1">
            <w:pPr>
              <w:jc w:val="center"/>
              <w:rPr>
                <w:rFonts w:ascii="宋体" w:eastAsia="宋体" w:hAnsi="宋体" w:cs="宋体" w:hint="eastAsia"/>
                <w:color w:val="000000"/>
                <w:sz w:val="18"/>
                <w:szCs w:val="18"/>
              </w:rPr>
            </w:pPr>
          </w:p>
        </w:tc>
      </w:tr>
      <w:tr w:rsidR="003868F1" w14:paraId="5C2C8B3F" w14:textId="77777777">
        <w:trPr>
          <w:trHeight w:val="800"/>
        </w:trPr>
        <w:tc>
          <w:tcPr>
            <w:tcW w:w="328" w:type="pct"/>
            <w:vMerge/>
            <w:tcBorders>
              <w:left w:val="single" w:sz="4" w:space="0" w:color="auto"/>
              <w:right w:val="single" w:sz="4" w:space="0" w:color="auto"/>
            </w:tcBorders>
            <w:vAlign w:val="center"/>
          </w:tcPr>
          <w:p w14:paraId="2F0750C9" w14:textId="77777777" w:rsidR="003868F1" w:rsidRDefault="003868F1">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46B30B42" w14:textId="77777777" w:rsidR="003868F1" w:rsidRDefault="003868F1">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5DC3AD74" w14:textId="77777777" w:rsidR="003868F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1" w:type="pct"/>
            <w:tcBorders>
              <w:top w:val="single" w:sz="4" w:space="0" w:color="auto"/>
              <w:left w:val="nil"/>
              <w:bottom w:val="single" w:sz="4" w:space="0" w:color="auto"/>
              <w:right w:val="single" w:sz="4" w:space="0" w:color="auto"/>
            </w:tcBorders>
            <w:vAlign w:val="center"/>
          </w:tcPr>
          <w:p w14:paraId="36E22A1C" w14:textId="77777777" w:rsidR="003868F1"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发射机“三满”播出率（%)</w:t>
            </w:r>
          </w:p>
        </w:tc>
        <w:tc>
          <w:tcPr>
            <w:tcW w:w="334" w:type="pct"/>
            <w:tcBorders>
              <w:top w:val="nil"/>
              <w:left w:val="nil"/>
              <w:bottom w:val="single" w:sz="4" w:space="0" w:color="auto"/>
              <w:right w:val="single" w:sz="4" w:space="0" w:color="auto"/>
            </w:tcBorders>
            <w:vAlign w:val="center"/>
          </w:tcPr>
          <w:p w14:paraId="1D764E63" w14:textId="77777777" w:rsidR="003868F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5EA9FA1D" w14:textId="77777777" w:rsidR="003868F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39ED15AF" w14:textId="77777777" w:rsidR="003868F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5765AAAC" w14:textId="77777777" w:rsidR="003868F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725168FD" w14:textId="77777777" w:rsidR="003868F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3835B051" w14:textId="77777777" w:rsidR="003868F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329" w:type="pct"/>
            <w:tcBorders>
              <w:top w:val="nil"/>
              <w:left w:val="nil"/>
              <w:bottom w:val="single" w:sz="4" w:space="0" w:color="auto"/>
              <w:right w:val="single" w:sz="4" w:space="0" w:color="auto"/>
            </w:tcBorders>
            <w:vAlign w:val="center"/>
          </w:tcPr>
          <w:p w14:paraId="7EB9D762" w14:textId="77777777" w:rsidR="003868F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7" w:type="pct"/>
            <w:tcBorders>
              <w:top w:val="nil"/>
              <w:left w:val="nil"/>
              <w:bottom w:val="single" w:sz="4" w:space="0" w:color="auto"/>
              <w:right w:val="single" w:sz="4" w:space="0" w:color="auto"/>
            </w:tcBorders>
            <w:vAlign w:val="center"/>
          </w:tcPr>
          <w:p w14:paraId="3A88C124" w14:textId="77777777" w:rsidR="003868F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2B664358" w14:textId="77777777" w:rsidR="003868F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0D324277" w14:textId="77777777" w:rsidR="003868F1" w:rsidRDefault="003868F1">
            <w:pPr>
              <w:jc w:val="center"/>
              <w:rPr>
                <w:rFonts w:ascii="宋体" w:eastAsia="宋体" w:hAnsi="宋体" w:cs="宋体" w:hint="eastAsia"/>
                <w:color w:val="000000"/>
                <w:sz w:val="18"/>
                <w:szCs w:val="18"/>
              </w:rPr>
            </w:pPr>
          </w:p>
        </w:tc>
      </w:tr>
      <w:tr w:rsidR="003868F1" w14:paraId="69AF8FC1" w14:textId="77777777">
        <w:trPr>
          <w:trHeight w:val="800"/>
        </w:trPr>
        <w:tc>
          <w:tcPr>
            <w:tcW w:w="328" w:type="pct"/>
            <w:vMerge/>
            <w:tcBorders>
              <w:left w:val="single" w:sz="4" w:space="0" w:color="auto"/>
              <w:right w:val="single" w:sz="4" w:space="0" w:color="auto"/>
            </w:tcBorders>
            <w:vAlign w:val="center"/>
          </w:tcPr>
          <w:p w14:paraId="33E6DCAF" w14:textId="77777777" w:rsidR="003868F1" w:rsidRDefault="003868F1">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3AACF586" w14:textId="77777777" w:rsidR="003868F1" w:rsidRDefault="003868F1">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1853E841" w14:textId="77777777" w:rsidR="003868F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71" w:type="pct"/>
            <w:tcBorders>
              <w:top w:val="single" w:sz="4" w:space="0" w:color="auto"/>
              <w:left w:val="nil"/>
              <w:bottom w:val="single" w:sz="4" w:space="0" w:color="auto"/>
              <w:right w:val="single" w:sz="4" w:space="0" w:color="auto"/>
            </w:tcBorders>
            <w:vAlign w:val="center"/>
          </w:tcPr>
          <w:p w14:paraId="6601BF88" w14:textId="77777777" w:rsidR="003868F1" w:rsidRDefault="00000000">
            <w:pP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资金到位及时率</w:t>
            </w:r>
            <w:proofErr w:type="spellEnd"/>
            <w:r>
              <w:rPr>
                <w:rFonts w:ascii="宋体" w:eastAsia="宋体" w:hAnsi="宋体" w:cs="宋体" w:hint="eastAsia"/>
                <w:color w:val="000000"/>
                <w:sz w:val="18"/>
                <w:szCs w:val="18"/>
              </w:rPr>
              <w:t>(</w:t>
            </w:r>
            <w:proofErr w:type="gramEnd"/>
            <w:r>
              <w:rPr>
                <w:rFonts w:ascii="宋体" w:eastAsia="宋体" w:hAnsi="宋体" w:cs="宋体" w:hint="eastAsia"/>
                <w:color w:val="000000"/>
                <w:sz w:val="18"/>
                <w:szCs w:val="18"/>
              </w:rPr>
              <w:t>%)</w:t>
            </w:r>
          </w:p>
        </w:tc>
        <w:tc>
          <w:tcPr>
            <w:tcW w:w="334" w:type="pct"/>
            <w:tcBorders>
              <w:top w:val="nil"/>
              <w:left w:val="nil"/>
              <w:bottom w:val="single" w:sz="4" w:space="0" w:color="auto"/>
              <w:right w:val="single" w:sz="4" w:space="0" w:color="auto"/>
            </w:tcBorders>
            <w:vAlign w:val="center"/>
          </w:tcPr>
          <w:p w14:paraId="6C1DADE7" w14:textId="77777777" w:rsidR="003868F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49A56D87" w14:textId="77777777" w:rsidR="003868F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6A67C28F" w14:textId="77777777" w:rsidR="003868F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299FE515" w14:textId="77777777" w:rsidR="003868F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76241724" w14:textId="77777777" w:rsidR="003868F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6198A8FA" w14:textId="77777777" w:rsidR="003868F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329" w:type="pct"/>
            <w:tcBorders>
              <w:top w:val="nil"/>
              <w:left w:val="nil"/>
              <w:bottom w:val="single" w:sz="4" w:space="0" w:color="auto"/>
              <w:right w:val="single" w:sz="4" w:space="0" w:color="auto"/>
            </w:tcBorders>
            <w:vAlign w:val="center"/>
          </w:tcPr>
          <w:p w14:paraId="3897640D" w14:textId="77777777" w:rsidR="003868F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93.18%</w:t>
            </w:r>
          </w:p>
        </w:tc>
        <w:tc>
          <w:tcPr>
            <w:tcW w:w="327" w:type="pct"/>
            <w:tcBorders>
              <w:top w:val="nil"/>
              <w:left w:val="nil"/>
              <w:bottom w:val="single" w:sz="4" w:space="0" w:color="auto"/>
              <w:right w:val="single" w:sz="4" w:space="0" w:color="auto"/>
            </w:tcBorders>
            <w:vAlign w:val="center"/>
          </w:tcPr>
          <w:p w14:paraId="22E60969" w14:textId="77777777" w:rsidR="003868F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6E03CDF2" w14:textId="77777777" w:rsidR="003868F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23009DB9" w14:textId="77777777" w:rsidR="003868F1" w:rsidRDefault="003868F1">
            <w:pPr>
              <w:jc w:val="center"/>
              <w:rPr>
                <w:rFonts w:ascii="宋体" w:eastAsia="宋体" w:hAnsi="宋体" w:cs="宋体" w:hint="eastAsia"/>
                <w:color w:val="000000"/>
                <w:sz w:val="18"/>
                <w:szCs w:val="18"/>
              </w:rPr>
            </w:pPr>
          </w:p>
        </w:tc>
      </w:tr>
      <w:tr w:rsidR="003868F1" w14:paraId="6506663A" w14:textId="77777777">
        <w:trPr>
          <w:trHeight w:val="800"/>
        </w:trPr>
        <w:tc>
          <w:tcPr>
            <w:tcW w:w="328" w:type="pct"/>
            <w:vMerge/>
            <w:tcBorders>
              <w:left w:val="single" w:sz="4" w:space="0" w:color="auto"/>
              <w:right w:val="single" w:sz="4" w:space="0" w:color="auto"/>
            </w:tcBorders>
            <w:vAlign w:val="center"/>
          </w:tcPr>
          <w:p w14:paraId="0F2ADF3E" w14:textId="77777777" w:rsidR="003868F1" w:rsidRDefault="003868F1">
            <w:pP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7AC31839" w14:textId="77777777" w:rsidR="003868F1" w:rsidRDefault="003868F1">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29854695" w14:textId="77777777" w:rsidR="003868F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71" w:type="pct"/>
            <w:tcBorders>
              <w:top w:val="single" w:sz="4" w:space="0" w:color="auto"/>
              <w:left w:val="nil"/>
              <w:bottom w:val="single" w:sz="4" w:space="0" w:color="auto"/>
              <w:right w:val="single" w:sz="4" w:space="0" w:color="auto"/>
            </w:tcBorders>
            <w:vAlign w:val="center"/>
          </w:tcPr>
          <w:p w14:paraId="78F18FFA" w14:textId="77777777" w:rsidR="003868F1"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广播电视节目播出任务完成率（%)</w:t>
            </w:r>
          </w:p>
        </w:tc>
        <w:tc>
          <w:tcPr>
            <w:tcW w:w="334" w:type="pct"/>
            <w:tcBorders>
              <w:top w:val="nil"/>
              <w:left w:val="nil"/>
              <w:bottom w:val="single" w:sz="4" w:space="0" w:color="auto"/>
              <w:right w:val="single" w:sz="4" w:space="0" w:color="auto"/>
            </w:tcBorders>
            <w:vAlign w:val="center"/>
          </w:tcPr>
          <w:p w14:paraId="662D5F75" w14:textId="77777777" w:rsidR="003868F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75B3EC3C" w14:textId="77777777" w:rsidR="003868F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127AA6BF" w14:textId="77777777" w:rsidR="003868F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065BA510" w14:textId="77777777" w:rsidR="003868F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04D808B8" w14:textId="77777777" w:rsidR="003868F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6ED32D45" w14:textId="77777777" w:rsidR="003868F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329" w:type="pct"/>
            <w:tcBorders>
              <w:top w:val="nil"/>
              <w:left w:val="nil"/>
              <w:bottom w:val="single" w:sz="4" w:space="0" w:color="auto"/>
              <w:right w:val="single" w:sz="4" w:space="0" w:color="auto"/>
            </w:tcBorders>
            <w:vAlign w:val="center"/>
          </w:tcPr>
          <w:p w14:paraId="367C9346" w14:textId="77777777" w:rsidR="003868F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7" w:type="pct"/>
            <w:tcBorders>
              <w:top w:val="nil"/>
              <w:left w:val="nil"/>
              <w:bottom w:val="single" w:sz="4" w:space="0" w:color="auto"/>
              <w:right w:val="single" w:sz="4" w:space="0" w:color="auto"/>
            </w:tcBorders>
            <w:vAlign w:val="center"/>
          </w:tcPr>
          <w:p w14:paraId="642AAAC9" w14:textId="77777777" w:rsidR="003868F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53E6D05D" w14:textId="77777777" w:rsidR="003868F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58D4567A" w14:textId="77777777" w:rsidR="003868F1" w:rsidRDefault="003868F1">
            <w:pPr>
              <w:jc w:val="center"/>
              <w:rPr>
                <w:rFonts w:ascii="宋体" w:eastAsia="宋体" w:hAnsi="宋体" w:cs="宋体" w:hint="eastAsia"/>
                <w:color w:val="000000"/>
                <w:sz w:val="18"/>
                <w:szCs w:val="18"/>
              </w:rPr>
            </w:pPr>
          </w:p>
        </w:tc>
      </w:tr>
      <w:tr w:rsidR="003868F1" w14:paraId="1911D31B" w14:textId="77777777">
        <w:trPr>
          <w:trHeight w:val="800"/>
        </w:trPr>
        <w:tc>
          <w:tcPr>
            <w:tcW w:w="328" w:type="pct"/>
            <w:vMerge/>
            <w:tcBorders>
              <w:left w:val="single" w:sz="4" w:space="0" w:color="auto"/>
              <w:right w:val="single" w:sz="4" w:space="0" w:color="auto"/>
            </w:tcBorders>
            <w:vAlign w:val="center"/>
          </w:tcPr>
          <w:p w14:paraId="418CAC17" w14:textId="77777777" w:rsidR="003868F1" w:rsidRDefault="003868F1">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4CB2D335" w14:textId="77777777" w:rsidR="003868F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328" w:type="pct"/>
            <w:tcBorders>
              <w:top w:val="nil"/>
              <w:left w:val="nil"/>
              <w:bottom w:val="single" w:sz="4" w:space="0" w:color="auto"/>
              <w:right w:val="single" w:sz="4" w:space="0" w:color="auto"/>
            </w:tcBorders>
            <w:vAlign w:val="center"/>
          </w:tcPr>
          <w:p w14:paraId="035D84D4" w14:textId="77777777" w:rsidR="003868F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1" w:type="pct"/>
            <w:tcBorders>
              <w:top w:val="single" w:sz="4" w:space="0" w:color="auto"/>
              <w:left w:val="nil"/>
              <w:bottom w:val="single" w:sz="4" w:space="0" w:color="auto"/>
              <w:right w:val="single" w:sz="4" w:space="0" w:color="auto"/>
            </w:tcBorders>
            <w:vAlign w:val="center"/>
          </w:tcPr>
          <w:p w14:paraId="35BD740F" w14:textId="77777777" w:rsidR="003868F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项目预算控制率</w:t>
            </w:r>
            <w:proofErr w:type="spellEnd"/>
            <w:r>
              <w:rPr>
                <w:rFonts w:ascii="宋体" w:eastAsia="宋体" w:hAnsi="宋体" w:cs="宋体" w:hint="eastAsia"/>
                <w:color w:val="000000"/>
                <w:sz w:val="18"/>
                <w:szCs w:val="18"/>
              </w:rPr>
              <w:t>（%）</w:t>
            </w:r>
          </w:p>
        </w:tc>
        <w:tc>
          <w:tcPr>
            <w:tcW w:w="334" w:type="pct"/>
            <w:tcBorders>
              <w:top w:val="nil"/>
              <w:left w:val="nil"/>
              <w:bottom w:val="single" w:sz="4" w:space="0" w:color="auto"/>
              <w:right w:val="single" w:sz="4" w:space="0" w:color="auto"/>
            </w:tcBorders>
            <w:vAlign w:val="center"/>
          </w:tcPr>
          <w:p w14:paraId="401A4262" w14:textId="77777777" w:rsidR="003868F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4A7188C3" w14:textId="77777777" w:rsidR="003868F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00986E8B" w14:textId="77777777" w:rsidR="003868F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72D58BD5" w14:textId="77777777" w:rsidR="003868F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05625335" w14:textId="77777777" w:rsidR="003868F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281EDBC4" w14:textId="77777777" w:rsidR="003868F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329" w:type="pct"/>
            <w:tcBorders>
              <w:top w:val="nil"/>
              <w:left w:val="nil"/>
              <w:bottom w:val="single" w:sz="4" w:space="0" w:color="auto"/>
              <w:right w:val="single" w:sz="4" w:space="0" w:color="auto"/>
            </w:tcBorders>
            <w:vAlign w:val="center"/>
          </w:tcPr>
          <w:p w14:paraId="42E1BAEE" w14:textId="77777777" w:rsidR="003868F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93.18%</w:t>
            </w:r>
          </w:p>
        </w:tc>
        <w:tc>
          <w:tcPr>
            <w:tcW w:w="327" w:type="pct"/>
            <w:tcBorders>
              <w:top w:val="nil"/>
              <w:left w:val="nil"/>
              <w:bottom w:val="single" w:sz="4" w:space="0" w:color="auto"/>
              <w:right w:val="single" w:sz="4" w:space="0" w:color="auto"/>
            </w:tcBorders>
            <w:vAlign w:val="center"/>
          </w:tcPr>
          <w:p w14:paraId="68CD164C" w14:textId="77777777" w:rsidR="003868F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1EDD59A6" w14:textId="77777777" w:rsidR="003868F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2CC4E855" w14:textId="77777777" w:rsidR="003868F1" w:rsidRDefault="003868F1">
            <w:pPr>
              <w:jc w:val="center"/>
              <w:rPr>
                <w:rFonts w:ascii="宋体" w:eastAsia="宋体" w:hAnsi="宋体" w:cs="宋体" w:hint="eastAsia"/>
                <w:color w:val="000000"/>
                <w:sz w:val="18"/>
                <w:szCs w:val="18"/>
              </w:rPr>
            </w:pPr>
          </w:p>
        </w:tc>
      </w:tr>
      <w:tr w:rsidR="003868F1" w14:paraId="232652EF" w14:textId="77777777">
        <w:trPr>
          <w:trHeight w:val="800"/>
        </w:trPr>
        <w:tc>
          <w:tcPr>
            <w:tcW w:w="328" w:type="pct"/>
            <w:vMerge/>
            <w:tcBorders>
              <w:left w:val="single" w:sz="4" w:space="0" w:color="auto"/>
              <w:right w:val="single" w:sz="4" w:space="0" w:color="auto"/>
            </w:tcBorders>
            <w:vAlign w:val="center"/>
          </w:tcPr>
          <w:p w14:paraId="5BDC7E8F" w14:textId="77777777" w:rsidR="003868F1" w:rsidRDefault="003868F1">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34F0264A" w14:textId="77777777" w:rsidR="003868F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328" w:type="pct"/>
            <w:tcBorders>
              <w:top w:val="nil"/>
              <w:left w:val="nil"/>
              <w:bottom w:val="single" w:sz="4" w:space="0" w:color="auto"/>
              <w:right w:val="single" w:sz="4" w:space="0" w:color="auto"/>
            </w:tcBorders>
            <w:vAlign w:val="center"/>
          </w:tcPr>
          <w:p w14:paraId="7BF9C5C3" w14:textId="77777777" w:rsidR="003868F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471" w:type="pct"/>
            <w:tcBorders>
              <w:top w:val="single" w:sz="4" w:space="0" w:color="auto"/>
              <w:left w:val="nil"/>
              <w:bottom w:val="single" w:sz="4" w:space="0" w:color="auto"/>
              <w:right w:val="single" w:sz="4" w:space="0" w:color="auto"/>
            </w:tcBorders>
            <w:vAlign w:val="center"/>
          </w:tcPr>
          <w:p w14:paraId="3824C4B9" w14:textId="77777777" w:rsidR="003868F1"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广播电视节目人口覆盖率（%)</w:t>
            </w:r>
          </w:p>
        </w:tc>
        <w:tc>
          <w:tcPr>
            <w:tcW w:w="334" w:type="pct"/>
            <w:tcBorders>
              <w:top w:val="nil"/>
              <w:left w:val="nil"/>
              <w:bottom w:val="single" w:sz="4" w:space="0" w:color="auto"/>
              <w:right w:val="single" w:sz="4" w:space="0" w:color="auto"/>
            </w:tcBorders>
            <w:vAlign w:val="center"/>
          </w:tcPr>
          <w:p w14:paraId="759BC2D9" w14:textId="77777777" w:rsidR="003868F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738EF045" w14:textId="77777777" w:rsidR="003868F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4DA48791" w14:textId="77777777" w:rsidR="003868F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3BF1B34C" w14:textId="77777777" w:rsidR="003868F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42783A7C" w14:textId="77777777" w:rsidR="003868F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196872A7" w14:textId="77777777" w:rsidR="003868F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329" w:type="pct"/>
            <w:tcBorders>
              <w:top w:val="nil"/>
              <w:left w:val="nil"/>
              <w:bottom w:val="single" w:sz="4" w:space="0" w:color="auto"/>
              <w:right w:val="single" w:sz="4" w:space="0" w:color="auto"/>
            </w:tcBorders>
            <w:vAlign w:val="center"/>
          </w:tcPr>
          <w:p w14:paraId="57032EB5" w14:textId="77777777" w:rsidR="003868F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7" w:type="pct"/>
            <w:tcBorders>
              <w:top w:val="nil"/>
              <w:left w:val="nil"/>
              <w:bottom w:val="single" w:sz="4" w:space="0" w:color="auto"/>
              <w:right w:val="single" w:sz="4" w:space="0" w:color="auto"/>
            </w:tcBorders>
            <w:vAlign w:val="center"/>
          </w:tcPr>
          <w:p w14:paraId="3023BEE1" w14:textId="77777777" w:rsidR="003868F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665E9182" w14:textId="77777777" w:rsidR="003868F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550104E9" w14:textId="77777777" w:rsidR="003868F1" w:rsidRDefault="003868F1">
            <w:pPr>
              <w:jc w:val="center"/>
              <w:rPr>
                <w:rFonts w:ascii="宋体" w:eastAsia="宋体" w:hAnsi="宋体" w:cs="宋体" w:hint="eastAsia"/>
                <w:color w:val="000000"/>
                <w:sz w:val="18"/>
                <w:szCs w:val="18"/>
              </w:rPr>
            </w:pPr>
          </w:p>
        </w:tc>
      </w:tr>
      <w:tr w:rsidR="003868F1" w14:paraId="4DB7D114" w14:textId="77777777">
        <w:trPr>
          <w:trHeight w:val="800"/>
        </w:trPr>
        <w:tc>
          <w:tcPr>
            <w:tcW w:w="328" w:type="pct"/>
            <w:vMerge/>
            <w:tcBorders>
              <w:left w:val="single" w:sz="4" w:space="0" w:color="auto"/>
              <w:bottom w:val="single" w:sz="4" w:space="0" w:color="auto"/>
              <w:right w:val="single" w:sz="4" w:space="0" w:color="auto"/>
            </w:tcBorders>
            <w:vAlign w:val="center"/>
          </w:tcPr>
          <w:p w14:paraId="10487112" w14:textId="77777777" w:rsidR="003868F1" w:rsidRDefault="003868F1">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462675A3" w14:textId="77777777" w:rsidR="003868F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328" w:type="pct"/>
            <w:tcBorders>
              <w:top w:val="nil"/>
              <w:left w:val="nil"/>
              <w:bottom w:val="single" w:sz="4" w:space="0" w:color="auto"/>
              <w:right w:val="single" w:sz="4" w:space="0" w:color="auto"/>
            </w:tcBorders>
            <w:vAlign w:val="center"/>
          </w:tcPr>
          <w:p w14:paraId="4C7BCD99" w14:textId="77777777" w:rsidR="003868F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471" w:type="pct"/>
            <w:tcBorders>
              <w:top w:val="single" w:sz="4" w:space="0" w:color="auto"/>
              <w:left w:val="nil"/>
              <w:bottom w:val="single" w:sz="4" w:space="0" w:color="auto"/>
              <w:right w:val="single" w:sz="4" w:space="0" w:color="auto"/>
            </w:tcBorders>
            <w:vAlign w:val="center"/>
          </w:tcPr>
          <w:p w14:paraId="448B4930" w14:textId="77777777" w:rsidR="003868F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受益人群满意度</w:t>
            </w:r>
            <w:proofErr w:type="spellEnd"/>
            <w:r>
              <w:rPr>
                <w:rFonts w:ascii="宋体" w:eastAsia="宋体" w:hAnsi="宋体" w:cs="宋体" w:hint="eastAsia"/>
                <w:color w:val="000000"/>
                <w:sz w:val="18"/>
                <w:szCs w:val="18"/>
              </w:rPr>
              <w:t>（%）</w:t>
            </w:r>
          </w:p>
        </w:tc>
        <w:tc>
          <w:tcPr>
            <w:tcW w:w="334" w:type="pct"/>
            <w:tcBorders>
              <w:top w:val="nil"/>
              <w:left w:val="nil"/>
              <w:bottom w:val="single" w:sz="4" w:space="0" w:color="auto"/>
              <w:right w:val="single" w:sz="4" w:space="0" w:color="auto"/>
            </w:tcBorders>
            <w:vAlign w:val="center"/>
          </w:tcPr>
          <w:p w14:paraId="2E8391C7" w14:textId="77777777" w:rsidR="003868F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087C42E2" w14:textId="77777777" w:rsidR="003868F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3" w:type="pct"/>
            <w:tcBorders>
              <w:top w:val="nil"/>
              <w:left w:val="nil"/>
              <w:bottom w:val="single" w:sz="4" w:space="0" w:color="auto"/>
              <w:right w:val="single" w:sz="4" w:space="0" w:color="auto"/>
            </w:tcBorders>
            <w:vAlign w:val="center"/>
          </w:tcPr>
          <w:p w14:paraId="221E856F" w14:textId="77777777" w:rsidR="003868F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=97%</w:t>
            </w:r>
          </w:p>
        </w:tc>
        <w:tc>
          <w:tcPr>
            <w:tcW w:w="328" w:type="pct"/>
            <w:tcBorders>
              <w:top w:val="nil"/>
              <w:left w:val="nil"/>
              <w:bottom w:val="single" w:sz="4" w:space="0" w:color="auto"/>
              <w:right w:val="single" w:sz="4" w:space="0" w:color="auto"/>
            </w:tcBorders>
            <w:vAlign w:val="center"/>
          </w:tcPr>
          <w:p w14:paraId="07F1C90C" w14:textId="77777777" w:rsidR="003868F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61BA7D0A" w14:textId="77777777" w:rsidR="003868F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4A5BE4DD" w14:textId="77777777" w:rsidR="003868F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329" w:type="pct"/>
            <w:tcBorders>
              <w:top w:val="nil"/>
              <w:left w:val="nil"/>
              <w:bottom w:val="single" w:sz="4" w:space="0" w:color="auto"/>
              <w:right w:val="single" w:sz="4" w:space="0" w:color="auto"/>
            </w:tcBorders>
            <w:vAlign w:val="center"/>
          </w:tcPr>
          <w:p w14:paraId="4267D245" w14:textId="77777777" w:rsidR="003868F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27" w:type="pct"/>
            <w:tcBorders>
              <w:top w:val="nil"/>
              <w:left w:val="nil"/>
              <w:bottom w:val="single" w:sz="4" w:space="0" w:color="auto"/>
              <w:right w:val="single" w:sz="4" w:space="0" w:color="auto"/>
            </w:tcBorders>
            <w:vAlign w:val="center"/>
          </w:tcPr>
          <w:p w14:paraId="23FA6EB2" w14:textId="77777777" w:rsidR="003868F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328" w:type="pct"/>
            <w:tcBorders>
              <w:top w:val="nil"/>
              <w:left w:val="nil"/>
              <w:bottom w:val="single" w:sz="4" w:space="0" w:color="auto"/>
              <w:right w:val="single" w:sz="4" w:space="0" w:color="auto"/>
            </w:tcBorders>
            <w:vAlign w:val="center"/>
          </w:tcPr>
          <w:p w14:paraId="59755D08" w14:textId="77777777" w:rsidR="003868F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524" w:type="pct"/>
            <w:tcBorders>
              <w:top w:val="nil"/>
              <w:left w:val="nil"/>
              <w:bottom w:val="single" w:sz="4" w:space="0" w:color="auto"/>
              <w:right w:val="single" w:sz="4" w:space="0" w:color="auto"/>
            </w:tcBorders>
            <w:vAlign w:val="center"/>
          </w:tcPr>
          <w:p w14:paraId="067EE8DB" w14:textId="77777777" w:rsidR="003868F1" w:rsidRDefault="003868F1">
            <w:pPr>
              <w:jc w:val="center"/>
              <w:rPr>
                <w:rFonts w:ascii="宋体" w:eastAsia="宋体" w:hAnsi="宋体" w:cs="宋体" w:hint="eastAsia"/>
                <w:color w:val="000000"/>
                <w:sz w:val="18"/>
                <w:szCs w:val="18"/>
              </w:rPr>
            </w:pPr>
          </w:p>
        </w:tc>
      </w:tr>
      <w:tr w:rsidR="003868F1" w14:paraId="62BF6744" w14:textId="77777777">
        <w:trPr>
          <w:trHeight w:val="520"/>
        </w:trPr>
        <w:tc>
          <w:tcPr>
            <w:tcW w:w="1460" w:type="pct"/>
            <w:gridSpan w:val="4"/>
            <w:tcBorders>
              <w:top w:val="single" w:sz="4" w:space="0" w:color="auto"/>
              <w:left w:val="single" w:sz="4" w:space="0" w:color="auto"/>
              <w:bottom w:val="single" w:sz="4" w:space="0" w:color="auto"/>
              <w:right w:val="single" w:sz="4" w:space="0" w:color="auto"/>
            </w:tcBorders>
            <w:vAlign w:val="center"/>
          </w:tcPr>
          <w:p w14:paraId="1FDCDCF6" w14:textId="77777777" w:rsidR="003868F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334" w:type="pct"/>
            <w:tcBorders>
              <w:top w:val="single" w:sz="4" w:space="0" w:color="auto"/>
              <w:left w:val="single" w:sz="4" w:space="0" w:color="auto"/>
              <w:bottom w:val="single" w:sz="4" w:space="0" w:color="auto"/>
              <w:right w:val="single" w:sz="4" w:space="0" w:color="auto"/>
            </w:tcBorders>
            <w:vAlign w:val="center"/>
          </w:tcPr>
          <w:p w14:paraId="77158408" w14:textId="77777777" w:rsidR="003868F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4" w:type="pct"/>
            <w:tcBorders>
              <w:top w:val="single" w:sz="4" w:space="0" w:color="auto"/>
              <w:left w:val="single" w:sz="4" w:space="0" w:color="auto"/>
              <w:bottom w:val="single" w:sz="4" w:space="0" w:color="auto"/>
              <w:right w:val="single" w:sz="4" w:space="0" w:color="auto"/>
            </w:tcBorders>
            <w:vAlign w:val="center"/>
          </w:tcPr>
          <w:p w14:paraId="0F772FBB" w14:textId="77777777" w:rsidR="003868F1" w:rsidRDefault="003868F1">
            <w:pPr>
              <w:jc w:val="center"/>
              <w:rPr>
                <w:rFonts w:ascii="宋体" w:eastAsia="宋体" w:hAnsi="宋体" w:cs="宋体" w:hint="eastAsia"/>
                <w:color w:val="000000"/>
                <w:sz w:val="18"/>
                <w:szCs w:val="18"/>
              </w:rPr>
            </w:pPr>
          </w:p>
        </w:tc>
        <w:tc>
          <w:tcPr>
            <w:tcW w:w="333" w:type="pct"/>
            <w:tcBorders>
              <w:top w:val="single" w:sz="4" w:space="0" w:color="auto"/>
              <w:left w:val="single" w:sz="4" w:space="0" w:color="auto"/>
              <w:bottom w:val="single" w:sz="4" w:space="0" w:color="auto"/>
              <w:right w:val="single" w:sz="4" w:space="0" w:color="auto"/>
            </w:tcBorders>
            <w:vAlign w:val="center"/>
          </w:tcPr>
          <w:p w14:paraId="6A6EC01E" w14:textId="77777777" w:rsidR="003868F1" w:rsidRDefault="003868F1">
            <w:pPr>
              <w:jc w:val="center"/>
              <w:rPr>
                <w:rFonts w:ascii="宋体" w:eastAsia="宋体" w:hAnsi="宋体" w:cs="宋体" w:hint="eastAsia"/>
                <w:color w:val="000000"/>
                <w:sz w:val="18"/>
                <w:szCs w:val="18"/>
              </w:rPr>
            </w:pPr>
          </w:p>
        </w:tc>
        <w:tc>
          <w:tcPr>
            <w:tcW w:w="328" w:type="pct"/>
            <w:tcBorders>
              <w:top w:val="single" w:sz="4" w:space="0" w:color="auto"/>
              <w:left w:val="single" w:sz="4" w:space="0" w:color="auto"/>
              <w:bottom w:val="single" w:sz="4" w:space="0" w:color="auto"/>
              <w:right w:val="single" w:sz="4" w:space="0" w:color="auto"/>
            </w:tcBorders>
            <w:vAlign w:val="center"/>
          </w:tcPr>
          <w:p w14:paraId="35CD3F07" w14:textId="77777777" w:rsidR="003868F1" w:rsidRDefault="003868F1">
            <w:pPr>
              <w:jc w:val="center"/>
              <w:rPr>
                <w:rFonts w:ascii="宋体" w:eastAsia="宋体" w:hAnsi="宋体" w:cs="宋体" w:hint="eastAsia"/>
                <w:color w:val="000000"/>
                <w:sz w:val="18"/>
                <w:szCs w:val="18"/>
              </w:rPr>
            </w:pPr>
          </w:p>
        </w:tc>
        <w:tc>
          <w:tcPr>
            <w:tcW w:w="379" w:type="pct"/>
            <w:tcBorders>
              <w:top w:val="single" w:sz="4" w:space="0" w:color="auto"/>
              <w:left w:val="nil"/>
              <w:bottom w:val="single" w:sz="4" w:space="0" w:color="auto"/>
              <w:right w:val="single" w:sz="4" w:space="0" w:color="auto"/>
            </w:tcBorders>
            <w:vAlign w:val="center"/>
          </w:tcPr>
          <w:p w14:paraId="1DF7BA40" w14:textId="77777777" w:rsidR="003868F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2" w:type="pct"/>
            <w:tcBorders>
              <w:top w:val="single" w:sz="4" w:space="0" w:color="auto"/>
              <w:left w:val="nil"/>
              <w:bottom w:val="single" w:sz="4" w:space="0" w:color="auto"/>
              <w:right w:val="single" w:sz="4" w:space="0" w:color="auto"/>
            </w:tcBorders>
            <w:vAlign w:val="center"/>
          </w:tcPr>
          <w:p w14:paraId="43B0E066" w14:textId="77777777" w:rsidR="003868F1" w:rsidRDefault="003868F1">
            <w:pPr>
              <w:rPr>
                <w:rFonts w:ascii="宋体" w:eastAsia="宋体" w:hAnsi="宋体" w:cs="宋体" w:hint="eastAsia"/>
                <w:color w:val="000000"/>
                <w:sz w:val="18"/>
                <w:szCs w:val="18"/>
              </w:rPr>
            </w:pPr>
          </w:p>
        </w:tc>
        <w:tc>
          <w:tcPr>
            <w:tcW w:w="329" w:type="pct"/>
            <w:tcBorders>
              <w:top w:val="single" w:sz="4" w:space="0" w:color="auto"/>
              <w:left w:val="nil"/>
              <w:bottom w:val="single" w:sz="4" w:space="0" w:color="auto"/>
              <w:right w:val="single" w:sz="4" w:space="0" w:color="auto"/>
            </w:tcBorders>
            <w:vAlign w:val="center"/>
          </w:tcPr>
          <w:p w14:paraId="739D76E7" w14:textId="77777777" w:rsidR="003868F1" w:rsidRDefault="003868F1">
            <w:pPr>
              <w:rPr>
                <w:rFonts w:ascii="宋体" w:eastAsia="宋体" w:hAnsi="宋体" w:cs="宋体" w:hint="eastAsia"/>
                <w:color w:val="000000"/>
                <w:sz w:val="18"/>
                <w:szCs w:val="18"/>
              </w:rPr>
            </w:pPr>
          </w:p>
        </w:tc>
        <w:tc>
          <w:tcPr>
            <w:tcW w:w="327" w:type="pct"/>
            <w:tcBorders>
              <w:top w:val="single" w:sz="4" w:space="0" w:color="auto"/>
              <w:left w:val="nil"/>
              <w:bottom w:val="single" w:sz="4" w:space="0" w:color="auto"/>
              <w:right w:val="single" w:sz="4" w:space="0" w:color="auto"/>
            </w:tcBorders>
            <w:vAlign w:val="center"/>
          </w:tcPr>
          <w:p w14:paraId="7AE7718D" w14:textId="77777777" w:rsidR="003868F1" w:rsidRDefault="003868F1">
            <w:pPr>
              <w:rPr>
                <w:rFonts w:ascii="宋体" w:eastAsia="宋体" w:hAnsi="宋体" w:cs="宋体" w:hint="eastAsia"/>
                <w:color w:val="000000"/>
                <w:sz w:val="18"/>
                <w:szCs w:val="18"/>
              </w:rPr>
            </w:pPr>
          </w:p>
        </w:tc>
        <w:tc>
          <w:tcPr>
            <w:tcW w:w="328" w:type="pct"/>
            <w:tcBorders>
              <w:top w:val="single" w:sz="4" w:space="0" w:color="auto"/>
              <w:left w:val="nil"/>
              <w:bottom w:val="single" w:sz="4" w:space="0" w:color="auto"/>
              <w:right w:val="single" w:sz="4" w:space="0" w:color="auto"/>
            </w:tcBorders>
            <w:vAlign w:val="center"/>
          </w:tcPr>
          <w:p w14:paraId="1BFC3552" w14:textId="77777777" w:rsidR="003868F1" w:rsidRDefault="003868F1">
            <w:pPr>
              <w:rPr>
                <w:rFonts w:ascii="宋体" w:eastAsia="宋体" w:hAnsi="宋体" w:cs="宋体" w:hint="eastAsia"/>
                <w:color w:val="000000"/>
                <w:sz w:val="18"/>
                <w:szCs w:val="18"/>
              </w:rPr>
            </w:pPr>
          </w:p>
        </w:tc>
        <w:tc>
          <w:tcPr>
            <w:tcW w:w="524" w:type="pct"/>
            <w:tcBorders>
              <w:top w:val="single" w:sz="4" w:space="0" w:color="auto"/>
              <w:left w:val="nil"/>
              <w:bottom w:val="single" w:sz="4" w:space="0" w:color="auto"/>
              <w:right w:val="single" w:sz="4" w:space="0" w:color="auto"/>
            </w:tcBorders>
            <w:vAlign w:val="center"/>
          </w:tcPr>
          <w:p w14:paraId="35965173" w14:textId="77777777" w:rsidR="003868F1" w:rsidRDefault="003868F1">
            <w:pPr>
              <w:rPr>
                <w:rFonts w:ascii="宋体" w:eastAsia="宋体" w:hAnsi="宋体" w:cs="宋体" w:hint="eastAsia"/>
                <w:color w:val="000000"/>
                <w:sz w:val="18"/>
                <w:szCs w:val="18"/>
              </w:rPr>
            </w:pPr>
          </w:p>
        </w:tc>
      </w:tr>
    </w:tbl>
    <w:p w14:paraId="63E98846" w14:textId="77777777" w:rsidR="003868F1"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111DC6D7" w14:textId="77777777" w:rsidR="003868F1"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9"/>
        <w:gridCol w:w="495"/>
        <w:gridCol w:w="531"/>
        <w:gridCol w:w="787"/>
        <w:gridCol w:w="544"/>
        <w:gridCol w:w="847"/>
        <w:gridCol w:w="756"/>
        <w:gridCol w:w="533"/>
        <w:gridCol w:w="756"/>
        <w:gridCol w:w="558"/>
        <w:gridCol w:w="535"/>
        <w:gridCol w:w="531"/>
        <w:gridCol w:w="533"/>
        <w:gridCol w:w="873"/>
      </w:tblGrid>
      <w:tr w:rsidR="003868F1" w14:paraId="182A846E" w14:textId="77777777" w:rsidTr="00E61402">
        <w:trPr>
          <w:trHeight w:val="614"/>
        </w:trPr>
        <w:tc>
          <w:tcPr>
            <w:tcW w:w="605" w:type="pct"/>
            <w:gridSpan w:val="2"/>
            <w:tcBorders>
              <w:top w:val="single" w:sz="4" w:space="0" w:color="auto"/>
              <w:left w:val="single" w:sz="4" w:space="0" w:color="auto"/>
              <w:bottom w:val="single" w:sz="4" w:space="0" w:color="auto"/>
              <w:right w:val="single" w:sz="4" w:space="0" w:color="auto"/>
            </w:tcBorders>
            <w:vAlign w:val="center"/>
          </w:tcPr>
          <w:p w14:paraId="3E61DEAD" w14:textId="77777777" w:rsidR="003868F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4395" w:type="pct"/>
            <w:gridSpan w:val="12"/>
            <w:tcBorders>
              <w:top w:val="single" w:sz="4" w:space="0" w:color="auto"/>
              <w:left w:val="nil"/>
              <w:bottom w:val="single" w:sz="4" w:space="0" w:color="auto"/>
              <w:right w:val="single" w:sz="4" w:space="0" w:color="auto"/>
            </w:tcBorders>
            <w:vAlign w:val="center"/>
          </w:tcPr>
          <w:p w14:paraId="4BA87202" w14:textId="77777777" w:rsidR="003868F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w:t>
            </w:r>
            <w:proofErr w:type="gramStart"/>
            <w:r>
              <w:rPr>
                <w:rFonts w:ascii="宋体" w:eastAsia="宋体" w:hAnsi="宋体" w:cs="宋体" w:hint="eastAsia"/>
                <w:color w:val="000000"/>
                <w:sz w:val="18"/>
                <w:szCs w:val="18"/>
                <w:lang w:eastAsia="zh-CN"/>
              </w:rPr>
              <w:t>州财教</w:t>
            </w:r>
            <w:proofErr w:type="gramEnd"/>
            <w:r>
              <w:rPr>
                <w:rFonts w:ascii="宋体" w:eastAsia="宋体" w:hAnsi="宋体" w:cs="宋体" w:hint="eastAsia"/>
                <w:color w:val="000000"/>
                <w:sz w:val="18"/>
                <w:szCs w:val="18"/>
                <w:lang w:eastAsia="zh-CN"/>
              </w:rPr>
              <w:t>[2024]2号2024年中央补助地方公共文化服务体系建设补助资金-2024年广播电视专业设备购置项目</w:t>
            </w:r>
          </w:p>
        </w:tc>
      </w:tr>
      <w:tr w:rsidR="003868F1" w14:paraId="41C5F07A" w14:textId="77777777" w:rsidTr="00E61402">
        <w:trPr>
          <w:trHeight w:val="380"/>
        </w:trPr>
        <w:tc>
          <w:tcPr>
            <w:tcW w:w="605" w:type="pct"/>
            <w:gridSpan w:val="2"/>
            <w:tcBorders>
              <w:top w:val="single" w:sz="4" w:space="0" w:color="auto"/>
              <w:left w:val="single" w:sz="4" w:space="0" w:color="auto"/>
              <w:bottom w:val="single" w:sz="4" w:space="0" w:color="auto"/>
              <w:right w:val="single" w:sz="4" w:space="0" w:color="auto"/>
            </w:tcBorders>
            <w:vAlign w:val="center"/>
          </w:tcPr>
          <w:p w14:paraId="3227314D" w14:textId="77777777" w:rsidR="003868F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1955" w:type="pct"/>
            <w:gridSpan w:val="5"/>
            <w:tcBorders>
              <w:top w:val="single" w:sz="4" w:space="0" w:color="auto"/>
              <w:left w:val="nil"/>
              <w:bottom w:val="single" w:sz="4" w:space="0" w:color="auto"/>
              <w:right w:val="single" w:sz="4" w:space="0" w:color="auto"/>
            </w:tcBorders>
            <w:vAlign w:val="center"/>
          </w:tcPr>
          <w:p w14:paraId="249B1970" w14:textId="77777777" w:rsidR="003868F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奇台县文化体育广播电视和旅游局</w:t>
            </w:r>
          </w:p>
        </w:tc>
        <w:tc>
          <w:tcPr>
            <w:tcW w:w="728" w:type="pct"/>
            <w:gridSpan w:val="2"/>
            <w:tcBorders>
              <w:top w:val="single" w:sz="4" w:space="0" w:color="auto"/>
              <w:left w:val="nil"/>
              <w:bottom w:val="single" w:sz="4" w:space="0" w:color="auto"/>
              <w:right w:val="single" w:sz="4" w:space="0" w:color="auto"/>
            </w:tcBorders>
            <w:vAlign w:val="center"/>
          </w:tcPr>
          <w:p w14:paraId="6D2B9595" w14:textId="77777777" w:rsidR="003868F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1713" w:type="pct"/>
            <w:gridSpan w:val="5"/>
            <w:tcBorders>
              <w:top w:val="single" w:sz="4" w:space="0" w:color="auto"/>
              <w:left w:val="nil"/>
              <w:bottom w:val="single" w:sz="4" w:space="0" w:color="auto"/>
              <w:right w:val="single" w:sz="4" w:space="0" w:color="auto"/>
            </w:tcBorders>
            <w:vAlign w:val="center"/>
          </w:tcPr>
          <w:p w14:paraId="3C16624D" w14:textId="77777777" w:rsidR="003868F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奇台县融媒体中心</w:t>
            </w:r>
            <w:proofErr w:type="spellEnd"/>
          </w:p>
        </w:tc>
      </w:tr>
      <w:tr w:rsidR="003868F1" w14:paraId="44B22A29" w14:textId="77777777" w:rsidTr="00E61402">
        <w:trPr>
          <w:trHeight w:val="380"/>
        </w:trPr>
        <w:tc>
          <w:tcPr>
            <w:tcW w:w="326" w:type="pct"/>
            <w:vMerge w:val="restart"/>
            <w:tcBorders>
              <w:top w:val="nil"/>
              <w:left w:val="single" w:sz="4" w:space="0" w:color="auto"/>
              <w:bottom w:val="single" w:sz="4" w:space="0" w:color="auto"/>
              <w:right w:val="single" w:sz="4" w:space="0" w:color="auto"/>
            </w:tcBorders>
            <w:vAlign w:val="center"/>
          </w:tcPr>
          <w:p w14:paraId="61A73D41" w14:textId="77777777" w:rsidR="003868F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579" w:type="pct"/>
            <w:gridSpan w:val="2"/>
            <w:tcBorders>
              <w:top w:val="single" w:sz="4" w:space="0" w:color="auto"/>
              <w:left w:val="nil"/>
              <w:bottom w:val="single" w:sz="4" w:space="0" w:color="auto"/>
              <w:right w:val="single" w:sz="4" w:space="0" w:color="auto"/>
            </w:tcBorders>
            <w:vAlign w:val="center"/>
          </w:tcPr>
          <w:p w14:paraId="67E5C4A5" w14:textId="77777777" w:rsidR="003868F1" w:rsidRDefault="003868F1">
            <w:pPr>
              <w:jc w:val="center"/>
              <w:rPr>
                <w:rFonts w:ascii="宋体" w:eastAsia="宋体" w:hAnsi="宋体" w:cs="宋体" w:hint="eastAsia"/>
                <w:color w:val="000000"/>
                <w:sz w:val="18"/>
                <w:szCs w:val="18"/>
              </w:rPr>
            </w:pPr>
          </w:p>
        </w:tc>
        <w:tc>
          <w:tcPr>
            <w:tcW w:w="444" w:type="pct"/>
            <w:tcBorders>
              <w:top w:val="single" w:sz="4" w:space="0" w:color="auto"/>
              <w:left w:val="nil"/>
              <w:bottom w:val="single" w:sz="4" w:space="0" w:color="auto"/>
              <w:right w:val="single" w:sz="4" w:space="0" w:color="auto"/>
            </w:tcBorders>
            <w:vAlign w:val="center"/>
          </w:tcPr>
          <w:p w14:paraId="74B5EC91" w14:textId="77777777" w:rsidR="003868F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211" w:type="pct"/>
            <w:gridSpan w:val="3"/>
            <w:tcBorders>
              <w:top w:val="single" w:sz="4" w:space="0" w:color="auto"/>
              <w:left w:val="nil"/>
              <w:bottom w:val="single" w:sz="4" w:space="0" w:color="auto"/>
              <w:right w:val="single" w:sz="4" w:space="0" w:color="auto"/>
            </w:tcBorders>
            <w:vAlign w:val="center"/>
          </w:tcPr>
          <w:p w14:paraId="024175D5" w14:textId="77777777" w:rsidR="003868F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728" w:type="pct"/>
            <w:gridSpan w:val="2"/>
            <w:tcBorders>
              <w:top w:val="single" w:sz="4" w:space="0" w:color="auto"/>
              <w:left w:val="nil"/>
              <w:bottom w:val="single" w:sz="4" w:space="0" w:color="auto"/>
              <w:right w:val="single" w:sz="4" w:space="0" w:color="auto"/>
            </w:tcBorders>
            <w:vAlign w:val="center"/>
          </w:tcPr>
          <w:p w14:paraId="2452294C" w14:textId="77777777" w:rsidR="003868F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617" w:type="pct"/>
            <w:gridSpan w:val="2"/>
            <w:tcBorders>
              <w:top w:val="nil"/>
              <w:left w:val="nil"/>
              <w:bottom w:val="single" w:sz="4" w:space="0" w:color="auto"/>
              <w:right w:val="single" w:sz="4" w:space="0" w:color="auto"/>
            </w:tcBorders>
            <w:vAlign w:val="center"/>
          </w:tcPr>
          <w:p w14:paraId="7F0715EF" w14:textId="77777777" w:rsidR="003868F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601" w:type="pct"/>
            <w:gridSpan w:val="2"/>
            <w:tcBorders>
              <w:top w:val="single" w:sz="4" w:space="0" w:color="auto"/>
              <w:left w:val="nil"/>
              <w:bottom w:val="single" w:sz="4" w:space="0" w:color="auto"/>
              <w:right w:val="single" w:sz="4" w:space="0" w:color="auto"/>
            </w:tcBorders>
            <w:vAlign w:val="center"/>
          </w:tcPr>
          <w:p w14:paraId="4DE1740D" w14:textId="77777777" w:rsidR="003868F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495" w:type="pct"/>
            <w:tcBorders>
              <w:top w:val="nil"/>
              <w:left w:val="nil"/>
              <w:bottom w:val="single" w:sz="4" w:space="0" w:color="auto"/>
              <w:right w:val="single" w:sz="4" w:space="0" w:color="auto"/>
            </w:tcBorders>
            <w:vAlign w:val="center"/>
          </w:tcPr>
          <w:p w14:paraId="5D2DE4DF" w14:textId="77777777" w:rsidR="003868F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E61402" w14:paraId="6B4C7C96" w14:textId="77777777" w:rsidTr="00E61402">
        <w:trPr>
          <w:trHeight w:val="380"/>
        </w:trPr>
        <w:tc>
          <w:tcPr>
            <w:tcW w:w="326" w:type="pct"/>
            <w:vMerge/>
            <w:tcBorders>
              <w:top w:val="nil"/>
              <w:left w:val="single" w:sz="4" w:space="0" w:color="auto"/>
              <w:bottom w:val="single" w:sz="4" w:space="0" w:color="auto"/>
              <w:right w:val="single" w:sz="4" w:space="0" w:color="auto"/>
            </w:tcBorders>
            <w:vAlign w:val="center"/>
          </w:tcPr>
          <w:p w14:paraId="020836FF" w14:textId="77777777" w:rsidR="00E61402" w:rsidRDefault="00E61402" w:rsidP="00E61402">
            <w:pPr>
              <w:rPr>
                <w:rFonts w:ascii="宋体" w:eastAsia="宋体" w:hAnsi="宋体" w:cs="宋体" w:hint="eastAsia"/>
                <w:color w:val="000000"/>
                <w:sz w:val="18"/>
                <w:szCs w:val="18"/>
              </w:rPr>
            </w:pPr>
          </w:p>
        </w:tc>
        <w:tc>
          <w:tcPr>
            <w:tcW w:w="579" w:type="pct"/>
            <w:gridSpan w:val="2"/>
            <w:tcBorders>
              <w:top w:val="single" w:sz="4" w:space="0" w:color="auto"/>
              <w:left w:val="nil"/>
              <w:bottom w:val="single" w:sz="4" w:space="0" w:color="auto"/>
              <w:right w:val="single" w:sz="4" w:space="0" w:color="auto"/>
            </w:tcBorders>
            <w:vAlign w:val="center"/>
          </w:tcPr>
          <w:p w14:paraId="10328EC9" w14:textId="77777777" w:rsidR="00E61402" w:rsidRDefault="00E61402" w:rsidP="00E61402">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444" w:type="pct"/>
            <w:tcBorders>
              <w:top w:val="single" w:sz="4" w:space="0" w:color="auto"/>
              <w:left w:val="nil"/>
              <w:bottom w:val="single" w:sz="4" w:space="0" w:color="auto"/>
              <w:right w:val="single" w:sz="4" w:space="0" w:color="auto"/>
            </w:tcBorders>
            <w:vAlign w:val="center"/>
          </w:tcPr>
          <w:p w14:paraId="7E9C66B2" w14:textId="77777777" w:rsidR="00E61402" w:rsidRDefault="00E61402" w:rsidP="00E6140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93.00</w:t>
            </w:r>
          </w:p>
        </w:tc>
        <w:tc>
          <w:tcPr>
            <w:tcW w:w="1211" w:type="pct"/>
            <w:gridSpan w:val="3"/>
            <w:tcBorders>
              <w:top w:val="single" w:sz="4" w:space="0" w:color="auto"/>
              <w:left w:val="nil"/>
              <w:bottom w:val="single" w:sz="4" w:space="0" w:color="auto"/>
              <w:right w:val="single" w:sz="4" w:space="0" w:color="auto"/>
            </w:tcBorders>
            <w:vAlign w:val="center"/>
          </w:tcPr>
          <w:p w14:paraId="511CBBEA" w14:textId="5D62C338" w:rsidR="00E61402" w:rsidRDefault="00E61402" w:rsidP="00E6140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93.00</w:t>
            </w:r>
          </w:p>
        </w:tc>
        <w:tc>
          <w:tcPr>
            <w:tcW w:w="728" w:type="pct"/>
            <w:gridSpan w:val="2"/>
            <w:tcBorders>
              <w:top w:val="single" w:sz="4" w:space="0" w:color="auto"/>
              <w:left w:val="nil"/>
              <w:bottom w:val="single" w:sz="4" w:space="0" w:color="auto"/>
              <w:right w:val="single" w:sz="4" w:space="0" w:color="auto"/>
            </w:tcBorders>
            <w:vAlign w:val="center"/>
          </w:tcPr>
          <w:p w14:paraId="5661E695" w14:textId="30E81BC7" w:rsidR="00E61402" w:rsidRDefault="00E61402" w:rsidP="00E6140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93.00</w:t>
            </w:r>
          </w:p>
        </w:tc>
        <w:tc>
          <w:tcPr>
            <w:tcW w:w="617" w:type="pct"/>
            <w:gridSpan w:val="2"/>
            <w:tcBorders>
              <w:top w:val="nil"/>
              <w:left w:val="nil"/>
              <w:bottom w:val="single" w:sz="4" w:space="0" w:color="auto"/>
              <w:right w:val="single" w:sz="4" w:space="0" w:color="auto"/>
            </w:tcBorders>
            <w:vAlign w:val="center"/>
          </w:tcPr>
          <w:p w14:paraId="04D7D586" w14:textId="77777777" w:rsidR="00E61402" w:rsidRDefault="00E61402" w:rsidP="00E6140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01" w:type="pct"/>
            <w:gridSpan w:val="2"/>
            <w:tcBorders>
              <w:top w:val="single" w:sz="4" w:space="0" w:color="auto"/>
              <w:left w:val="nil"/>
              <w:bottom w:val="single" w:sz="4" w:space="0" w:color="auto"/>
              <w:right w:val="single" w:sz="4" w:space="0" w:color="auto"/>
            </w:tcBorders>
            <w:vAlign w:val="center"/>
          </w:tcPr>
          <w:p w14:paraId="67271EAA" w14:textId="77777777" w:rsidR="00E61402" w:rsidRDefault="00E61402" w:rsidP="00E6140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495" w:type="pct"/>
            <w:tcBorders>
              <w:top w:val="nil"/>
              <w:left w:val="nil"/>
              <w:bottom w:val="single" w:sz="4" w:space="0" w:color="auto"/>
              <w:right w:val="single" w:sz="4" w:space="0" w:color="auto"/>
            </w:tcBorders>
            <w:vAlign w:val="center"/>
          </w:tcPr>
          <w:p w14:paraId="62D0474F" w14:textId="77777777" w:rsidR="00E61402" w:rsidRDefault="00E61402" w:rsidP="00E6140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E61402" w14:paraId="242FC536" w14:textId="77777777" w:rsidTr="00E61402">
        <w:trPr>
          <w:trHeight w:val="380"/>
        </w:trPr>
        <w:tc>
          <w:tcPr>
            <w:tcW w:w="326" w:type="pct"/>
            <w:vMerge/>
            <w:tcBorders>
              <w:top w:val="nil"/>
              <w:left w:val="single" w:sz="4" w:space="0" w:color="auto"/>
              <w:bottom w:val="single" w:sz="4" w:space="0" w:color="auto"/>
              <w:right w:val="single" w:sz="4" w:space="0" w:color="auto"/>
            </w:tcBorders>
            <w:vAlign w:val="center"/>
          </w:tcPr>
          <w:p w14:paraId="70546CFE" w14:textId="77777777" w:rsidR="00E61402" w:rsidRDefault="00E61402" w:rsidP="00E61402">
            <w:pPr>
              <w:rPr>
                <w:rFonts w:ascii="宋体" w:eastAsia="宋体" w:hAnsi="宋体" w:cs="宋体" w:hint="eastAsia"/>
                <w:color w:val="000000"/>
                <w:sz w:val="18"/>
                <w:szCs w:val="18"/>
              </w:rPr>
            </w:pPr>
          </w:p>
        </w:tc>
        <w:tc>
          <w:tcPr>
            <w:tcW w:w="579" w:type="pct"/>
            <w:gridSpan w:val="2"/>
            <w:tcBorders>
              <w:top w:val="single" w:sz="4" w:space="0" w:color="auto"/>
              <w:left w:val="nil"/>
              <w:bottom w:val="single" w:sz="4" w:space="0" w:color="auto"/>
              <w:right w:val="single" w:sz="4" w:space="0" w:color="auto"/>
            </w:tcBorders>
            <w:vAlign w:val="center"/>
          </w:tcPr>
          <w:p w14:paraId="71E638B1" w14:textId="77777777" w:rsidR="00E61402" w:rsidRDefault="00E61402" w:rsidP="00E61402">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444" w:type="pct"/>
            <w:tcBorders>
              <w:top w:val="single" w:sz="4" w:space="0" w:color="auto"/>
              <w:left w:val="nil"/>
              <w:bottom w:val="single" w:sz="4" w:space="0" w:color="auto"/>
              <w:right w:val="single" w:sz="4" w:space="0" w:color="auto"/>
            </w:tcBorders>
            <w:vAlign w:val="center"/>
          </w:tcPr>
          <w:p w14:paraId="2819D836" w14:textId="77777777" w:rsidR="00E61402" w:rsidRDefault="00E61402" w:rsidP="00E6140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93.00</w:t>
            </w:r>
          </w:p>
        </w:tc>
        <w:tc>
          <w:tcPr>
            <w:tcW w:w="1211" w:type="pct"/>
            <w:gridSpan w:val="3"/>
            <w:tcBorders>
              <w:top w:val="single" w:sz="4" w:space="0" w:color="auto"/>
              <w:left w:val="nil"/>
              <w:bottom w:val="single" w:sz="4" w:space="0" w:color="auto"/>
              <w:right w:val="single" w:sz="4" w:space="0" w:color="auto"/>
            </w:tcBorders>
            <w:vAlign w:val="center"/>
          </w:tcPr>
          <w:p w14:paraId="0288577A" w14:textId="77777777" w:rsidR="00E61402" w:rsidRDefault="00E61402" w:rsidP="00E6140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93.00</w:t>
            </w:r>
          </w:p>
        </w:tc>
        <w:tc>
          <w:tcPr>
            <w:tcW w:w="728" w:type="pct"/>
            <w:gridSpan w:val="2"/>
            <w:tcBorders>
              <w:top w:val="single" w:sz="4" w:space="0" w:color="auto"/>
              <w:left w:val="nil"/>
              <w:bottom w:val="single" w:sz="4" w:space="0" w:color="auto"/>
              <w:right w:val="single" w:sz="4" w:space="0" w:color="auto"/>
            </w:tcBorders>
            <w:vAlign w:val="center"/>
          </w:tcPr>
          <w:p w14:paraId="43909E37" w14:textId="77777777" w:rsidR="00E61402" w:rsidRDefault="00E61402" w:rsidP="00E6140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93.00</w:t>
            </w:r>
          </w:p>
        </w:tc>
        <w:tc>
          <w:tcPr>
            <w:tcW w:w="617" w:type="pct"/>
            <w:gridSpan w:val="2"/>
            <w:tcBorders>
              <w:top w:val="nil"/>
              <w:left w:val="nil"/>
              <w:bottom w:val="single" w:sz="4" w:space="0" w:color="auto"/>
              <w:right w:val="single" w:sz="4" w:space="0" w:color="auto"/>
            </w:tcBorders>
            <w:vAlign w:val="center"/>
          </w:tcPr>
          <w:p w14:paraId="1E1274FC" w14:textId="77777777" w:rsidR="00E61402" w:rsidRDefault="00E61402" w:rsidP="00E6140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01" w:type="pct"/>
            <w:gridSpan w:val="2"/>
            <w:tcBorders>
              <w:top w:val="single" w:sz="4" w:space="0" w:color="auto"/>
              <w:left w:val="nil"/>
              <w:bottom w:val="single" w:sz="4" w:space="0" w:color="auto"/>
              <w:right w:val="single" w:sz="4" w:space="0" w:color="auto"/>
            </w:tcBorders>
            <w:vAlign w:val="center"/>
          </w:tcPr>
          <w:p w14:paraId="451E9939" w14:textId="77777777" w:rsidR="00E61402" w:rsidRDefault="00E61402" w:rsidP="00E6140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495" w:type="pct"/>
            <w:tcBorders>
              <w:top w:val="nil"/>
              <w:left w:val="nil"/>
              <w:bottom w:val="single" w:sz="4" w:space="0" w:color="auto"/>
              <w:right w:val="single" w:sz="4" w:space="0" w:color="auto"/>
            </w:tcBorders>
            <w:vAlign w:val="center"/>
          </w:tcPr>
          <w:p w14:paraId="41E909F5" w14:textId="77777777" w:rsidR="00E61402" w:rsidRDefault="00E61402" w:rsidP="00E6140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E61402" w14:paraId="58BF851F" w14:textId="77777777" w:rsidTr="00E61402">
        <w:trPr>
          <w:trHeight w:val="380"/>
        </w:trPr>
        <w:tc>
          <w:tcPr>
            <w:tcW w:w="326" w:type="pct"/>
            <w:vMerge/>
            <w:tcBorders>
              <w:top w:val="nil"/>
              <w:left w:val="single" w:sz="4" w:space="0" w:color="auto"/>
              <w:bottom w:val="single" w:sz="4" w:space="0" w:color="auto"/>
              <w:right w:val="single" w:sz="4" w:space="0" w:color="auto"/>
            </w:tcBorders>
            <w:vAlign w:val="center"/>
          </w:tcPr>
          <w:p w14:paraId="57AD6DDA" w14:textId="77777777" w:rsidR="00E61402" w:rsidRDefault="00E61402" w:rsidP="00E61402">
            <w:pPr>
              <w:rPr>
                <w:rFonts w:ascii="宋体" w:eastAsia="宋体" w:hAnsi="宋体" w:cs="宋体" w:hint="eastAsia"/>
                <w:color w:val="000000"/>
                <w:sz w:val="18"/>
                <w:szCs w:val="18"/>
              </w:rPr>
            </w:pPr>
          </w:p>
        </w:tc>
        <w:tc>
          <w:tcPr>
            <w:tcW w:w="579" w:type="pct"/>
            <w:gridSpan w:val="2"/>
            <w:tcBorders>
              <w:top w:val="single" w:sz="4" w:space="0" w:color="auto"/>
              <w:left w:val="nil"/>
              <w:bottom w:val="single" w:sz="4" w:space="0" w:color="auto"/>
              <w:right w:val="single" w:sz="4" w:space="0" w:color="auto"/>
            </w:tcBorders>
            <w:vAlign w:val="center"/>
          </w:tcPr>
          <w:p w14:paraId="335C17BE" w14:textId="77777777" w:rsidR="00E61402" w:rsidRDefault="00E61402" w:rsidP="00E61402">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444" w:type="pct"/>
            <w:tcBorders>
              <w:top w:val="single" w:sz="4" w:space="0" w:color="auto"/>
              <w:left w:val="nil"/>
              <w:bottom w:val="single" w:sz="4" w:space="0" w:color="auto"/>
              <w:right w:val="single" w:sz="4" w:space="0" w:color="auto"/>
            </w:tcBorders>
            <w:vAlign w:val="center"/>
          </w:tcPr>
          <w:p w14:paraId="6F079BCD" w14:textId="77777777" w:rsidR="00E61402" w:rsidRDefault="00E61402" w:rsidP="00E6140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211" w:type="pct"/>
            <w:gridSpan w:val="3"/>
            <w:tcBorders>
              <w:top w:val="single" w:sz="4" w:space="0" w:color="auto"/>
              <w:left w:val="nil"/>
              <w:bottom w:val="single" w:sz="4" w:space="0" w:color="auto"/>
              <w:right w:val="single" w:sz="4" w:space="0" w:color="auto"/>
            </w:tcBorders>
            <w:vAlign w:val="center"/>
          </w:tcPr>
          <w:p w14:paraId="11F10821" w14:textId="77777777" w:rsidR="00E61402" w:rsidRDefault="00E61402" w:rsidP="00E6140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28" w:type="pct"/>
            <w:gridSpan w:val="2"/>
            <w:tcBorders>
              <w:top w:val="single" w:sz="4" w:space="0" w:color="auto"/>
              <w:left w:val="nil"/>
              <w:bottom w:val="single" w:sz="4" w:space="0" w:color="auto"/>
              <w:right w:val="single" w:sz="4" w:space="0" w:color="auto"/>
            </w:tcBorders>
            <w:vAlign w:val="center"/>
          </w:tcPr>
          <w:p w14:paraId="66D188D1" w14:textId="77777777" w:rsidR="00E61402" w:rsidRDefault="00E61402" w:rsidP="00E6140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17" w:type="pct"/>
            <w:gridSpan w:val="2"/>
            <w:tcBorders>
              <w:top w:val="nil"/>
              <w:left w:val="nil"/>
              <w:bottom w:val="single" w:sz="4" w:space="0" w:color="auto"/>
              <w:right w:val="single" w:sz="4" w:space="0" w:color="auto"/>
            </w:tcBorders>
            <w:vAlign w:val="center"/>
          </w:tcPr>
          <w:p w14:paraId="0F7AA7EC" w14:textId="77777777" w:rsidR="00E61402" w:rsidRDefault="00E61402" w:rsidP="00E6140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01" w:type="pct"/>
            <w:gridSpan w:val="2"/>
            <w:tcBorders>
              <w:top w:val="single" w:sz="4" w:space="0" w:color="auto"/>
              <w:left w:val="nil"/>
              <w:bottom w:val="single" w:sz="4" w:space="0" w:color="auto"/>
              <w:right w:val="single" w:sz="4" w:space="0" w:color="auto"/>
            </w:tcBorders>
            <w:vAlign w:val="center"/>
          </w:tcPr>
          <w:p w14:paraId="6F88D515" w14:textId="77777777" w:rsidR="00E61402" w:rsidRDefault="00E61402" w:rsidP="00E6140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495" w:type="pct"/>
            <w:tcBorders>
              <w:top w:val="nil"/>
              <w:left w:val="nil"/>
              <w:bottom w:val="single" w:sz="4" w:space="0" w:color="auto"/>
              <w:right w:val="single" w:sz="4" w:space="0" w:color="auto"/>
            </w:tcBorders>
            <w:vAlign w:val="center"/>
          </w:tcPr>
          <w:p w14:paraId="6F638A5A" w14:textId="77777777" w:rsidR="00E61402" w:rsidRDefault="00E61402" w:rsidP="00E6140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E61402" w14:paraId="289E7BBE" w14:textId="77777777" w:rsidTr="00E61402">
        <w:trPr>
          <w:trHeight w:val="360"/>
        </w:trPr>
        <w:tc>
          <w:tcPr>
            <w:tcW w:w="326" w:type="pct"/>
            <w:vMerge w:val="restart"/>
            <w:tcBorders>
              <w:top w:val="nil"/>
              <w:left w:val="single" w:sz="4" w:space="0" w:color="auto"/>
              <w:bottom w:val="single" w:sz="4" w:space="0" w:color="auto"/>
              <w:right w:val="single" w:sz="4" w:space="0" w:color="auto"/>
            </w:tcBorders>
            <w:vAlign w:val="center"/>
          </w:tcPr>
          <w:p w14:paraId="4662DBCA" w14:textId="77777777" w:rsidR="00E61402" w:rsidRDefault="00E61402" w:rsidP="00E61402">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2234" w:type="pct"/>
            <w:gridSpan w:val="6"/>
            <w:tcBorders>
              <w:top w:val="single" w:sz="4" w:space="0" w:color="auto"/>
              <w:left w:val="nil"/>
              <w:bottom w:val="single" w:sz="4" w:space="0" w:color="auto"/>
              <w:right w:val="single" w:sz="4" w:space="0" w:color="auto"/>
            </w:tcBorders>
            <w:vAlign w:val="center"/>
          </w:tcPr>
          <w:p w14:paraId="5996B2F1" w14:textId="77777777" w:rsidR="00E61402" w:rsidRDefault="00E61402" w:rsidP="00E61402">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2440" w:type="pct"/>
            <w:gridSpan w:val="7"/>
            <w:tcBorders>
              <w:top w:val="single" w:sz="4" w:space="0" w:color="auto"/>
              <w:left w:val="nil"/>
              <w:bottom w:val="single" w:sz="4" w:space="0" w:color="auto"/>
              <w:right w:val="single" w:sz="4" w:space="0" w:color="auto"/>
            </w:tcBorders>
            <w:vAlign w:val="center"/>
          </w:tcPr>
          <w:p w14:paraId="055BAA3C" w14:textId="77777777" w:rsidR="00E61402" w:rsidRDefault="00E61402" w:rsidP="00E61402">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E61402" w14:paraId="12D0A58C" w14:textId="77777777" w:rsidTr="00E61402">
        <w:trPr>
          <w:trHeight w:val="820"/>
        </w:trPr>
        <w:tc>
          <w:tcPr>
            <w:tcW w:w="326" w:type="pct"/>
            <w:vMerge/>
            <w:tcBorders>
              <w:top w:val="nil"/>
              <w:left w:val="single" w:sz="4" w:space="0" w:color="auto"/>
              <w:bottom w:val="single" w:sz="4" w:space="0" w:color="auto"/>
              <w:right w:val="single" w:sz="4" w:space="0" w:color="auto"/>
            </w:tcBorders>
            <w:vAlign w:val="center"/>
          </w:tcPr>
          <w:p w14:paraId="62FDE77C" w14:textId="77777777" w:rsidR="00E61402" w:rsidRDefault="00E61402" w:rsidP="00E61402">
            <w:pPr>
              <w:rPr>
                <w:rFonts w:ascii="宋体" w:eastAsia="宋体" w:hAnsi="宋体" w:cs="宋体" w:hint="eastAsia"/>
                <w:color w:val="000000"/>
                <w:sz w:val="18"/>
                <w:szCs w:val="18"/>
              </w:rPr>
            </w:pPr>
          </w:p>
        </w:tc>
        <w:tc>
          <w:tcPr>
            <w:tcW w:w="2234" w:type="pct"/>
            <w:gridSpan w:val="6"/>
            <w:tcBorders>
              <w:top w:val="single" w:sz="4" w:space="0" w:color="auto"/>
              <w:left w:val="nil"/>
              <w:bottom w:val="single" w:sz="4" w:space="0" w:color="auto"/>
              <w:right w:val="single" w:sz="4" w:space="0" w:color="auto"/>
            </w:tcBorders>
            <w:vAlign w:val="center"/>
          </w:tcPr>
          <w:p w14:paraId="41A67A7B" w14:textId="77777777" w:rsidR="00E61402" w:rsidRDefault="00E61402" w:rsidP="00E61402">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完成投入资金93万元，购买摄像机8个，高清播出设备1套，航拍设备1套，录相编辑设备23套，设备验收合格率达到100%，设备购买及时率达到100%，设备利用率达到98%，采编播能力有效提升，使用者满意度达到90%。</w:t>
            </w:r>
          </w:p>
        </w:tc>
        <w:tc>
          <w:tcPr>
            <w:tcW w:w="2440" w:type="pct"/>
            <w:gridSpan w:val="7"/>
            <w:tcBorders>
              <w:top w:val="single" w:sz="4" w:space="0" w:color="auto"/>
              <w:left w:val="nil"/>
              <w:bottom w:val="single" w:sz="4" w:space="0" w:color="auto"/>
              <w:right w:val="single" w:sz="4" w:space="0" w:color="auto"/>
            </w:tcBorders>
            <w:vAlign w:val="center"/>
          </w:tcPr>
          <w:p w14:paraId="2AB592E2" w14:textId="77777777" w:rsidR="00E61402" w:rsidRDefault="00E61402" w:rsidP="00E61402">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为进一步提升广播电视信号传输设备的技术水平和能力，截止目前我单位已完成购买摄像机8个，高清播出设备1套，航拍设备1套，录相编辑设备23套，设备验收合格率达到100%，设备购买及时率达到100%，设备利用率达到98%，采编播能力有效提升。</w:t>
            </w:r>
          </w:p>
        </w:tc>
      </w:tr>
      <w:tr w:rsidR="00E61402" w14:paraId="575E9C64" w14:textId="77777777" w:rsidTr="00E61402">
        <w:trPr>
          <w:trHeight w:val="820"/>
        </w:trPr>
        <w:tc>
          <w:tcPr>
            <w:tcW w:w="326" w:type="pct"/>
            <w:tcBorders>
              <w:top w:val="nil"/>
              <w:left w:val="single" w:sz="4" w:space="0" w:color="auto"/>
              <w:bottom w:val="single" w:sz="4" w:space="0" w:color="auto"/>
              <w:right w:val="single" w:sz="4" w:space="0" w:color="auto"/>
            </w:tcBorders>
            <w:vAlign w:val="center"/>
          </w:tcPr>
          <w:p w14:paraId="696B9D3C" w14:textId="77777777" w:rsidR="00E61402" w:rsidRDefault="00E61402" w:rsidP="00E61402">
            <w:pPr>
              <w:rPr>
                <w:rFonts w:ascii="宋体" w:eastAsia="宋体" w:hAnsi="宋体" w:cs="宋体" w:hint="eastAsia"/>
                <w:color w:val="000000"/>
                <w:sz w:val="18"/>
                <w:szCs w:val="18"/>
                <w:lang w:eastAsia="zh-CN"/>
              </w:rPr>
            </w:pPr>
          </w:p>
        </w:tc>
        <w:tc>
          <w:tcPr>
            <w:tcW w:w="278" w:type="pct"/>
            <w:tcBorders>
              <w:top w:val="nil"/>
              <w:left w:val="nil"/>
              <w:bottom w:val="single" w:sz="4" w:space="0" w:color="auto"/>
              <w:right w:val="single" w:sz="4" w:space="0" w:color="auto"/>
            </w:tcBorders>
            <w:vAlign w:val="center"/>
          </w:tcPr>
          <w:p w14:paraId="607BFB89" w14:textId="77777777" w:rsidR="00E61402" w:rsidRDefault="00E61402" w:rsidP="00E61402">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300" w:type="pct"/>
            <w:tcBorders>
              <w:top w:val="nil"/>
              <w:left w:val="nil"/>
              <w:bottom w:val="single" w:sz="4" w:space="0" w:color="auto"/>
              <w:right w:val="single" w:sz="4" w:space="0" w:color="auto"/>
            </w:tcBorders>
            <w:vAlign w:val="center"/>
          </w:tcPr>
          <w:p w14:paraId="0F6D9076" w14:textId="77777777" w:rsidR="00E61402" w:rsidRDefault="00E61402" w:rsidP="00E61402">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444" w:type="pct"/>
            <w:tcBorders>
              <w:top w:val="single" w:sz="4" w:space="0" w:color="auto"/>
              <w:left w:val="nil"/>
              <w:bottom w:val="single" w:sz="4" w:space="0" w:color="auto"/>
              <w:right w:val="single" w:sz="4" w:space="0" w:color="auto"/>
            </w:tcBorders>
            <w:vAlign w:val="center"/>
          </w:tcPr>
          <w:p w14:paraId="794BC299" w14:textId="77777777" w:rsidR="00E61402" w:rsidRDefault="00E61402" w:rsidP="00E61402">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307" w:type="pct"/>
            <w:tcBorders>
              <w:top w:val="nil"/>
              <w:left w:val="nil"/>
              <w:bottom w:val="single" w:sz="4" w:space="0" w:color="auto"/>
              <w:right w:val="single" w:sz="4" w:space="0" w:color="auto"/>
            </w:tcBorders>
            <w:vAlign w:val="center"/>
          </w:tcPr>
          <w:p w14:paraId="6A756F93" w14:textId="77777777" w:rsidR="00E61402" w:rsidRDefault="00E61402" w:rsidP="00E61402">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478" w:type="pct"/>
            <w:tcBorders>
              <w:top w:val="nil"/>
              <w:left w:val="nil"/>
              <w:bottom w:val="single" w:sz="4" w:space="0" w:color="auto"/>
              <w:right w:val="single" w:sz="4" w:space="0" w:color="auto"/>
            </w:tcBorders>
            <w:vAlign w:val="center"/>
          </w:tcPr>
          <w:p w14:paraId="36464E51" w14:textId="77777777" w:rsidR="00E61402" w:rsidRDefault="00E61402" w:rsidP="00E61402">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427" w:type="pct"/>
            <w:tcBorders>
              <w:top w:val="nil"/>
              <w:left w:val="nil"/>
              <w:bottom w:val="single" w:sz="4" w:space="0" w:color="auto"/>
              <w:right w:val="single" w:sz="4" w:space="0" w:color="auto"/>
            </w:tcBorders>
            <w:vAlign w:val="center"/>
          </w:tcPr>
          <w:p w14:paraId="42375331" w14:textId="77777777" w:rsidR="00E61402" w:rsidRDefault="00E61402" w:rsidP="00E61402">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301" w:type="pct"/>
            <w:tcBorders>
              <w:top w:val="nil"/>
              <w:left w:val="nil"/>
              <w:bottom w:val="single" w:sz="4" w:space="0" w:color="auto"/>
              <w:right w:val="single" w:sz="4" w:space="0" w:color="auto"/>
            </w:tcBorders>
            <w:vAlign w:val="center"/>
          </w:tcPr>
          <w:p w14:paraId="5F7F4981" w14:textId="77777777" w:rsidR="00E61402" w:rsidRDefault="00E61402" w:rsidP="00E61402">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427" w:type="pct"/>
            <w:tcBorders>
              <w:top w:val="nil"/>
              <w:left w:val="nil"/>
              <w:bottom w:val="single" w:sz="4" w:space="0" w:color="auto"/>
              <w:right w:val="single" w:sz="4" w:space="0" w:color="auto"/>
            </w:tcBorders>
            <w:vAlign w:val="center"/>
          </w:tcPr>
          <w:p w14:paraId="3133B760" w14:textId="77777777" w:rsidR="00E61402" w:rsidRDefault="00E61402" w:rsidP="00E61402">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315" w:type="pct"/>
            <w:tcBorders>
              <w:top w:val="nil"/>
              <w:left w:val="nil"/>
              <w:bottom w:val="single" w:sz="4" w:space="0" w:color="auto"/>
              <w:right w:val="single" w:sz="4" w:space="0" w:color="auto"/>
            </w:tcBorders>
            <w:vAlign w:val="center"/>
          </w:tcPr>
          <w:p w14:paraId="280EABBA" w14:textId="77777777" w:rsidR="00E61402" w:rsidRDefault="00E61402" w:rsidP="00E61402">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302" w:type="pct"/>
            <w:tcBorders>
              <w:top w:val="nil"/>
              <w:left w:val="nil"/>
              <w:bottom w:val="single" w:sz="4" w:space="0" w:color="auto"/>
              <w:right w:val="single" w:sz="4" w:space="0" w:color="auto"/>
            </w:tcBorders>
            <w:vAlign w:val="center"/>
          </w:tcPr>
          <w:p w14:paraId="55DECDD8" w14:textId="77777777" w:rsidR="00E61402" w:rsidRDefault="00E61402" w:rsidP="00E61402">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300" w:type="pct"/>
            <w:tcBorders>
              <w:top w:val="nil"/>
              <w:left w:val="nil"/>
              <w:bottom w:val="single" w:sz="4" w:space="0" w:color="auto"/>
              <w:right w:val="single" w:sz="4" w:space="0" w:color="auto"/>
            </w:tcBorders>
            <w:vAlign w:val="center"/>
          </w:tcPr>
          <w:p w14:paraId="5F8BB80D" w14:textId="77777777" w:rsidR="00E61402" w:rsidRDefault="00E61402" w:rsidP="00E61402">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301" w:type="pct"/>
            <w:tcBorders>
              <w:top w:val="nil"/>
              <w:left w:val="nil"/>
              <w:bottom w:val="single" w:sz="4" w:space="0" w:color="auto"/>
              <w:right w:val="single" w:sz="4" w:space="0" w:color="auto"/>
            </w:tcBorders>
            <w:vAlign w:val="center"/>
          </w:tcPr>
          <w:p w14:paraId="0E20A9BC" w14:textId="77777777" w:rsidR="00E61402" w:rsidRDefault="00E61402" w:rsidP="00E61402">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495" w:type="pct"/>
            <w:tcBorders>
              <w:top w:val="nil"/>
              <w:left w:val="nil"/>
              <w:bottom w:val="single" w:sz="4" w:space="0" w:color="auto"/>
              <w:right w:val="single" w:sz="4" w:space="0" w:color="auto"/>
            </w:tcBorders>
            <w:vAlign w:val="center"/>
          </w:tcPr>
          <w:p w14:paraId="161C5110" w14:textId="77777777" w:rsidR="00E61402" w:rsidRDefault="00E61402" w:rsidP="00E61402">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E61402" w14:paraId="375EE8B7" w14:textId="77777777" w:rsidTr="00E61402">
        <w:trPr>
          <w:trHeight w:val="800"/>
        </w:trPr>
        <w:tc>
          <w:tcPr>
            <w:tcW w:w="326" w:type="pct"/>
            <w:vMerge w:val="restart"/>
            <w:tcBorders>
              <w:top w:val="nil"/>
              <w:left w:val="single" w:sz="4" w:space="0" w:color="auto"/>
              <w:right w:val="single" w:sz="4" w:space="0" w:color="auto"/>
            </w:tcBorders>
            <w:vAlign w:val="center"/>
          </w:tcPr>
          <w:p w14:paraId="63A29067" w14:textId="77777777" w:rsidR="00E61402" w:rsidRDefault="00E61402" w:rsidP="00E61402">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278" w:type="pct"/>
            <w:vMerge w:val="restart"/>
            <w:tcBorders>
              <w:top w:val="nil"/>
              <w:left w:val="nil"/>
              <w:right w:val="single" w:sz="4" w:space="0" w:color="auto"/>
            </w:tcBorders>
            <w:vAlign w:val="center"/>
          </w:tcPr>
          <w:p w14:paraId="6E8AA4B8" w14:textId="77777777" w:rsidR="00E61402" w:rsidRDefault="00E61402" w:rsidP="00E61402">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300" w:type="pct"/>
            <w:tcBorders>
              <w:top w:val="nil"/>
              <w:left w:val="nil"/>
              <w:bottom w:val="single" w:sz="4" w:space="0" w:color="auto"/>
              <w:right w:val="single" w:sz="4" w:space="0" w:color="auto"/>
            </w:tcBorders>
            <w:vAlign w:val="center"/>
          </w:tcPr>
          <w:p w14:paraId="57DE16DC" w14:textId="77777777" w:rsidR="00E61402" w:rsidRDefault="00E61402" w:rsidP="00E61402">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44" w:type="pct"/>
            <w:tcBorders>
              <w:top w:val="single" w:sz="4" w:space="0" w:color="auto"/>
              <w:left w:val="nil"/>
              <w:bottom w:val="single" w:sz="4" w:space="0" w:color="auto"/>
              <w:right w:val="single" w:sz="4" w:space="0" w:color="auto"/>
            </w:tcBorders>
            <w:vAlign w:val="center"/>
          </w:tcPr>
          <w:p w14:paraId="7E1FE509" w14:textId="77777777" w:rsidR="00E61402" w:rsidRDefault="00E61402" w:rsidP="00E61402">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购买设备个数</w:t>
            </w:r>
            <w:proofErr w:type="spellEnd"/>
          </w:p>
        </w:tc>
        <w:tc>
          <w:tcPr>
            <w:tcW w:w="307" w:type="pct"/>
            <w:tcBorders>
              <w:top w:val="nil"/>
              <w:left w:val="nil"/>
              <w:bottom w:val="single" w:sz="4" w:space="0" w:color="auto"/>
              <w:right w:val="single" w:sz="4" w:space="0" w:color="auto"/>
            </w:tcBorders>
            <w:vAlign w:val="center"/>
          </w:tcPr>
          <w:p w14:paraId="28A298C9" w14:textId="77777777" w:rsidR="00E61402" w:rsidRDefault="00E61402" w:rsidP="00E6140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478" w:type="pct"/>
            <w:tcBorders>
              <w:top w:val="nil"/>
              <w:left w:val="nil"/>
              <w:bottom w:val="single" w:sz="4" w:space="0" w:color="auto"/>
              <w:right w:val="single" w:sz="4" w:space="0" w:color="auto"/>
            </w:tcBorders>
            <w:vAlign w:val="center"/>
          </w:tcPr>
          <w:p w14:paraId="00CC1D15" w14:textId="77777777" w:rsidR="00E61402" w:rsidRDefault="00E61402" w:rsidP="00E6140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&gt;=8个</w:t>
            </w:r>
          </w:p>
        </w:tc>
        <w:tc>
          <w:tcPr>
            <w:tcW w:w="427" w:type="pct"/>
            <w:tcBorders>
              <w:top w:val="nil"/>
              <w:left w:val="nil"/>
              <w:bottom w:val="single" w:sz="4" w:space="0" w:color="auto"/>
              <w:right w:val="single" w:sz="4" w:space="0" w:color="auto"/>
            </w:tcBorders>
            <w:vAlign w:val="center"/>
          </w:tcPr>
          <w:p w14:paraId="31845BBD" w14:textId="77777777" w:rsidR="00E61402" w:rsidRDefault="00E61402" w:rsidP="00E6140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=8个</w:t>
            </w:r>
          </w:p>
        </w:tc>
        <w:tc>
          <w:tcPr>
            <w:tcW w:w="301" w:type="pct"/>
            <w:tcBorders>
              <w:top w:val="nil"/>
              <w:left w:val="nil"/>
              <w:bottom w:val="single" w:sz="4" w:space="0" w:color="auto"/>
              <w:right w:val="single" w:sz="4" w:space="0" w:color="auto"/>
            </w:tcBorders>
            <w:vAlign w:val="center"/>
          </w:tcPr>
          <w:p w14:paraId="3DC0227A" w14:textId="77777777" w:rsidR="00E61402" w:rsidRDefault="00E61402" w:rsidP="00E6140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427" w:type="pct"/>
            <w:tcBorders>
              <w:top w:val="nil"/>
              <w:left w:val="nil"/>
              <w:bottom w:val="single" w:sz="4" w:space="0" w:color="auto"/>
              <w:right w:val="single" w:sz="4" w:space="0" w:color="auto"/>
            </w:tcBorders>
            <w:vAlign w:val="center"/>
          </w:tcPr>
          <w:p w14:paraId="0EF765DF" w14:textId="77777777" w:rsidR="00E61402" w:rsidRDefault="00E61402" w:rsidP="00E6140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5" w:type="pct"/>
            <w:tcBorders>
              <w:top w:val="nil"/>
              <w:left w:val="nil"/>
              <w:bottom w:val="single" w:sz="4" w:space="0" w:color="auto"/>
              <w:right w:val="single" w:sz="4" w:space="0" w:color="auto"/>
            </w:tcBorders>
            <w:vAlign w:val="center"/>
          </w:tcPr>
          <w:p w14:paraId="440BD901" w14:textId="77777777" w:rsidR="00E61402" w:rsidRDefault="00E61402" w:rsidP="00E61402">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02" w:type="pct"/>
            <w:tcBorders>
              <w:top w:val="nil"/>
              <w:left w:val="nil"/>
              <w:bottom w:val="single" w:sz="4" w:space="0" w:color="auto"/>
              <w:right w:val="single" w:sz="4" w:space="0" w:color="auto"/>
            </w:tcBorders>
            <w:vAlign w:val="center"/>
          </w:tcPr>
          <w:p w14:paraId="1590CFA9" w14:textId="77777777" w:rsidR="00E61402" w:rsidRDefault="00E61402" w:rsidP="00E6140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00" w:type="pct"/>
            <w:tcBorders>
              <w:top w:val="nil"/>
              <w:left w:val="nil"/>
              <w:bottom w:val="single" w:sz="4" w:space="0" w:color="auto"/>
              <w:right w:val="single" w:sz="4" w:space="0" w:color="auto"/>
            </w:tcBorders>
            <w:vAlign w:val="center"/>
          </w:tcPr>
          <w:p w14:paraId="6F7B4721" w14:textId="77777777" w:rsidR="00E61402" w:rsidRDefault="00E61402" w:rsidP="00E61402">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01" w:type="pct"/>
            <w:tcBorders>
              <w:top w:val="nil"/>
              <w:left w:val="nil"/>
              <w:bottom w:val="single" w:sz="4" w:space="0" w:color="auto"/>
              <w:right w:val="single" w:sz="4" w:space="0" w:color="auto"/>
            </w:tcBorders>
            <w:vAlign w:val="center"/>
          </w:tcPr>
          <w:p w14:paraId="6764BACA" w14:textId="77777777" w:rsidR="00E61402" w:rsidRDefault="00E61402" w:rsidP="00E61402">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495" w:type="pct"/>
            <w:tcBorders>
              <w:top w:val="nil"/>
              <w:left w:val="nil"/>
              <w:bottom w:val="single" w:sz="4" w:space="0" w:color="auto"/>
              <w:right w:val="single" w:sz="4" w:space="0" w:color="auto"/>
            </w:tcBorders>
            <w:vAlign w:val="center"/>
          </w:tcPr>
          <w:p w14:paraId="1E5ED6B0" w14:textId="77777777" w:rsidR="00E61402" w:rsidRDefault="00E61402" w:rsidP="00E61402">
            <w:pPr>
              <w:jc w:val="center"/>
              <w:rPr>
                <w:rFonts w:ascii="宋体" w:eastAsia="宋体" w:hAnsi="宋体" w:cs="宋体" w:hint="eastAsia"/>
                <w:color w:val="000000"/>
                <w:sz w:val="18"/>
                <w:szCs w:val="18"/>
              </w:rPr>
            </w:pPr>
          </w:p>
        </w:tc>
      </w:tr>
      <w:tr w:rsidR="00E61402" w14:paraId="2E332985" w14:textId="77777777" w:rsidTr="00E61402">
        <w:trPr>
          <w:trHeight w:val="800"/>
        </w:trPr>
        <w:tc>
          <w:tcPr>
            <w:tcW w:w="326" w:type="pct"/>
            <w:vMerge/>
            <w:tcBorders>
              <w:left w:val="single" w:sz="4" w:space="0" w:color="auto"/>
              <w:right w:val="single" w:sz="4" w:space="0" w:color="auto"/>
            </w:tcBorders>
            <w:vAlign w:val="center"/>
          </w:tcPr>
          <w:p w14:paraId="4F1298F5" w14:textId="77777777" w:rsidR="00E61402" w:rsidRDefault="00E61402" w:rsidP="00E61402">
            <w:pPr>
              <w:jc w:val="center"/>
              <w:rPr>
                <w:rFonts w:ascii="宋体" w:eastAsia="宋体" w:hAnsi="宋体" w:cs="宋体" w:hint="eastAsia"/>
                <w:color w:val="000000"/>
                <w:sz w:val="18"/>
                <w:szCs w:val="18"/>
              </w:rPr>
            </w:pPr>
          </w:p>
        </w:tc>
        <w:tc>
          <w:tcPr>
            <w:tcW w:w="278" w:type="pct"/>
            <w:vMerge/>
            <w:tcBorders>
              <w:left w:val="nil"/>
              <w:right w:val="single" w:sz="4" w:space="0" w:color="auto"/>
            </w:tcBorders>
            <w:vAlign w:val="center"/>
          </w:tcPr>
          <w:p w14:paraId="1782DF19" w14:textId="77777777" w:rsidR="00E61402" w:rsidRDefault="00E61402" w:rsidP="00E61402">
            <w:pPr>
              <w:jc w:val="center"/>
              <w:rPr>
                <w:rFonts w:ascii="宋体" w:eastAsia="宋体" w:hAnsi="宋体" w:cs="宋体" w:hint="eastAsia"/>
                <w:color w:val="000000"/>
                <w:sz w:val="18"/>
                <w:szCs w:val="18"/>
              </w:rPr>
            </w:pPr>
          </w:p>
        </w:tc>
        <w:tc>
          <w:tcPr>
            <w:tcW w:w="300" w:type="pct"/>
            <w:tcBorders>
              <w:top w:val="nil"/>
              <w:left w:val="nil"/>
              <w:bottom w:val="single" w:sz="4" w:space="0" w:color="auto"/>
              <w:right w:val="single" w:sz="4" w:space="0" w:color="auto"/>
            </w:tcBorders>
            <w:vAlign w:val="center"/>
          </w:tcPr>
          <w:p w14:paraId="12B591BC" w14:textId="77777777" w:rsidR="00E61402" w:rsidRDefault="00E61402" w:rsidP="00E61402">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44" w:type="pct"/>
            <w:tcBorders>
              <w:top w:val="single" w:sz="4" w:space="0" w:color="auto"/>
              <w:left w:val="nil"/>
              <w:bottom w:val="single" w:sz="4" w:space="0" w:color="auto"/>
              <w:right w:val="single" w:sz="4" w:space="0" w:color="auto"/>
            </w:tcBorders>
            <w:vAlign w:val="center"/>
          </w:tcPr>
          <w:p w14:paraId="5AA48FFE" w14:textId="77777777" w:rsidR="00E61402" w:rsidRDefault="00E61402" w:rsidP="00E61402">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购买设备套数</w:t>
            </w:r>
            <w:proofErr w:type="spellEnd"/>
          </w:p>
        </w:tc>
        <w:tc>
          <w:tcPr>
            <w:tcW w:w="307" w:type="pct"/>
            <w:tcBorders>
              <w:top w:val="nil"/>
              <w:left w:val="nil"/>
              <w:bottom w:val="single" w:sz="4" w:space="0" w:color="auto"/>
              <w:right w:val="single" w:sz="4" w:space="0" w:color="auto"/>
            </w:tcBorders>
            <w:vAlign w:val="center"/>
          </w:tcPr>
          <w:p w14:paraId="7634F40A" w14:textId="77777777" w:rsidR="00E61402" w:rsidRDefault="00E61402" w:rsidP="00E6140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478" w:type="pct"/>
            <w:tcBorders>
              <w:top w:val="nil"/>
              <w:left w:val="nil"/>
              <w:bottom w:val="single" w:sz="4" w:space="0" w:color="auto"/>
              <w:right w:val="single" w:sz="4" w:space="0" w:color="auto"/>
            </w:tcBorders>
            <w:vAlign w:val="center"/>
          </w:tcPr>
          <w:p w14:paraId="68830BA2" w14:textId="77777777" w:rsidR="00E61402" w:rsidRDefault="00E61402" w:rsidP="00E6140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&gt;=25套</w:t>
            </w:r>
          </w:p>
        </w:tc>
        <w:tc>
          <w:tcPr>
            <w:tcW w:w="427" w:type="pct"/>
            <w:tcBorders>
              <w:top w:val="nil"/>
              <w:left w:val="nil"/>
              <w:bottom w:val="single" w:sz="4" w:space="0" w:color="auto"/>
              <w:right w:val="single" w:sz="4" w:space="0" w:color="auto"/>
            </w:tcBorders>
            <w:vAlign w:val="center"/>
          </w:tcPr>
          <w:p w14:paraId="06622431" w14:textId="77777777" w:rsidR="00E61402" w:rsidRDefault="00E61402" w:rsidP="00E6140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=25套</w:t>
            </w:r>
          </w:p>
        </w:tc>
        <w:tc>
          <w:tcPr>
            <w:tcW w:w="301" w:type="pct"/>
            <w:tcBorders>
              <w:top w:val="nil"/>
              <w:left w:val="nil"/>
              <w:bottom w:val="single" w:sz="4" w:space="0" w:color="auto"/>
              <w:right w:val="single" w:sz="4" w:space="0" w:color="auto"/>
            </w:tcBorders>
            <w:vAlign w:val="center"/>
          </w:tcPr>
          <w:p w14:paraId="7E131336" w14:textId="77777777" w:rsidR="00E61402" w:rsidRDefault="00E61402" w:rsidP="00E6140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427" w:type="pct"/>
            <w:tcBorders>
              <w:top w:val="nil"/>
              <w:left w:val="nil"/>
              <w:bottom w:val="single" w:sz="4" w:space="0" w:color="auto"/>
              <w:right w:val="single" w:sz="4" w:space="0" w:color="auto"/>
            </w:tcBorders>
            <w:vAlign w:val="center"/>
          </w:tcPr>
          <w:p w14:paraId="3CD4ED49" w14:textId="77777777" w:rsidR="00E61402" w:rsidRDefault="00E61402" w:rsidP="00E6140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5" w:type="pct"/>
            <w:tcBorders>
              <w:top w:val="nil"/>
              <w:left w:val="nil"/>
              <w:bottom w:val="single" w:sz="4" w:space="0" w:color="auto"/>
              <w:right w:val="single" w:sz="4" w:space="0" w:color="auto"/>
            </w:tcBorders>
            <w:vAlign w:val="center"/>
          </w:tcPr>
          <w:p w14:paraId="4F9FEE4C" w14:textId="77777777" w:rsidR="00E61402" w:rsidRDefault="00E61402" w:rsidP="00E61402">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02" w:type="pct"/>
            <w:tcBorders>
              <w:top w:val="nil"/>
              <w:left w:val="nil"/>
              <w:bottom w:val="single" w:sz="4" w:space="0" w:color="auto"/>
              <w:right w:val="single" w:sz="4" w:space="0" w:color="auto"/>
            </w:tcBorders>
            <w:vAlign w:val="center"/>
          </w:tcPr>
          <w:p w14:paraId="4585BF36" w14:textId="77777777" w:rsidR="00E61402" w:rsidRDefault="00E61402" w:rsidP="00E6140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00" w:type="pct"/>
            <w:tcBorders>
              <w:top w:val="nil"/>
              <w:left w:val="nil"/>
              <w:bottom w:val="single" w:sz="4" w:space="0" w:color="auto"/>
              <w:right w:val="single" w:sz="4" w:space="0" w:color="auto"/>
            </w:tcBorders>
            <w:vAlign w:val="center"/>
          </w:tcPr>
          <w:p w14:paraId="37056025" w14:textId="77777777" w:rsidR="00E61402" w:rsidRDefault="00E61402" w:rsidP="00E61402">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01" w:type="pct"/>
            <w:tcBorders>
              <w:top w:val="nil"/>
              <w:left w:val="nil"/>
              <w:bottom w:val="single" w:sz="4" w:space="0" w:color="auto"/>
              <w:right w:val="single" w:sz="4" w:space="0" w:color="auto"/>
            </w:tcBorders>
            <w:vAlign w:val="center"/>
          </w:tcPr>
          <w:p w14:paraId="64464A00" w14:textId="77777777" w:rsidR="00E61402" w:rsidRDefault="00E61402" w:rsidP="00E61402">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495" w:type="pct"/>
            <w:tcBorders>
              <w:top w:val="nil"/>
              <w:left w:val="nil"/>
              <w:bottom w:val="single" w:sz="4" w:space="0" w:color="auto"/>
              <w:right w:val="single" w:sz="4" w:space="0" w:color="auto"/>
            </w:tcBorders>
            <w:vAlign w:val="center"/>
          </w:tcPr>
          <w:p w14:paraId="7791C4AD" w14:textId="77777777" w:rsidR="00E61402" w:rsidRDefault="00E61402" w:rsidP="00E61402">
            <w:pPr>
              <w:jc w:val="center"/>
              <w:rPr>
                <w:rFonts w:ascii="宋体" w:eastAsia="宋体" w:hAnsi="宋体" w:cs="宋体" w:hint="eastAsia"/>
                <w:color w:val="000000"/>
                <w:sz w:val="18"/>
                <w:szCs w:val="18"/>
              </w:rPr>
            </w:pPr>
          </w:p>
        </w:tc>
      </w:tr>
      <w:tr w:rsidR="00E61402" w14:paraId="42374D65" w14:textId="77777777" w:rsidTr="00E61402">
        <w:trPr>
          <w:trHeight w:val="800"/>
        </w:trPr>
        <w:tc>
          <w:tcPr>
            <w:tcW w:w="326" w:type="pct"/>
            <w:vMerge/>
            <w:tcBorders>
              <w:left w:val="single" w:sz="4" w:space="0" w:color="auto"/>
              <w:right w:val="single" w:sz="4" w:space="0" w:color="auto"/>
            </w:tcBorders>
            <w:vAlign w:val="center"/>
          </w:tcPr>
          <w:p w14:paraId="7BCC92C7" w14:textId="77777777" w:rsidR="00E61402" w:rsidRDefault="00E61402" w:rsidP="00E61402">
            <w:pPr>
              <w:jc w:val="center"/>
              <w:rPr>
                <w:rFonts w:ascii="宋体" w:eastAsia="宋体" w:hAnsi="宋体" w:cs="宋体" w:hint="eastAsia"/>
                <w:color w:val="000000"/>
                <w:sz w:val="18"/>
                <w:szCs w:val="18"/>
              </w:rPr>
            </w:pPr>
          </w:p>
        </w:tc>
        <w:tc>
          <w:tcPr>
            <w:tcW w:w="278" w:type="pct"/>
            <w:vMerge/>
            <w:tcBorders>
              <w:left w:val="nil"/>
              <w:right w:val="single" w:sz="4" w:space="0" w:color="auto"/>
            </w:tcBorders>
            <w:vAlign w:val="center"/>
          </w:tcPr>
          <w:p w14:paraId="7227D6B9" w14:textId="77777777" w:rsidR="00E61402" w:rsidRDefault="00E61402" w:rsidP="00E61402">
            <w:pPr>
              <w:jc w:val="center"/>
              <w:rPr>
                <w:rFonts w:ascii="宋体" w:eastAsia="宋体" w:hAnsi="宋体" w:cs="宋体" w:hint="eastAsia"/>
                <w:color w:val="000000"/>
                <w:sz w:val="18"/>
                <w:szCs w:val="18"/>
              </w:rPr>
            </w:pPr>
          </w:p>
        </w:tc>
        <w:tc>
          <w:tcPr>
            <w:tcW w:w="300" w:type="pct"/>
            <w:tcBorders>
              <w:top w:val="nil"/>
              <w:left w:val="nil"/>
              <w:bottom w:val="single" w:sz="4" w:space="0" w:color="auto"/>
              <w:right w:val="single" w:sz="4" w:space="0" w:color="auto"/>
            </w:tcBorders>
            <w:vAlign w:val="center"/>
          </w:tcPr>
          <w:p w14:paraId="7D656FEA" w14:textId="77777777" w:rsidR="00E61402" w:rsidRDefault="00E61402" w:rsidP="00E61402">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44" w:type="pct"/>
            <w:tcBorders>
              <w:top w:val="single" w:sz="4" w:space="0" w:color="auto"/>
              <w:left w:val="nil"/>
              <w:bottom w:val="single" w:sz="4" w:space="0" w:color="auto"/>
              <w:right w:val="single" w:sz="4" w:space="0" w:color="auto"/>
            </w:tcBorders>
            <w:vAlign w:val="center"/>
          </w:tcPr>
          <w:p w14:paraId="378355D3" w14:textId="77777777" w:rsidR="00E61402" w:rsidRDefault="00E61402" w:rsidP="00E61402">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设备验收合格率</w:t>
            </w:r>
            <w:proofErr w:type="spellEnd"/>
            <w:r>
              <w:rPr>
                <w:rFonts w:ascii="宋体" w:eastAsia="宋体" w:hAnsi="宋体" w:cs="宋体" w:hint="eastAsia"/>
                <w:color w:val="000000"/>
                <w:sz w:val="18"/>
                <w:szCs w:val="18"/>
              </w:rPr>
              <w:t>（%）</w:t>
            </w:r>
          </w:p>
        </w:tc>
        <w:tc>
          <w:tcPr>
            <w:tcW w:w="307" w:type="pct"/>
            <w:tcBorders>
              <w:top w:val="nil"/>
              <w:left w:val="nil"/>
              <w:bottom w:val="single" w:sz="4" w:space="0" w:color="auto"/>
              <w:right w:val="single" w:sz="4" w:space="0" w:color="auto"/>
            </w:tcBorders>
            <w:vAlign w:val="center"/>
          </w:tcPr>
          <w:p w14:paraId="44805632" w14:textId="77777777" w:rsidR="00E61402" w:rsidRDefault="00E61402" w:rsidP="00E6140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478" w:type="pct"/>
            <w:tcBorders>
              <w:top w:val="nil"/>
              <w:left w:val="nil"/>
              <w:bottom w:val="single" w:sz="4" w:space="0" w:color="auto"/>
              <w:right w:val="single" w:sz="4" w:space="0" w:color="auto"/>
            </w:tcBorders>
            <w:vAlign w:val="center"/>
          </w:tcPr>
          <w:p w14:paraId="0A778E24" w14:textId="77777777" w:rsidR="00E61402" w:rsidRDefault="00E61402" w:rsidP="00E6140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427" w:type="pct"/>
            <w:tcBorders>
              <w:top w:val="nil"/>
              <w:left w:val="nil"/>
              <w:bottom w:val="single" w:sz="4" w:space="0" w:color="auto"/>
              <w:right w:val="single" w:sz="4" w:space="0" w:color="auto"/>
            </w:tcBorders>
            <w:vAlign w:val="center"/>
          </w:tcPr>
          <w:p w14:paraId="2794A39E" w14:textId="77777777" w:rsidR="00E61402" w:rsidRDefault="00E61402" w:rsidP="00E6140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01" w:type="pct"/>
            <w:tcBorders>
              <w:top w:val="nil"/>
              <w:left w:val="nil"/>
              <w:bottom w:val="single" w:sz="4" w:space="0" w:color="auto"/>
              <w:right w:val="single" w:sz="4" w:space="0" w:color="auto"/>
            </w:tcBorders>
            <w:vAlign w:val="center"/>
          </w:tcPr>
          <w:p w14:paraId="0C55A225" w14:textId="77777777" w:rsidR="00E61402" w:rsidRDefault="00E61402" w:rsidP="00E6140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427" w:type="pct"/>
            <w:tcBorders>
              <w:top w:val="nil"/>
              <w:left w:val="nil"/>
              <w:bottom w:val="single" w:sz="4" w:space="0" w:color="auto"/>
              <w:right w:val="single" w:sz="4" w:space="0" w:color="auto"/>
            </w:tcBorders>
            <w:vAlign w:val="center"/>
          </w:tcPr>
          <w:p w14:paraId="4C3A0C54" w14:textId="77777777" w:rsidR="00E61402" w:rsidRDefault="00E61402" w:rsidP="00E6140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5" w:type="pct"/>
            <w:tcBorders>
              <w:top w:val="nil"/>
              <w:left w:val="nil"/>
              <w:bottom w:val="single" w:sz="4" w:space="0" w:color="auto"/>
              <w:right w:val="single" w:sz="4" w:space="0" w:color="auto"/>
            </w:tcBorders>
            <w:vAlign w:val="center"/>
          </w:tcPr>
          <w:p w14:paraId="69F7D6C4" w14:textId="77777777" w:rsidR="00E61402" w:rsidRDefault="00E61402" w:rsidP="00E61402">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02" w:type="pct"/>
            <w:tcBorders>
              <w:top w:val="nil"/>
              <w:left w:val="nil"/>
              <w:bottom w:val="single" w:sz="4" w:space="0" w:color="auto"/>
              <w:right w:val="single" w:sz="4" w:space="0" w:color="auto"/>
            </w:tcBorders>
            <w:vAlign w:val="center"/>
          </w:tcPr>
          <w:p w14:paraId="63F71EC1" w14:textId="77777777" w:rsidR="00E61402" w:rsidRDefault="00E61402" w:rsidP="00E6140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00" w:type="pct"/>
            <w:tcBorders>
              <w:top w:val="nil"/>
              <w:left w:val="nil"/>
              <w:bottom w:val="single" w:sz="4" w:space="0" w:color="auto"/>
              <w:right w:val="single" w:sz="4" w:space="0" w:color="auto"/>
            </w:tcBorders>
            <w:vAlign w:val="center"/>
          </w:tcPr>
          <w:p w14:paraId="1A63AE21" w14:textId="77777777" w:rsidR="00E61402" w:rsidRDefault="00E61402" w:rsidP="00E61402">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01" w:type="pct"/>
            <w:tcBorders>
              <w:top w:val="nil"/>
              <w:left w:val="nil"/>
              <w:bottom w:val="single" w:sz="4" w:space="0" w:color="auto"/>
              <w:right w:val="single" w:sz="4" w:space="0" w:color="auto"/>
            </w:tcBorders>
            <w:vAlign w:val="center"/>
          </w:tcPr>
          <w:p w14:paraId="7D1BDD8F" w14:textId="77777777" w:rsidR="00E61402" w:rsidRDefault="00E61402" w:rsidP="00E61402">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495" w:type="pct"/>
            <w:tcBorders>
              <w:top w:val="nil"/>
              <w:left w:val="nil"/>
              <w:bottom w:val="single" w:sz="4" w:space="0" w:color="auto"/>
              <w:right w:val="single" w:sz="4" w:space="0" w:color="auto"/>
            </w:tcBorders>
            <w:vAlign w:val="center"/>
          </w:tcPr>
          <w:p w14:paraId="310FB248" w14:textId="77777777" w:rsidR="00E61402" w:rsidRDefault="00E61402" w:rsidP="00E61402">
            <w:pPr>
              <w:jc w:val="center"/>
              <w:rPr>
                <w:rFonts w:ascii="宋体" w:eastAsia="宋体" w:hAnsi="宋体" w:cs="宋体" w:hint="eastAsia"/>
                <w:color w:val="000000"/>
                <w:sz w:val="18"/>
                <w:szCs w:val="18"/>
              </w:rPr>
            </w:pPr>
          </w:p>
        </w:tc>
      </w:tr>
      <w:tr w:rsidR="00E61402" w14:paraId="43CE8F25" w14:textId="77777777" w:rsidTr="00E61402">
        <w:trPr>
          <w:trHeight w:val="800"/>
        </w:trPr>
        <w:tc>
          <w:tcPr>
            <w:tcW w:w="326" w:type="pct"/>
            <w:vMerge/>
            <w:tcBorders>
              <w:left w:val="single" w:sz="4" w:space="0" w:color="auto"/>
              <w:right w:val="single" w:sz="4" w:space="0" w:color="auto"/>
            </w:tcBorders>
            <w:vAlign w:val="center"/>
          </w:tcPr>
          <w:p w14:paraId="5EA10257" w14:textId="77777777" w:rsidR="00E61402" w:rsidRDefault="00E61402" w:rsidP="00E61402">
            <w:pPr>
              <w:jc w:val="center"/>
              <w:rPr>
                <w:rFonts w:ascii="宋体" w:eastAsia="宋体" w:hAnsi="宋体" w:cs="宋体" w:hint="eastAsia"/>
                <w:color w:val="000000"/>
                <w:sz w:val="18"/>
                <w:szCs w:val="18"/>
              </w:rPr>
            </w:pPr>
          </w:p>
        </w:tc>
        <w:tc>
          <w:tcPr>
            <w:tcW w:w="278" w:type="pct"/>
            <w:vMerge/>
            <w:tcBorders>
              <w:left w:val="nil"/>
              <w:bottom w:val="single" w:sz="4" w:space="0" w:color="auto"/>
              <w:right w:val="single" w:sz="4" w:space="0" w:color="auto"/>
            </w:tcBorders>
            <w:vAlign w:val="center"/>
          </w:tcPr>
          <w:p w14:paraId="61E3BDF6" w14:textId="77777777" w:rsidR="00E61402" w:rsidRDefault="00E61402" w:rsidP="00E61402">
            <w:pPr>
              <w:jc w:val="center"/>
              <w:rPr>
                <w:rFonts w:ascii="宋体" w:eastAsia="宋体" w:hAnsi="宋体" w:cs="宋体" w:hint="eastAsia"/>
                <w:color w:val="000000"/>
                <w:sz w:val="18"/>
                <w:szCs w:val="18"/>
              </w:rPr>
            </w:pPr>
          </w:p>
        </w:tc>
        <w:tc>
          <w:tcPr>
            <w:tcW w:w="300" w:type="pct"/>
            <w:tcBorders>
              <w:top w:val="nil"/>
              <w:left w:val="nil"/>
              <w:bottom w:val="single" w:sz="4" w:space="0" w:color="auto"/>
              <w:right w:val="single" w:sz="4" w:space="0" w:color="auto"/>
            </w:tcBorders>
            <w:vAlign w:val="center"/>
          </w:tcPr>
          <w:p w14:paraId="78FB77F5" w14:textId="77777777" w:rsidR="00E61402" w:rsidRDefault="00E61402" w:rsidP="00E61402">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44" w:type="pct"/>
            <w:tcBorders>
              <w:top w:val="single" w:sz="4" w:space="0" w:color="auto"/>
              <w:left w:val="nil"/>
              <w:bottom w:val="single" w:sz="4" w:space="0" w:color="auto"/>
              <w:right w:val="single" w:sz="4" w:space="0" w:color="auto"/>
            </w:tcBorders>
            <w:vAlign w:val="center"/>
          </w:tcPr>
          <w:p w14:paraId="6235D9ED" w14:textId="77777777" w:rsidR="00E61402" w:rsidRDefault="00E61402" w:rsidP="00E61402">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设备购置及时率</w:t>
            </w:r>
            <w:proofErr w:type="spellEnd"/>
          </w:p>
        </w:tc>
        <w:tc>
          <w:tcPr>
            <w:tcW w:w="307" w:type="pct"/>
            <w:tcBorders>
              <w:top w:val="nil"/>
              <w:left w:val="nil"/>
              <w:bottom w:val="single" w:sz="4" w:space="0" w:color="auto"/>
              <w:right w:val="single" w:sz="4" w:space="0" w:color="auto"/>
            </w:tcBorders>
            <w:vAlign w:val="center"/>
          </w:tcPr>
          <w:p w14:paraId="46F656E7" w14:textId="77777777" w:rsidR="00E61402" w:rsidRDefault="00E61402" w:rsidP="00E6140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478" w:type="pct"/>
            <w:tcBorders>
              <w:top w:val="nil"/>
              <w:left w:val="nil"/>
              <w:bottom w:val="single" w:sz="4" w:space="0" w:color="auto"/>
              <w:right w:val="single" w:sz="4" w:space="0" w:color="auto"/>
            </w:tcBorders>
            <w:vAlign w:val="center"/>
          </w:tcPr>
          <w:p w14:paraId="7370B4C8" w14:textId="77777777" w:rsidR="00E61402" w:rsidRDefault="00E61402" w:rsidP="00E6140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&gt;=100%</w:t>
            </w:r>
          </w:p>
        </w:tc>
        <w:tc>
          <w:tcPr>
            <w:tcW w:w="427" w:type="pct"/>
            <w:tcBorders>
              <w:top w:val="nil"/>
              <w:left w:val="nil"/>
              <w:bottom w:val="single" w:sz="4" w:space="0" w:color="auto"/>
              <w:right w:val="single" w:sz="4" w:space="0" w:color="auto"/>
            </w:tcBorders>
            <w:vAlign w:val="center"/>
          </w:tcPr>
          <w:p w14:paraId="45D446D4" w14:textId="77777777" w:rsidR="00E61402" w:rsidRDefault="00E61402" w:rsidP="00E6140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01" w:type="pct"/>
            <w:tcBorders>
              <w:top w:val="nil"/>
              <w:left w:val="nil"/>
              <w:bottom w:val="single" w:sz="4" w:space="0" w:color="auto"/>
              <w:right w:val="single" w:sz="4" w:space="0" w:color="auto"/>
            </w:tcBorders>
            <w:vAlign w:val="center"/>
          </w:tcPr>
          <w:p w14:paraId="7BAE1BB0" w14:textId="77777777" w:rsidR="00E61402" w:rsidRDefault="00E61402" w:rsidP="00E6140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427" w:type="pct"/>
            <w:tcBorders>
              <w:top w:val="nil"/>
              <w:left w:val="nil"/>
              <w:bottom w:val="single" w:sz="4" w:space="0" w:color="auto"/>
              <w:right w:val="single" w:sz="4" w:space="0" w:color="auto"/>
            </w:tcBorders>
            <w:vAlign w:val="center"/>
          </w:tcPr>
          <w:p w14:paraId="6169259F" w14:textId="77777777" w:rsidR="00E61402" w:rsidRDefault="00E61402" w:rsidP="00E6140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5" w:type="pct"/>
            <w:tcBorders>
              <w:top w:val="nil"/>
              <w:left w:val="nil"/>
              <w:bottom w:val="single" w:sz="4" w:space="0" w:color="auto"/>
              <w:right w:val="single" w:sz="4" w:space="0" w:color="auto"/>
            </w:tcBorders>
            <w:vAlign w:val="center"/>
          </w:tcPr>
          <w:p w14:paraId="19D53A2D" w14:textId="77777777" w:rsidR="00E61402" w:rsidRDefault="00E61402" w:rsidP="00E61402">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02" w:type="pct"/>
            <w:tcBorders>
              <w:top w:val="nil"/>
              <w:left w:val="nil"/>
              <w:bottom w:val="single" w:sz="4" w:space="0" w:color="auto"/>
              <w:right w:val="single" w:sz="4" w:space="0" w:color="auto"/>
            </w:tcBorders>
            <w:vAlign w:val="center"/>
          </w:tcPr>
          <w:p w14:paraId="24259C07" w14:textId="77777777" w:rsidR="00E61402" w:rsidRDefault="00E61402" w:rsidP="00E6140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00" w:type="pct"/>
            <w:tcBorders>
              <w:top w:val="nil"/>
              <w:left w:val="nil"/>
              <w:bottom w:val="single" w:sz="4" w:space="0" w:color="auto"/>
              <w:right w:val="single" w:sz="4" w:space="0" w:color="auto"/>
            </w:tcBorders>
            <w:vAlign w:val="center"/>
          </w:tcPr>
          <w:p w14:paraId="51DF7D8D" w14:textId="77777777" w:rsidR="00E61402" w:rsidRDefault="00E61402" w:rsidP="00E61402">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01" w:type="pct"/>
            <w:tcBorders>
              <w:top w:val="nil"/>
              <w:left w:val="nil"/>
              <w:bottom w:val="single" w:sz="4" w:space="0" w:color="auto"/>
              <w:right w:val="single" w:sz="4" w:space="0" w:color="auto"/>
            </w:tcBorders>
            <w:vAlign w:val="center"/>
          </w:tcPr>
          <w:p w14:paraId="05E06F3B" w14:textId="77777777" w:rsidR="00E61402" w:rsidRDefault="00E61402" w:rsidP="00E61402">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495" w:type="pct"/>
            <w:tcBorders>
              <w:top w:val="nil"/>
              <w:left w:val="nil"/>
              <w:bottom w:val="single" w:sz="4" w:space="0" w:color="auto"/>
              <w:right w:val="single" w:sz="4" w:space="0" w:color="auto"/>
            </w:tcBorders>
            <w:vAlign w:val="center"/>
          </w:tcPr>
          <w:p w14:paraId="0E17D838" w14:textId="77777777" w:rsidR="00E61402" w:rsidRDefault="00E61402" w:rsidP="00E61402">
            <w:pPr>
              <w:jc w:val="center"/>
              <w:rPr>
                <w:rFonts w:ascii="宋体" w:eastAsia="宋体" w:hAnsi="宋体" w:cs="宋体" w:hint="eastAsia"/>
                <w:color w:val="000000"/>
                <w:sz w:val="18"/>
                <w:szCs w:val="18"/>
              </w:rPr>
            </w:pPr>
          </w:p>
        </w:tc>
      </w:tr>
      <w:tr w:rsidR="00E61402" w14:paraId="1329C8B5" w14:textId="77777777" w:rsidTr="00E61402">
        <w:trPr>
          <w:trHeight w:val="800"/>
        </w:trPr>
        <w:tc>
          <w:tcPr>
            <w:tcW w:w="326" w:type="pct"/>
            <w:vMerge/>
            <w:tcBorders>
              <w:left w:val="single" w:sz="4" w:space="0" w:color="auto"/>
              <w:right w:val="single" w:sz="4" w:space="0" w:color="auto"/>
            </w:tcBorders>
            <w:vAlign w:val="center"/>
          </w:tcPr>
          <w:p w14:paraId="66565E1F" w14:textId="77777777" w:rsidR="00E61402" w:rsidRDefault="00E61402" w:rsidP="00E61402">
            <w:pPr>
              <w:jc w:val="center"/>
              <w:rPr>
                <w:rFonts w:ascii="宋体" w:eastAsia="宋体" w:hAnsi="宋体" w:cs="宋体" w:hint="eastAsia"/>
                <w:color w:val="000000"/>
                <w:sz w:val="18"/>
                <w:szCs w:val="18"/>
              </w:rPr>
            </w:pPr>
          </w:p>
        </w:tc>
        <w:tc>
          <w:tcPr>
            <w:tcW w:w="278" w:type="pct"/>
            <w:vMerge w:val="restart"/>
            <w:tcBorders>
              <w:top w:val="nil"/>
              <w:left w:val="nil"/>
              <w:right w:val="single" w:sz="4" w:space="0" w:color="auto"/>
            </w:tcBorders>
            <w:vAlign w:val="center"/>
          </w:tcPr>
          <w:p w14:paraId="1A65C9BE" w14:textId="77777777" w:rsidR="00E61402" w:rsidRDefault="00E61402" w:rsidP="00E61402">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300" w:type="pct"/>
            <w:tcBorders>
              <w:top w:val="nil"/>
              <w:left w:val="nil"/>
              <w:bottom w:val="single" w:sz="4" w:space="0" w:color="auto"/>
              <w:right w:val="single" w:sz="4" w:space="0" w:color="auto"/>
            </w:tcBorders>
            <w:vAlign w:val="center"/>
          </w:tcPr>
          <w:p w14:paraId="4DF948E0" w14:textId="77777777" w:rsidR="00E61402" w:rsidRDefault="00E61402" w:rsidP="00E61402">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44" w:type="pct"/>
            <w:tcBorders>
              <w:top w:val="single" w:sz="4" w:space="0" w:color="auto"/>
              <w:left w:val="nil"/>
              <w:bottom w:val="single" w:sz="4" w:space="0" w:color="auto"/>
              <w:right w:val="single" w:sz="4" w:space="0" w:color="auto"/>
            </w:tcBorders>
            <w:vAlign w:val="center"/>
          </w:tcPr>
          <w:p w14:paraId="6F6DA4D2" w14:textId="77777777" w:rsidR="00E61402" w:rsidRDefault="00E61402" w:rsidP="00E61402">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摄像机单个成本</w:t>
            </w:r>
            <w:proofErr w:type="spellEnd"/>
          </w:p>
        </w:tc>
        <w:tc>
          <w:tcPr>
            <w:tcW w:w="307" w:type="pct"/>
            <w:tcBorders>
              <w:top w:val="nil"/>
              <w:left w:val="nil"/>
              <w:bottom w:val="single" w:sz="4" w:space="0" w:color="auto"/>
              <w:right w:val="single" w:sz="4" w:space="0" w:color="auto"/>
            </w:tcBorders>
            <w:vAlign w:val="center"/>
          </w:tcPr>
          <w:p w14:paraId="5C58F842" w14:textId="77777777" w:rsidR="00E61402" w:rsidRDefault="00E61402" w:rsidP="00E6140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478" w:type="pct"/>
            <w:tcBorders>
              <w:top w:val="nil"/>
              <w:left w:val="nil"/>
              <w:bottom w:val="single" w:sz="4" w:space="0" w:color="auto"/>
              <w:right w:val="single" w:sz="4" w:space="0" w:color="auto"/>
            </w:tcBorders>
            <w:vAlign w:val="center"/>
          </w:tcPr>
          <w:p w14:paraId="5C38F270" w14:textId="77777777" w:rsidR="00E61402" w:rsidRDefault="00E61402" w:rsidP="00E6140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&lt;=2.78万元</w:t>
            </w:r>
          </w:p>
        </w:tc>
        <w:tc>
          <w:tcPr>
            <w:tcW w:w="427" w:type="pct"/>
            <w:tcBorders>
              <w:top w:val="nil"/>
              <w:left w:val="nil"/>
              <w:bottom w:val="single" w:sz="4" w:space="0" w:color="auto"/>
              <w:right w:val="single" w:sz="4" w:space="0" w:color="auto"/>
            </w:tcBorders>
            <w:vAlign w:val="center"/>
          </w:tcPr>
          <w:p w14:paraId="0FB99333" w14:textId="77777777" w:rsidR="00E61402" w:rsidRDefault="00E61402" w:rsidP="00E6140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=2.78万元</w:t>
            </w:r>
          </w:p>
        </w:tc>
        <w:tc>
          <w:tcPr>
            <w:tcW w:w="301" w:type="pct"/>
            <w:tcBorders>
              <w:top w:val="nil"/>
              <w:left w:val="nil"/>
              <w:bottom w:val="single" w:sz="4" w:space="0" w:color="auto"/>
              <w:right w:val="single" w:sz="4" w:space="0" w:color="auto"/>
            </w:tcBorders>
            <w:vAlign w:val="center"/>
          </w:tcPr>
          <w:p w14:paraId="5D50BD34" w14:textId="77777777" w:rsidR="00E61402" w:rsidRDefault="00E61402" w:rsidP="00E6140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427" w:type="pct"/>
            <w:tcBorders>
              <w:top w:val="nil"/>
              <w:left w:val="nil"/>
              <w:bottom w:val="single" w:sz="4" w:space="0" w:color="auto"/>
              <w:right w:val="single" w:sz="4" w:space="0" w:color="auto"/>
            </w:tcBorders>
            <w:vAlign w:val="center"/>
          </w:tcPr>
          <w:p w14:paraId="7D775E23" w14:textId="77777777" w:rsidR="00E61402" w:rsidRDefault="00E61402" w:rsidP="00E6140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5" w:type="pct"/>
            <w:tcBorders>
              <w:top w:val="nil"/>
              <w:left w:val="nil"/>
              <w:bottom w:val="single" w:sz="4" w:space="0" w:color="auto"/>
              <w:right w:val="single" w:sz="4" w:space="0" w:color="auto"/>
            </w:tcBorders>
            <w:vAlign w:val="center"/>
          </w:tcPr>
          <w:p w14:paraId="67635448" w14:textId="77777777" w:rsidR="00E61402" w:rsidRDefault="00E61402" w:rsidP="00E61402">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02" w:type="pct"/>
            <w:tcBorders>
              <w:top w:val="nil"/>
              <w:left w:val="nil"/>
              <w:bottom w:val="single" w:sz="4" w:space="0" w:color="auto"/>
              <w:right w:val="single" w:sz="4" w:space="0" w:color="auto"/>
            </w:tcBorders>
            <w:vAlign w:val="center"/>
          </w:tcPr>
          <w:p w14:paraId="68A539D3" w14:textId="77777777" w:rsidR="00E61402" w:rsidRDefault="00E61402" w:rsidP="00E6140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00" w:type="pct"/>
            <w:tcBorders>
              <w:top w:val="nil"/>
              <w:left w:val="nil"/>
              <w:bottom w:val="single" w:sz="4" w:space="0" w:color="auto"/>
              <w:right w:val="single" w:sz="4" w:space="0" w:color="auto"/>
            </w:tcBorders>
            <w:vAlign w:val="center"/>
          </w:tcPr>
          <w:p w14:paraId="25A85488" w14:textId="77777777" w:rsidR="00E61402" w:rsidRDefault="00E61402" w:rsidP="00E61402">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01" w:type="pct"/>
            <w:tcBorders>
              <w:top w:val="nil"/>
              <w:left w:val="nil"/>
              <w:bottom w:val="single" w:sz="4" w:space="0" w:color="auto"/>
              <w:right w:val="single" w:sz="4" w:space="0" w:color="auto"/>
            </w:tcBorders>
            <w:vAlign w:val="center"/>
          </w:tcPr>
          <w:p w14:paraId="45BFA911" w14:textId="77777777" w:rsidR="00E61402" w:rsidRDefault="00E61402" w:rsidP="00E61402">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495" w:type="pct"/>
            <w:tcBorders>
              <w:top w:val="nil"/>
              <w:left w:val="nil"/>
              <w:bottom w:val="single" w:sz="4" w:space="0" w:color="auto"/>
              <w:right w:val="single" w:sz="4" w:space="0" w:color="auto"/>
            </w:tcBorders>
            <w:vAlign w:val="center"/>
          </w:tcPr>
          <w:p w14:paraId="64C5CBD6" w14:textId="77777777" w:rsidR="00E61402" w:rsidRDefault="00E61402" w:rsidP="00E61402">
            <w:pPr>
              <w:jc w:val="center"/>
              <w:rPr>
                <w:rFonts w:ascii="宋体" w:eastAsia="宋体" w:hAnsi="宋体" w:cs="宋体" w:hint="eastAsia"/>
                <w:color w:val="000000"/>
                <w:sz w:val="18"/>
                <w:szCs w:val="18"/>
              </w:rPr>
            </w:pPr>
          </w:p>
        </w:tc>
      </w:tr>
      <w:tr w:rsidR="00E61402" w14:paraId="0C7DD0EE" w14:textId="77777777" w:rsidTr="00E61402">
        <w:trPr>
          <w:trHeight w:val="800"/>
        </w:trPr>
        <w:tc>
          <w:tcPr>
            <w:tcW w:w="326" w:type="pct"/>
            <w:vMerge/>
            <w:tcBorders>
              <w:left w:val="single" w:sz="4" w:space="0" w:color="auto"/>
              <w:right w:val="single" w:sz="4" w:space="0" w:color="auto"/>
            </w:tcBorders>
            <w:vAlign w:val="center"/>
          </w:tcPr>
          <w:p w14:paraId="450573D0" w14:textId="77777777" w:rsidR="00E61402" w:rsidRDefault="00E61402" w:rsidP="00E61402">
            <w:pPr>
              <w:jc w:val="center"/>
              <w:rPr>
                <w:rFonts w:ascii="宋体" w:eastAsia="宋体" w:hAnsi="宋体" w:cs="宋体" w:hint="eastAsia"/>
                <w:color w:val="000000"/>
                <w:sz w:val="18"/>
                <w:szCs w:val="18"/>
              </w:rPr>
            </w:pPr>
          </w:p>
        </w:tc>
        <w:tc>
          <w:tcPr>
            <w:tcW w:w="278" w:type="pct"/>
            <w:vMerge/>
            <w:tcBorders>
              <w:left w:val="nil"/>
              <w:right w:val="single" w:sz="4" w:space="0" w:color="auto"/>
            </w:tcBorders>
            <w:vAlign w:val="center"/>
          </w:tcPr>
          <w:p w14:paraId="7D38C4E8" w14:textId="77777777" w:rsidR="00E61402" w:rsidRDefault="00E61402" w:rsidP="00E61402">
            <w:pPr>
              <w:jc w:val="center"/>
              <w:rPr>
                <w:rFonts w:ascii="宋体" w:eastAsia="宋体" w:hAnsi="宋体" w:cs="宋体" w:hint="eastAsia"/>
                <w:color w:val="000000"/>
                <w:sz w:val="18"/>
                <w:szCs w:val="18"/>
              </w:rPr>
            </w:pPr>
          </w:p>
        </w:tc>
        <w:tc>
          <w:tcPr>
            <w:tcW w:w="300" w:type="pct"/>
            <w:tcBorders>
              <w:top w:val="nil"/>
              <w:left w:val="nil"/>
              <w:bottom w:val="single" w:sz="4" w:space="0" w:color="auto"/>
              <w:right w:val="single" w:sz="4" w:space="0" w:color="auto"/>
            </w:tcBorders>
            <w:vAlign w:val="center"/>
          </w:tcPr>
          <w:p w14:paraId="05E6EA07" w14:textId="77777777" w:rsidR="00E61402" w:rsidRDefault="00E61402" w:rsidP="00E61402">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44" w:type="pct"/>
            <w:tcBorders>
              <w:top w:val="single" w:sz="4" w:space="0" w:color="auto"/>
              <w:left w:val="nil"/>
              <w:bottom w:val="single" w:sz="4" w:space="0" w:color="auto"/>
              <w:right w:val="single" w:sz="4" w:space="0" w:color="auto"/>
            </w:tcBorders>
            <w:vAlign w:val="center"/>
          </w:tcPr>
          <w:p w14:paraId="06ACB7D5" w14:textId="77777777" w:rsidR="00E61402" w:rsidRDefault="00E61402" w:rsidP="00E61402">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高清播出设备成本</w:t>
            </w:r>
            <w:proofErr w:type="spellEnd"/>
          </w:p>
        </w:tc>
        <w:tc>
          <w:tcPr>
            <w:tcW w:w="307" w:type="pct"/>
            <w:tcBorders>
              <w:top w:val="nil"/>
              <w:left w:val="nil"/>
              <w:bottom w:val="single" w:sz="4" w:space="0" w:color="auto"/>
              <w:right w:val="single" w:sz="4" w:space="0" w:color="auto"/>
            </w:tcBorders>
            <w:vAlign w:val="center"/>
          </w:tcPr>
          <w:p w14:paraId="2B151D14" w14:textId="77777777" w:rsidR="00E61402" w:rsidRDefault="00E61402" w:rsidP="00E6140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478" w:type="pct"/>
            <w:tcBorders>
              <w:top w:val="nil"/>
              <w:left w:val="nil"/>
              <w:bottom w:val="single" w:sz="4" w:space="0" w:color="auto"/>
              <w:right w:val="single" w:sz="4" w:space="0" w:color="auto"/>
            </w:tcBorders>
            <w:vAlign w:val="center"/>
          </w:tcPr>
          <w:p w14:paraId="640952AB" w14:textId="77777777" w:rsidR="00E61402" w:rsidRDefault="00E61402" w:rsidP="00E6140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&lt;=40万元</w:t>
            </w:r>
          </w:p>
        </w:tc>
        <w:tc>
          <w:tcPr>
            <w:tcW w:w="427" w:type="pct"/>
            <w:tcBorders>
              <w:top w:val="nil"/>
              <w:left w:val="nil"/>
              <w:bottom w:val="single" w:sz="4" w:space="0" w:color="auto"/>
              <w:right w:val="single" w:sz="4" w:space="0" w:color="auto"/>
            </w:tcBorders>
            <w:vAlign w:val="center"/>
          </w:tcPr>
          <w:p w14:paraId="54B5521F" w14:textId="77777777" w:rsidR="00E61402" w:rsidRDefault="00E61402" w:rsidP="00E6140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=40万元</w:t>
            </w:r>
          </w:p>
        </w:tc>
        <w:tc>
          <w:tcPr>
            <w:tcW w:w="301" w:type="pct"/>
            <w:tcBorders>
              <w:top w:val="nil"/>
              <w:left w:val="nil"/>
              <w:bottom w:val="single" w:sz="4" w:space="0" w:color="auto"/>
              <w:right w:val="single" w:sz="4" w:space="0" w:color="auto"/>
            </w:tcBorders>
            <w:vAlign w:val="center"/>
          </w:tcPr>
          <w:p w14:paraId="4B1C4D99" w14:textId="77777777" w:rsidR="00E61402" w:rsidRDefault="00E61402" w:rsidP="00E6140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427" w:type="pct"/>
            <w:tcBorders>
              <w:top w:val="nil"/>
              <w:left w:val="nil"/>
              <w:bottom w:val="single" w:sz="4" w:space="0" w:color="auto"/>
              <w:right w:val="single" w:sz="4" w:space="0" w:color="auto"/>
            </w:tcBorders>
            <w:vAlign w:val="center"/>
          </w:tcPr>
          <w:p w14:paraId="17D9B45C" w14:textId="77777777" w:rsidR="00E61402" w:rsidRDefault="00E61402" w:rsidP="00E6140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5" w:type="pct"/>
            <w:tcBorders>
              <w:top w:val="nil"/>
              <w:left w:val="nil"/>
              <w:bottom w:val="single" w:sz="4" w:space="0" w:color="auto"/>
              <w:right w:val="single" w:sz="4" w:space="0" w:color="auto"/>
            </w:tcBorders>
            <w:vAlign w:val="center"/>
          </w:tcPr>
          <w:p w14:paraId="15E8F5BB" w14:textId="77777777" w:rsidR="00E61402" w:rsidRDefault="00E61402" w:rsidP="00E61402">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02" w:type="pct"/>
            <w:tcBorders>
              <w:top w:val="nil"/>
              <w:left w:val="nil"/>
              <w:bottom w:val="single" w:sz="4" w:space="0" w:color="auto"/>
              <w:right w:val="single" w:sz="4" w:space="0" w:color="auto"/>
            </w:tcBorders>
            <w:vAlign w:val="center"/>
          </w:tcPr>
          <w:p w14:paraId="2527C547" w14:textId="77777777" w:rsidR="00E61402" w:rsidRDefault="00E61402" w:rsidP="00E6140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00" w:type="pct"/>
            <w:tcBorders>
              <w:top w:val="nil"/>
              <w:left w:val="nil"/>
              <w:bottom w:val="single" w:sz="4" w:space="0" w:color="auto"/>
              <w:right w:val="single" w:sz="4" w:space="0" w:color="auto"/>
            </w:tcBorders>
            <w:vAlign w:val="center"/>
          </w:tcPr>
          <w:p w14:paraId="01C7ED11" w14:textId="77777777" w:rsidR="00E61402" w:rsidRDefault="00E61402" w:rsidP="00E61402">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01" w:type="pct"/>
            <w:tcBorders>
              <w:top w:val="nil"/>
              <w:left w:val="nil"/>
              <w:bottom w:val="single" w:sz="4" w:space="0" w:color="auto"/>
              <w:right w:val="single" w:sz="4" w:space="0" w:color="auto"/>
            </w:tcBorders>
            <w:vAlign w:val="center"/>
          </w:tcPr>
          <w:p w14:paraId="6DDE6875" w14:textId="77777777" w:rsidR="00E61402" w:rsidRDefault="00E61402" w:rsidP="00E61402">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495" w:type="pct"/>
            <w:tcBorders>
              <w:top w:val="nil"/>
              <w:left w:val="nil"/>
              <w:bottom w:val="single" w:sz="4" w:space="0" w:color="auto"/>
              <w:right w:val="single" w:sz="4" w:space="0" w:color="auto"/>
            </w:tcBorders>
            <w:vAlign w:val="center"/>
          </w:tcPr>
          <w:p w14:paraId="085A550F" w14:textId="77777777" w:rsidR="00E61402" w:rsidRDefault="00E61402" w:rsidP="00E61402">
            <w:pPr>
              <w:jc w:val="center"/>
              <w:rPr>
                <w:rFonts w:ascii="宋体" w:eastAsia="宋体" w:hAnsi="宋体" w:cs="宋体" w:hint="eastAsia"/>
                <w:color w:val="000000"/>
                <w:sz w:val="18"/>
                <w:szCs w:val="18"/>
              </w:rPr>
            </w:pPr>
          </w:p>
        </w:tc>
      </w:tr>
      <w:tr w:rsidR="00E61402" w14:paraId="1A90FA2A" w14:textId="77777777" w:rsidTr="00E61402">
        <w:trPr>
          <w:trHeight w:val="800"/>
        </w:trPr>
        <w:tc>
          <w:tcPr>
            <w:tcW w:w="326" w:type="pct"/>
            <w:vMerge/>
            <w:tcBorders>
              <w:left w:val="single" w:sz="4" w:space="0" w:color="auto"/>
              <w:right w:val="single" w:sz="4" w:space="0" w:color="auto"/>
            </w:tcBorders>
            <w:vAlign w:val="center"/>
          </w:tcPr>
          <w:p w14:paraId="51C501F1" w14:textId="77777777" w:rsidR="00E61402" w:rsidRDefault="00E61402" w:rsidP="00E61402">
            <w:pPr>
              <w:jc w:val="center"/>
              <w:rPr>
                <w:rFonts w:ascii="宋体" w:eastAsia="宋体" w:hAnsi="宋体" w:cs="宋体" w:hint="eastAsia"/>
                <w:color w:val="000000"/>
                <w:sz w:val="18"/>
                <w:szCs w:val="18"/>
              </w:rPr>
            </w:pPr>
          </w:p>
        </w:tc>
        <w:tc>
          <w:tcPr>
            <w:tcW w:w="278" w:type="pct"/>
            <w:vMerge/>
            <w:tcBorders>
              <w:left w:val="nil"/>
              <w:right w:val="single" w:sz="4" w:space="0" w:color="auto"/>
            </w:tcBorders>
            <w:vAlign w:val="center"/>
          </w:tcPr>
          <w:p w14:paraId="0DE85F55" w14:textId="77777777" w:rsidR="00E61402" w:rsidRDefault="00E61402" w:rsidP="00E61402">
            <w:pPr>
              <w:jc w:val="center"/>
              <w:rPr>
                <w:rFonts w:ascii="宋体" w:eastAsia="宋体" w:hAnsi="宋体" w:cs="宋体" w:hint="eastAsia"/>
                <w:color w:val="000000"/>
                <w:sz w:val="18"/>
                <w:szCs w:val="18"/>
              </w:rPr>
            </w:pPr>
          </w:p>
        </w:tc>
        <w:tc>
          <w:tcPr>
            <w:tcW w:w="300" w:type="pct"/>
            <w:tcBorders>
              <w:top w:val="nil"/>
              <w:left w:val="nil"/>
              <w:bottom w:val="single" w:sz="4" w:space="0" w:color="auto"/>
              <w:right w:val="single" w:sz="4" w:space="0" w:color="auto"/>
            </w:tcBorders>
            <w:vAlign w:val="center"/>
          </w:tcPr>
          <w:p w14:paraId="269DFF1F" w14:textId="77777777" w:rsidR="00E61402" w:rsidRDefault="00E61402" w:rsidP="00E61402">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w:t>
            </w:r>
            <w:r>
              <w:rPr>
                <w:rFonts w:ascii="宋体" w:eastAsia="宋体" w:hAnsi="宋体" w:cs="宋体" w:hint="eastAsia"/>
                <w:color w:val="000000"/>
                <w:sz w:val="18"/>
                <w:szCs w:val="18"/>
              </w:rPr>
              <w:lastRenderedPageBreak/>
              <w:t>指标</w:t>
            </w:r>
            <w:proofErr w:type="spellEnd"/>
          </w:p>
        </w:tc>
        <w:tc>
          <w:tcPr>
            <w:tcW w:w="444" w:type="pct"/>
            <w:tcBorders>
              <w:top w:val="single" w:sz="4" w:space="0" w:color="auto"/>
              <w:left w:val="nil"/>
              <w:bottom w:val="single" w:sz="4" w:space="0" w:color="auto"/>
              <w:right w:val="single" w:sz="4" w:space="0" w:color="auto"/>
            </w:tcBorders>
            <w:vAlign w:val="center"/>
          </w:tcPr>
          <w:p w14:paraId="1651076E" w14:textId="77777777" w:rsidR="00E61402" w:rsidRDefault="00E61402" w:rsidP="00E61402">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航拍设备成本</w:t>
            </w:r>
            <w:proofErr w:type="spellEnd"/>
          </w:p>
        </w:tc>
        <w:tc>
          <w:tcPr>
            <w:tcW w:w="307" w:type="pct"/>
            <w:tcBorders>
              <w:top w:val="nil"/>
              <w:left w:val="nil"/>
              <w:bottom w:val="single" w:sz="4" w:space="0" w:color="auto"/>
              <w:right w:val="single" w:sz="4" w:space="0" w:color="auto"/>
            </w:tcBorders>
            <w:vAlign w:val="center"/>
          </w:tcPr>
          <w:p w14:paraId="3D96BF28" w14:textId="77777777" w:rsidR="00E61402" w:rsidRDefault="00E61402" w:rsidP="00E6140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478" w:type="pct"/>
            <w:tcBorders>
              <w:top w:val="nil"/>
              <w:left w:val="nil"/>
              <w:bottom w:val="single" w:sz="4" w:space="0" w:color="auto"/>
              <w:right w:val="single" w:sz="4" w:space="0" w:color="auto"/>
            </w:tcBorders>
            <w:vAlign w:val="center"/>
          </w:tcPr>
          <w:p w14:paraId="5B304436" w14:textId="77777777" w:rsidR="00E61402" w:rsidRDefault="00E61402" w:rsidP="00E6140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&lt;=2.96万元</w:t>
            </w:r>
          </w:p>
        </w:tc>
        <w:tc>
          <w:tcPr>
            <w:tcW w:w="427" w:type="pct"/>
            <w:tcBorders>
              <w:top w:val="nil"/>
              <w:left w:val="nil"/>
              <w:bottom w:val="single" w:sz="4" w:space="0" w:color="auto"/>
              <w:right w:val="single" w:sz="4" w:space="0" w:color="auto"/>
            </w:tcBorders>
            <w:vAlign w:val="center"/>
          </w:tcPr>
          <w:p w14:paraId="65B5ADEC" w14:textId="77777777" w:rsidR="00E61402" w:rsidRDefault="00E61402" w:rsidP="00E6140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=2.96万元</w:t>
            </w:r>
          </w:p>
        </w:tc>
        <w:tc>
          <w:tcPr>
            <w:tcW w:w="301" w:type="pct"/>
            <w:tcBorders>
              <w:top w:val="nil"/>
              <w:left w:val="nil"/>
              <w:bottom w:val="single" w:sz="4" w:space="0" w:color="auto"/>
              <w:right w:val="single" w:sz="4" w:space="0" w:color="auto"/>
            </w:tcBorders>
            <w:vAlign w:val="center"/>
          </w:tcPr>
          <w:p w14:paraId="05DE1C91" w14:textId="77777777" w:rsidR="00E61402" w:rsidRDefault="00E61402" w:rsidP="00E6140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427" w:type="pct"/>
            <w:tcBorders>
              <w:top w:val="nil"/>
              <w:left w:val="nil"/>
              <w:bottom w:val="single" w:sz="4" w:space="0" w:color="auto"/>
              <w:right w:val="single" w:sz="4" w:space="0" w:color="auto"/>
            </w:tcBorders>
            <w:vAlign w:val="center"/>
          </w:tcPr>
          <w:p w14:paraId="34FA9462" w14:textId="77777777" w:rsidR="00E61402" w:rsidRDefault="00E61402" w:rsidP="00E6140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5" w:type="pct"/>
            <w:tcBorders>
              <w:top w:val="nil"/>
              <w:left w:val="nil"/>
              <w:bottom w:val="single" w:sz="4" w:space="0" w:color="auto"/>
              <w:right w:val="single" w:sz="4" w:space="0" w:color="auto"/>
            </w:tcBorders>
            <w:vAlign w:val="center"/>
          </w:tcPr>
          <w:p w14:paraId="0C1B45CD" w14:textId="77777777" w:rsidR="00E61402" w:rsidRDefault="00E61402" w:rsidP="00E61402">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w:t>
            </w:r>
            <w:r>
              <w:rPr>
                <w:rFonts w:ascii="宋体" w:eastAsia="宋体" w:hAnsi="宋体" w:cs="宋体" w:hint="eastAsia"/>
                <w:color w:val="000000"/>
                <w:sz w:val="18"/>
                <w:szCs w:val="18"/>
              </w:rPr>
              <w:lastRenderedPageBreak/>
              <w:t>准</w:t>
            </w:r>
            <w:proofErr w:type="spellEnd"/>
          </w:p>
        </w:tc>
        <w:tc>
          <w:tcPr>
            <w:tcW w:w="302" w:type="pct"/>
            <w:tcBorders>
              <w:top w:val="nil"/>
              <w:left w:val="nil"/>
              <w:bottom w:val="single" w:sz="4" w:space="0" w:color="auto"/>
              <w:right w:val="single" w:sz="4" w:space="0" w:color="auto"/>
            </w:tcBorders>
            <w:vAlign w:val="center"/>
          </w:tcPr>
          <w:p w14:paraId="0D5186EB" w14:textId="77777777" w:rsidR="00E61402" w:rsidRDefault="00E61402" w:rsidP="00E6140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w:t>
            </w:r>
          </w:p>
        </w:tc>
        <w:tc>
          <w:tcPr>
            <w:tcW w:w="300" w:type="pct"/>
            <w:tcBorders>
              <w:top w:val="nil"/>
              <w:left w:val="nil"/>
              <w:bottom w:val="single" w:sz="4" w:space="0" w:color="auto"/>
              <w:right w:val="single" w:sz="4" w:space="0" w:color="auto"/>
            </w:tcBorders>
            <w:vAlign w:val="center"/>
          </w:tcPr>
          <w:p w14:paraId="0BB196C1" w14:textId="77777777" w:rsidR="00E61402" w:rsidRDefault="00E61402" w:rsidP="00E61402">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w:t>
            </w:r>
            <w:r>
              <w:rPr>
                <w:rFonts w:ascii="宋体" w:eastAsia="宋体" w:hAnsi="宋体" w:cs="宋体" w:hint="eastAsia"/>
                <w:color w:val="000000"/>
                <w:sz w:val="18"/>
                <w:szCs w:val="18"/>
              </w:rPr>
              <w:lastRenderedPageBreak/>
              <w:t>比例赋分</w:t>
            </w:r>
            <w:proofErr w:type="spellEnd"/>
          </w:p>
        </w:tc>
        <w:tc>
          <w:tcPr>
            <w:tcW w:w="301" w:type="pct"/>
            <w:tcBorders>
              <w:top w:val="nil"/>
              <w:left w:val="nil"/>
              <w:bottom w:val="single" w:sz="4" w:space="0" w:color="auto"/>
              <w:right w:val="single" w:sz="4" w:space="0" w:color="auto"/>
            </w:tcBorders>
            <w:vAlign w:val="center"/>
          </w:tcPr>
          <w:p w14:paraId="36F11220" w14:textId="77777777" w:rsidR="00E61402" w:rsidRDefault="00E61402" w:rsidP="00E61402">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原始凭</w:t>
            </w:r>
            <w:r>
              <w:rPr>
                <w:rFonts w:ascii="宋体" w:eastAsia="宋体" w:hAnsi="宋体" w:cs="宋体" w:hint="eastAsia"/>
                <w:color w:val="000000"/>
                <w:sz w:val="18"/>
                <w:szCs w:val="18"/>
              </w:rPr>
              <w:lastRenderedPageBreak/>
              <w:t>证</w:t>
            </w:r>
            <w:proofErr w:type="spellEnd"/>
          </w:p>
        </w:tc>
        <w:tc>
          <w:tcPr>
            <w:tcW w:w="495" w:type="pct"/>
            <w:tcBorders>
              <w:top w:val="nil"/>
              <w:left w:val="nil"/>
              <w:bottom w:val="single" w:sz="4" w:space="0" w:color="auto"/>
              <w:right w:val="single" w:sz="4" w:space="0" w:color="auto"/>
            </w:tcBorders>
            <w:vAlign w:val="center"/>
          </w:tcPr>
          <w:p w14:paraId="59512F50" w14:textId="77777777" w:rsidR="00E61402" w:rsidRDefault="00E61402" w:rsidP="00E61402">
            <w:pPr>
              <w:jc w:val="center"/>
              <w:rPr>
                <w:rFonts w:ascii="宋体" w:eastAsia="宋体" w:hAnsi="宋体" w:cs="宋体" w:hint="eastAsia"/>
                <w:color w:val="000000"/>
                <w:sz w:val="18"/>
                <w:szCs w:val="18"/>
              </w:rPr>
            </w:pPr>
          </w:p>
        </w:tc>
      </w:tr>
      <w:tr w:rsidR="00E61402" w14:paraId="4B07B855" w14:textId="77777777" w:rsidTr="00E61402">
        <w:trPr>
          <w:trHeight w:val="800"/>
        </w:trPr>
        <w:tc>
          <w:tcPr>
            <w:tcW w:w="326" w:type="pct"/>
            <w:vMerge/>
            <w:tcBorders>
              <w:left w:val="single" w:sz="4" w:space="0" w:color="auto"/>
              <w:right w:val="single" w:sz="4" w:space="0" w:color="auto"/>
            </w:tcBorders>
            <w:vAlign w:val="center"/>
          </w:tcPr>
          <w:p w14:paraId="46D9D887" w14:textId="77777777" w:rsidR="00E61402" w:rsidRDefault="00E61402" w:rsidP="00E61402">
            <w:pPr>
              <w:rPr>
                <w:rFonts w:ascii="宋体" w:eastAsia="宋体" w:hAnsi="宋体" w:cs="宋体" w:hint="eastAsia"/>
                <w:color w:val="000000"/>
                <w:sz w:val="18"/>
                <w:szCs w:val="18"/>
              </w:rPr>
            </w:pPr>
          </w:p>
        </w:tc>
        <w:tc>
          <w:tcPr>
            <w:tcW w:w="278" w:type="pct"/>
            <w:vMerge/>
            <w:tcBorders>
              <w:left w:val="nil"/>
              <w:bottom w:val="single" w:sz="4" w:space="0" w:color="auto"/>
              <w:right w:val="single" w:sz="4" w:space="0" w:color="auto"/>
            </w:tcBorders>
            <w:vAlign w:val="center"/>
          </w:tcPr>
          <w:p w14:paraId="2E548085" w14:textId="77777777" w:rsidR="00E61402" w:rsidRDefault="00E61402" w:rsidP="00E61402">
            <w:pPr>
              <w:jc w:val="center"/>
              <w:rPr>
                <w:rFonts w:ascii="宋体" w:eastAsia="宋体" w:hAnsi="宋体" w:cs="宋体" w:hint="eastAsia"/>
                <w:color w:val="000000"/>
                <w:sz w:val="18"/>
                <w:szCs w:val="18"/>
              </w:rPr>
            </w:pPr>
          </w:p>
        </w:tc>
        <w:tc>
          <w:tcPr>
            <w:tcW w:w="300" w:type="pct"/>
            <w:tcBorders>
              <w:top w:val="nil"/>
              <w:left w:val="nil"/>
              <w:bottom w:val="single" w:sz="4" w:space="0" w:color="auto"/>
              <w:right w:val="single" w:sz="4" w:space="0" w:color="auto"/>
            </w:tcBorders>
            <w:vAlign w:val="center"/>
          </w:tcPr>
          <w:p w14:paraId="7AD3411C" w14:textId="77777777" w:rsidR="00E61402" w:rsidRDefault="00E61402" w:rsidP="00E61402">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44" w:type="pct"/>
            <w:tcBorders>
              <w:top w:val="single" w:sz="4" w:space="0" w:color="auto"/>
              <w:left w:val="nil"/>
              <w:bottom w:val="single" w:sz="4" w:space="0" w:color="auto"/>
              <w:right w:val="single" w:sz="4" w:space="0" w:color="auto"/>
            </w:tcBorders>
            <w:vAlign w:val="center"/>
          </w:tcPr>
          <w:p w14:paraId="1575C45D" w14:textId="77777777" w:rsidR="00E61402" w:rsidRDefault="00E61402" w:rsidP="00E61402">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录相编辑设备单个成本</w:t>
            </w:r>
          </w:p>
        </w:tc>
        <w:tc>
          <w:tcPr>
            <w:tcW w:w="307" w:type="pct"/>
            <w:tcBorders>
              <w:top w:val="nil"/>
              <w:left w:val="nil"/>
              <w:bottom w:val="single" w:sz="4" w:space="0" w:color="auto"/>
              <w:right w:val="single" w:sz="4" w:space="0" w:color="auto"/>
            </w:tcBorders>
            <w:vAlign w:val="center"/>
          </w:tcPr>
          <w:p w14:paraId="61FADA8E" w14:textId="77777777" w:rsidR="00E61402" w:rsidRDefault="00E61402" w:rsidP="00E6140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478" w:type="pct"/>
            <w:tcBorders>
              <w:top w:val="nil"/>
              <w:left w:val="nil"/>
              <w:bottom w:val="single" w:sz="4" w:space="0" w:color="auto"/>
              <w:right w:val="single" w:sz="4" w:space="0" w:color="auto"/>
            </w:tcBorders>
            <w:vAlign w:val="center"/>
          </w:tcPr>
          <w:p w14:paraId="6F9F7152" w14:textId="77777777" w:rsidR="00E61402" w:rsidRDefault="00E61402" w:rsidP="00E6140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&lt;=1.207万元</w:t>
            </w:r>
          </w:p>
        </w:tc>
        <w:tc>
          <w:tcPr>
            <w:tcW w:w="427" w:type="pct"/>
            <w:tcBorders>
              <w:top w:val="nil"/>
              <w:left w:val="nil"/>
              <w:bottom w:val="single" w:sz="4" w:space="0" w:color="auto"/>
              <w:right w:val="single" w:sz="4" w:space="0" w:color="auto"/>
            </w:tcBorders>
            <w:vAlign w:val="center"/>
          </w:tcPr>
          <w:p w14:paraId="52CB3AAB" w14:textId="77777777" w:rsidR="00E61402" w:rsidRDefault="00E61402" w:rsidP="00E6140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=1.207万元</w:t>
            </w:r>
          </w:p>
        </w:tc>
        <w:tc>
          <w:tcPr>
            <w:tcW w:w="301" w:type="pct"/>
            <w:tcBorders>
              <w:top w:val="nil"/>
              <w:left w:val="nil"/>
              <w:bottom w:val="single" w:sz="4" w:space="0" w:color="auto"/>
              <w:right w:val="single" w:sz="4" w:space="0" w:color="auto"/>
            </w:tcBorders>
            <w:vAlign w:val="center"/>
          </w:tcPr>
          <w:p w14:paraId="599690E7" w14:textId="77777777" w:rsidR="00E61402" w:rsidRDefault="00E61402" w:rsidP="00E6140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427" w:type="pct"/>
            <w:tcBorders>
              <w:top w:val="nil"/>
              <w:left w:val="nil"/>
              <w:bottom w:val="single" w:sz="4" w:space="0" w:color="auto"/>
              <w:right w:val="single" w:sz="4" w:space="0" w:color="auto"/>
            </w:tcBorders>
            <w:vAlign w:val="center"/>
          </w:tcPr>
          <w:p w14:paraId="0041E582" w14:textId="77777777" w:rsidR="00E61402" w:rsidRDefault="00E61402" w:rsidP="00E6140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5" w:type="pct"/>
            <w:tcBorders>
              <w:top w:val="nil"/>
              <w:left w:val="nil"/>
              <w:bottom w:val="single" w:sz="4" w:space="0" w:color="auto"/>
              <w:right w:val="single" w:sz="4" w:space="0" w:color="auto"/>
            </w:tcBorders>
            <w:vAlign w:val="center"/>
          </w:tcPr>
          <w:p w14:paraId="7B0E5BCE" w14:textId="77777777" w:rsidR="00E61402" w:rsidRDefault="00E61402" w:rsidP="00E61402">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02" w:type="pct"/>
            <w:tcBorders>
              <w:top w:val="nil"/>
              <w:left w:val="nil"/>
              <w:bottom w:val="single" w:sz="4" w:space="0" w:color="auto"/>
              <w:right w:val="single" w:sz="4" w:space="0" w:color="auto"/>
            </w:tcBorders>
            <w:vAlign w:val="center"/>
          </w:tcPr>
          <w:p w14:paraId="70E4D4C9" w14:textId="77777777" w:rsidR="00E61402" w:rsidRDefault="00E61402" w:rsidP="00E6140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00" w:type="pct"/>
            <w:tcBorders>
              <w:top w:val="nil"/>
              <w:left w:val="nil"/>
              <w:bottom w:val="single" w:sz="4" w:space="0" w:color="auto"/>
              <w:right w:val="single" w:sz="4" w:space="0" w:color="auto"/>
            </w:tcBorders>
            <w:vAlign w:val="center"/>
          </w:tcPr>
          <w:p w14:paraId="15C42147" w14:textId="77777777" w:rsidR="00E61402" w:rsidRDefault="00E61402" w:rsidP="00E61402">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01" w:type="pct"/>
            <w:tcBorders>
              <w:top w:val="nil"/>
              <w:left w:val="nil"/>
              <w:bottom w:val="single" w:sz="4" w:space="0" w:color="auto"/>
              <w:right w:val="single" w:sz="4" w:space="0" w:color="auto"/>
            </w:tcBorders>
            <w:vAlign w:val="center"/>
          </w:tcPr>
          <w:p w14:paraId="203D56D2" w14:textId="77777777" w:rsidR="00E61402" w:rsidRDefault="00E61402" w:rsidP="00E61402">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495" w:type="pct"/>
            <w:tcBorders>
              <w:top w:val="nil"/>
              <w:left w:val="nil"/>
              <w:bottom w:val="single" w:sz="4" w:space="0" w:color="auto"/>
              <w:right w:val="single" w:sz="4" w:space="0" w:color="auto"/>
            </w:tcBorders>
            <w:vAlign w:val="center"/>
          </w:tcPr>
          <w:p w14:paraId="6C386857" w14:textId="77777777" w:rsidR="00E61402" w:rsidRDefault="00E61402" w:rsidP="00E61402">
            <w:pPr>
              <w:jc w:val="center"/>
              <w:rPr>
                <w:rFonts w:ascii="宋体" w:eastAsia="宋体" w:hAnsi="宋体" w:cs="宋体" w:hint="eastAsia"/>
                <w:color w:val="000000"/>
                <w:sz w:val="18"/>
                <w:szCs w:val="18"/>
              </w:rPr>
            </w:pPr>
          </w:p>
        </w:tc>
      </w:tr>
      <w:tr w:rsidR="00E61402" w14:paraId="5B105A20" w14:textId="77777777" w:rsidTr="00E61402">
        <w:trPr>
          <w:trHeight w:val="800"/>
        </w:trPr>
        <w:tc>
          <w:tcPr>
            <w:tcW w:w="326" w:type="pct"/>
            <w:vMerge/>
            <w:tcBorders>
              <w:left w:val="single" w:sz="4" w:space="0" w:color="auto"/>
              <w:right w:val="single" w:sz="4" w:space="0" w:color="auto"/>
            </w:tcBorders>
            <w:vAlign w:val="center"/>
          </w:tcPr>
          <w:p w14:paraId="02376FEC" w14:textId="77777777" w:rsidR="00E61402" w:rsidRDefault="00E61402" w:rsidP="00E61402">
            <w:pPr>
              <w:rPr>
                <w:rFonts w:ascii="宋体" w:eastAsia="宋体" w:hAnsi="宋体" w:cs="宋体" w:hint="eastAsia"/>
                <w:color w:val="000000"/>
                <w:sz w:val="18"/>
                <w:szCs w:val="18"/>
              </w:rPr>
            </w:pPr>
          </w:p>
        </w:tc>
        <w:tc>
          <w:tcPr>
            <w:tcW w:w="278" w:type="pct"/>
            <w:vMerge w:val="restart"/>
            <w:tcBorders>
              <w:top w:val="nil"/>
              <w:left w:val="nil"/>
              <w:right w:val="single" w:sz="4" w:space="0" w:color="auto"/>
            </w:tcBorders>
            <w:vAlign w:val="center"/>
          </w:tcPr>
          <w:p w14:paraId="23CD5873" w14:textId="77777777" w:rsidR="00E61402" w:rsidRDefault="00E61402" w:rsidP="00E61402">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300" w:type="pct"/>
            <w:tcBorders>
              <w:top w:val="nil"/>
              <w:left w:val="nil"/>
              <w:bottom w:val="single" w:sz="4" w:space="0" w:color="auto"/>
              <w:right w:val="single" w:sz="4" w:space="0" w:color="auto"/>
            </w:tcBorders>
            <w:vAlign w:val="center"/>
          </w:tcPr>
          <w:p w14:paraId="17C6F199" w14:textId="77777777" w:rsidR="00E61402" w:rsidRDefault="00E61402" w:rsidP="00E61402">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经济效益指标</w:t>
            </w:r>
            <w:proofErr w:type="spellEnd"/>
          </w:p>
        </w:tc>
        <w:tc>
          <w:tcPr>
            <w:tcW w:w="444" w:type="pct"/>
            <w:tcBorders>
              <w:top w:val="single" w:sz="4" w:space="0" w:color="auto"/>
              <w:left w:val="nil"/>
              <w:bottom w:val="single" w:sz="4" w:space="0" w:color="auto"/>
              <w:right w:val="single" w:sz="4" w:space="0" w:color="auto"/>
            </w:tcBorders>
            <w:vAlign w:val="center"/>
          </w:tcPr>
          <w:p w14:paraId="462F3F71" w14:textId="77777777" w:rsidR="00E61402" w:rsidRDefault="00E61402" w:rsidP="00E61402">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设备利用率</w:t>
            </w:r>
            <w:proofErr w:type="spellEnd"/>
          </w:p>
        </w:tc>
        <w:tc>
          <w:tcPr>
            <w:tcW w:w="307" w:type="pct"/>
            <w:tcBorders>
              <w:top w:val="nil"/>
              <w:left w:val="nil"/>
              <w:bottom w:val="single" w:sz="4" w:space="0" w:color="auto"/>
              <w:right w:val="single" w:sz="4" w:space="0" w:color="auto"/>
            </w:tcBorders>
            <w:vAlign w:val="center"/>
          </w:tcPr>
          <w:p w14:paraId="1DA1A91F" w14:textId="77777777" w:rsidR="00E61402" w:rsidRDefault="00E61402" w:rsidP="00E6140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478" w:type="pct"/>
            <w:tcBorders>
              <w:top w:val="nil"/>
              <w:left w:val="nil"/>
              <w:bottom w:val="single" w:sz="4" w:space="0" w:color="auto"/>
              <w:right w:val="single" w:sz="4" w:space="0" w:color="auto"/>
            </w:tcBorders>
            <w:vAlign w:val="center"/>
          </w:tcPr>
          <w:p w14:paraId="5DE1C049" w14:textId="77777777" w:rsidR="00E61402" w:rsidRDefault="00E61402" w:rsidP="00E6140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&gt;=98%</w:t>
            </w:r>
          </w:p>
        </w:tc>
        <w:tc>
          <w:tcPr>
            <w:tcW w:w="427" w:type="pct"/>
            <w:tcBorders>
              <w:top w:val="nil"/>
              <w:left w:val="nil"/>
              <w:bottom w:val="single" w:sz="4" w:space="0" w:color="auto"/>
              <w:right w:val="single" w:sz="4" w:space="0" w:color="auto"/>
            </w:tcBorders>
            <w:vAlign w:val="center"/>
          </w:tcPr>
          <w:p w14:paraId="389A88F0" w14:textId="77777777" w:rsidR="00E61402" w:rsidRDefault="00E61402" w:rsidP="00E6140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=98%</w:t>
            </w:r>
          </w:p>
        </w:tc>
        <w:tc>
          <w:tcPr>
            <w:tcW w:w="301" w:type="pct"/>
            <w:tcBorders>
              <w:top w:val="nil"/>
              <w:left w:val="nil"/>
              <w:bottom w:val="single" w:sz="4" w:space="0" w:color="auto"/>
              <w:right w:val="single" w:sz="4" w:space="0" w:color="auto"/>
            </w:tcBorders>
            <w:vAlign w:val="center"/>
          </w:tcPr>
          <w:p w14:paraId="1B841F8E" w14:textId="77777777" w:rsidR="00E61402" w:rsidRDefault="00E61402" w:rsidP="00E6140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427" w:type="pct"/>
            <w:tcBorders>
              <w:top w:val="nil"/>
              <w:left w:val="nil"/>
              <w:bottom w:val="single" w:sz="4" w:space="0" w:color="auto"/>
              <w:right w:val="single" w:sz="4" w:space="0" w:color="auto"/>
            </w:tcBorders>
            <w:vAlign w:val="center"/>
          </w:tcPr>
          <w:p w14:paraId="36BB3F30" w14:textId="77777777" w:rsidR="00E61402" w:rsidRDefault="00E61402" w:rsidP="00E6140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5" w:type="pct"/>
            <w:tcBorders>
              <w:top w:val="nil"/>
              <w:left w:val="nil"/>
              <w:bottom w:val="single" w:sz="4" w:space="0" w:color="auto"/>
              <w:right w:val="single" w:sz="4" w:space="0" w:color="auto"/>
            </w:tcBorders>
            <w:vAlign w:val="center"/>
          </w:tcPr>
          <w:p w14:paraId="4873DB8B" w14:textId="77777777" w:rsidR="00E61402" w:rsidRDefault="00E61402" w:rsidP="00E61402">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02" w:type="pct"/>
            <w:tcBorders>
              <w:top w:val="nil"/>
              <w:left w:val="nil"/>
              <w:bottom w:val="single" w:sz="4" w:space="0" w:color="auto"/>
              <w:right w:val="single" w:sz="4" w:space="0" w:color="auto"/>
            </w:tcBorders>
            <w:vAlign w:val="center"/>
          </w:tcPr>
          <w:p w14:paraId="1FBA4BCC" w14:textId="77777777" w:rsidR="00E61402" w:rsidRDefault="00E61402" w:rsidP="00E6140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00" w:type="pct"/>
            <w:tcBorders>
              <w:top w:val="nil"/>
              <w:left w:val="nil"/>
              <w:bottom w:val="single" w:sz="4" w:space="0" w:color="auto"/>
              <w:right w:val="single" w:sz="4" w:space="0" w:color="auto"/>
            </w:tcBorders>
            <w:vAlign w:val="center"/>
          </w:tcPr>
          <w:p w14:paraId="48FAA4F4" w14:textId="77777777" w:rsidR="00E61402" w:rsidRDefault="00E61402" w:rsidP="00E61402">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301" w:type="pct"/>
            <w:tcBorders>
              <w:top w:val="nil"/>
              <w:left w:val="nil"/>
              <w:bottom w:val="single" w:sz="4" w:space="0" w:color="auto"/>
              <w:right w:val="single" w:sz="4" w:space="0" w:color="auto"/>
            </w:tcBorders>
            <w:vAlign w:val="center"/>
          </w:tcPr>
          <w:p w14:paraId="5297084B" w14:textId="77777777" w:rsidR="00E61402" w:rsidRDefault="00E61402" w:rsidP="00E61402">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495" w:type="pct"/>
            <w:tcBorders>
              <w:top w:val="nil"/>
              <w:left w:val="nil"/>
              <w:bottom w:val="single" w:sz="4" w:space="0" w:color="auto"/>
              <w:right w:val="single" w:sz="4" w:space="0" w:color="auto"/>
            </w:tcBorders>
            <w:vAlign w:val="center"/>
          </w:tcPr>
          <w:p w14:paraId="0726156B" w14:textId="77777777" w:rsidR="00E61402" w:rsidRDefault="00E61402" w:rsidP="00E61402">
            <w:pPr>
              <w:jc w:val="center"/>
              <w:rPr>
                <w:rFonts w:ascii="宋体" w:eastAsia="宋体" w:hAnsi="宋体" w:cs="宋体" w:hint="eastAsia"/>
                <w:color w:val="000000"/>
                <w:sz w:val="18"/>
                <w:szCs w:val="18"/>
              </w:rPr>
            </w:pPr>
          </w:p>
        </w:tc>
      </w:tr>
      <w:tr w:rsidR="00E61402" w14:paraId="25CC7A66" w14:textId="77777777" w:rsidTr="00E61402">
        <w:trPr>
          <w:trHeight w:val="800"/>
        </w:trPr>
        <w:tc>
          <w:tcPr>
            <w:tcW w:w="326" w:type="pct"/>
            <w:vMerge/>
            <w:tcBorders>
              <w:left w:val="single" w:sz="4" w:space="0" w:color="auto"/>
              <w:right w:val="single" w:sz="4" w:space="0" w:color="auto"/>
            </w:tcBorders>
            <w:vAlign w:val="center"/>
          </w:tcPr>
          <w:p w14:paraId="1D5E5691" w14:textId="77777777" w:rsidR="00E61402" w:rsidRDefault="00E61402" w:rsidP="00E61402">
            <w:pPr>
              <w:rPr>
                <w:rFonts w:ascii="宋体" w:eastAsia="宋体" w:hAnsi="宋体" w:cs="宋体" w:hint="eastAsia"/>
                <w:color w:val="000000"/>
                <w:sz w:val="18"/>
                <w:szCs w:val="18"/>
              </w:rPr>
            </w:pPr>
          </w:p>
        </w:tc>
        <w:tc>
          <w:tcPr>
            <w:tcW w:w="278" w:type="pct"/>
            <w:vMerge/>
            <w:tcBorders>
              <w:left w:val="nil"/>
              <w:bottom w:val="single" w:sz="4" w:space="0" w:color="auto"/>
              <w:right w:val="single" w:sz="4" w:space="0" w:color="auto"/>
            </w:tcBorders>
            <w:vAlign w:val="center"/>
          </w:tcPr>
          <w:p w14:paraId="472BC374" w14:textId="77777777" w:rsidR="00E61402" w:rsidRDefault="00E61402" w:rsidP="00E61402">
            <w:pPr>
              <w:jc w:val="center"/>
              <w:rPr>
                <w:rFonts w:ascii="宋体" w:eastAsia="宋体" w:hAnsi="宋体" w:cs="宋体" w:hint="eastAsia"/>
                <w:color w:val="000000"/>
                <w:sz w:val="18"/>
                <w:szCs w:val="18"/>
              </w:rPr>
            </w:pPr>
          </w:p>
        </w:tc>
        <w:tc>
          <w:tcPr>
            <w:tcW w:w="300" w:type="pct"/>
            <w:tcBorders>
              <w:top w:val="nil"/>
              <w:left w:val="nil"/>
              <w:bottom w:val="single" w:sz="4" w:space="0" w:color="auto"/>
              <w:right w:val="single" w:sz="4" w:space="0" w:color="auto"/>
            </w:tcBorders>
            <w:vAlign w:val="center"/>
          </w:tcPr>
          <w:p w14:paraId="74F61D9E" w14:textId="77777777" w:rsidR="00E61402" w:rsidRDefault="00E61402" w:rsidP="00E61402">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444" w:type="pct"/>
            <w:tcBorders>
              <w:top w:val="single" w:sz="4" w:space="0" w:color="auto"/>
              <w:left w:val="nil"/>
              <w:bottom w:val="single" w:sz="4" w:space="0" w:color="auto"/>
              <w:right w:val="single" w:sz="4" w:space="0" w:color="auto"/>
            </w:tcBorders>
            <w:vAlign w:val="center"/>
          </w:tcPr>
          <w:p w14:paraId="20DB267E" w14:textId="77777777" w:rsidR="00E61402" w:rsidRDefault="00E61402" w:rsidP="00E61402">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采编播能力有效提升</w:t>
            </w:r>
            <w:proofErr w:type="spellEnd"/>
          </w:p>
        </w:tc>
        <w:tc>
          <w:tcPr>
            <w:tcW w:w="307" w:type="pct"/>
            <w:tcBorders>
              <w:top w:val="nil"/>
              <w:left w:val="nil"/>
              <w:bottom w:val="single" w:sz="4" w:space="0" w:color="auto"/>
              <w:right w:val="single" w:sz="4" w:space="0" w:color="auto"/>
            </w:tcBorders>
            <w:vAlign w:val="center"/>
          </w:tcPr>
          <w:p w14:paraId="12607F6D" w14:textId="77777777" w:rsidR="00E61402" w:rsidRDefault="00E61402" w:rsidP="00E6140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478" w:type="pct"/>
            <w:tcBorders>
              <w:top w:val="nil"/>
              <w:left w:val="nil"/>
              <w:bottom w:val="single" w:sz="4" w:space="0" w:color="auto"/>
              <w:right w:val="single" w:sz="4" w:space="0" w:color="auto"/>
            </w:tcBorders>
            <w:vAlign w:val="center"/>
          </w:tcPr>
          <w:p w14:paraId="1B052F4C" w14:textId="77777777" w:rsidR="00E61402" w:rsidRDefault="00E61402" w:rsidP="00E61402">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有效提升</w:t>
            </w:r>
            <w:proofErr w:type="spellEnd"/>
          </w:p>
        </w:tc>
        <w:tc>
          <w:tcPr>
            <w:tcW w:w="427" w:type="pct"/>
            <w:tcBorders>
              <w:top w:val="nil"/>
              <w:left w:val="nil"/>
              <w:bottom w:val="single" w:sz="4" w:space="0" w:color="auto"/>
              <w:right w:val="single" w:sz="4" w:space="0" w:color="auto"/>
            </w:tcBorders>
            <w:vAlign w:val="center"/>
          </w:tcPr>
          <w:p w14:paraId="30F44104" w14:textId="77777777" w:rsidR="00E61402" w:rsidRDefault="00E61402" w:rsidP="00E61402">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有效提升</w:t>
            </w:r>
            <w:proofErr w:type="spellEnd"/>
          </w:p>
        </w:tc>
        <w:tc>
          <w:tcPr>
            <w:tcW w:w="301" w:type="pct"/>
            <w:tcBorders>
              <w:top w:val="nil"/>
              <w:left w:val="nil"/>
              <w:bottom w:val="single" w:sz="4" w:space="0" w:color="auto"/>
              <w:right w:val="single" w:sz="4" w:space="0" w:color="auto"/>
            </w:tcBorders>
            <w:vAlign w:val="center"/>
          </w:tcPr>
          <w:p w14:paraId="256EF818" w14:textId="77777777" w:rsidR="00E61402" w:rsidRDefault="00E61402" w:rsidP="00E6140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427" w:type="pct"/>
            <w:tcBorders>
              <w:top w:val="nil"/>
              <w:left w:val="nil"/>
              <w:bottom w:val="single" w:sz="4" w:space="0" w:color="auto"/>
              <w:right w:val="single" w:sz="4" w:space="0" w:color="auto"/>
            </w:tcBorders>
            <w:vAlign w:val="center"/>
          </w:tcPr>
          <w:p w14:paraId="2D3068B1" w14:textId="77777777" w:rsidR="00E61402" w:rsidRDefault="00E61402" w:rsidP="00E6140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5" w:type="pct"/>
            <w:tcBorders>
              <w:top w:val="nil"/>
              <w:left w:val="nil"/>
              <w:bottom w:val="single" w:sz="4" w:space="0" w:color="auto"/>
              <w:right w:val="single" w:sz="4" w:space="0" w:color="auto"/>
            </w:tcBorders>
            <w:vAlign w:val="center"/>
          </w:tcPr>
          <w:p w14:paraId="352D1C14" w14:textId="77777777" w:rsidR="00E61402" w:rsidRDefault="00E61402" w:rsidP="00E61402">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02" w:type="pct"/>
            <w:tcBorders>
              <w:top w:val="nil"/>
              <w:left w:val="nil"/>
              <w:bottom w:val="single" w:sz="4" w:space="0" w:color="auto"/>
              <w:right w:val="single" w:sz="4" w:space="0" w:color="auto"/>
            </w:tcBorders>
            <w:vAlign w:val="center"/>
          </w:tcPr>
          <w:p w14:paraId="1E9AF393" w14:textId="77777777" w:rsidR="00E61402" w:rsidRDefault="00E61402" w:rsidP="00E6140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00" w:type="pct"/>
            <w:tcBorders>
              <w:top w:val="nil"/>
              <w:left w:val="nil"/>
              <w:bottom w:val="single" w:sz="4" w:space="0" w:color="auto"/>
              <w:right w:val="single" w:sz="4" w:space="0" w:color="auto"/>
            </w:tcBorders>
            <w:vAlign w:val="center"/>
          </w:tcPr>
          <w:p w14:paraId="397F0CBE" w14:textId="77777777" w:rsidR="00E61402" w:rsidRDefault="00E61402" w:rsidP="00E61402">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301" w:type="pct"/>
            <w:tcBorders>
              <w:top w:val="nil"/>
              <w:left w:val="nil"/>
              <w:bottom w:val="single" w:sz="4" w:space="0" w:color="auto"/>
              <w:right w:val="single" w:sz="4" w:space="0" w:color="auto"/>
            </w:tcBorders>
            <w:vAlign w:val="center"/>
          </w:tcPr>
          <w:p w14:paraId="5A18B3A8" w14:textId="77777777" w:rsidR="00E61402" w:rsidRDefault="00E61402" w:rsidP="00E61402">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495" w:type="pct"/>
            <w:tcBorders>
              <w:top w:val="nil"/>
              <w:left w:val="nil"/>
              <w:bottom w:val="single" w:sz="4" w:space="0" w:color="auto"/>
              <w:right w:val="single" w:sz="4" w:space="0" w:color="auto"/>
            </w:tcBorders>
            <w:vAlign w:val="center"/>
          </w:tcPr>
          <w:p w14:paraId="00B11DAF" w14:textId="77777777" w:rsidR="00E61402" w:rsidRDefault="00E61402" w:rsidP="00E61402">
            <w:pPr>
              <w:jc w:val="center"/>
              <w:rPr>
                <w:rFonts w:ascii="宋体" w:eastAsia="宋体" w:hAnsi="宋体" w:cs="宋体" w:hint="eastAsia"/>
                <w:color w:val="000000"/>
                <w:sz w:val="18"/>
                <w:szCs w:val="18"/>
              </w:rPr>
            </w:pPr>
          </w:p>
        </w:tc>
      </w:tr>
      <w:tr w:rsidR="00E61402" w14:paraId="443AD260" w14:textId="77777777" w:rsidTr="00E61402">
        <w:trPr>
          <w:trHeight w:val="800"/>
        </w:trPr>
        <w:tc>
          <w:tcPr>
            <w:tcW w:w="326" w:type="pct"/>
            <w:vMerge/>
            <w:tcBorders>
              <w:left w:val="single" w:sz="4" w:space="0" w:color="auto"/>
              <w:bottom w:val="single" w:sz="4" w:space="0" w:color="auto"/>
              <w:right w:val="single" w:sz="4" w:space="0" w:color="auto"/>
            </w:tcBorders>
            <w:vAlign w:val="center"/>
          </w:tcPr>
          <w:p w14:paraId="30805AE5" w14:textId="77777777" w:rsidR="00E61402" w:rsidRDefault="00E61402" w:rsidP="00E61402">
            <w:pPr>
              <w:rPr>
                <w:rFonts w:ascii="宋体" w:eastAsia="宋体" w:hAnsi="宋体" w:cs="宋体" w:hint="eastAsia"/>
                <w:color w:val="000000"/>
                <w:sz w:val="18"/>
                <w:szCs w:val="18"/>
              </w:rPr>
            </w:pPr>
          </w:p>
        </w:tc>
        <w:tc>
          <w:tcPr>
            <w:tcW w:w="278" w:type="pct"/>
            <w:tcBorders>
              <w:top w:val="nil"/>
              <w:left w:val="nil"/>
              <w:bottom w:val="single" w:sz="4" w:space="0" w:color="auto"/>
              <w:right w:val="single" w:sz="4" w:space="0" w:color="auto"/>
            </w:tcBorders>
            <w:vAlign w:val="center"/>
          </w:tcPr>
          <w:p w14:paraId="472BDF3E" w14:textId="77777777" w:rsidR="00E61402" w:rsidRDefault="00E61402" w:rsidP="00E61402">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300" w:type="pct"/>
            <w:tcBorders>
              <w:top w:val="nil"/>
              <w:left w:val="nil"/>
              <w:bottom w:val="single" w:sz="4" w:space="0" w:color="auto"/>
              <w:right w:val="single" w:sz="4" w:space="0" w:color="auto"/>
            </w:tcBorders>
            <w:vAlign w:val="center"/>
          </w:tcPr>
          <w:p w14:paraId="792019C3" w14:textId="77777777" w:rsidR="00E61402" w:rsidRDefault="00E61402" w:rsidP="00E61402">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444" w:type="pct"/>
            <w:tcBorders>
              <w:top w:val="single" w:sz="4" w:space="0" w:color="auto"/>
              <w:left w:val="nil"/>
              <w:bottom w:val="single" w:sz="4" w:space="0" w:color="auto"/>
              <w:right w:val="single" w:sz="4" w:space="0" w:color="auto"/>
            </w:tcBorders>
            <w:vAlign w:val="center"/>
          </w:tcPr>
          <w:p w14:paraId="5F8933E4" w14:textId="77777777" w:rsidR="00E61402" w:rsidRDefault="00E61402" w:rsidP="00E61402">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使用者满意度</w:t>
            </w:r>
            <w:proofErr w:type="spellEnd"/>
          </w:p>
        </w:tc>
        <w:tc>
          <w:tcPr>
            <w:tcW w:w="307" w:type="pct"/>
            <w:tcBorders>
              <w:top w:val="nil"/>
              <w:left w:val="nil"/>
              <w:bottom w:val="single" w:sz="4" w:space="0" w:color="auto"/>
              <w:right w:val="single" w:sz="4" w:space="0" w:color="auto"/>
            </w:tcBorders>
            <w:vAlign w:val="center"/>
          </w:tcPr>
          <w:p w14:paraId="2D989AF4" w14:textId="77777777" w:rsidR="00E61402" w:rsidRDefault="00E61402" w:rsidP="00E6140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478" w:type="pct"/>
            <w:tcBorders>
              <w:top w:val="nil"/>
              <w:left w:val="nil"/>
              <w:bottom w:val="single" w:sz="4" w:space="0" w:color="auto"/>
              <w:right w:val="single" w:sz="4" w:space="0" w:color="auto"/>
            </w:tcBorders>
            <w:vAlign w:val="center"/>
          </w:tcPr>
          <w:p w14:paraId="527D5669" w14:textId="77777777" w:rsidR="00E61402" w:rsidRDefault="00E61402" w:rsidP="00E6140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427" w:type="pct"/>
            <w:tcBorders>
              <w:top w:val="nil"/>
              <w:left w:val="nil"/>
              <w:bottom w:val="single" w:sz="4" w:space="0" w:color="auto"/>
              <w:right w:val="single" w:sz="4" w:space="0" w:color="auto"/>
            </w:tcBorders>
            <w:vAlign w:val="center"/>
          </w:tcPr>
          <w:p w14:paraId="2D68D6D5" w14:textId="77777777" w:rsidR="00E61402" w:rsidRDefault="00E61402" w:rsidP="00E6140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01" w:type="pct"/>
            <w:tcBorders>
              <w:top w:val="nil"/>
              <w:left w:val="nil"/>
              <w:bottom w:val="single" w:sz="4" w:space="0" w:color="auto"/>
              <w:right w:val="single" w:sz="4" w:space="0" w:color="auto"/>
            </w:tcBorders>
            <w:vAlign w:val="center"/>
          </w:tcPr>
          <w:p w14:paraId="2A06774E" w14:textId="77777777" w:rsidR="00E61402" w:rsidRDefault="00E61402" w:rsidP="00E6140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427" w:type="pct"/>
            <w:tcBorders>
              <w:top w:val="nil"/>
              <w:left w:val="nil"/>
              <w:bottom w:val="single" w:sz="4" w:space="0" w:color="auto"/>
              <w:right w:val="single" w:sz="4" w:space="0" w:color="auto"/>
            </w:tcBorders>
            <w:vAlign w:val="center"/>
          </w:tcPr>
          <w:p w14:paraId="551BC194" w14:textId="77777777" w:rsidR="00E61402" w:rsidRDefault="00E61402" w:rsidP="00E6140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5" w:type="pct"/>
            <w:tcBorders>
              <w:top w:val="nil"/>
              <w:left w:val="nil"/>
              <w:bottom w:val="single" w:sz="4" w:space="0" w:color="auto"/>
              <w:right w:val="single" w:sz="4" w:space="0" w:color="auto"/>
            </w:tcBorders>
            <w:vAlign w:val="center"/>
          </w:tcPr>
          <w:p w14:paraId="24DE273B" w14:textId="77777777" w:rsidR="00E61402" w:rsidRDefault="00E61402" w:rsidP="00E61402">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02" w:type="pct"/>
            <w:tcBorders>
              <w:top w:val="nil"/>
              <w:left w:val="nil"/>
              <w:bottom w:val="single" w:sz="4" w:space="0" w:color="auto"/>
              <w:right w:val="single" w:sz="4" w:space="0" w:color="auto"/>
            </w:tcBorders>
            <w:vAlign w:val="center"/>
          </w:tcPr>
          <w:p w14:paraId="7993BB73" w14:textId="77777777" w:rsidR="00E61402" w:rsidRDefault="00E61402" w:rsidP="00E6140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00" w:type="pct"/>
            <w:tcBorders>
              <w:top w:val="nil"/>
              <w:left w:val="nil"/>
              <w:bottom w:val="single" w:sz="4" w:space="0" w:color="auto"/>
              <w:right w:val="single" w:sz="4" w:space="0" w:color="auto"/>
            </w:tcBorders>
            <w:vAlign w:val="center"/>
          </w:tcPr>
          <w:p w14:paraId="338B33BF" w14:textId="77777777" w:rsidR="00E61402" w:rsidRDefault="00E61402" w:rsidP="00E61402">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301" w:type="pct"/>
            <w:tcBorders>
              <w:top w:val="nil"/>
              <w:left w:val="nil"/>
              <w:bottom w:val="single" w:sz="4" w:space="0" w:color="auto"/>
              <w:right w:val="single" w:sz="4" w:space="0" w:color="auto"/>
            </w:tcBorders>
            <w:vAlign w:val="center"/>
          </w:tcPr>
          <w:p w14:paraId="7E4D01B9" w14:textId="77777777" w:rsidR="00E61402" w:rsidRDefault="00E61402" w:rsidP="00E61402">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495" w:type="pct"/>
            <w:tcBorders>
              <w:top w:val="nil"/>
              <w:left w:val="nil"/>
              <w:bottom w:val="single" w:sz="4" w:space="0" w:color="auto"/>
              <w:right w:val="single" w:sz="4" w:space="0" w:color="auto"/>
            </w:tcBorders>
            <w:vAlign w:val="center"/>
          </w:tcPr>
          <w:p w14:paraId="6B480027" w14:textId="77777777" w:rsidR="00E61402" w:rsidRDefault="00E61402" w:rsidP="00E61402">
            <w:pPr>
              <w:jc w:val="center"/>
              <w:rPr>
                <w:rFonts w:ascii="宋体" w:eastAsia="宋体" w:hAnsi="宋体" w:cs="宋体" w:hint="eastAsia"/>
                <w:color w:val="000000"/>
                <w:sz w:val="18"/>
                <w:szCs w:val="18"/>
              </w:rPr>
            </w:pPr>
          </w:p>
        </w:tc>
      </w:tr>
      <w:tr w:rsidR="00E61402" w14:paraId="7A785EC0" w14:textId="77777777" w:rsidTr="00E61402">
        <w:trPr>
          <w:trHeight w:val="520"/>
        </w:trPr>
        <w:tc>
          <w:tcPr>
            <w:tcW w:w="1349" w:type="pct"/>
            <w:gridSpan w:val="4"/>
            <w:tcBorders>
              <w:top w:val="single" w:sz="4" w:space="0" w:color="auto"/>
              <w:left w:val="single" w:sz="4" w:space="0" w:color="auto"/>
              <w:bottom w:val="single" w:sz="4" w:space="0" w:color="auto"/>
              <w:right w:val="single" w:sz="4" w:space="0" w:color="auto"/>
            </w:tcBorders>
            <w:vAlign w:val="center"/>
          </w:tcPr>
          <w:p w14:paraId="1FA5909B" w14:textId="77777777" w:rsidR="00E61402" w:rsidRDefault="00E61402" w:rsidP="00E61402">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307" w:type="pct"/>
            <w:tcBorders>
              <w:top w:val="single" w:sz="4" w:space="0" w:color="auto"/>
              <w:left w:val="single" w:sz="4" w:space="0" w:color="auto"/>
              <w:bottom w:val="single" w:sz="4" w:space="0" w:color="auto"/>
              <w:right w:val="single" w:sz="4" w:space="0" w:color="auto"/>
            </w:tcBorders>
            <w:vAlign w:val="center"/>
          </w:tcPr>
          <w:p w14:paraId="2DA95B15" w14:textId="77777777" w:rsidR="00E61402" w:rsidRDefault="00E61402" w:rsidP="00E61402">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478" w:type="pct"/>
            <w:tcBorders>
              <w:top w:val="single" w:sz="4" w:space="0" w:color="auto"/>
              <w:left w:val="single" w:sz="4" w:space="0" w:color="auto"/>
              <w:bottom w:val="single" w:sz="4" w:space="0" w:color="auto"/>
              <w:right w:val="single" w:sz="4" w:space="0" w:color="auto"/>
            </w:tcBorders>
            <w:vAlign w:val="center"/>
          </w:tcPr>
          <w:p w14:paraId="55180720" w14:textId="77777777" w:rsidR="00E61402" w:rsidRDefault="00E61402" w:rsidP="00E61402">
            <w:pPr>
              <w:jc w:val="center"/>
              <w:rPr>
                <w:rFonts w:ascii="宋体" w:eastAsia="宋体" w:hAnsi="宋体" w:cs="宋体" w:hint="eastAsia"/>
                <w:color w:val="000000"/>
                <w:sz w:val="18"/>
                <w:szCs w:val="18"/>
              </w:rPr>
            </w:pPr>
          </w:p>
        </w:tc>
        <w:tc>
          <w:tcPr>
            <w:tcW w:w="427" w:type="pct"/>
            <w:tcBorders>
              <w:top w:val="single" w:sz="4" w:space="0" w:color="auto"/>
              <w:left w:val="single" w:sz="4" w:space="0" w:color="auto"/>
              <w:bottom w:val="single" w:sz="4" w:space="0" w:color="auto"/>
              <w:right w:val="single" w:sz="4" w:space="0" w:color="auto"/>
            </w:tcBorders>
            <w:vAlign w:val="center"/>
          </w:tcPr>
          <w:p w14:paraId="15D62FF1" w14:textId="77777777" w:rsidR="00E61402" w:rsidRDefault="00E61402" w:rsidP="00E61402">
            <w:pPr>
              <w:jc w:val="center"/>
              <w:rPr>
                <w:rFonts w:ascii="宋体" w:eastAsia="宋体" w:hAnsi="宋体" w:cs="宋体" w:hint="eastAsia"/>
                <w:color w:val="000000"/>
                <w:sz w:val="18"/>
                <w:szCs w:val="18"/>
              </w:rPr>
            </w:pPr>
          </w:p>
        </w:tc>
        <w:tc>
          <w:tcPr>
            <w:tcW w:w="301" w:type="pct"/>
            <w:tcBorders>
              <w:top w:val="single" w:sz="4" w:space="0" w:color="auto"/>
              <w:left w:val="single" w:sz="4" w:space="0" w:color="auto"/>
              <w:bottom w:val="single" w:sz="4" w:space="0" w:color="auto"/>
              <w:right w:val="single" w:sz="4" w:space="0" w:color="auto"/>
            </w:tcBorders>
            <w:vAlign w:val="center"/>
          </w:tcPr>
          <w:p w14:paraId="54F9F7CE" w14:textId="77777777" w:rsidR="00E61402" w:rsidRDefault="00E61402" w:rsidP="00E61402">
            <w:pPr>
              <w:jc w:val="center"/>
              <w:rPr>
                <w:rFonts w:ascii="宋体" w:eastAsia="宋体" w:hAnsi="宋体" w:cs="宋体" w:hint="eastAsia"/>
                <w:color w:val="000000"/>
                <w:sz w:val="18"/>
                <w:szCs w:val="18"/>
              </w:rPr>
            </w:pPr>
          </w:p>
        </w:tc>
        <w:tc>
          <w:tcPr>
            <w:tcW w:w="427" w:type="pct"/>
            <w:tcBorders>
              <w:top w:val="single" w:sz="4" w:space="0" w:color="auto"/>
              <w:left w:val="nil"/>
              <w:bottom w:val="single" w:sz="4" w:space="0" w:color="auto"/>
              <w:right w:val="single" w:sz="4" w:space="0" w:color="auto"/>
            </w:tcBorders>
            <w:vAlign w:val="center"/>
          </w:tcPr>
          <w:p w14:paraId="14A49013" w14:textId="77777777" w:rsidR="00E61402" w:rsidRDefault="00E61402" w:rsidP="00E6140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15" w:type="pct"/>
            <w:tcBorders>
              <w:top w:val="single" w:sz="4" w:space="0" w:color="auto"/>
              <w:left w:val="nil"/>
              <w:bottom w:val="single" w:sz="4" w:space="0" w:color="auto"/>
              <w:right w:val="single" w:sz="4" w:space="0" w:color="auto"/>
            </w:tcBorders>
            <w:vAlign w:val="center"/>
          </w:tcPr>
          <w:p w14:paraId="0837F482" w14:textId="77777777" w:rsidR="00E61402" w:rsidRDefault="00E61402" w:rsidP="00E61402">
            <w:pPr>
              <w:rPr>
                <w:rFonts w:ascii="宋体" w:eastAsia="宋体" w:hAnsi="宋体" w:cs="宋体" w:hint="eastAsia"/>
                <w:color w:val="000000"/>
                <w:sz w:val="18"/>
                <w:szCs w:val="18"/>
              </w:rPr>
            </w:pPr>
          </w:p>
        </w:tc>
        <w:tc>
          <w:tcPr>
            <w:tcW w:w="302" w:type="pct"/>
            <w:tcBorders>
              <w:top w:val="single" w:sz="4" w:space="0" w:color="auto"/>
              <w:left w:val="nil"/>
              <w:bottom w:val="single" w:sz="4" w:space="0" w:color="auto"/>
              <w:right w:val="single" w:sz="4" w:space="0" w:color="auto"/>
            </w:tcBorders>
            <w:vAlign w:val="center"/>
          </w:tcPr>
          <w:p w14:paraId="65ABDD44" w14:textId="77777777" w:rsidR="00E61402" w:rsidRDefault="00E61402" w:rsidP="00E61402">
            <w:pPr>
              <w:rPr>
                <w:rFonts w:ascii="宋体" w:eastAsia="宋体" w:hAnsi="宋体" w:cs="宋体" w:hint="eastAsia"/>
                <w:color w:val="000000"/>
                <w:sz w:val="18"/>
                <w:szCs w:val="18"/>
              </w:rPr>
            </w:pPr>
          </w:p>
        </w:tc>
        <w:tc>
          <w:tcPr>
            <w:tcW w:w="300" w:type="pct"/>
            <w:tcBorders>
              <w:top w:val="single" w:sz="4" w:space="0" w:color="auto"/>
              <w:left w:val="nil"/>
              <w:bottom w:val="single" w:sz="4" w:space="0" w:color="auto"/>
              <w:right w:val="single" w:sz="4" w:space="0" w:color="auto"/>
            </w:tcBorders>
            <w:vAlign w:val="center"/>
          </w:tcPr>
          <w:p w14:paraId="0D5462D5" w14:textId="77777777" w:rsidR="00E61402" w:rsidRDefault="00E61402" w:rsidP="00E61402">
            <w:pPr>
              <w:rPr>
                <w:rFonts w:ascii="宋体" w:eastAsia="宋体" w:hAnsi="宋体" w:cs="宋体" w:hint="eastAsia"/>
                <w:color w:val="000000"/>
                <w:sz w:val="18"/>
                <w:szCs w:val="18"/>
              </w:rPr>
            </w:pPr>
          </w:p>
        </w:tc>
        <w:tc>
          <w:tcPr>
            <w:tcW w:w="301" w:type="pct"/>
            <w:tcBorders>
              <w:top w:val="single" w:sz="4" w:space="0" w:color="auto"/>
              <w:left w:val="nil"/>
              <w:bottom w:val="single" w:sz="4" w:space="0" w:color="auto"/>
              <w:right w:val="single" w:sz="4" w:space="0" w:color="auto"/>
            </w:tcBorders>
            <w:vAlign w:val="center"/>
          </w:tcPr>
          <w:p w14:paraId="796032C8" w14:textId="77777777" w:rsidR="00E61402" w:rsidRDefault="00E61402" w:rsidP="00E61402">
            <w:pPr>
              <w:rPr>
                <w:rFonts w:ascii="宋体" w:eastAsia="宋体" w:hAnsi="宋体" w:cs="宋体" w:hint="eastAsia"/>
                <w:color w:val="000000"/>
                <w:sz w:val="18"/>
                <w:szCs w:val="18"/>
              </w:rPr>
            </w:pPr>
          </w:p>
        </w:tc>
        <w:tc>
          <w:tcPr>
            <w:tcW w:w="495" w:type="pct"/>
            <w:tcBorders>
              <w:top w:val="single" w:sz="4" w:space="0" w:color="auto"/>
              <w:left w:val="nil"/>
              <w:bottom w:val="single" w:sz="4" w:space="0" w:color="auto"/>
              <w:right w:val="single" w:sz="4" w:space="0" w:color="auto"/>
            </w:tcBorders>
            <w:vAlign w:val="center"/>
          </w:tcPr>
          <w:p w14:paraId="7A8925B4" w14:textId="77777777" w:rsidR="00E61402" w:rsidRDefault="00E61402" w:rsidP="00E61402">
            <w:pPr>
              <w:rPr>
                <w:rFonts w:ascii="宋体" w:eastAsia="宋体" w:hAnsi="宋体" w:cs="宋体" w:hint="eastAsia"/>
                <w:color w:val="000000"/>
                <w:sz w:val="18"/>
                <w:szCs w:val="18"/>
              </w:rPr>
            </w:pPr>
          </w:p>
        </w:tc>
      </w:tr>
    </w:tbl>
    <w:p w14:paraId="76D7EF65" w14:textId="77777777" w:rsidR="003868F1" w:rsidRDefault="003868F1">
      <w:pPr>
        <w:rPr>
          <w:rFonts w:ascii="宋体" w:eastAsia="宋体" w:hAnsi="宋体" w:cs="宋体" w:hint="eastAsia"/>
          <w:b/>
          <w:bCs/>
          <w:sz w:val="18"/>
          <w:szCs w:val="18"/>
          <w:lang w:eastAsia="zh-CN"/>
        </w:rPr>
      </w:pPr>
    </w:p>
    <w:p w14:paraId="5507FB70" w14:textId="77777777" w:rsidR="003868F1"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十二、其他需说明的事项</w:t>
      </w:r>
    </w:p>
    <w:p w14:paraId="2E45DA5F" w14:textId="77777777" w:rsidR="003868F1"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本单位无其他需说明事项。</w:t>
      </w:r>
    </w:p>
    <w:p w14:paraId="48D72A74" w14:textId="77777777" w:rsidR="003868F1" w:rsidRDefault="00000000">
      <w:pPr>
        <w:rPr>
          <w:rFonts w:hint="eastAsia"/>
          <w:lang w:eastAsia="zh-CN"/>
        </w:rPr>
      </w:pPr>
      <w:r>
        <w:rPr>
          <w:sz w:val="0"/>
          <w:szCs w:val="0"/>
          <w:lang w:eastAsia="zh-CN"/>
        </w:rPr>
        <w:br w:type="page"/>
      </w:r>
    </w:p>
    <w:p w14:paraId="018489F9" w14:textId="77777777" w:rsidR="003868F1"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第三部分 专业名词解释</w:t>
      </w:r>
    </w:p>
    <w:p w14:paraId="54ADC32A" w14:textId="77777777" w:rsidR="003868F1"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指同级财政当年拨付的资金。</w:t>
      </w:r>
    </w:p>
    <w:p w14:paraId="2924F475" w14:textId="77777777" w:rsidR="003868F1"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14:paraId="09C2F56A" w14:textId="77777777" w:rsidR="003868F1"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指事业单位开展专业业务活动及其辅助活动所取得的收入。</w:t>
      </w:r>
    </w:p>
    <w:p w14:paraId="174D8CDF" w14:textId="77777777" w:rsidR="003868F1"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14:paraId="152204AE" w14:textId="77777777" w:rsidR="003868F1"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指事业单位附属的独立核算单位按有关规定上缴的收入。</w:t>
      </w:r>
    </w:p>
    <w:p w14:paraId="551A4D7E" w14:textId="77777777" w:rsidR="003868F1"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指除上述</w:t>
      </w:r>
      <w:r>
        <w:rPr>
          <w:rFonts w:ascii="仿宋_GB2312" w:eastAsia="仿宋_GB2312"/>
          <w:sz w:val="32"/>
          <w:szCs w:val="32"/>
          <w:lang w:eastAsia="zh-CN"/>
        </w:rPr>
        <w:t>“</w:t>
      </w:r>
      <w:r>
        <w:rPr>
          <w:rFonts w:ascii="仿宋_GB2312" w:eastAsia="仿宋_GB2312"/>
          <w:sz w:val="32"/>
          <w:szCs w:val="32"/>
          <w:lang w:eastAsia="zh-CN"/>
        </w:rPr>
        <w:t>财政拨款收入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事业收入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经营收入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附属单位上缴收入</w:t>
      </w:r>
      <w:r>
        <w:rPr>
          <w:rFonts w:ascii="仿宋_GB2312" w:eastAsia="仿宋_GB2312"/>
          <w:sz w:val="32"/>
          <w:szCs w:val="32"/>
          <w:lang w:eastAsia="zh-CN"/>
        </w:rPr>
        <w:t>”</w:t>
      </w:r>
      <w:r>
        <w:rPr>
          <w:rFonts w:ascii="仿宋_GB2312" w:eastAsia="仿宋_GB2312"/>
          <w:sz w:val="32"/>
          <w:szCs w:val="32"/>
          <w:lang w:eastAsia="zh-CN"/>
        </w:rPr>
        <w:t>等之外取得的收入。</w:t>
      </w:r>
    </w:p>
    <w:p w14:paraId="6D1BC325" w14:textId="77777777" w:rsidR="003868F1"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14:paraId="5D1A639E" w14:textId="77777777" w:rsidR="003868F1"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八、年末结转和结余：</w:t>
      </w:r>
      <w:r>
        <w:rPr>
          <w:rFonts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586C83EE" w14:textId="77777777" w:rsidR="003868F1"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九、基本支出：</w:t>
      </w:r>
      <w:r>
        <w:rPr>
          <w:rFonts w:ascii="仿宋_GB2312" w:eastAsia="仿宋_GB2312"/>
          <w:sz w:val="32"/>
          <w:szCs w:val="32"/>
          <w:lang w:eastAsia="zh-CN"/>
        </w:rPr>
        <w:t>指为保障机构正常运转、完成日常工作任务而发生的人员支出和公用支出。</w:t>
      </w:r>
    </w:p>
    <w:p w14:paraId="560E3201" w14:textId="77777777" w:rsidR="003868F1"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十、项目支出：</w:t>
      </w:r>
      <w:r>
        <w:rPr>
          <w:rFonts w:ascii="仿宋_GB2312" w:eastAsia="仿宋_GB2312"/>
          <w:sz w:val="32"/>
          <w:szCs w:val="32"/>
          <w:lang w:eastAsia="zh-CN"/>
        </w:rPr>
        <w:t>指在基本支出之外为完成特定行政任务和事业发展目标所发生的支出。</w:t>
      </w:r>
    </w:p>
    <w:p w14:paraId="79A12375" w14:textId="77777777" w:rsidR="003868F1"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十一、经营支出：</w:t>
      </w:r>
      <w:r>
        <w:rPr>
          <w:rFonts w:ascii="仿宋_GB2312" w:eastAsia="仿宋_GB2312"/>
          <w:sz w:val="32"/>
          <w:szCs w:val="32"/>
          <w:lang w:eastAsia="zh-CN"/>
        </w:rPr>
        <w:t>指事业单位在专业业务活动及其辅助活动之外开展非独立核算经营活动发生的支出。</w:t>
      </w:r>
    </w:p>
    <w:p w14:paraId="35DA2A34" w14:textId="77777777" w:rsidR="003868F1"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十二、对附属单位补助支出：</w:t>
      </w:r>
      <w:r>
        <w:rPr>
          <w:rFonts w:ascii="仿宋_GB2312" w:eastAsia="仿宋_GB2312"/>
          <w:sz w:val="32"/>
          <w:szCs w:val="32"/>
          <w:lang w:eastAsia="zh-CN"/>
        </w:rPr>
        <w:t>指事业单位发生的用非财政预算资金对附属单位的补助支出。</w:t>
      </w:r>
    </w:p>
    <w:p w14:paraId="0D91D98C" w14:textId="77777777" w:rsidR="003868F1"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十三、</w:t>
      </w:r>
      <w:r>
        <w:rPr>
          <w:rFonts w:ascii="仿宋_GB2312" w:eastAsia="仿宋_GB2312"/>
          <w:b/>
          <w:sz w:val="32"/>
          <w:szCs w:val="32"/>
          <w:lang w:eastAsia="zh-CN"/>
        </w:rPr>
        <w:t>“</w:t>
      </w:r>
      <w:r>
        <w:rPr>
          <w:rFonts w:ascii="仿宋_GB2312" w:eastAsia="仿宋_GB2312"/>
          <w:b/>
          <w:sz w:val="32"/>
          <w:szCs w:val="32"/>
          <w:lang w:eastAsia="zh-CN"/>
        </w:rPr>
        <w:t>三公</w:t>
      </w:r>
      <w:r>
        <w:rPr>
          <w:rFonts w:ascii="仿宋_GB2312" w:eastAsia="仿宋_GB2312"/>
          <w:b/>
          <w:sz w:val="32"/>
          <w:szCs w:val="32"/>
          <w:lang w:eastAsia="zh-CN"/>
        </w:rPr>
        <w:t>”</w:t>
      </w:r>
      <w:r>
        <w:rPr>
          <w:rFonts w:ascii="仿宋_GB2312" w:eastAsia="仿宋_GB2312"/>
          <w:b/>
          <w:sz w:val="32"/>
          <w:szCs w:val="32"/>
          <w:lang w:eastAsia="zh-CN"/>
        </w:rPr>
        <w:t>经费：</w:t>
      </w:r>
      <w:r>
        <w:rPr>
          <w:rFonts w:ascii="仿宋_GB2312" w:eastAsia="仿宋_GB2312"/>
          <w:sz w:val="32"/>
          <w:szCs w:val="32"/>
          <w:lang w:eastAsia="zh-CN"/>
        </w:rPr>
        <w:t>指用财政拨款安排的因公出国（境）费、公务用车购置及运行费和公务接待费。其中，因公出国</w:t>
      </w:r>
      <w:r>
        <w:rPr>
          <w:rFonts w:ascii="仿宋_GB2312" w:eastAsia="仿宋_GB2312"/>
          <w:sz w:val="32"/>
          <w:szCs w:val="32"/>
          <w:lang w:eastAsia="zh-CN"/>
        </w:rPr>
        <w:lastRenderedPageBreak/>
        <w:t>（境）</w:t>
      </w:r>
      <w:proofErr w:type="gramStart"/>
      <w:r>
        <w:rPr>
          <w:rFonts w:ascii="仿宋_GB2312" w:eastAsia="仿宋_GB2312"/>
          <w:sz w:val="32"/>
          <w:szCs w:val="32"/>
          <w:lang w:eastAsia="zh-CN"/>
        </w:rPr>
        <w:t>费反映</w:t>
      </w:r>
      <w:proofErr w:type="gramEnd"/>
      <w:r>
        <w:rPr>
          <w:rFonts w:ascii="仿宋_GB2312" w:eastAsia="仿宋_GB2312"/>
          <w:sz w:val="32"/>
          <w:szCs w:val="32"/>
          <w:lang w:eastAsia="zh-CN"/>
        </w:rPr>
        <w:t>单位公务出国（境）的国际旅费、国外城市间交通费、住宿费、伙食费、培训费、公杂费等支出；公务用车购置反映公务用车购置支出（</w:t>
      </w:r>
      <w:proofErr w:type="gramStart"/>
      <w:r>
        <w:rPr>
          <w:rFonts w:ascii="仿宋_GB2312" w:eastAsia="仿宋_GB2312"/>
          <w:sz w:val="32"/>
          <w:szCs w:val="32"/>
          <w:lang w:eastAsia="zh-CN"/>
        </w:rPr>
        <w:t>含车辆</w:t>
      </w:r>
      <w:proofErr w:type="gramEnd"/>
      <w:r>
        <w:rPr>
          <w:rFonts w:ascii="仿宋_GB2312" w:eastAsia="仿宋_GB2312"/>
          <w:sz w:val="32"/>
          <w:szCs w:val="32"/>
          <w:lang w:eastAsia="zh-CN"/>
        </w:rPr>
        <w:t>购置税、牌照费）；公务用车运行维护费反映单位按规定保留的公务用车燃料费、维修费、过路过桥费、保险费、安全奖励费用等支出；公务接待</w:t>
      </w:r>
      <w:proofErr w:type="gramStart"/>
      <w:r>
        <w:rPr>
          <w:rFonts w:ascii="仿宋_GB2312" w:eastAsia="仿宋_GB2312"/>
          <w:sz w:val="32"/>
          <w:szCs w:val="32"/>
          <w:lang w:eastAsia="zh-CN"/>
        </w:rPr>
        <w:t>费反映</w:t>
      </w:r>
      <w:proofErr w:type="gramEnd"/>
      <w:r>
        <w:rPr>
          <w:rFonts w:ascii="仿宋_GB2312" w:eastAsia="仿宋_GB2312"/>
          <w:sz w:val="32"/>
          <w:szCs w:val="32"/>
          <w:lang w:eastAsia="zh-CN"/>
        </w:rPr>
        <w:t>单位按规定开支的各类公务接待（含外宾接待）费用。</w:t>
      </w:r>
    </w:p>
    <w:p w14:paraId="2F537C5E" w14:textId="77777777" w:rsidR="003868F1"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十四、机关运行经费：</w:t>
      </w:r>
      <w:r>
        <w:rPr>
          <w:rFonts w:ascii="仿宋_GB2312" w:eastAsia="仿宋_GB2312"/>
          <w:sz w:val="32"/>
          <w:szCs w:val="32"/>
          <w:lang w:eastAsia="zh-CN"/>
        </w:rPr>
        <w:t>行政单位和参照公务员法管理的事业单位财政拨款基本支出中的公用经费支出。</w:t>
      </w:r>
    </w:p>
    <w:p w14:paraId="30D6F7F1" w14:textId="77777777" w:rsidR="003868F1" w:rsidRDefault="00000000">
      <w:pPr>
        <w:rPr>
          <w:rFonts w:hint="eastAsia"/>
          <w:lang w:eastAsia="zh-CN"/>
        </w:rPr>
      </w:pPr>
      <w:r>
        <w:rPr>
          <w:sz w:val="0"/>
          <w:szCs w:val="0"/>
          <w:lang w:eastAsia="zh-CN"/>
        </w:rPr>
        <w:br w:type="page"/>
      </w:r>
    </w:p>
    <w:p w14:paraId="41F2B191" w14:textId="77777777" w:rsidR="003868F1"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第四部分 部门决算报表（见附表）</w:t>
      </w:r>
    </w:p>
    <w:p w14:paraId="1692D96D" w14:textId="77777777" w:rsidR="003868F1"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一、《收入支出决算总表》</w:t>
      </w:r>
    </w:p>
    <w:p w14:paraId="1AABE498" w14:textId="77777777" w:rsidR="003868F1"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二、《收入决算表》</w:t>
      </w:r>
    </w:p>
    <w:p w14:paraId="4F6D6552" w14:textId="77777777" w:rsidR="003868F1"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三、《支出决算表》</w:t>
      </w:r>
    </w:p>
    <w:p w14:paraId="32D4ED48" w14:textId="77777777" w:rsidR="003868F1"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四、《财政拨款收入支出决算总表》</w:t>
      </w:r>
    </w:p>
    <w:p w14:paraId="2D9FAB9D" w14:textId="77777777" w:rsidR="003868F1"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五、《一般公共预算财政拨款支出决算表》</w:t>
      </w:r>
    </w:p>
    <w:p w14:paraId="6187724F" w14:textId="77777777" w:rsidR="003868F1"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六、《一般公共预算财政拨款基本支出决算表》</w:t>
      </w:r>
    </w:p>
    <w:p w14:paraId="24393D75" w14:textId="77777777" w:rsidR="003868F1"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七、《政府性基金预算财政拨款收入支出决算表》</w:t>
      </w:r>
    </w:p>
    <w:p w14:paraId="42F7758A" w14:textId="77777777" w:rsidR="003868F1"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八、《国有资本经营预算财政拨款收入支出决算表》</w:t>
      </w:r>
    </w:p>
    <w:p w14:paraId="2A650647" w14:textId="77777777" w:rsidR="003868F1"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sectPr w:rsidR="003868F1">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EFBCB5" w14:textId="77777777" w:rsidR="00667024" w:rsidRDefault="00667024">
      <w:pPr>
        <w:spacing w:line="240" w:lineRule="auto"/>
        <w:rPr>
          <w:rFonts w:hint="eastAsia"/>
        </w:rPr>
      </w:pPr>
      <w:r>
        <w:separator/>
      </w:r>
    </w:p>
  </w:endnote>
  <w:endnote w:type="continuationSeparator" w:id="0">
    <w:p w14:paraId="28504752" w14:textId="77777777" w:rsidR="00667024" w:rsidRDefault="00667024">
      <w:pPr>
        <w:spacing w:line="240" w:lineRule="auto"/>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D7DE75" w14:textId="77777777" w:rsidR="00667024" w:rsidRDefault="00667024">
      <w:pPr>
        <w:spacing w:after="0"/>
        <w:rPr>
          <w:rFonts w:hint="eastAsia"/>
        </w:rPr>
      </w:pPr>
      <w:r>
        <w:separator/>
      </w:r>
    </w:p>
  </w:footnote>
  <w:footnote w:type="continuationSeparator" w:id="0">
    <w:p w14:paraId="2A2323E2" w14:textId="77777777" w:rsidR="00667024" w:rsidRDefault="00667024">
      <w:pPr>
        <w:spacing w:after="0"/>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bordersDoNotSurroundHeader/>
  <w:bordersDoNotSurroundFooter/>
  <w:proofState w:spelling="clean" w:grammar="clean"/>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2A70FC"/>
    <w:rsid w:val="000B1564"/>
    <w:rsid w:val="000E4C78"/>
    <w:rsid w:val="002A70FC"/>
    <w:rsid w:val="003868F1"/>
    <w:rsid w:val="003E300B"/>
    <w:rsid w:val="0052248C"/>
    <w:rsid w:val="005502D7"/>
    <w:rsid w:val="00667024"/>
    <w:rsid w:val="008100D8"/>
    <w:rsid w:val="00842310"/>
    <w:rsid w:val="00B374DA"/>
    <w:rsid w:val="00BD1C81"/>
    <w:rsid w:val="00E61402"/>
    <w:rsid w:val="00FF37EC"/>
    <w:rsid w:val="46C2653A"/>
    <w:rsid w:val="72632A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EB6ED1"/>
  <w15:docId w15:val="{0128742C-1D85-4F41-A73F-A58ABDAE57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sz w:val="22"/>
      <w:szCs w:val="22"/>
      <w:lang w:eastAsia="en-US"/>
    </w:rPr>
  </w:style>
  <w:style w:type="paragraph" w:styleId="1">
    <w:name w:val="heading 1"/>
    <w:basedOn w:val="a"/>
    <w:next w:val="a"/>
    <w:link w:val="10"/>
    <w:uiPriority w:val="9"/>
    <w:qFormat/>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uiPriority w:val="99"/>
    <w:unhideWhenUsed/>
    <w:pPr>
      <w:ind w:left="720"/>
    </w:pPr>
  </w:style>
  <w:style w:type="paragraph" w:styleId="a4">
    <w:name w:val="caption"/>
    <w:basedOn w:val="a"/>
    <w:next w:val="a"/>
    <w:uiPriority w:val="35"/>
    <w:semiHidden/>
    <w:unhideWhenUsed/>
    <w:qFormat/>
    <w:pPr>
      <w:spacing w:line="240" w:lineRule="auto"/>
    </w:pPr>
    <w:rPr>
      <w:b/>
      <w:bCs/>
      <w:color w:val="4472C4" w:themeColor="accent1"/>
      <w:sz w:val="18"/>
      <w:szCs w:val="18"/>
    </w:rPr>
  </w:style>
  <w:style w:type="paragraph" w:styleId="a5">
    <w:name w:val="footer"/>
    <w:basedOn w:val="a"/>
    <w:link w:val="a6"/>
    <w:uiPriority w:val="99"/>
    <w:unhideWhenUsed/>
    <w:pPr>
      <w:tabs>
        <w:tab w:val="center" w:pos="4153"/>
        <w:tab w:val="right" w:pos="8306"/>
      </w:tabs>
      <w:snapToGrid w:val="0"/>
      <w:spacing w:line="240" w:lineRule="auto"/>
    </w:pPr>
    <w:rPr>
      <w:sz w:val="18"/>
      <w:szCs w:val="18"/>
    </w:rPr>
  </w:style>
  <w:style w:type="paragraph" w:styleId="a7">
    <w:name w:val="header"/>
    <w:basedOn w:val="a"/>
    <w:link w:val="a8"/>
    <w:uiPriority w:val="99"/>
    <w:unhideWhenUsed/>
    <w:pPr>
      <w:tabs>
        <w:tab w:val="center" w:pos="4680"/>
        <w:tab w:val="right" w:pos="9360"/>
      </w:tabs>
    </w:pPr>
  </w:style>
  <w:style w:type="paragraph" w:styleId="a9">
    <w:name w:val="Subtitle"/>
    <w:basedOn w:val="a"/>
    <w:next w:val="a"/>
    <w:link w:val="aa"/>
    <w:uiPriority w:val="11"/>
    <w:qFormat/>
    <w:pPr>
      <w:ind w:left="86"/>
    </w:pPr>
    <w:rPr>
      <w:rFonts w:asciiTheme="majorHAnsi" w:eastAsiaTheme="majorEastAsia" w:hAnsiTheme="majorHAnsi" w:cstheme="majorBidi"/>
      <w:i/>
      <w:iCs/>
      <w:color w:val="4472C4" w:themeColor="accent1"/>
      <w:spacing w:val="15"/>
      <w:sz w:val="24"/>
      <w:szCs w:val="24"/>
    </w:rPr>
  </w:style>
  <w:style w:type="paragraph" w:styleId="ab">
    <w:name w:val="Title"/>
    <w:basedOn w:val="a"/>
    <w:next w:val="a"/>
    <w:link w:val="ac"/>
    <w:uiPriority w:val="10"/>
    <w:qFormat/>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table" w:styleId="ad">
    <w:name w:val="Table Grid"/>
    <w:basedOn w:val="a1"/>
    <w:uiPriority w:val="5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e">
    <w:name w:val="Emphasis"/>
    <w:basedOn w:val="a0"/>
    <w:uiPriority w:val="20"/>
    <w:qFormat/>
    <w:rPr>
      <w:i/>
      <w:iCs/>
    </w:rPr>
  </w:style>
  <w:style w:type="character" w:styleId="af">
    <w:name w:val="Hyperlink"/>
    <w:basedOn w:val="a0"/>
    <w:uiPriority w:val="99"/>
    <w:unhideWhenUsed/>
    <w:rPr>
      <w:color w:val="0563C1" w:themeColor="hyperlink"/>
      <w:u w:val="single"/>
    </w:rPr>
  </w:style>
  <w:style w:type="character" w:customStyle="1" w:styleId="a8">
    <w:name w:val="页眉 字符"/>
    <w:basedOn w:val="a0"/>
    <w:link w:val="a7"/>
    <w:uiPriority w:val="99"/>
  </w:style>
  <w:style w:type="character" w:customStyle="1" w:styleId="10">
    <w:name w:val="标题 1 字符"/>
    <w:basedOn w:val="a0"/>
    <w:link w:val="1"/>
    <w:uiPriority w:val="9"/>
    <w:rPr>
      <w:rFonts w:asciiTheme="majorHAnsi" w:eastAsiaTheme="majorEastAsia" w:hAnsiTheme="majorHAnsi" w:cstheme="majorBidi"/>
      <w:b/>
      <w:bCs/>
      <w:color w:val="2F5496" w:themeColor="accent1" w:themeShade="BF"/>
      <w:sz w:val="28"/>
      <w:szCs w:val="28"/>
    </w:rPr>
  </w:style>
  <w:style w:type="character" w:customStyle="1" w:styleId="20">
    <w:name w:val="标题 2 字符"/>
    <w:basedOn w:val="a0"/>
    <w:link w:val="2"/>
    <w:uiPriority w:val="9"/>
    <w:rPr>
      <w:rFonts w:asciiTheme="majorHAnsi" w:eastAsiaTheme="majorEastAsia" w:hAnsiTheme="majorHAnsi" w:cstheme="majorBidi"/>
      <w:b/>
      <w:bCs/>
      <w:color w:val="4472C4" w:themeColor="accent1"/>
      <w:sz w:val="26"/>
      <w:szCs w:val="26"/>
    </w:rPr>
  </w:style>
  <w:style w:type="character" w:customStyle="1" w:styleId="30">
    <w:name w:val="标题 3 字符"/>
    <w:basedOn w:val="a0"/>
    <w:link w:val="3"/>
    <w:uiPriority w:val="9"/>
    <w:rPr>
      <w:rFonts w:asciiTheme="majorHAnsi" w:eastAsiaTheme="majorEastAsia" w:hAnsiTheme="majorHAnsi" w:cstheme="majorBidi"/>
      <w:b/>
      <w:bCs/>
      <w:color w:val="4472C4" w:themeColor="accent1"/>
    </w:rPr>
  </w:style>
  <w:style w:type="character" w:customStyle="1" w:styleId="40">
    <w:name w:val="标题 4 字符"/>
    <w:basedOn w:val="a0"/>
    <w:link w:val="4"/>
    <w:uiPriority w:val="9"/>
    <w:rPr>
      <w:rFonts w:asciiTheme="majorHAnsi" w:eastAsiaTheme="majorEastAsia" w:hAnsiTheme="majorHAnsi" w:cstheme="majorBidi"/>
      <w:b/>
      <w:bCs/>
      <w:i/>
      <w:iCs/>
      <w:color w:val="4472C4" w:themeColor="accent1"/>
    </w:rPr>
  </w:style>
  <w:style w:type="character" w:customStyle="1" w:styleId="aa">
    <w:name w:val="副标题 字符"/>
    <w:basedOn w:val="a0"/>
    <w:link w:val="a9"/>
    <w:uiPriority w:val="11"/>
    <w:rPr>
      <w:rFonts w:asciiTheme="majorHAnsi" w:eastAsiaTheme="majorEastAsia" w:hAnsiTheme="majorHAnsi" w:cstheme="majorBidi"/>
      <w:i/>
      <w:iCs/>
      <w:color w:val="4472C4" w:themeColor="accent1"/>
      <w:spacing w:val="15"/>
      <w:sz w:val="24"/>
      <w:szCs w:val="24"/>
    </w:rPr>
  </w:style>
  <w:style w:type="character" w:customStyle="1" w:styleId="ac">
    <w:name w:val="标题 字符"/>
    <w:basedOn w:val="a0"/>
    <w:link w:val="ab"/>
    <w:uiPriority w:val="10"/>
    <w:rPr>
      <w:rFonts w:asciiTheme="majorHAnsi" w:eastAsiaTheme="majorEastAsia" w:hAnsiTheme="majorHAnsi" w:cstheme="majorBidi"/>
      <w:color w:val="323E4F" w:themeColor="text2" w:themeShade="BF"/>
      <w:spacing w:val="5"/>
      <w:kern w:val="28"/>
      <w:sz w:val="52"/>
      <w:szCs w:val="52"/>
    </w:rPr>
  </w:style>
  <w:style w:type="character" w:customStyle="1" w:styleId="a6">
    <w:name w:val="页脚 字符"/>
    <w:basedOn w:val="a0"/>
    <w:link w:val="a5"/>
    <w:uiPriority w:val="9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31</Pages>
  <Words>6515</Words>
  <Characters>7559</Characters>
  <Application>Microsoft Office Word</Application>
  <DocSecurity>0</DocSecurity>
  <Lines>1511</Lines>
  <Paragraphs>1005</Paragraphs>
  <ScaleCrop>false</ScaleCrop>
  <Company/>
  <LinksUpToDate>false</LinksUpToDate>
  <CharactersWithSpaces>13069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雍虹虹</dc:creator>
  <cp:lastModifiedBy>13199815319@163.com</cp:lastModifiedBy>
  <cp:revision>6</cp:revision>
  <dcterms:created xsi:type="dcterms:W3CDTF">2025-09-17T09:06:00Z</dcterms:created>
  <dcterms:modified xsi:type="dcterms:W3CDTF">2025-11-20T03:01:00Z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eyJoZGlkIjoiMzEwNTM5NzYwMDRjMzkwZTVkZjY2ODkwMGIxNGU0OTUiLCJ1c2VySWQiOiIyNzg1NzY4MTEifQ==</vt:lpwstr>
  </property>
  <property fmtid="{D5CDD505-2E9C-101B-9397-08002B2CF9AE}" pid="3" name="KSOProductBuildVer">
    <vt:lpwstr>2052-12.1.0.20305</vt:lpwstr>
  </property>
  <property fmtid="{D5CDD505-2E9C-101B-9397-08002B2CF9AE}" pid="4" name="ICV">
    <vt:lpwstr>3249B84273174D1E97214EE8FD8AE023_12</vt:lpwstr>
  </property>
</Properties>
</file>