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7A2F6" w14:textId="77777777" w:rsidR="00DB6CAA" w:rsidRDefault="00DB6CAA">
      <w:pPr>
        <w:spacing w:line="540" w:lineRule="exact"/>
        <w:jc w:val="center"/>
        <w:rPr>
          <w:rFonts w:eastAsia="华文中宋"/>
          <w:b/>
          <w:kern w:val="0"/>
          <w:sz w:val="52"/>
          <w:szCs w:val="52"/>
        </w:rPr>
      </w:pPr>
    </w:p>
    <w:p w14:paraId="2E9369B8" w14:textId="77777777" w:rsidR="00DB6CAA" w:rsidRDefault="00DB6CAA">
      <w:pPr>
        <w:spacing w:line="540" w:lineRule="exact"/>
        <w:rPr>
          <w:rFonts w:eastAsia="华文中宋"/>
          <w:b/>
          <w:kern w:val="0"/>
          <w:sz w:val="52"/>
          <w:szCs w:val="52"/>
        </w:rPr>
      </w:pPr>
    </w:p>
    <w:p w14:paraId="684B9414" w14:textId="77777777" w:rsidR="00DB6CAA" w:rsidRDefault="00DB6CAA">
      <w:pPr>
        <w:spacing w:line="540" w:lineRule="exact"/>
        <w:jc w:val="center"/>
        <w:rPr>
          <w:rFonts w:eastAsia="华文中宋"/>
          <w:b/>
          <w:kern w:val="0"/>
          <w:sz w:val="52"/>
          <w:szCs w:val="52"/>
        </w:rPr>
      </w:pPr>
    </w:p>
    <w:p w14:paraId="367CB41C" w14:textId="77777777" w:rsidR="00DB6CAA" w:rsidRDefault="00DB6CAA">
      <w:pPr>
        <w:spacing w:line="540" w:lineRule="exact"/>
        <w:jc w:val="center"/>
        <w:rPr>
          <w:rFonts w:eastAsia="华文中宋"/>
          <w:b/>
          <w:kern w:val="0"/>
          <w:sz w:val="52"/>
          <w:szCs w:val="52"/>
        </w:rPr>
      </w:pPr>
    </w:p>
    <w:p w14:paraId="69165EC6" w14:textId="77777777" w:rsidR="00DB6CAA" w:rsidRDefault="00000000">
      <w:pPr>
        <w:spacing w:line="540" w:lineRule="exact"/>
        <w:jc w:val="center"/>
        <w:rPr>
          <w:rFonts w:eastAsia="方正小标宋_GBK"/>
          <w:kern w:val="0"/>
          <w:sz w:val="48"/>
          <w:szCs w:val="48"/>
        </w:rPr>
      </w:pPr>
      <w:r>
        <w:rPr>
          <w:rFonts w:eastAsia="方正小标宋_GBK" w:hint="eastAsia"/>
          <w:kern w:val="0"/>
          <w:sz w:val="48"/>
          <w:szCs w:val="48"/>
        </w:rPr>
        <w:t>2024</w:t>
      </w:r>
      <w:r>
        <w:rPr>
          <w:rFonts w:eastAsia="方正小标宋_GBK" w:hint="eastAsia"/>
          <w:kern w:val="0"/>
          <w:sz w:val="48"/>
          <w:szCs w:val="48"/>
        </w:rPr>
        <w:t>年城乡义务教育补助经费预算（中央直达资金）的通知</w:t>
      </w:r>
      <w:r>
        <w:rPr>
          <w:rFonts w:eastAsia="方正小标宋_GBK" w:hint="eastAsia"/>
          <w:kern w:val="0"/>
          <w:sz w:val="48"/>
          <w:szCs w:val="48"/>
        </w:rPr>
        <w:t>--</w:t>
      </w:r>
      <w:r>
        <w:rPr>
          <w:rFonts w:eastAsia="方正小标宋_GBK" w:hint="eastAsia"/>
          <w:kern w:val="0"/>
          <w:sz w:val="48"/>
          <w:szCs w:val="48"/>
        </w:rPr>
        <w:t>助学金</w:t>
      </w:r>
      <w:r>
        <w:rPr>
          <w:rFonts w:eastAsia="方正小标宋_GBK"/>
          <w:kern w:val="0"/>
          <w:sz w:val="48"/>
          <w:szCs w:val="48"/>
        </w:rPr>
        <w:t>项目支出绩效评价报告</w:t>
      </w:r>
    </w:p>
    <w:p w14:paraId="1A3ED282" w14:textId="77777777" w:rsidR="00DB6CAA" w:rsidRDefault="00DB6CAA">
      <w:pPr>
        <w:spacing w:line="540" w:lineRule="exact"/>
        <w:jc w:val="center"/>
        <w:rPr>
          <w:rFonts w:eastAsia="华文中宋"/>
          <w:b/>
          <w:kern w:val="0"/>
          <w:sz w:val="52"/>
          <w:szCs w:val="52"/>
        </w:rPr>
      </w:pPr>
    </w:p>
    <w:p w14:paraId="771E9360" w14:textId="77777777" w:rsidR="00DB6CAA" w:rsidRDefault="0000000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6B08B505" w14:textId="77777777" w:rsidR="00DB6CAA" w:rsidRDefault="00DB6CAA">
      <w:pPr>
        <w:spacing w:line="540" w:lineRule="exact"/>
        <w:jc w:val="center"/>
        <w:rPr>
          <w:rFonts w:eastAsia="仿宋_GB2312"/>
          <w:kern w:val="0"/>
          <w:sz w:val="30"/>
          <w:szCs w:val="30"/>
        </w:rPr>
      </w:pPr>
    </w:p>
    <w:p w14:paraId="4815776D" w14:textId="77777777" w:rsidR="00DB6CAA" w:rsidRDefault="00DB6CAA">
      <w:pPr>
        <w:spacing w:line="540" w:lineRule="exact"/>
        <w:rPr>
          <w:rFonts w:eastAsia="仿宋_GB2312"/>
          <w:kern w:val="0"/>
          <w:sz w:val="30"/>
          <w:szCs w:val="30"/>
        </w:rPr>
      </w:pPr>
    </w:p>
    <w:p w14:paraId="7A937F1D" w14:textId="77777777" w:rsidR="00DB6CAA" w:rsidRDefault="00000000">
      <w:pPr>
        <w:spacing w:line="700" w:lineRule="exact"/>
        <w:ind w:firstLineChars="400" w:firstLine="1440"/>
        <w:jc w:val="left"/>
        <w:rPr>
          <w:rFonts w:eastAsia="仿宋_GB2312"/>
          <w:kern w:val="0"/>
          <w:sz w:val="36"/>
          <w:szCs w:val="36"/>
        </w:rPr>
      </w:pPr>
      <w:r>
        <w:rPr>
          <w:rFonts w:eastAsia="仿宋_GB2312" w:hint="eastAsia"/>
          <w:kern w:val="0"/>
          <w:sz w:val="36"/>
          <w:szCs w:val="36"/>
        </w:rPr>
        <w:t>项目名称：</w:t>
      </w:r>
      <w:r>
        <w:rPr>
          <w:rFonts w:eastAsia="仿宋_GB2312" w:hint="eastAsia"/>
          <w:kern w:val="0"/>
          <w:sz w:val="36"/>
          <w:szCs w:val="36"/>
        </w:rPr>
        <w:t>2024</w:t>
      </w:r>
      <w:r>
        <w:rPr>
          <w:rFonts w:eastAsia="仿宋_GB2312" w:hint="eastAsia"/>
          <w:kern w:val="0"/>
          <w:sz w:val="36"/>
          <w:szCs w:val="36"/>
        </w:rPr>
        <w:t>年城乡义务教育补助经费预算（中央直达资金）的通知</w:t>
      </w:r>
      <w:r>
        <w:rPr>
          <w:rFonts w:eastAsia="仿宋_GB2312" w:hint="eastAsia"/>
          <w:kern w:val="0"/>
          <w:sz w:val="36"/>
          <w:szCs w:val="36"/>
        </w:rPr>
        <w:t>--</w:t>
      </w:r>
      <w:r>
        <w:rPr>
          <w:rFonts w:eastAsia="仿宋_GB2312" w:hint="eastAsia"/>
          <w:kern w:val="0"/>
          <w:sz w:val="36"/>
          <w:szCs w:val="36"/>
        </w:rPr>
        <w:t>助学金</w:t>
      </w:r>
    </w:p>
    <w:p w14:paraId="078078AB" w14:textId="77777777" w:rsidR="00DB6CAA" w:rsidRDefault="00000000">
      <w:pPr>
        <w:spacing w:line="700" w:lineRule="exact"/>
        <w:ind w:firstLineChars="400" w:firstLine="1440"/>
        <w:jc w:val="left"/>
        <w:rPr>
          <w:rFonts w:eastAsia="仿宋_GB2312"/>
          <w:kern w:val="0"/>
          <w:sz w:val="36"/>
          <w:szCs w:val="36"/>
        </w:rPr>
      </w:pPr>
      <w:r>
        <w:rPr>
          <w:rFonts w:eastAsia="仿宋_GB2312" w:hint="eastAsia"/>
          <w:kern w:val="0"/>
          <w:sz w:val="36"/>
          <w:szCs w:val="36"/>
        </w:rPr>
        <w:t>实施单位（公章）：奇台县第三中学</w:t>
      </w:r>
    </w:p>
    <w:p w14:paraId="66A1F8C8" w14:textId="77777777" w:rsidR="00DB6CAA" w:rsidRDefault="00000000">
      <w:pPr>
        <w:spacing w:line="700" w:lineRule="exact"/>
        <w:ind w:firstLineChars="400" w:firstLine="1440"/>
        <w:jc w:val="left"/>
        <w:rPr>
          <w:rFonts w:eastAsia="仿宋_GB2312"/>
          <w:kern w:val="0"/>
          <w:sz w:val="36"/>
          <w:szCs w:val="36"/>
        </w:rPr>
      </w:pPr>
      <w:r>
        <w:rPr>
          <w:rFonts w:eastAsia="仿宋_GB2312" w:hint="eastAsia"/>
          <w:kern w:val="0"/>
          <w:sz w:val="36"/>
          <w:szCs w:val="36"/>
        </w:rPr>
        <w:t>主管部门（公章）：奇台县教育局</w:t>
      </w:r>
    </w:p>
    <w:p w14:paraId="6ED2077D" w14:textId="77777777" w:rsidR="00DB6CAA" w:rsidRDefault="00000000">
      <w:pPr>
        <w:spacing w:line="700" w:lineRule="exact"/>
        <w:ind w:firstLineChars="400" w:firstLine="1440"/>
        <w:jc w:val="left"/>
        <w:rPr>
          <w:rFonts w:eastAsia="仿宋_GB2312"/>
          <w:kern w:val="0"/>
          <w:sz w:val="36"/>
          <w:szCs w:val="36"/>
        </w:rPr>
      </w:pPr>
      <w:r>
        <w:rPr>
          <w:rFonts w:eastAsia="仿宋_GB2312" w:hint="eastAsia"/>
          <w:kern w:val="0"/>
          <w:sz w:val="36"/>
          <w:szCs w:val="36"/>
        </w:rPr>
        <w:t>项目负责人（签章）：孙秀</w:t>
      </w:r>
    </w:p>
    <w:p w14:paraId="0A7649C3" w14:textId="77777777" w:rsidR="00DB6CAA" w:rsidRDefault="00000000">
      <w:pPr>
        <w:spacing w:line="700" w:lineRule="exact"/>
        <w:ind w:firstLineChars="400" w:firstLine="1440"/>
        <w:jc w:val="left"/>
        <w:rPr>
          <w:rFonts w:eastAsia="仿宋_GB2312"/>
          <w:kern w:val="0"/>
          <w:sz w:val="36"/>
          <w:szCs w:val="36"/>
        </w:rPr>
      </w:pPr>
      <w:r>
        <w:rPr>
          <w:rFonts w:eastAsia="仿宋_GB2312" w:hint="eastAsia"/>
          <w:kern w:val="0"/>
          <w:sz w:val="36"/>
          <w:szCs w:val="36"/>
        </w:rPr>
        <w:t>填报时间：</w:t>
      </w:r>
      <w:r>
        <w:rPr>
          <w:rFonts w:eastAsia="仿宋_GB2312" w:hint="eastAsia"/>
          <w:kern w:val="0"/>
          <w:sz w:val="36"/>
          <w:szCs w:val="36"/>
        </w:rPr>
        <w:t>2025</w:t>
      </w:r>
      <w:r>
        <w:rPr>
          <w:rFonts w:eastAsia="仿宋_GB2312" w:hint="eastAsia"/>
          <w:kern w:val="0"/>
          <w:sz w:val="36"/>
          <w:szCs w:val="36"/>
        </w:rPr>
        <w:t>年</w:t>
      </w:r>
      <w:r>
        <w:rPr>
          <w:rFonts w:eastAsia="仿宋_GB2312" w:hint="eastAsia"/>
          <w:kern w:val="0"/>
          <w:sz w:val="36"/>
          <w:szCs w:val="36"/>
        </w:rPr>
        <w:t>4</w:t>
      </w:r>
      <w:r>
        <w:rPr>
          <w:rFonts w:eastAsia="仿宋_GB2312" w:hint="eastAsia"/>
          <w:kern w:val="0"/>
          <w:sz w:val="36"/>
          <w:szCs w:val="36"/>
        </w:rPr>
        <w:t>月</w:t>
      </w:r>
      <w:r>
        <w:rPr>
          <w:rFonts w:eastAsia="仿宋_GB2312" w:hint="eastAsia"/>
          <w:kern w:val="0"/>
          <w:sz w:val="36"/>
          <w:szCs w:val="36"/>
        </w:rPr>
        <w:t>24</w:t>
      </w:r>
      <w:r>
        <w:rPr>
          <w:rFonts w:eastAsia="仿宋_GB2312" w:hint="eastAsia"/>
          <w:kern w:val="0"/>
          <w:sz w:val="36"/>
          <w:szCs w:val="36"/>
        </w:rPr>
        <w:t>日</w:t>
      </w:r>
    </w:p>
    <w:p w14:paraId="76F88159" w14:textId="77777777" w:rsidR="00DB6CAA" w:rsidRDefault="00DB6CAA">
      <w:pPr>
        <w:spacing w:line="540" w:lineRule="exact"/>
        <w:jc w:val="center"/>
        <w:rPr>
          <w:rFonts w:eastAsia="仿宋_GB2312"/>
          <w:kern w:val="0"/>
          <w:sz w:val="30"/>
          <w:szCs w:val="30"/>
        </w:rPr>
      </w:pPr>
    </w:p>
    <w:p w14:paraId="3687266C" w14:textId="77777777" w:rsidR="00DB6CAA" w:rsidRDefault="00DB6CAA">
      <w:pPr>
        <w:spacing w:line="540" w:lineRule="exact"/>
        <w:rPr>
          <w:rStyle w:val="af1"/>
          <w:rFonts w:eastAsia="黑体"/>
          <w:b w:val="0"/>
          <w:spacing w:val="-4"/>
          <w:sz w:val="32"/>
          <w:szCs w:val="32"/>
        </w:rPr>
      </w:pPr>
    </w:p>
    <w:p w14:paraId="79D9D712" w14:textId="77777777" w:rsidR="00DB6CAA" w:rsidRDefault="00DB6CAA">
      <w:pPr>
        <w:spacing w:line="540" w:lineRule="exact"/>
        <w:ind w:firstLine="640"/>
        <w:rPr>
          <w:rStyle w:val="af1"/>
          <w:rFonts w:eastAsia="黑体"/>
          <w:b w:val="0"/>
          <w:spacing w:val="-4"/>
          <w:sz w:val="32"/>
          <w:szCs w:val="32"/>
        </w:rPr>
      </w:pPr>
    </w:p>
    <w:p w14:paraId="351CC593" w14:textId="77777777" w:rsidR="00DB6CAA" w:rsidRDefault="00DB6CAA">
      <w:pPr>
        <w:spacing w:line="540" w:lineRule="exact"/>
        <w:rPr>
          <w:rStyle w:val="af1"/>
          <w:rFonts w:eastAsia="黑体"/>
          <w:b w:val="0"/>
          <w:spacing w:val="-4"/>
          <w:sz w:val="32"/>
          <w:szCs w:val="32"/>
        </w:rPr>
      </w:pPr>
    </w:p>
    <w:p w14:paraId="2BD471F1" w14:textId="77777777" w:rsidR="00DB6CAA" w:rsidRDefault="00DB6CAA">
      <w:pPr>
        <w:spacing w:line="560" w:lineRule="exact"/>
        <w:ind w:firstLineChars="200" w:firstLine="640"/>
        <w:rPr>
          <w:rFonts w:eastAsia="黑体"/>
          <w:bCs/>
          <w:sz w:val="32"/>
          <w:szCs w:val="32"/>
        </w:rPr>
        <w:sectPr w:rsidR="00DB6CAA">
          <w:pgSz w:w="11906" w:h="16838"/>
          <w:pgMar w:top="1440" w:right="1558" w:bottom="1440" w:left="1800" w:header="851" w:footer="992" w:gutter="0"/>
          <w:cols w:space="425"/>
          <w:docGrid w:type="lines" w:linePitch="312"/>
        </w:sectPr>
      </w:pPr>
    </w:p>
    <w:p w14:paraId="102406B7" w14:textId="77777777" w:rsidR="00DB6CAA" w:rsidRDefault="00000000">
      <w:pPr>
        <w:wordWrap w:val="0"/>
        <w:topLinePunct/>
        <w:spacing w:line="560" w:lineRule="exact"/>
        <w:ind w:firstLineChars="200" w:firstLine="640"/>
        <w:rPr>
          <w:rFonts w:eastAsia="黑体"/>
          <w:bCs/>
          <w:sz w:val="32"/>
          <w:szCs w:val="32"/>
        </w:rPr>
      </w:pPr>
      <w:r>
        <w:rPr>
          <w:rFonts w:eastAsia="黑体"/>
          <w:bCs/>
          <w:sz w:val="32"/>
          <w:szCs w:val="32"/>
        </w:rPr>
        <w:lastRenderedPageBreak/>
        <w:t>一、基本情况</w:t>
      </w:r>
    </w:p>
    <w:p w14:paraId="51225DFD" w14:textId="77777777" w:rsidR="00DB6CAA" w:rsidRDefault="00000000">
      <w:pPr>
        <w:wordWrap w:val="0"/>
        <w:topLinePunct/>
        <w:spacing w:line="560" w:lineRule="exact"/>
        <w:ind w:firstLineChars="200" w:firstLine="640"/>
        <w:rPr>
          <w:rFonts w:eastAsia="楷体_GB2312"/>
          <w:b/>
          <w:bCs/>
          <w:sz w:val="32"/>
          <w:szCs w:val="32"/>
        </w:rPr>
      </w:pPr>
      <w:r>
        <w:rPr>
          <w:rFonts w:eastAsia="楷体_GB2312"/>
          <w:b/>
          <w:bCs/>
          <w:sz w:val="32"/>
          <w:szCs w:val="32"/>
        </w:rPr>
        <w:t>（一）项目概况</w:t>
      </w:r>
    </w:p>
    <w:p w14:paraId="2E7CA600" w14:textId="77777777" w:rsidR="00DB6CAA"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14:paraId="7EF927D6" w14:textId="77777777" w:rsidR="00DB6CAA" w:rsidRDefault="00000000">
      <w:pPr>
        <w:pStyle w:val="ad"/>
        <w:wordWrap w:val="0"/>
        <w:topLinePunct/>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color w:val="333333"/>
          <w:shd w:val="clear" w:color="auto" w:fill="FFFFFF"/>
        </w:rPr>
        <w:t>昌</w:t>
      </w:r>
      <w:proofErr w:type="gramStart"/>
      <w:r>
        <w:rPr>
          <w:rFonts w:ascii="Times New Roman" w:eastAsia="仿宋_GB2312" w:hAnsi="Times New Roman"/>
          <w:b w:val="0"/>
          <w:bCs w:val="0"/>
          <w:color w:val="333333"/>
          <w:shd w:val="clear" w:color="auto" w:fill="FFFFFF"/>
        </w:rPr>
        <w:t>州财教</w:t>
      </w:r>
      <w:proofErr w:type="gramEnd"/>
      <w:r>
        <w:rPr>
          <w:rFonts w:ascii="Times New Roman" w:eastAsia="仿宋_GB2312" w:hAnsi="Times New Roman"/>
          <w:b w:val="0"/>
          <w:bCs w:val="0"/>
          <w:color w:val="333333"/>
          <w:shd w:val="clear" w:color="auto" w:fill="FFFFFF"/>
        </w:rPr>
        <w:t>[2023]91</w:t>
      </w:r>
      <w:r>
        <w:rPr>
          <w:rFonts w:ascii="Times New Roman" w:eastAsia="仿宋_GB2312" w:hAnsi="Times New Roman"/>
          <w:b w:val="0"/>
          <w:bCs w:val="0"/>
          <w:color w:val="333333"/>
          <w:shd w:val="clear" w:color="auto" w:fill="FFFFFF"/>
        </w:rPr>
        <w:t>号关于提前下达</w:t>
      </w:r>
      <w:r>
        <w:rPr>
          <w:rFonts w:ascii="Times New Roman" w:eastAsia="仿宋_GB2312" w:hAnsi="Times New Roman"/>
          <w:b w:val="0"/>
          <w:bCs w:val="0"/>
          <w:color w:val="333333"/>
          <w:shd w:val="clear" w:color="auto" w:fill="FFFFFF"/>
        </w:rPr>
        <w:t>2024</w:t>
      </w:r>
      <w:r>
        <w:rPr>
          <w:rFonts w:ascii="Times New Roman" w:eastAsia="仿宋_GB2312" w:hAnsi="Times New Roman"/>
          <w:b w:val="0"/>
          <w:bCs w:val="0"/>
          <w:color w:val="333333"/>
          <w:shd w:val="clear" w:color="auto" w:fill="FFFFFF"/>
        </w:rPr>
        <w:t>年学生资助补助经费预算的通知，昌</w:t>
      </w:r>
      <w:proofErr w:type="gramStart"/>
      <w:r>
        <w:rPr>
          <w:rFonts w:ascii="Times New Roman" w:eastAsia="仿宋_GB2312" w:hAnsi="Times New Roman"/>
          <w:b w:val="0"/>
          <w:bCs w:val="0"/>
          <w:color w:val="333333"/>
          <w:shd w:val="clear" w:color="auto" w:fill="FFFFFF"/>
        </w:rPr>
        <w:t>州财教</w:t>
      </w:r>
      <w:proofErr w:type="gramEnd"/>
      <w:r>
        <w:rPr>
          <w:rFonts w:ascii="Times New Roman" w:eastAsia="仿宋_GB2312" w:hAnsi="Times New Roman"/>
          <w:b w:val="0"/>
          <w:bCs w:val="0"/>
          <w:color w:val="333333"/>
          <w:shd w:val="clear" w:color="auto" w:fill="FFFFFF"/>
        </w:rPr>
        <w:t>[2023]101</w:t>
      </w:r>
      <w:r>
        <w:rPr>
          <w:rFonts w:ascii="Times New Roman" w:eastAsia="仿宋_GB2312" w:hAnsi="Times New Roman"/>
          <w:b w:val="0"/>
          <w:bCs w:val="0"/>
          <w:color w:val="333333"/>
          <w:shd w:val="clear" w:color="auto" w:fill="FFFFFF"/>
        </w:rPr>
        <w:t>号关于提前下达</w:t>
      </w:r>
      <w:r>
        <w:rPr>
          <w:rFonts w:ascii="Times New Roman" w:eastAsia="仿宋_GB2312" w:hAnsi="Times New Roman"/>
          <w:b w:val="0"/>
          <w:bCs w:val="0"/>
          <w:color w:val="333333"/>
          <w:shd w:val="clear" w:color="auto" w:fill="FFFFFF"/>
        </w:rPr>
        <w:t>2024</w:t>
      </w:r>
      <w:r>
        <w:rPr>
          <w:rFonts w:ascii="Times New Roman" w:eastAsia="仿宋_GB2312" w:hAnsi="Times New Roman"/>
          <w:b w:val="0"/>
          <w:bCs w:val="0"/>
          <w:color w:val="333333"/>
          <w:shd w:val="clear" w:color="auto" w:fill="FFFFFF"/>
        </w:rPr>
        <w:t>年学生资助补助经费预算的通知，</w:t>
      </w:r>
      <w:r>
        <w:rPr>
          <w:rFonts w:ascii="Times New Roman" w:eastAsia="仿宋_GB2312" w:hAnsi="Times New Roman"/>
          <w:b w:val="0"/>
          <w:bCs w:val="0"/>
          <w:kern w:val="2"/>
        </w:rPr>
        <w:t>奇台县第三中学做好家庭经济困难学生认定和资助工作，确保脱贫家庭等家庭经济困难学生优先获得资助，进一步提高资助精准度，做到</w:t>
      </w:r>
      <w:proofErr w:type="gramStart"/>
      <w:r>
        <w:rPr>
          <w:rFonts w:ascii="Times New Roman" w:eastAsia="仿宋_GB2312" w:hAnsi="Times New Roman"/>
          <w:b w:val="0"/>
          <w:bCs w:val="0"/>
          <w:kern w:val="2"/>
        </w:rPr>
        <w:t>应助尽助</w:t>
      </w:r>
      <w:proofErr w:type="gramEnd"/>
      <w:r>
        <w:rPr>
          <w:rFonts w:ascii="Times New Roman" w:eastAsia="仿宋_GB2312" w:hAnsi="Times New Roman"/>
          <w:b w:val="0"/>
          <w:bCs w:val="0"/>
          <w:kern w:val="2"/>
        </w:rPr>
        <w:t>，使家庭经济困难学生顺利完成</w:t>
      </w:r>
      <w:r>
        <w:rPr>
          <w:rFonts w:ascii="Times New Roman" w:eastAsia="仿宋_GB2312" w:hAnsi="Times New Roman" w:hint="eastAsia"/>
          <w:b w:val="0"/>
          <w:bCs w:val="0"/>
          <w:kern w:val="2"/>
        </w:rPr>
        <w:t>义务教育</w:t>
      </w:r>
      <w:r>
        <w:rPr>
          <w:rFonts w:ascii="Times New Roman" w:eastAsia="仿宋_GB2312" w:hAnsi="Times New Roman"/>
          <w:b w:val="0"/>
          <w:bCs w:val="0"/>
          <w:kern w:val="2"/>
        </w:rPr>
        <w:t>学业。</w:t>
      </w:r>
    </w:p>
    <w:p w14:paraId="377A34C7" w14:textId="77777777" w:rsidR="00DB6CAA" w:rsidRDefault="00000000">
      <w:pPr>
        <w:pStyle w:val="ad"/>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14:paraId="66478FD5" w14:textId="77777777" w:rsidR="00DB6CAA" w:rsidRDefault="00000000">
      <w:pPr>
        <w:pStyle w:val="ad"/>
        <w:wordWrap w:val="0"/>
        <w:topLinePunct/>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项目主要内容：昌</w:t>
      </w:r>
      <w:proofErr w:type="gramStart"/>
      <w:r>
        <w:rPr>
          <w:rFonts w:ascii="Times New Roman" w:eastAsia="仿宋_GB2312" w:hAnsi="Times New Roman" w:hint="eastAsia"/>
          <w:b w:val="0"/>
          <w:bCs w:val="0"/>
          <w:kern w:val="2"/>
        </w:rPr>
        <w:t>州财教</w:t>
      </w:r>
      <w:proofErr w:type="gramEnd"/>
      <w:r>
        <w:rPr>
          <w:rFonts w:ascii="Times New Roman" w:eastAsia="仿宋_GB2312" w:hAnsi="Times New Roman" w:hint="eastAsia"/>
          <w:b w:val="0"/>
          <w:bCs w:val="0"/>
          <w:kern w:val="2"/>
        </w:rPr>
        <w:t>[2023]91</w:t>
      </w:r>
      <w:r>
        <w:rPr>
          <w:rFonts w:ascii="Times New Roman" w:eastAsia="仿宋_GB2312" w:hAnsi="Times New Roman" w:hint="eastAsia"/>
          <w:b w:val="0"/>
          <w:bCs w:val="0"/>
          <w:kern w:val="2"/>
        </w:rPr>
        <w:t>号关于提前下达</w:t>
      </w:r>
      <w:r>
        <w:rPr>
          <w:rFonts w:ascii="Times New Roman" w:eastAsia="仿宋_GB2312" w:hAnsi="Times New Roman" w:hint="eastAsia"/>
          <w:b w:val="0"/>
          <w:bCs w:val="0"/>
          <w:kern w:val="2"/>
        </w:rPr>
        <w:t>2024</w:t>
      </w:r>
      <w:r>
        <w:rPr>
          <w:rFonts w:ascii="Times New Roman" w:eastAsia="仿宋_GB2312" w:hAnsi="Times New Roman" w:hint="eastAsia"/>
          <w:b w:val="0"/>
          <w:bCs w:val="0"/>
          <w:kern w:val="2"/>
        </w:rPr>
        <w:t>年学生资助补助经费预算</w:t>
      </w:r>
      <w:r>
        <w:rPr>
          <w:rFonts w:ascii="Times New Roman" w:eastAsia="仿宋_GB2312" w:hAnsi="Times New Roman" w:hint="eastAsia"/>
          <w:b w:val="0"/>
          <w:bCs w:val="0"/>
          <w:kern w:val="2"/>
        </w:rPr>
        <w:t>(</w:t>
      </w:r>
      <w:r>
        <w:rPr>
          <w:rFonts w:ascii="Times New Roman" w:eastAsia="仿宋_GB2312" w:hAnsi="Times New Roman" w:hint="eastAsia"/>
          <w:b w:val="0"/>
          <w:bCs w:val="0"/>
          <w:kern w:val="2"/>
        </w:rPr>
        <w:t>中央直达资金</w:t>
      </w:r>
      <w:r>
        <w:rPr>
          <w:rFonts w:ascii="Times New Roman" w:eastAsia="仿宋_GB2312" w:hAnsi="Times New Roman" w:hint="eastAsia"/>
          <w:b w:val="0"/>
          <w:bCs w:val="0"/>
          <w:kern w:val="2"/>
        </w:rPr>
        <w:t>)</w:t>
      </w:r>
      <w:r>
        <w:rPr>
          <w:rFonts w:ascii="Times New Roman" w:eastAsia="仿宋_GB2312" w:hAnsi="Times New Roman" w:hint="eastAsia"/>
          <w:b w:val="0"/>
          <w:bCs w:val="0"/>
          <w:kern w:val="2"/>
        </w:rPr>
        <w:t>的通知，昌</w:t>
      </w:r>
      <w:proofErr w:type="gramStart"/>
      <w:r>
        <w:rPr>
          <w:rFonts w:ascii="Times New Roman" w:eastAsia="仿宋_GB2312" w:hAnsi="Times New Roman" w:hint="eastAsia"/>
          <w:b w:val="0"/>
          <w:bCs w:val="0"/>
          <w:kern w:val="2"/>
        </w:rPr>
        <w:t>州财教</w:t>
      </w:r>
      <w:proofErr w:type="gramEnd"/>
      <w:r>
        <w:rPr>
          <w:rFonts w:ascii="Times New Roman" w:eastAsia="仿宋_GB2312" w:hAnsi="Times New Roman" w:hint="eastAsia"/>
          <w:b w:val="0"/>
          <w:bCs w:val="0"/>
          <w:kern w:val="2"/>
        </w:rPr>
        <w:t>[2023]101</w:t>
      </w:r>
      <w:r>
        <w:rPr>
          <w:rFonts w:ascii="Times New Roman" w:eastAsia="仿宋_GB2312" w:hAnsi="Times New Roman" w:hint="eastAsia"/>
          <w:b w:val="0"/>
          <w:bCs w:val="0"/>
          <w:kern w:val="2"/>
        </w:rPr>
        <w:t>号关于提前下达</w:t>
      </w:r>
      <w:r>
        <w:rPr>
          <w:rFonts w:ascii="Times New Roman" w:eastAsia="仿宋_GB2312" w:hAnsi="Times New Roman" w:hint="eastAsia"/>
          <w:b w:val="0"/>
          <w:bCs w:val="0"/>
          <w:kern w:val="2"/>
        </w:rPr>
        <w:t>2024</w:t>
      </w:r>
      <w:r>
        <w:rPr>
          <w:rFonts w:ascii="Times New Roman" w:eastAsia="仿宋_GB2312" w:hAnsi="Times New Roman" w:hint="eastAsia"/>
          <w:b w:val="0"/>
          <w:bCs w:val="0"/>
          <w:kern w:val="2"/>
        </w:rPr>
        <w:t>年学生资助补助经费预算</w:t>
      </w:r>
      <w:r>
        <w:rPr>
          <w:rFonts w:ascii="Times New Roman" w:eastAsia="仿宋_GB2312" w:hAnsi="Times New Roman" w:hint="eastAsia"/>
          <w:b w:val="0"/>
          <w:bCs w:val="0"/>
          <w:kern w:val="2"/>
        </w:rPr>
        <w:t>(</w:t>
      </w:r>
      <w:r>
        <w:rPr>
          <w:rFonts w:ascii="Times New Roman" w:eastAsia="仿宋_GB2312" w:hAnsi="Times New Roman" w:hint="eastAsia"/>
          <w:b w:val="0"/>
          <w:bCs w:val="0"/>
          <w:kern w:val="2"/>
        </w:rPr>
        <w:t>自治区直达资金</w:t>
      </w:r>
      <w:r>
        <w:rPr>
          <w:rFonts w:ascii="Times New Roman" w:eastAsia="仿宋_GB2312" w:hAnsi="Times New Roman" w:hint="eastAsia"/>
          <w:b w:val="0"/>
          <w:bCs w:val="0"/>
          <w:kern w:val="2"/>
        </w:rPr>
        <w:t>)</w:t>
      </w:r>
      <w:r>
        <w:rPr>
          <w:rFonts w:ascii="Times New Roman" w:eastAsia="仿宋_GB2312" w:hAnsi="Times New Roman" w:hint="eastAsia"/>
          <w:b w:val="0"/>
          <w:bCs w:val="0"/>
          <w:kern w:val="2"/>
        </w:rPr>
        <w:t>的通知</w:t>
      </w:r>
      <w:r>
        <w:rPr>
          <w:rFonts w:ascii="Times New Roman" w:eastAsia="仿宋_GB2312" w:hAnsi="Times New Roman" w:hint="eastAsia"/>
          <w:b w:val="0"/>
          <w:bCs w:val="0"/>
          <w:kern w:val="2"/>
        </w:rPr>
        <w:t>2024</w:t>
      </w:r>
      <w:r>
        <w:rPr>
          <w:rFonts w:ascii="Times New Roman" w:eastAsia="仿宋_GB2312" w:hAnsi="Times New Roman" w:hint="eastAsia"/>
          <w:b w:val="0"/>
          <w:bCs w:val="0"/>
          <w:kern w:val="2"/>
        </w:rPr>
        <w:t>年全年预算资金</w:t>
      </w:r>
      <w:r>
        <w:rPr>
          <w:rFonts w:ascii="Times New Roman" w:eastAsia="仿宋_GB2312" w:hAnsi="Times New Roman" w:hint="eastAsia"/>
          <w:b w:val="0"/>
          <w:bCs w:val="0"/>
          <w:kern w:val="2"/>
        </w:rPr>
        <w:t>99.5</w:t>
      </w:r>
      <w:r>
        <w:rPr>
          <w:rFonts w:ascii="Times New Roman" w:eastAsia="仿宋_GB2312" w:hAnsi="Times New Roman" w:hint="eastAsia"/>
          <w:b w:val="0"/>
          <w:bCs w:val="0"/>
          <w:kern w:val="2"/>
        </w:rPr>
        <w:t>万元</w:t>
      </w:r>
      <w:r>
        <w:rPr>
          <w:rFonts w:ascii="Times New Roman" w:eastAsia="仿宋_GB2312" w:hAnsi="Times New Roman" w:hint="eastAsia"/>
          <w:b w:val="0"/>
          <w:bCs w:val="0"/>
          <w:kern w:val="2"/>
        </w:rPr>
        <w:t>,</w:t>
      </w:r>
      <w:r>
        <w:rPr>
          <w:rFonts w:ascii="Times New Roman" w:eastAsia="仿宋_GB2312" w:hAnsi="Times New Roman" w:hint="eastAsia"/>
          <w:b w:val="0"/>
          <w:bCs w:val="0"/>
          <w:kern w:val="2"/>
        </w:rPr>
        <w:t>全年发放助学金</w:t>
      </w:r>
      <w:r>
        <w:rPr>
          <w:rFonts w:ascii="Times New Roman" w:eastAsia="仿宋_GB2312" w:hAnsi="Times New Roman" w:hint="eastAsia"/>
          <w:b w:val="0"/>
          <w:bCs w:val="0"/>
          <w:kern w:val="2"/>
        </w:rPr>
        <w:t>99.5</w:t>
      </w:r>
      <w:r>
        <w:rPr>
          <w:rFonts w:ascii="Times New Roman" w:eastAsia="仿宋_GB2312" w:hAnsi="Times New Roman" w:hint="eastAsia"/>
          <w:b w:val="0"/>
          <w:bCs w:val="0"/>
          <w:kern w:val="2"/>
        </w:rPr>
        <w:t>万元，有</w:t>
      </w:r>
      <w:r>
        <w:rPr>
          <w:rFonts w:ascii="Times New Roman" w:eastAsia="仿宋_GB2312" w:hAnsi="Times New Roman" w:hint="eastAsia"/>
          <w:b w:val="0"/>
          <w:bCs w:val="0"/>
          <w:kern w:val="2"/>
        </w:rPr>
        <w:t>850</w:t>
      </w:r>
      <w:r>
        <w:rPr>
          <w:rFonts w:ascii="Times New Roman" w:eastAsia="仿宋_GB2312" w:hAnsi="Times New Roman" w:hint="eastAsia"/>
          <w:b w:val="0"/>
          <w:bCs w:val="0"/>
          <w:kern w:val="2"/>
        </w:rPr>
        <w:t>名学生享受助学金。</w:t>
      </w:r>
    </w:p>
    <w:p w14:paraId="6265BA8A" w14:textId="77777777" w:rsidR="00DB6CAA" w:rsidRDefault="00000000">
      <w:pPr>
        <w:pStyle w:val="ad"/>
        <w:spacing w:before="0" w:after="0" w:line="560" w:lineRule="exact"/>
        <w:ind w:firstLineChars="200" w:firstLine="643"/>
        <w:jc w:val="both"/>
        <w:rPr>
          <w:rFonts w:ascii="Times New Roman" w:eastAsia="仿宋_GB2312" w:hAnsi="Times New Roman"/>
          <w:sz w:val="30"/>
          <w:szCs w:val="30"/>
        </w:rPr>
      </w:pPr>
      <w:r>
        <w:rPr>
          <w:rFonts w:ascii="Times New Roman" w:eastAsia="仿宋_GB2312" w:hAnsi="Times New Roman"/>
        </w:rPr>
        <w:t>情况：</w:t>
      </w:r>
      <w:bookmarkStart w:id="0" w:name="_Toc22789"/>
      <w:bookmarkStart w:id="1" w:name="_Toc2078"/>
      <w:r>
        <w:rPr>
          <w:rFonts w:ascii="Times New Roman" w:eastAsia="仿宋_GB2312" w:hAnsi="Times New Roman"/>
          <w:b w:val="0"/>
          <w:bCs w:val="0"/>
          <w:sz w:val="30"/>
          <w:szCs w:val="30"/>
        </w:rPr>
        <w:t>202</w:t>
      </w:r>
      <w:r>
        <w:rPr>
          <w:rFonts w:ascii="Times New Roman" w:eastAsia="仿宋_GB2312" w:hAnsi="Times New Roman" w:hint="eastAsia"/>
          <w:b w:val="0"/>
          <w:bCs w:val="0"/>
          <w:sz w:val="30"/>
          <w:szCs w:val="30"/>
        </w:rPr>
        <w:t>4</w:t>
      </w:r>
      <w:r>
        <w:rPr>
          <w:rFonts w:ascii="Times New Roman" w:eastAsia="仿宋_GB2312" w:hAnsi="Times New Roman"/>
          <w:b w:val="0"/>
          <w:bCs w:val="0"/>
          <w:sz w:val="30"/>
          <w:szCs w:val="30"/>
        </w:rPr>
        <w:t>年</w:t>
      </w:r>
      <w:r>
        <w:rPr>
          <w:rFonts w:ascii="Times New Roman" w:eastAsia="仿宋_GB2312" w:hAnsi="Times New Roman" w:hint="eastAsia"/>
          <w:b w:val="0"/>
          <w:bCs w:val="0"/>
          <w:sz w:val="30"/>
          <w:szCs w:val="30"/>
        </w:rPr>
        <w:t>奇台县第三中学初中寄宿生</w:t>
      </w:r>
      <w:r>
        <w:rPr>
          <w:rFonts w:ascii="Times New Roman" w:eastAsia="仿宋_GB2312" w:hAnsi="Times New Roman"/>
          <w:b w:val="0"/>
          <w:bCs w:val="0"/>
          <w:sz w:val="30"/>
          <w:szCs w:val="30"/>
        </w:rPr>
        <w:t>助学金</w:t>
      </w:r>
      <w:r>
        <w:rPr>
          <w:rFonts w:ascii="Times New Roman" w:eastAsia="仿宋_GB2312" w:hAnsi="Times New Roman"/>
          <w:b w:val="0"/>
          <w:bCs w:val="0"/>
          <w:sz w:val="30"/>
          <w:szCs w:val="30"/>
        </w:rPr>
        <w:t>1</w:t>
      </w:r>
      <w:r>
        <w:rPr>
          <w:rFonts w:ascii="Times New Roman" w:eastAsia="仿宋_GB2312" w:hAnsi="Times New Roman" w:hint="eastAsia"/>
          <w:b w:val="0"/>
          <w:bCs w:val="0"/>
          <w:sz w:val="30"/>
          <w:szCs w:val="30"/>
        </w:rPr>
        <w:t>500</w:t>
      </w:r>
      <w:r>
        <w:rPr>
          <w:rFonts w:ascii="Times New Roman" w:eastAsia="仿宋_GB2312" w:hAnsi="Times New Roman"/>
          <w:b w:val="0"/>
          <w:bCs w:val="0"/>
          <w:sz w:val="30"/>
          <w:szCs w:val="30"/>
        </w:rPr>
        <w:t>元</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生</w:t>
      </w:r>
      <w:r>
        <w:rPr>
          <w:rFonts w:ascii="Times New Roman" w:eastAsia="仿宋_GB2312" w:hAnsi="Times New Roman"/>
          <w:b w:val="0"/>
          <w:bCs w:val="0"/>
          <w:sz w:val="30"/>
          <w:szCs w:val="30"/>
        </w:rPr>
        <w:t>/</w:t>
      </w:r>
      <w:r>
        <w:rPr>
          <w:rFonts w:ascii="Times New Roman" w:eastAsia="仿宋_GB2312" w:hAnsi="Times New Roman" w:hint="eastAsia"/>
          <w:b w:val="0"/>
          <w:bCs w:val="0"/>
          <w:sz w:val="30"/>
          <w:szCs w:val="30"/>
        </w:rPr>
        <w:t>年、</w:t>
      </w:r>
      <w:r>
        <w:rPr>
          <w:rFonts w:ascii="Times New Roman" w:eastAsia="仿宋_GB2312" w:hAnsi="Times New Roman"/>
          <w:b w:val="0"/>
          <w:bCs w:val="0"/>
          <w:sz w:val="30"/>
          <w:szCs w:val="30"/>
        </w:rPr>
        <w:t>按</w:t>
      </w:r>
      <w:r>
        <w:rPr>
          <w:rFonts w:ascii="Times New Roman" w:eastAsia="仿宋_GB2312" w:hAnsi="Times New Roman" w:hint="eastAsia"/>
          <w:b w:val="0"/>
          <w:bCs w:val="0"/>
          <w:sz w:val="30"/>
          <w:szCs w:val="30"/>
        </w:rPr>
        <w:t>750</w:t>
      </w:r>
      <w:r>
        <w:rPr>
          <w:rFonts w:ascii="Times New Roman" w:eastAsia="仿宋_GB2312" w:hAnsi="Times New Roman"/>
          <w:b w:val="0"/>
          <w:bCs w:val="0"/>
          <w:sz w:val="30"/>
          <w:szCs w:val="30"/>
        </w:rPr>
        <w:t>元</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生</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学</w:t>
      </w:r>
      <w:r>
        <w:rPr>
          <w:rFonts w:ascii="Times New Roman" w:eastAsia="仿宋_GB2312" w:hAnsi="Times New Roman" w:hint="eastAsia"/>
          <w:b w:val="0"/>
          <w:bCs w:val="0"/>
          <w:sz w:val="30"/>
          <w:szCs w:val="30"/>
        </w:rPr>
        <w:t>期、小学寄宿生</w:t>
      </w:r>
      <w:r>
        <w:rPr>
          <w:rFonts w:ascii="Times New Roman" w:eastAsia="仿宋_GB2312" w:hAnsi="Times New Roman"/>
          <w:b w:val="0"/>
          <w:bCs w:val="0"/>
          <w:sz w:val="30"/>
          <w:szCs w:val="30"/>
        </w:rPr>
        <w:t>助学金</w:t>
      </w:r>
      <w:r>
        <w:rPr>
          <w:rFonts w:ascii="Times New Roman" w:eastAsia="仿宋_GB2312" w:hAnsi="Times New Roman"/>
          <w:b w:val="0"/>
          <w:bCs w:val="0"/>
          <w:sz w:val="30"/>
          <w:szCs w:val="30"/>
        </w:rPr>
        <w:t>1</w:t>
      </w:r>
      <w:r>
        <w:rPr>
          <w:rFonts w:ascii="Times New Roman" w:eastAsia="仿宋_GB2312" w:hAnsi="Times New Roman" w:hint="eastAsia"/>
          <w:b w:val="0"/>
          <w:bCs w:val="0"/>
          <w:sz w:val="30"/>
          <w:szCs w:val="30"/>
        </w:rPr>
        <w:t>250</w:t>
      </w:r>
      <w:r>
        <w:rPr>
          <w:rFonts w:ascii="Times New Roman" w:eastAsia="仿宋_GB2312" w:hAnsi="Times New Roman"/>
          <w:b w:val="0"/>
          <w:bCs w:val="0"/>
          <w:sz w:val="30"/>
          <w:szCs w:val="30"/>
        </w:rPr>
        <w:t>元</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生</w:t>
      </w:r>
      <w:r>
        <w:rPr>
          <w:rFonts w:ascii="Times New Roman" w:eastAsia="仿宋_GB2312" w:hAnsi="Times New Roman"/>
          <w:b w:val="0"/>
          <w:bCs w:val="0"/>
          <w:sz w:val="30"/>
          <w:szCs w:val="30"/>
        </w:rPr>
        <w:t>/</w:t>
      </w:r>
      <w:r>
        <w:rPr>
          <w:rFonts w:ascii="Times New Roman" w:eastAsia="仿宋_GB2312" w:hAnsi="Times New Roman" w:hint="eastAsia"/>
          <w:b w:val="0"/>
          <w:bCs w:val="0"/>
          <w:sz w:val="30"/>
          <w:szCs w:val="30"/>
        </w:rPr>
        <w:t>年、</w:t>
      </w:r>
      <w:r>
        <w:rPr>
          <w:rFonts w:ascii="Times New Roman" w:eastAsia="仿宋_GB2312" w:hAnsi="Times New Roman"/>
          <w:b w:val="0"/>
          <w:bCs w:val="0"/>
          <w:sz w:val="30"/>
          <w:szCs w:val="30"/>
        </w:rPr>
        <w:t>按</w:t>
      </w:r>
      <w:r>
        <w:rPr>
          <w:rFonts w:ascii="Times New Roman" w:eastAsia="仿宋_GB2312" w:hAnsi="Times New Roman" w:hint="eastAsia"/>
          <w:b w:val="0"/>
          <w:bCs w:val="0"/>
          <w:sz w:val="30"/>
          <w:szCs w:val="30"/>
        </w:rPr>
        <w:t>625</w:t>
      </w:r>
      <w:r>
        <w:rPr>
          <w:rFonts w:ascii="Times New Roman" w:eastAsia="仿宋_GB2312" w:hAnsi="Times New Roman"/>
          <w:b w:val="0"/>
          <w:bCs w:val="0"/>
          <w:sz w:val="30"/>
          <w:szCs w:val="30"/>
        </w:rPr>
        <w:t>元</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生</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学</w:t>
      </w:r>
      <w:r>
        <w:rPr>
          <w:rFonts w:ascii="Times New Roman" w:eastAsia="仿宋_GB2312" w:hAnsi="Times New Roman" w:hint="eastAsia"/>
          <w:b w:val="0"/>
          <w:bCs w:val="0"/>
          <w:sz w:val="30"/>
          <w:szCs w:val="30"/>
        </w:rPr>
        <w:t>期；初中非寄宿生</w:t>
      </w:r>
      <w:r>
        <w:rPr>
          <w:rFonts w:ascii="Times New Roman" w:eastAsia="仿宋_GB2312" w:hAnsi="Times New Roman"/>
          <w:b w:val="0"/>
          <w:bCs w:val="0"/>
          <w:sz w:val="30"/>
          <w:szCs w:val="30"/>
        </w:rPr>
        <w:t>助学金</w:t>
      </w:r>
      <w:r>
        <w:rPr>
          <w:rFonts w:ascii="Times New Roman" w:eastAsia="仿宋_GB2312" w:hAnsi="Times New Roman" w:hint="eastAsia"/>
          <w:b w:val="0"/>
          <w:bCs w:val="0"/>
          <w:sz w:val="30"/>
          <w:szCs w:val="30"/>
        </w:rPr>
        <w:t>750</w:t>
      </w:r>
      <w:r>
        <w:rPr>
          <w:rFonts w:ascii="Times New Roman" w:eastAsia="仿宋_GB2312" w:hAnsi="Times New Roman"/>
          <w:b w:val="0"/>
          <w:bCs w:val="0"/>
          <w:sz w:val="30"/>
          <w:szCs w:val="30"/>
        </w:rPr>
        <w:t>元</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生</w:t>
      </w:r>
      <w:r>
        <w:rPr>
          <w:rFonts w:ascii="Times New Roman" w:eastAsia="仿宋_GB2312" w:hAnsi="Times New Roman"/>
          <w:b w:val="0"/>
          <w:bCs w:val="0"/>
          <w:sz w:val="30"/>
          <w:szCs w:val="30"/>
        </w:rPr>
        <w:t>/</w:t>
      </w:r>
      <w:r>
        <w:rPr>
          <w:rFonts w:ascii="Times New Roman" w:eastAsia="仿宋_GB2312" w:hAnsi="Times New Roman" w:hint="eastAsia"/>
          <w:b w:val="0"/>
          <w:bCs w:val="0"/>
          <w:sz w:val="30"/>
          <w:szCs w:val="30"/>
        </w:rPr>
        <w:t>年、</w:t>
      </w:r>
      <w:r>
        <w:rPr>
          <w:rFonts w:ascii="Times New Roman" w:eastAsia="仿宋_GB2312" w:hAnsi="Times New Roman"/>
          <w:b w:val="0"/>
          <w:bCs w:val="0"/>
          <w:sz w:val="30"/>
          <w:szCs w:val="30"/>
        </w:rPr>
        <w:t>按</w:t>
      </w:r>
      <w:r>
        <w:rPr>
          <w:rFonts w:ascii="Times New Roman" w:eastAsia="仿宋_GB2312" w:hAnsi="Times New Roman" w:hint="eastAsia"/>
          <w:b w:val="0"/>
          <w:bCs w:val="0"/>
          <w:sz w:val="30"/>
          <w:szCs w:val="30"/>
        </w:rPr>
        <w:t>375</w:t>
      </w:r>
      <w:r>
        <w:rPr>
          <w:rFonts w:ascii="Times New Roman" w:eastAsia="仿宋_GB2312" w:hAnsi="Times New Roman"/>
          <w:b w:val="0"/>
          <w:bCs w:val="0"/>
          <w:sz w:val="30"/>
          <w:szCs w:val="30"/>
        </w:rPr>
        <w:t>元</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生</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学</w:t>
      </w:r>
      <w:r>
        <w:rPr>
          <w:rFonts w:ascii="Times New Roman" w:eastAsia="仿宋_GB2312" w:hAnsi="Times New Roman" w:hint="eastAsia"/>
          <w:b w:val="0"/>
          <w:bCs w:val="0"/>
          <w:sz w:val="30"/>
          <w:szCs w:val="30"/>
        </w:rPr>
        <w:t>期、小学非寄宿生</w:t>
      </w:r>
      <w:r>
        <w:rPr>
          <w:rFonts w:ascii="Times New Roman" w:eastAsia="仿宋_GB2312" w:hAnsi="Times New Roman"/>
          <w:b w:val="0"/>
          <w:bCs w:val="0"/>
          <w:sz w:val="30"/>
          <w:szCs w:val="30"/>
        </w:rPr>
        <w:t>助学金</w:t>
      </w:r>
      <w:r>
        <w:rPr>
          <w:rFonts w:ascii="Times New Roman" w:eastAsia="仿宋_GB2312" w:hAnsi="Times New Roman" w:hint="eastAsia"/>
          <w:b w:val="0"/>
          <w:bCs w:val="0"/>
          <w:sz w:val="30"/>
          <w:szCs w:val="30"/>
        </w:rPr>
        <w:t>625</w:t>
      </w:r>
      <w:r>
        <w:rPr>
          <w:rFonts w:ascii="Times New Roman" w:eastAsia="仿宋_GB2312" w:hAnsi="Times New Roman"/>
          <w:b w:val="0"/>
          <w:bCs w:val="0"/>
          <w:sz w:val="30"/>
          <w:szCs w:val="30"/>
        </w:rPr>
        <w:t>元</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生</w:t>
      </w:r>
      <w:r>
        <w:rPr>
          <w:rFonts w:ascii="Times New Roman" w:eastAsia="仿宋_GB2312" w:hAnsi="Times New Roman"/>
          <w:b w:val="0"/>
          <w:bCs w:val="0"/>
          <w:sz w:val="30"/>
          <w:szCs w:val="30"/>
        </w:rPr>
        <w:t>/</w:t>
      </w:r>
      <w:r>
        <w:rPr>
          <w:rFonts w:ascii="Times New Roman" w:eastAsia="仿宋_GB2312" w:hAnsi="Times New Roman" w:hint="eastAsia"/>
          <w:b w:val="0"/>
          <w:bCs w:val="0"/>
          <w:sz w:val="30"/>
          <w:szCs w:val="30"/>
        </w:rPr>
        <w:t>年、</w:t>
      </w:r>
      <w:r>
        <w:rPr>
          <w:rFonts w:ascii="Times New Roman" w:eastAsia="仿宋_GB2312" w:hAnsi="Times New Roman"/>
          <w:b w:val="0"/>
          <w:bCs w:val="0"/>
          <w:sz w:val="30"/>
          <w:szCs w:val="30"/>
        </w:rPr>
        <w:t>按</w:t>
      </w:r>
      <w:r>
        <w:rPr>
          <w:rFonts w:ascii="Times New Roman" w:eastAsia="仿宋_GB2312" w:hAnsi="Times New Roman" w:hint="eastAsia"/>
          <w:b w:val="0"/>
          <w:bCs w:val="0"/>
          <w:sz w:val="30"/>
          <w:szCs w:val="30"/>
        </w:rPr>
        <w:t>312.5</w:t>
      </w:r>
      <w:r>
        <w:rPr>
          <w:rFonts w:ascii="Times New Roman" w:eastAsia="仿宋_GB2312" w:hAnsi="Times New Roman"/>
          <w:b w:val="0"/>
          <w:bCs w:val="0"/>
          <w:sz w:val="30"/>
          <w:szCs w:val="30"/>
        </w:rPr>
        <w:t>元</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生</w:t>
      </w:r>
      <w:r>
        <w:rPr>
          <w:rFonts w:ascii="Times New Roman" w:eastAsia="仿宋_GB2312" w:hAnsi="Times New Roman"/>
          <w:b w:val="0"/>
          <w:bCs w:val="0"/>
          <w:sz w:val="30"/>
          <w:szCs w:val="30"/>
        </w:rPr>
        <w:t>/</w:t>
      </w:r>
      <w:r>
        <w:rPr>
          <w:rFonts w:ascii="Times New Roman" w:eastAsia="仿宋_GB2312" w:hAnsi="Times New Roman"/>
          <w:b w:val="0"/>
          <w:bCs w:val="0"/>
          <w:sz w:val="30"/>
          <w:szCs w:val="30"/>
        </w:rPr>
        <w:t>学</w:t>
      </w:r>
      <w:r>
        <w:rPr>
          <w:rFonts w:ascii="Times New Roman" w:eastAsia="仿宋_GB2312" w:hAnsi="Times New Roman" w:hint="eastAsia"/>
          <w:b w:val="0"/>
          <w:bCs w:val="0"/>
          <w:sz w:val="30"/>
          <w:szCs w:val="30"/>
        </w:rPr>
        <w:t>期八个档次进行补助，</w:t>
      </w:r>
      <w:r>
        <w:rPr>
          <w:rFonts w:ascii="Times New Roman" w:eastAsia="仿宋_GB2312" w:hAnsi="Times New Roman"/>
          <w:b w:val="0"/>
          <w:bCs w:val="0"/>
          <w:sz w:val="30"/>
          <w:szCs w:val="30"/>
        </w:rPr>
        <w:t>共资助学生</w:t>
      </w:r>
      <w:r>
        <w:rPr>
          <w:rFonts w:ascii="Times New Roman" w:eastAsia="仿宋_GB2312" w:hAnsi="Times New Roman" w:hint="eastAsia"/>
          <w:b w:val="0"/>
          <w:bCs w:val="0"/>
          <w:sz w:val="30"/>
          <w:szCs w:val="30"/>
        </w:rPr>
        <w:t>850</w:t>
      </w:r>
      <w:r>
        <w:rPr>
          <w:rFonts w:ascii="Times New Roman" w:eastAsia="仿宋_GB2312" w:hAnsi="Times New Roman"/>
          <w:b w:val="0"/>
          <w:bCs w:val="0"/>
          <w:sz w:val="30"/>
          <w:szCs w:val="30"/>
        </w:rPr>
        <w:t>人。</w:t>
      </w:r>
      <w:bookmarkEnd w:id="0"/>
      <w:bookmarkEnd w:id="1"/>
      <w:r>
        <w:rPr>
          <w:rFonts w:ascii="Times New Roman" w:eastAsia="仿宋_GB2312" w:hAnsi="Times New Roman"/>
          <w:b w:val="0"/>
          <w:bCs w:val="0"/>
          <w:sz w:val="30"/>
          <w:szCs w:val="30"/>
        </w:rPr>
        <w:t>助学金</w:t>
      </w:r>
      <w:r>
        <w:rPr>
          <w:rFonts w:ascii="Times New Roman" w:eastAsia="仿宋_GB2312" w:hAnsi="Times New Roman" w:hint="eastAsia"/>
          <w:b w:val="0"/>
          <w:bCs w:val="0"/>
          <w:sz w:val="30"/>
          <w:szCs w:val="30"/>
        </w:rPr>
        <w:t>的实施能够</w:t>
      </w:r>
      <w:r>
        <w:rPr>
          <w:rFonts w:ascii="Times New Roman" w:eastAsia="仿宋_GB2312" w:hAnsi="Times New Roman"/>
          <w:b w:val="0"/>
          <w:bCs w:val="0"/>
          <w:sz w:val="30"/>
          <w:szCs w:val="30"/>
        </w:rPr>
        <w:t>确保脱贫家庭等家庭经济困难学生优先获得资助，进一步提高资助精准度</w:t>
      </w:r>
      <w:r>
        <w:rPr>
          <w:rFonts w:ascii="Times New Roman" w:eastAsia="仿宋_GB2312" w:hAnsi="Times New Roman" w:hint="eastAsia"/>
          <w:b w:val="0"/>
          <w:bCs w:val="0"/>
          <w:sz w:val="30"/>
          <w:szCs w:val="30"/>
        </w:rPr>
        <w:t>，</w:t>
      </w:r>
      <w:r>
        <w:rPr>
          <w:rFonts w:ascii="Times New Roman" w:eastAsia="仿宋_GB2312" w:hAnsi="Times New Roman"/>
          <w:b w:val="0"/>
          <w:bCs w:val="0"/>
          <w:sz w:val="30"/>
          <w:szCs w:val="30"/>
        </w:rPr>
        <w:t>做到</w:t>
      </w:r>
      <w:proofErr w:type="gramStart"/>
      <w:r>
        <w:rPr>
          <w:rFonts w:ascii="Times New Roman" w:eastAsia="仿宋_GB2312" w:hAnsi="Times New Roman"/>
          <w:b w:val="0"/>
          <w:bCs w:val="0"/>
          <w:sz w:val="30"/>
          <w:szCs w:val="30"/>
        </w:rPr>
        <w:t>应助尽助</w:t>
      </w:r>
      <w:proofErr w:type="gramEnd"/>
      <w:r>
        <w:rPr>
          <w:rFonts w:ascii="Times New Roman" w:eastAsia="仿宋_GB2312" w:hAnsi="Times New Roman"/>
          <w:b w:val="0"/>
          <w:bCs w:val="0"/>
          <w:sz w:val="30"/>
          <w:szCs w:val="30"/>
        </w:rPr>
        <w:t>，使家庭经济困难学生顺利完成</w:t>
      </w:r>
      <w:r>
        <w:rPr>
          <w:rFonts w:ascii="Times New Roman" w:eastAsia="仿宋_GB2312" w:hAnsi="Times New Roman" w:hint="eastAsia"/>
          <w:b w:val="0"/>
          <w:bCs w:val="0"/>
          <w:sz w:val="30"/>
          <w:szCs w:val="30"/>
        </w:rPr>
        <w:t>义务教育，并且能够</w:t>
      </w:r>
      <w:r>
        <w:rPr>
          <w:rFonts w:ascii="Times New Roman" w:eastAsia="仿宋_GB2312" w:hAnsi="Times New Roman"/>
          <w:b w:val="0"/>
          <w:bCs w:val="0"/>
          <w:sz w:val="30"/>
          <w:szCs w:val="30"/>
        </w:rPr>
        <w:t>推动教育公平的实现，能够推动教育公平和社会进步</w:t>
      </w:r>
      <w:r>
        <w:rPr>
          <w:rFonts w:ascii="Times New Roman" w:eastAsia="仿宋_GB2312" w:hAnsi="Times New Roman" w:hint="eastAsia"/>
          <w:b w:val="0"/>
          <w:bCs w:val="0"/>
          <w:sz w:val="30"/>
          <w:szCs w:val="30"/>
        </w:rPr>
        <w:t>.</w:t>
      </w:r>
    </w:p>
    <w:p w14:paraId="73B22A01" w14:textId="77777777" w:rsidR="00DB6CAA" w:rsidRDefault="00000000">
      <w:pPr>
        <w:spacing w:line="560" w:lineRule="exact"/>
        <w:ind w:firstLineChars="200" w:firstLine="602"/>
        <w:rPr>
          <w:rFonts w:eastAsia="仿宋_GB2312"/>
          <w:b/>
          <w:bCs/>
          <w:sz w:val="30"/>
          <w:szCs w:val="30"/>
        </w:rPr>
      </w:pPr>
      <w:r>
        <w:rPr>
          <w:rFonts w:eastAsia="仿宋_GB2312"/>
          <w:b/>
          <w:bCs/>
          <w:sz w:val="30"/>
          <w:szCs w:val="30"/>
        </w:rPr>
        <w:lastRenderedPageBreak/>
        <w:t>3.</w:t>
      </w:r>
      <w:r>
        <w:rPr>
          <w:rFonts w:eastAsia="仿宋_GB2312"/>
          <w:b/>
          <w:bCs/>
          <w:sz w:val="30"/>
          <w:szCs w:val="30"/>
        </w:rPr>
        <w:t>资金投入和使用情况</w:t>
      </w:r>
    </w:p>
    <w:p w14:paraId="15025B75" w14:textId="77777777" w:rsidR="00DB6CAA" w:rsidRDefault="00000000">
      <w:pPr>
        <w:spacing w:line="600" w:lineRule="exact"/>
        <w:ind w:firstLineChars="200" w:firstLine="600"/>
        <w:outlineLvl w:val="0"/>
        <w:rPr>
          <w:rFonts w:eastAsia="仿宋_GB2312"/>
          <w:sz w:val="30"/>
          <w:szCs w:val="30"/>
        </w:rPr>
      </w:pPr>
      <w:r>
        <w:rPr>
          <w:rFonts w:eastAsia="仿宋_GB2312"/>
          <w:sz w:val="30"/>
          <w:szCs w:val="30"/>
        </w:rPr>
        <w:t>（</w:t>
      </w:r>
      <w:r>
        <w:rPr>
          <w:rFonts w:eastAsia="仿宋_GB2312"/>
          <w:sz w:val="30"/>
          <w:szCs w:val="30"/>
        </w:rPr>
        <w:t>1</w:t>
      </w:r>
      <w:r>
        <w:rPr>
          <w:rFonts w:eastAsia="仿宋_GB2312"/>
          <w:sz w:val="30"/>
          <w:szCs w:val="30"/>
        </w:rPr>
        <w:t>）资金投入情况</w:t>
      </w:r>
    </w:p>
    <w:p w14:paraId="167B4AFC" w14:textId="77777777" w:rsidR="00DB6CAA" w:rsidRDefault="00000000">
      <w:pPr>
        <w:spacing w:line="600" w:lineRule="exact"/>
        <w:ind w:firstLineChars="200" w:firstLine="600"/>
        <w:outlineLvl w:val="0"/>
        <w:rPr>
          <w:rFonts w:eastAsia="仿宋_GB2312"/>
          <w:color w:val="FF0000"/>
          <w:sz w:val="30"/>
          <w:szCs w:val="30"/>
        </w:rPr>
      </w:pPr>
      <w:r>
        <w:rPr>
          <w:rFonts w:eastAsia="仿宋_GB2312"/>
          <w:sz w:val="30"/>
          <w:szCs w:val="30"/>
        </w:rPr>
        <w:t>该项目年初预算数</w:t>
      </w:r>
      <w:r>
        <w:rPr>
          <w:rFonts w:eastAsia="仿宋_GB2312" w:hint="eastAsia"/>
          <w:sz w:val="30"/>
          <w:szCs w:val="30"/>
        </w:rPr>
        <w:t>104.49</w:t>
      </w:r>
      <w:r>
        <w:rPr>
          <w:rFonts w:eastAsia="仿宋_GB2312"/>
          <w:sz w:val="30"/>
          <w:szCs w:val="30"/>
        </w:rPr>
        <w:t>万元，全年预算数</w:t>
      </w:r>
      <w:r>
        <w:rPr>
          <w:rFonts w:eastAsia="仿宋_GB2312" w:hint="eastAsia"/>
          <w:sz w:val="30"/>
          <w:szCs w:val="30"/>
        </w:rPr>
        <w:t>99.5</w:t>
      </w:r>
      <w:r>
        <w:rPr>
          <w:rFonts w:eastAsia="仿宋_GB2312"/>
          <w:sz w:val="30"/>
          <w:szCs w:val="30"/>
        </w:rPr>
        <w:t>万元，该项目资金已全部落实到位，资金来源为</w:t>
      </w:r>
      <w:r>
        <w:rPr>
          <w:rFonts w:eastAsia="仿宋_GB2312" w:hint="eastAsia"/>
          <w:sz w:val="30"/>
          <w:szCs w:val="30"/>
        </w:rPr>
        <w:t>中央、自治区直达资金、县级配套资金</w:t>
      </w:r>
      <w:r>
        <w:rPr>
          <w:rFonts w:eastAsia="仿宋_GB2312"/>
          <w:sz w:val="30"/>
          <w:szCs w:val="30"/>
        </w:rPr>
        <w:t>。</w:t>
      </w:r>
    </w:p>
    <w:p w14:paraId="12F850DC" w14:textId="77777777" w:rsidR="00DB6CAA" w:rsidRDefault="00000000">
      <w:pPr>
        <w:spacing w:line="600" w:lineRule="exact"/>
        <w:ind w:firstLineChars="200" w:firstLine="600"/>
        <w:outlineLvl w:val="0"/>
        <w:rPr>
          <w:rFonts w:eastAsia="仿宋_GB2312"/>
          <w:sz w:val="30"/>
          <w:szCs w:val="30"/>
        </w:rPr>
      </w:pPr>
      <w:r>
        <w:rPr>
          <w:rFonts w:eastAsia="仿宋_GB2312"/>
          <w:sz w:val="30"/>
          <w:szCs w:val="30"/>
        </w:rPr>
        <w:t>（</w:t>
      </w:r>
      <w:r>
        <w:rPr>
          <w:rFonts w:eastAsia="仿宋_GB2312"/>
          <w:sz w:val="30"/>
          <w:szCs w:val="30"/>
        </w:rPr>
        <w:t>2</w:t>
      </w:r>
      <w:r>
        <w:rPr>
          <w:rFonts w:eastAsia="仿宋_GB2312"/>
          <w:sz w:val="30"/>
          <w:szCs w:val="30"/>
        </w:rPr>
        <w:t>）资金使用情况</w:t>
      </w:r>
    </w:p>
    <w:p w14:paraId="5B42BAF2" w14:textId="77777777" w:rsidR="00DB6CAA" w:rsidRDefault="00000000">
      <w:pPr>
        <w:spacing w:line="600" w:lineRule="exact"/>
        <w:ind w:firstLineChars="200" w:firstLine="600"/>
        <w:outlineLvl w:val="0"/>
        <w:rPr>
          <w:rFonts w:eastAsia="仿宋_GB2312"/>
          <w:sz w:val="30"/>
          <w:szCs w:val="30"/>
        </w:rPr>
      </w:pPr>
      <w:r>
        <w:rPr>
          <w:rFonts w:eastAsia="仿宋_GB2312"/>
          <w:sz w:val="30"/>
          <w:szCs w:val="30"/>
        </w:rPr>
        <w:t>该项目年初预算数</w:t>
      </w:r>
      <w:r>
        <w:rPr>
          <w:rFonts w:eastAsia="仿宋_GB2312" w:hint="eastAsia"/>
          <w:sz w:val="30"/>
          <w:szCs w:val="30"/>
        </w:rPr>
        <w:t>104.49</w:t>
      </w:r>
      <w:r>
        <w:rPr>
          <w:rFonts w:eastAsia="仿宋_GB2312"/>
          <w:sz w:val="30"/>
          <w:szCs w:val="30"/>
        </w:rPr>
        <w:t>万元，全年预算数</w:t>
      </w:r>
      <w:r>
        <w:rPr>
          <w:rFonts w:eastAsia="仿宋_GB2312" w:hint="eastAsia"/>
          <w:sz w:val="30"/>
          <w:szCs w:val="30"/>
        </w:rPr>
        <w:t>99.5</w:t>
      </w:r>
      <w:r>
        <w:rPr>
          <w:rFonts w:eastAsia="仿宋_GB2312"/>
          <w:sz w:val="30"/>
          <w:szCs w:val="30"/>
        </w:rPr>
        <w:t>万元</w:t>
      </w:r>
      <w:r>
        <w:rPr>
          <w:rFonts w:eastAsia="仿宋_GB2312" w:hint="eastAsia"/>
          <w:sz w:val="30"/>
          <w:szCs w:val="30"/>
        </w:rPr>
        <w:t>，</w:t>
      </w:r>
      <w:r>
        <w:rPr>
          <w:rFonts w:eastAsia="仿宋_GB2312"/>
          <w:sz w:val="30"/>
          <w:szCs w:val="30"/>
        </w:rPr>
        <w:t>执行数</w:t>
      </w:r>
      <w:r>
        <w:rPr>
          <w:rFonts w:eastAsia="仿宋_GB2312" w:hint="eastAsia"/>
          <w:sz w:val="30"/>
          <w:szCs w:val="30"/>
        </w:rPr>
        <w:t>99.5</w:t>
      </w:r>
      <w:r>
        <w:rPr>
          <w:rFonts w:eastAsia="仿宋_GB2312"/>
          <w:sz w:val="30"/>
          <w:szCs w:val="30"/>
        </w:rPr>
        <w:t>万元，预算执行率为</w:t>
      </w:r>
      <w:r>
        <w:rPr>
          <w:rFonts w:eastAsia="仿宋_GB2312" w:hint="eastAsia"/>
          <w:sz w:val="30"/>
          <w:szCs w:val="30"/>
        </w:rPr>
        <w:t>100</w:t>
      </w:r>
      <w:r>
        <w:rPr>
          <w:rFonts w:eastAsia="仿宋_GB2312"/>
          <w:sz w:val="30"/>
          <w:szCs w:val="30"/>
        </w:rPr>
        <w:t>%</w:t>
      </w:r>
      <w:r>
        <w:rPr>
          <w:rFonts w:eastAsia="仿宋_GB2312"/>
          <w:sz w:val="30"/>
          <w:szCs w:val="30"/>
        </w:rPr>
        <w:t>，主要用于：</w:t>
      </w:r>
      <w:r>
        <w:rPr>
          <w:rFonts w:eastAsia="仿宋_GB2312" w:hint="eastAsia"/>
          <w:sz w:val="30"/>
          <w:szCs w:val="30"/>
        </w:rPr>
        <w:t>家庭经济困难寄宿生和非寄宿生生活补助</w:t>
      </w:r>
      <w:r>
        <w:rPr>
          <w:rFonts w:eastAsia="仿宋_GB2312"/>
          <w:sz w:val="30"/>
          <w:szCs w:val="30"/>
        </w:rPr>
        <w:t>。</w:t>
      </w:r>
    </w:p>
    <w:p w14:paraId="2A0ACA81" w14:textId="77777777" w:rsidR="00DB6CAA" w:rsidRDefault="00000000">
      <w:pPr>
        <w:spacing w:line="560" w:lineRule="exact"/>
        <w:ind w:firstLineChars="200" w:firstLine="640"/>
        <w:rPr>
          <w:rFonts w:eastAsia="楷体_GB2312"/>
          <w:b/>
          <w:bCs/>
          <w:sz w:val="32"/>
          <w:szCs w:val="32"/>
        </w:rPr>
      </w:pPr>
      <w:r>
        <w:rPr>
          <w:rFonts w:eastAsia="楷体_GB2312"/>
          <w:b/>
          <w:bCs/>
          <w:sz w:val="32"/>
          <w:szCs w:val="32"/>
        </w:rPr>
        <w:t>（二）项目绩效目标</w:t>
      </w:r>
    </w:p>
    <w:p w14:paraId="7B07829D" w14:textId="77777777" w:rsidR="00DB6CAA"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6A2AB360"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依据昌</w:t>
      </w:r>
      <w:proofErr w:type="gramStart"/>
      <w:r>
        <w:rPr>
          <w:rFonts w:ascii="仿宋" w:eastAsia="仿宋" w:hAnsi="仿宋" w:cs="仿宋" w:hint="eastAsia"/>
          <w:sz w:val="30"/>
          <w:szCs w:val="30"/>
        </w:rPr>
        <w:t>州财教</w:t>
      </w:r>
      <w:proofErr w:type="gramEnd"/>
      <w:r>
        <w:rPr>
          <w:rFonts w:ascii="仿宋" w:eastAsia="仿宋" w:hAnsi="仿宋" w:cs="仿宋" w:hint="eastAsia"/>
          <w:sz w:val="30"/>
          <w:szCs w:val="30"/>
        </w:rPr>
        <w:t>[2023]91号关于提前下达2024年学生资助补助经费预算(中央直达资金)的通知，昌</w:t>
      </w:r>
      <w:proofErr w:type="gramStart"/>
      <w:r>
        <w:rPr>
          <w:rFonts w:ascii="仿宋" w:eastAsia="仿宋" w:hAnsi="仿宋" w:cs="仿宋" w:hint="eastAsia"/>
          <w:sz w:val="30"/>
          <w:szCs w:val="30"/>
        </w:rPr>
        <w:t>州财教</w:t>
      </w:r>
      <w:proofErr w:type="gramEnd"/>
      <w:r>
        <w:rPr>
          <w:rFonts w:ascii="仿宋" w:eastAsia="仿宋" w:hAnsi="仿宋" w:cs="仿宋" w:hint="eastAsia"/>
          <w:sz w:val="30"/>
          <w:szCs w:val="30"/>
        </w:rPr>
        <w:t>[2023]101号关于提前下达2024年学生资助补助经费预算(自治区直达资金)的通知，共计下达99.5万元，使850名学生享受学生资助补助政策。昌</w:t>
      </w:r>
      <w:proofErr w:type="gramStart"/>
      <w:r>
        <w:rPr>
          <w:rFonts w:ascii="仿宋" w:eastAsia="仿宋" w:hAnsi="仿宋" w:cs="仿宋" w:hint="eastAsia"/>
          <w:sz w:val="30"/>
          <w:szCs w:val="30"/>
        </w:rPr>
        <w:t>州财教</w:t>
      </w:r>
      <w:proofErr w:type="gramEnd"/>
      <w:r>
        <w:rPr>
          <w:rFonts w:ascii="仿宋" w:eastAsia="仿宋" w:hAnsi="仿宋" w:cs="仿宋" w:hint="eastAsia"/>
          <w:sz w:val="30"/>
          <w:szCs w:val="30"/>
        </w:rPr>
        <w:t>[2023]91号关于提前下达2024年学生管助补助经费预算(中央直达资金)的通知。昌</w:t>
      </w:r>
      <w:proofErr w:type="gramStart"/>
      <w:r>
        <w:rPr>
          <w:rFonts w:ascii="仿宋" w:eastAsia="仿宋" w:hAnsi="仿宋" w:cs="仿宋" w:hint="eastAsia"/>
          <w:sz w:val="30"/>
          <w:szCs w:val="30"/>
        </w:rPr>
        <w:t>州财教</w:t>
      </w:r>
      <w:proofErr w:type="gramEnd"/>
      <w:r>
        <w:rPr>
          <w:rFonts w:ascii="仿宋" w:eastAsia="仿宋" w:hAnsi="仿宋" w:cs="仿宋" w:hint="eastAsia"/>
          <w:sz w:val="30"/>
          <w:szCs w:val="30"/>
        </w:rPr>
        <w:t>[2023]101号关于提前下达2024年学生资助补助经费预算(自治区直达资金)的通知，2024年学生资助-直达资金，拟投入99.5万元，大约850人享受国家资助政策。义务阶段各项国家资助政策规定得到落实，符合资助政策的学生全部纳入资助范围，</w:t>
      </w:r>
      <w:proofErr w:type="gramStart"/>
      <w:r>
        <w:rPr>
          <w:rFonts w:ascii="仿宋" w:eastAsia="仿宋" w:hAnsi="仿宋" w:cs="仿宋" w:hint="eastAsia"/>
          <w:sz w:val="30"/>
          <w:szCs w:val="30"/>
        </w:rPr>
        <w:t>应助尽助</w:t>
      </w:r>
      <w:proofErr w:type="gramEnd"/>
      <w:r>
        <w:rPr>
          <w:rFonts w:ascii="仿宋" w:eastAsia="仿宋" w:hAnsi="仿宋" w:cs="仿宋" w:hint="eastAsia"/>
          <w:sz w:val="30"/>
          <w:szCs w:val="30"/>
        </w:rPr>
        <w:t>，教育公平显著提升，满足家庭经济</w:t>
      </w:r>
      <w:r>
        <w:rPr>
          <w:rFonts w:ascii="仿宋" w:eastAsia="仿宋" w:hAnsi="仿宋" w:cs="仿宋" w:hint="eastAsia"/>
          <w:sz w:val="30"/>
          <w:szCs w:val="30"/>
        </w:rPr>
        <w:lastRenderedPageBreak/>
        <w:t>困难学生基本学习生活需要，通过本项目的实施，有效减轻了家庭经济困难学生生活负担，帮助学生顺利完成学业,使受助学生满意度达到90%以上。</w:t>
      </w:r>
    </w:p>
    <w:p w14:paraId="03304AE9" w14:textId="77777777" w:rsidR="00DB6CAA" w:rsidRDefault="00000000">
      <w:pPr>
        <w:numPr>
          <w:ilvl w:val="0"/>
          <w:numId w:val="1"/>
        </w:numPr>
        <w:spacing w:line="560" w:lineRule="exact"/>
        <w:ind w:firstLineChars="200" w:firstLine="600"/>
        <w:rPr>
          <w:rFonts w:eastAsia="仿宋_GB2312"/>
          <w:sz w:val="30"/>
          <w:szCs w:val="30"/>
        </w:rPr>
      </w:pPr>
      <w:r>
        <w:rPr>
          <w:rFonts w:eastAsia="仿宋_GB2312"/>
          <w:sz w:val="30"/>
          <w:szCs w:val="30"/>
        </w:rPr>
        <w:t>阶段性目标</w:t>
      </w:r>
    </w:p>
    <w:p w14:paraId="6EB688BC" w14:textId="77777777" w:rsidR="00DB6CAA" w:rsidRDefault="00000000">
      <w:pPr>
        <w:numPr>
          <w:ilvl w:val="255"/>
          <w:numId w:val="0"/>
        </w:numPr>
        <w:spacing w:line="560" w:lineRule="exact"/>
        <w:ind w:firstLineChars="200" w:firstLine="600"/>
        <w:rPr>
          <w:rFonts w:eastAsia="仿宋_GB2312"/>
          <w:bCs/>
          <w:sz w:val="30"/>
          <w:szCs w:val="30"/>
        </w:rPr>
      </w:pPr>
      <w:r>
        <w:rPr>
          <w:rFonts w:ascii="仿宋_GB2312" w:eastAsia="仿宋_GB2312" w:hAnsi="仿宋_GB2312" w:cs="仿宋_GB2312" w:hint="eastAsia"/>
          <w:sz w:val="30"/>
          <w:szCs w:val="30"/>
        </w:rPr>
        <w:t>由于学校是按学期进行补助的，2024年上学期完成850人助学金发放；下学期完成850人助学金发放。</w:t>
      </w:r>
      <w:r>
        <w:rPr>
          <w:rFonts w:eastAsia="仿宋_GB2312"/>
          <w:sz w:val="30"/>
          <w:szCs w:val="30"/>
        </w:rPr>
        <w:t>助学金</w:t>
      </w:r>
      <w:r>
        <w:rPr>
          <w:rFonts w:eastAsia="仿宋_GB2312" w:hint="eastAsia"/>
          <w:sz w:val="30"/>
          <w:szCs w:val="30"/>
        </w:rPr>
        <w:t>的实施能够</w:t>
      </w:r>
      <w:r>
        <w:rPr>
          <w:rFonts w:eastAsia="仿宋_GB2312"/>
          <w:sz w:val="30"/>
          <w:szCs w:val="30"/>
        </w:rPr>
        <w:t>确保脱贫家庭等家庭经济困难学生优先获得资助，进一步提高资助精准度</w:t>
      </w:r>
      <w:r>
        <w:rPr>
          <w:rFonts w:eastAsia="仿宋_GB2312" w:hint="eastAsia"/>
          <w:sz w:val="30"/>
          <w:szCs w:val="30"/>
        </w:rPr>
        <w:t>，</w:t>
      </w:r>
      <w:r>
        <w:rPr>
          <w:rFonts w:eastAsia="仿宋_GB2312"/>
          <w:sz w:val="30"/>
          <w:szCs w:val="30"/>
        </w:rPr>
        <w:t>做到</w:t>
      </w:r>
      <w:proofErr w:type="gramStart"/>
      <w:r>
        <w:rPr>
          <w:rFonts w:eastAsia="仿宋_GB2312"/>
          <w:sz w:val="30"/>
          <w:szCs w:val="30"/>
        </w:rPr>
        <w:t>应助尽助</w:t>
      </w:r>
      <w:proofErr w:type="gramEnd"/>
      <w:r>
        <w:rPr>
          <w:rFonts w:eastAsia="仿宋_GB2312"/>
          <w:sz w:val="30"/>
          <w:szCs w:val="30"/>
        </w:rPr>
        <w:t>，使家庭经济困难学生顺利完成高中学业</w:t>
      </w:r>
      <w:r>
        <w:rPr>
          <w:rFonts w:eastAsia="仿宋_GB2312" w:hint="eastAsia"/>
          <w:sz w:val="30"/>
          <w:szCs w:val="30"/>
        </w:rPr>
        <w:t>，并且能够</w:t>
      </w:r>
      <w:r>
        <w:rPr>
          <w:rFonts w:eastAsia="仿宋_GB2312"/>
          <w:sz w:val="30"/>
          <w:szCs w:val="30"/>
        </w:rPr>
        <w:t>推动教育公平的实现，能够推动教育公平和社会进步</w:t>
      </w:r>
      <w:r>
        <w:rPr>
          <w:rFonts w:eastAsia="仿宋_GB2312" w:hint="eastAsia"/>
          <w:sz w:val="30"/>
          <w:szCs w:val="30"/>
        </w:rPr>
        <w:t>。</w:t>
      </w:r>
    </w:p>
    <w:p w14:paraId="6BA88810" w14:textId="77777777" w:rsidR="00DB6CAA" w:rsidRDefault="00000000">
      <w:pPr>
        <w:spacing w:line="560" w:lineRule="exact"/>
        <w:ind w:firstLineChars="200" w:firstLine="640"/>
        <w:rPr>
          <w:rFonts w:eastAsia="黑体"/>
          <w:sz w:val="32"/>
          <w:szCs w:val="32"/>
        </w:rPr>
      </w:pPr>
      <w:r>
        <w:rPr>
          <w:rFonts w:eastAsia="黑体"/>
          <w:sz w:val="32"/>
          <w:szCs w:val="32"/>
        </w:rPr>
        <w:t>二、绩效评价工作开展情况</w:t>
      </w:r>
    </w:p>
    <w:p w14:paraId="3B78B0A5" w14:textId="77777777" w:rsidR="00DB6CAA" w:rsidRDefault="00000000">
      <w:pPr>
        <w:spacing w:line="560" w:lineRule="exact"/>
        <w:ind w:firstLineChars="200" w:firstLine="640"/>
        <w:rPr>
          <w:rFonts w:eastAsia="楷体_GB2312"/>
          <w:b/>
          <w:bCs/>
          <w:sz w:val="32"/>
          <w:szCs w:val="32"/>
        </w:rPr>
      </w:pPr>
      <w:r>
        <w:rPr>
          <w:rFonts w:eastAsia="楷体_GB2312"/>
          <w:b/>
          <w:bCs/>
          <w:sz w:val="32"/>
          <w:szCs w:val="32"/>
        </w:rPr>
        <w:t>（一）绩效评价目的、对象和范围</w:t>
      </w:r>
    </w:p>
    <w:p w14:paraId="201D73E6" w14:textId="77777777" w:rsidR="00DB6CAA"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绩效评价完整性</w:t>
      </w:r>
    </w:p>
    <w:p w14:paraId="24F3FCBF" w14:textId="77777777" w:rsidR="00DB6CAA" w:rsidRDefault="00000000">
      <w:pPr>
        <w:wordWrap w:val="0"/>
        <w:topLinePunct/>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全面涵盖多方面指标：满意度指标，</w:t>
      </w:r>
      <w:proofErr w:type="gramStart"/>
      <w:r>
        <w:rPr>
          <w:rFonts w:ascii="仿宋" w:eastAsia="仿宋" w:hAnsi="仿宋" w:cs="仿宋" w:hint="eastAsia"/>
          <w:sz w:val="30"/>
          <w:szCs w:val="30"/>
        </w:rPr>
        <w:t>如享受</w:t>
      </w:r>
      <w:proofErr w:type="gramEnd"/>
      <w:r>
        <w:rPr>
          <w:rFonts w:ascii="仿宋" w:eastAsia="仿宋" w:hAnsi="仿宋" w:cs="仿宋" w:hint="eastAsia"/>
          <w:sz w:val="30"/>
          <w:szCs w:val="30"/>
        </w:rPr>
        <w:t>资助学生、家长对资助政策的满意度调查等。通过多维度指标，全面反映助学金项目的综合绩效。</w:t>
      </w:r>
    </w:p>
    <w:p w14:paraId="3F33FC16" w14:textId="77777777" w:rsidR="00DB6CAA" w:rsidRDefault="00000000">
      <w:pPr>
        <w:wordWrap w:val="0"/>
        <w:topLinePunct/>
        <w:spacing w:line="560" w:lineRule="exact"/>
        <w:ind w:firstLineChars="200" w:firstLine="602"/>
        <w:rPr>
          <w:rFonts w:ascii="仿宋" w:eastAsia="仿宋" w:hAnsi="仿宋" w:cs="仿宋" w:hint="eastAsia"/>
          <w:sz w:val="30"/>
          <w:szCs w:val="30"/>
        </w:rPr>
      </w:pPr>
      <w:r>
        <w:rPr>
          <w:rFonts w:ascii="仿宋" w:eastAsia="仿宋" w:hAnsi="仿宋" w:cs="仿宋" w:hint="eastAsia"/>
          <w:b/>
          <w:bCs/>
          <w:sz w:val="30"/>
          <w:szCs w:val="30"/>
        </w:rPr>
        <w:t>一是</w:t>
      </w:r>
      <w:r>
        <w:rPr>
          <w:rFonts w:ascii="仿宋" w:eastAsia="仿宋" w:hAnsi="仿宋" w:cs="仿宋" w:hint="eastAsia"/>
          <w:sz w:val="30"/>
          <w:szCs w:val="30"/>
        </w:rPr>
        <w:t>评价过程的完整性:前期准备充分：明确评价目的、对象和范围，制定详细的评价方案，确定评价方法和指标体系，收集相关资料和数据，包括历年统计数据、调查问卷资料等，为评价工作奠定坚实基础；按照既定的评价方案，运用科学的方法，对收集的数据进行整理、分析和计算，通过实地考察、问卷调查、访谈等多种方式获取全面准确的信息，确保评价过程的客观性和公正性；及时将评价结果反馈给各年级部和受助学生，为项目落</w:t>
      </w:r>
      <w:r>
        <w:rPr>
          <w:rFonts w:ascii="仿宋" w:eastAsia="仿宋" w:hAnsi="仿宋" w:cs="仿宋" w:hint="eastAsia"/>
          <w:sz w:val="30"/>
          <w:szCs w:val="30"/>
        </w:rPr>
        <w:lastRenderedPageBreak/>
        <w:t>实提供依据，同时跟踪反馈意见的落实情况，形成评价工作的闭环，以保证评价结果能够切实发挥作用，促进资助工作的持续优化。</w:t>
      </w:r>
    </w:p>
    <w:p w14:paraId="485AA385" w14:textId="77777777" w:rsidR="00DB6CAA" w:rsidRDefault="00000000">
      <w:pPr>
        <w:wordWrap w:val="0"/>
        <w:topLinePunct/>
        <w:spacing w:line="560" w:lineRule="exact"/>
        <w:ind w:firstLineChars="200" w:firstLine="602"/>
        <w:rPr>
          <w:rFonts w:ascii="仿宋" w:eastAsia="仿宋" w:hAnsi="仿宋" w:cs="仿宋" w:hint="eastAsia"/>
          <w:sz w:val="30"/>
          <w:szCs w:val="30"/>
        </w:rPr>
      </w:pPr>
      <w:r>
        <w:rPr>
          <w:rFonts w:ascii="仿宋" w:eastAsia="仿宋" w:hAnsi="仿宋" w:cs="仿宋" w:hint="eastAsia"/>
          <w:b/>
          <w:bCs/>
          <w:sz w:val="30"/>
          <w:szCs w:val="30"/>
        </w:rPr>
        <w:t>二是</w:t>
      </w:r>
      <w:r>
        <w:rPr>
          <w:rFonts w:ascii="仿宋" w:eastAsia="仿宋" w:hAnsi="仿宋" w:cs="仿宋" w:hint="eastAsia"/>
          <w:sz w:val="30"/>
          <w:szCs w:val="30"/>
        </w:rPr>
        <w:t>评价主体的完整性：包括校委会、资助评审组、年级部评审组、学生代表等。校委会从政策执行和管理角度进行评价，资助评审组提供客观中立的专业评价标准，年级部评审组凭借专业评价标准进行调查和认定，学生代表则从切身感受和实际受益角度反馈情况，多元主体相互补充，保证评价的全面性和客观性。各评价主体在评价过程中明确分工、密切配合，共同参与评价指标制定、数据收集分析、结果讨论等环节，形成协同效应，使评价结果更具说服力和可信度。</w:t>
      </w:r>
    </w:p>
    <w:p w14:paraId="584002C0" w14:textId="77777777" w:rsidR="00DB6CAA" w:rsidRDefault="00000000">
      <w:pPr>
        <w:wordWrap w:val="0"/>
        <w:topLinePunct/>
        <w:spacing w:line="560" w:lineRule="exact"/>
        <w:ind w:firstLineChars="200" w:firstLine="602"/>
        <w:rPr>
          <w:rFonts w:ascii="仿宋" w:eastAsia="仿宋" w:hAnsi="仿宋" w:cs="仿宋" w:hint="eastAsia"/>
          <w:sz w:val="30"/>
          <w:szCs w:val="30"/>
        </w:rPr>
      </w:pPr>
      <w:r>
        <w:rPr>
          <w:rFonts w:ascii="仿宋" w:eastAsia="仿宋" w:hAnsi="仿宋" w:cs="仿宋" w:hint="eastAsia"/>
          <w:b/>
          <w:bCs/>
          <w:sz w:val="30"/>
          <w:szCs w:val="30"/>
        </w:rPr>
        <w:t>三是</w:t>
      </w:r>
      <w:r>
        <w:rPr>
          <w:rFonts w:ascii="仿宋" w:eastAsia="仿宋" w:hAnsi="仿宋" w:cs="仿宋" w:hint="eastAsia"/>
          <w:sz w:val="30"/>
          <w:szCs w:val="30"/>
        </w:rPr>
        <w:t>评价数据的完整性:涵盖多个渠道，如政府部门的统计数据、问卷调查数据等，确保从不同角度获取与助学金绩效相关的信息。</w:t>
      </w:r>
    </w:p>
    <w:p w14:paraId="2AB66CFF" w14:textId="77777777" w:rsidR="00DB6CAA" w:rsidRDefault="00000000">
      <w:pPr>
        <w:wordWrap w:val="0"/>
        <w:topLinePunct/>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对收集的数据进行严格的审核和验证，确保数据的真实性、准确性和一致性。同时，建立数据管理系统，对数据进行规范存储和管理，便于随时查询和使用，为评价工作提供可靠的数据支持。</w:t>
      </w:r>
    </w:p>
    <w:p w14:paraId="33804608" w14:textId="77777777" w:rsidR="00DB6CAA" w:rsidRDefault="00DB6CAA">
      <w:pPr>
        <w:spacing w:line="560" w:lineRule="exact"/>
        <w:ind w:firstLineChars="200" w:firstLine="600"/>
        <w:rPr>
          <w:rFonts w:ascii="仿宋" w:eastAsia="仿宋" w:hAnsi="仿宋" w:cs="仿宋" w:hint="eastAsia"/>
          <w:sz w:val="30"/>
          <w:szCs w:val="30"/>
        </w:rPr>
      </w:pPr>
    </w:p>
    <w:p w14:paraId="5B0B811D"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2.绩效评价的目的</w:t>
      </w:r>
    </w:p>
    <w:p w14:paraId="63651810" w14:textId="77777777" w:rsidR="00DB6CAA" w:rsidRDefault="00000000">
      <w:pPr>
        <w:wordWrap w:val="0"/>
        <w:topLinePunct/>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（1）评估政策成效：全面了解资助政策在家庭经济困难家庭生活质量提升等方面所取得的实际效果，判断政策目标的实现程</w:t>
      </w:r>
      <w:r>
        <w:rPr>
          <w:rFonts w:ascii="仿宋" w:eastAsia="仿宋" w:hAnsi="仿宋" w:cs="仿宋" w:hint="eastAsia"/>
          <w:sz w:val="30"/>
          <w:szCs w:val="30"/>
        </w:rPr>
        <w:lastRenderedPageBreak/>
        <w:t>度。</w:t>
      </w:r>
    </w:p>
    <w:p w14:paraId="3859188C" w14:textId="77777777" w:rsidR="00DB6CAA" w:rsidRDefault="00000000">
      <w:pPr>
        <w:wordWrap w:val="0"/>
        <w:topLinePunct/>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（2）优化资源配置：通过分析投入与产出的关系，明确资助政策在助学金项目中的使用效率，为后续资金分配提供科学依据，使资助政策得到有效的落实。</w:t>
      </w:r>
    </w:p>
    <w:p w14:paraId="4D0F7A91" w14:textId="77777777" w:rsidR="00DB6CAA" w:rsidRDefault="00000000">
      <w:pPr>
        <w:wordWrap w:val="0"/>
        <w:topLinePunct/>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（3）发现问题并改进：及时发现资助工作中存在的问题，如实施过程中的政策执行的偏差、后续数据筛查中的漏洞等，以便采取针对性措施加以改进，提高项目实施效果。</w:t>
      </w:r>
    </w:p>
    <w:p w14:paraId="65DDDFFE" w14:textId="77777777" w:rsidR="00DB6CAA" w:rsidRDefault="00000000">
      <w:pPr>
        <w:wordWrap w:val="0"/>
        <w:topLinePunct/>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（4）为政策调整提供依据：根据绩效评价结果，为资助政策的完善提供数据支持，确保政策的科学性、有效性和</w:t>
      </w:r>
      <w:proofErr w:type="gramStart"/>
      <w:r>
        <w:rPr>
          <w:rFonts w:ascii="仿宋" w:eastAsia="仿宋" w:hAnsi="仿宋" w:cs="仿宋" w:hint="eastAsia"/>
          <w:sz w:val="30"/>
          <w:szCs w:val="30"/>
        </w:rPr>
        <w:t>可</w:t>
      </w:r>
      <w:proofErr w:type="gramEnd"/>
      <w:r>
        <w:rPr>
          <w:rFonts w:ascii="仿宋" w:eastAsia="仿宋" w:hAnsi="仿宋" w:cs="仿宋" w:hint="eastAsia"/>
          <w:sz w:val="30"/>
          <w:szCs w:val="30"/>
        </w:rPr>
        <w:t>持续性。</w:t>
      </w:r>
    </w:p>
    <w:p w14:paraId="0BE712E1" w14:textId="77777777" w:rsidR="00DB6CAA" w:rsidRDefault="00DB6CAA">
      <w:pPr>
        <w:spacing w:line="560" w:lineRule="exact"/>
        <w:ind w:firstLineChars="200" w:firstLine="600"/>
        <w:rPr>
          <w:ins w:id="2" w:author="张国军（13399088069）" w:date="2025-05-08T07:06:00Z"/>
          <w:rFonts w:ascii="仿宋" w:eastAsia="仿宋" w:hAnsi="仿宋" w:cs="仿宋" w:hint="eastAsia"/>
          <w:sz w:val="30"/>
          <w:szCs w:val="30"/>
        </w:rPr>
      </w:pPr>
    </w:p>
    <w:p w14:paraId="3ACC0207" w14:textId="77777777" w:rsidR="00DB6CAA" w:rsidRDefault="00000000">
      <w:pPr>
        <w:pStyle w:val="ad"/>
        <w:widowControl w:val="0"/>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3</w:t>
      </w:r>
      <w:r>
        <w:rPr>
          <w:rFonts w:ascii="仿宋" w:eastAsia="仿宋" w:hAnsi="仿宋" w:cs="仿宋" w:hint="eastAsia"/>
          <w:sz w:val="30"/>
          <w:szCs w:val="30"/>
        </w:rPr>
        <w:t>.</w:t>
      </w:r>
      <w:r>
        <w:rPr>
          <w:rFonts w:ascii="仿宋" w:eastAsia="仿宋" w:hAnsi="仿宋" w:cs="仿宋" w:hint="eastAsia"/>
          <w:b w:val="0"/>
          <w:bCs w:val="0"/>
          <w:sz w:val="30"/>
          <w:szCs w:val="30"/>
        </w:rPr>
        <w:t>绩效评价的对象</w:t>
      </w:r>
    </w:p>
    <w:p w14:paraId="3F769A8A" w14:textId="77777777" w:rsidR="00DB6CAA" w:rsidRDefault="00000000">
      <w:pPr>
        <w:pStyle w:val="ad"/>
        <w:widowControl w:val="0"/>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本项目预算绩效评价报告的评价对象是</w:t>
      </w:r>
      <w:r>
        <w:rPr>
          <w:rFonts w:ascii="仿宋" w:eastAsia="仿宋" w:hAnsi="仿宋" w:cs="仿宋" w:hint="eastAsia"/>
          <w:b w:val="0"/>
          <w:bCs w:val="0"/>
          <w:kern w:val="0"/>
          <w:sz w:val="30"/>
          <w:szCs w:val="30"/>
        </w:rPr>
        <w:t>2024年城乡义务教育补助经费预算（中央直达资金）的通知--助学金项目2024年城乡义务教育补助经费预算（中央直达资金）的通知--助学金项目</w:t>
      </w:r>
      <w:r>
        <w:rPr>
          <w:rFonts w:ascii="仿宋" w:eastAsia="仿宋" w:hAnsi="仿宋" w:cs="仿宋" w:hint="eastAsia"/>
          <w:b w:val="0"/>
          <w:bCs w:val="0"/>
          <w:sz w:val="30"/>
          <w:szCs w:val="30"/>
        </w:rPr>
        <w:t>及其预算执行情况。该项目由奇台县第三中学负责实施，旨在帮助家庭经济困难学生优先获得资助，进一步提高资助精准度，做到</w:t>
      </w:r>
      <w:proofErr w:type="gramStart"/>
      <w:r>
        <w:rPr>
          <w:rFonts w:ascii="仿宋" w:eastAsia="仿宋" w:hAnsi="仿宋" w:cs="仿宋" w:hint="eastAsia"/>
          <w:b w:val="0"/>
          <w:bCs w:val="0"/>
          <w:sz w:val="30"/>
          <w:szCs w:val="30"/>
        </w:rPr>
        <w:t>应助尽助</w:t>
      </w:r>
      <w:proofErr w:type="gramEnd"/>
      <w:r>
        <w:rPr>
          <w:rFonts w:ascii="仿宋" w:eastAsia="仿宋" w:hAnsi="仿宋" w:cs="仿宋" w:hint="eastAsia"/>
          <w:b w:val="0"/>
          <w:bCs w:val="0"/>
          <w:sz w:val="30"/>
          <w:szCs w:val="30"/>
        </w:rPr>
        <w:t>，使家庭经济困难学生顺利完成义务教育，并且能够推动教育公平的实现和社会进步。</w:t>
      </w:r>
    </w:p>
    <w:p w14:paraId="44136B5C" w14:textId="77777777" w:rsidR="00DB6CAA" w:rsidRDefault="00000000">
      <w:pPr>
        <w:pStyle w:val="ad"/>
        <w:widowControl w:val="0"/>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4.绩效评价的范围</w:t>
      </w:r>
    </w:p>
    <w:p w14:paraId="380A9059" w14:textId="77777777" w:rsidR="00DB6CAA" w:rsidRDefault="00000000">
      <w:pPr>
        <w:pStyle w:val="ad"/>
        <w:widowControl w:val="0"/>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本项目预算绩效评价报告的评价范围广泛而全面，涵盖了从项目立项</w:t>
      </w:r>
      <w:proofErr w:type="gramStart"/>
      <w:r>
        <w:rPr>
          <w:rFonts w:ascii="仿宋" w:eastAsia="仿宋" w:hAnsi="仿宋" w:cs="仿宋" w:hint="eastAsia"/>
          <w:b w:val="0"/>
          <w:bCs w:val="0"/>
          <w:sz w:val="30"/>
          <w:szCs w:val="30"/>
        </w:rPr>
        <w:t>至评价</w:t>
      </w:r>
      <w:proofErr w:type="gramEnd"/>
      <w:r>
        <w:rPr>
          <w:rFonts w:ascii="仿宋" w:eastAsia="仿宋" w:hAnsi="仿宋" w:cs="仿宋" w:hint="eastAsia"/>
          <w:b w:val="0"/>
          <w:bCs w:val="0"/>
          <w:sz w:val="30"/>
          <w:szCs w:val="30"/>
        </w:rPr>
        <w:t>时点期间的所有关键预算活动和财务流程。具体而言，评价范围包括但不限于以下几个方面：</w:t>
      </w:r>
    </w:p>
    <w:p w14:paraId="08507DB4" w14:textId="77777777" w:rsidR="00DB6CAA" w:rsidRDefault="00000000">
      <w:pPr>
        <w:pStyle w:val="ad"/>
        <w:widowControl w:val="0"/>
        <w:numPr>
          <w:ilvl w:val="0"/>
          <w:numId w:val="2"/>
        </w:numPr>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lastRenderedPageBreak/>
        <w:t>项目预算编制与执行：全面审视项目预算的编制依据、合理性、科学性以及实际执行情况，包括预算调整的原因和效果。</w:t>
      </w:r>
    </w:p>
    <w:p w14:paraId="12F30DED" w14:textId="77777777" w:rsidR="00DB6CAA" w:rsidRDefault="00000000">
      <w:pPr>
        <w:pStyle w:val="ad"/>
        <w:widowControl w:val="0"/>
        <w:numPr>
          <w:ilvl w:val="0"/>
          <w:numId w:val="2"/>
        </w:numPr>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资金管理：深入分析项目资金的分配、使用和监管情况，确保资金使用的合</w:t>
      </w:r>
      <w:proofErr w:type="gramStart"/>
      <w:r>
        <w:rPr>
          <w:rFonts w:ascii="仿宋" w:eastAsia="仿宋" w:hAnsi="仿宋" w:cs="仿宋" w:hint="eastAsia"/>
          <w:b w:val="0"/>
          <w:bCs w:val="0"/>
          <w:sz w:val="30"/>
          <w:szCs w:val="30"/>
        </w:rPr>
        <w:t>规</w:t>
      </w:r>
      <w:proofErr w:type="gramEnd"/>
      <w:r>
        <w:rPr>
          <w:rFonts w:ascii="仿宋" w:eastAsia="仿宋" w:hAnsi="仿宋" w:cs="仿宋" w:hint="eastAsia"/>
          <w:b w:val="0"/>
          <w:bCs w:val="0"/>
          <w:sz w:val="30"/>
          <w:szCs w:val="30"/>
        </w:rPr>
        <w:t>性、高效性和透明度。</w:t>
      </w:r>
    </w:p>
    <w:p w14:paraId="116A0508" w14:textId="77777777" w:rsidR="00DB6CAA" w:rsidRDefault="00000000">
      <w:pPr>
        <w:pStyle w:val="ad"/>
        <w:widowControl w:val="0"/>
        <w:numPr>
          <w:ilvl w:val="0"/>
          <w:numId w:val="2"/>
        </w:numPr>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项目实施进度与产出：评估项目是否按照既定计划顺利推进，各项任务是否按时完成，以及项目产出的数量、质量和时效性是否符合预期。</w:t>
      </w:r>
    </w:p>
    <w:p w14:paraId="2B4FC5C5"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（4）</w:t>
      </w:r>
      <w:r>
        <w:rPr>
          <w:rFonts w:ascii="仿宋" w:eastAsia="仿宋" w:hAnsi="仿宋" w:cs="仿宋" w:hint="eastAsia"/>
          <w:kern w:val="28"/>
          <w:sz w:val="30"/>
          <w:szCs w:val="30"/>
        </w:rPr>
        <w:t>社会、生态等影响：</w:t>
      </w:r>
      <w:r>
        <w:rPr>
          <w:rFonts w:ascii="仿宋" w:eastAsia="仿宋" w:hAnsi="仿宋" w:cs="仿宋" w:hint="eastAsia"/>
          <w:sz w:val="30"/>
          <w:szCs w:val="30"/>
        </w:rPr>
        <w:t>助学金的实施能够确保脱贫家庭等家庭经济困难学生优先获得资助，进一步提高资助精准度，做到</w:t>
      </w:r>
      <w:proofErr w:type="gramStart"/>
      <w:r>
        <w:rPr>
          <w:rFonts w:ascii="仿宋" w:eastAsia="仿宋" w:hAnsi="仿宋" w:cs="仿宋" w:hint="eastAsia"/>
          <w:sz w:val="30"/>
          <w:szCs w:val="30"/>
        </w:rPr>
        <w:t>应助尽助</w:t>
      </w:r>
      <w:proofErr w:type="gramEnd"/>
      <w:r>
        <w:rPr>
          <w:rFonts w:ascii="仿宋" w:eastAsia="仿宋" w:hAnsi="仿宋" w:cs="仿宋" w:hint="eastAsia"/>
          <w:sz w:val="30"/>
          <w:szCs w:val="30"/>
        </w:rPr>
        <w:t>，使家庭经济困难学生顺利完成学业，并且能够推动教育公平的实现和社会进步。</w:t>
      </w:r>
    </w:p>
    <w:p w14:paraId="2E62E372" w14:textId="77777777" w:rsidR="00DB6CAA" w:rsidRDefault="00000000">
      <w:pPr>
        <w:spacing w:line="560" w:lineRule="exact"/>
        <w:ind w:firstLineChars="200" w:firstLine="602"/>
        <w:rPr>
          <w:rFonts w:ascii="仿宋" w:eastAsia="仿宋" w:hAnsi="仿宋" w:cs="仿宋" w:hint="eastAsia"/>
          <w:sz w:val="30"/>
          <w:szCs w:val="30"/>
        </w:rPr>
      </w:pPr>
      <w:r>
        <w:rPr>
          <w:rFonts w:ascii="仿宋" w:eastAsia="仿宋" w:hAnsi="仿宋" w:cs="仿宋" w:hint="eastAsia"/>
          <w:b/>
          <w:bCs/>
          <w:sz w:val="30"/>
          <w:szCs w:val="30"/>
        </w:rPr>
        <w:t>（二）绩效评价原则、评价指标体系（详情见表1）、评价方法、评价标准。</w:t>
      </w:r>
    </w:p>
    <w:p w14:paraId="22BC4DD4" w14:textId="77777777" w:rsidR="00DB6CAA" w:rsidRDefault="00000000">
      <w:pPr>
        <w:pStyle w:val="ad"/>
        <w:widowControl w:val="0"/>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1</w:t>
      </w:r>
      <w:r>
        <w:rPr>
          <w:rFonts w:ascii="仿宋" w:eastAsia="仿宋" w:hAnsi="仿宋" w:cs="仿宋" w:hint="eastAsia"/>
          <w:sz w:val="30"/>
          <w:szCs w:val="30"/>
        </w:rPr>
        <w:t>.</w:t>
      </w:r>
      <w:r>
        <w:rPr>
          <w:rFonts w:ascii="仿宋" w:eastAsia="仿宋" w:hAnsi="仿宋" w:cs="仿宋" w:hint="eastAsia"/>
          <w:b w:val="0"/>
          <w:bCs w:val="0"/>
          <w:sz w:val="30"/>
          <w:szCs w:val="30"/>
        </w:rPr>
        <w:t>绩效评价原则</w:t>
      </w:r>
    </w:p>
    <w:p w14:paraId="2D028772" w14:textId="77777777" w:rsidR="00DB6CAA" w:rsidRDefault="00000000">
      <w:pPr>
        <w:spacing w:line="560" w:lineRule="exact"/>
        <w:ind w:firstLineChars="200" w:firstLine="600"/>
        <w:rPr>
          <w:rFonts w:ascii="仿宋" w:eastAsia="仿宋" w:hAnsi="仿宋" w:cs="仿宋" w:hint="eastAsia"/>
          <w:color w:val="000000"/>
          <w:sz w:val="30"/>
          <w:szCs w:val="30"/>
        </w:rPr>
      </w:pPr>
      <w:r>
        <w:rPr>
          <w:rFonts w:ascii="仿宋" w:eastAsia="仿宋" w:hAnsi="仿宋" w:cs="仿宋" w:hint="eastAsia"/>
          <w:color w:val="000000"/>
          <w:sz w:val="30"/>
          <w:szCs w:val="30"/>
        </w:rPr>
        <w:t>本次项目绩效评价遵循以下基本原则：</w:t>
      </w:r>
    </w:p>
    <w:p w14:paraId="5512FA8D" w14:textId="77777777" w:rsidR="00DB6CAA" w:rsidRDefault="00000000">
      <w:pPr>
        <w:pStyle w:val="ad"/>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（1）科学公正。绩效评价应当运用科学合理的方法，按照规范的程序，对项目绩效进行客观、公正的反映。</w:t>
      </w:r>
    </w:p>
    <w:p w14:paraId="5422E0C4" w14:textId="77777777" w:rsidR="00DB6CAA" w:rsidRDefault="00000000">
      <w:pPr>
        <w:pStyle w:val="ad"/>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（2）统筹兼顾。单位自评、部门评价和财政评价应职责明确，各有侧重，相互衔接。单位自评应由项目单位自主实施，即“谁支出、谁自评”。部门评价和财政评价应在单位自评的基础上开展。</w:t>
      </w:r>
    </w:p>
    <w:p w14:paraId="5915AE78" w14:textId="77777777" w:rsidR="00DB6CAA" w:rsidRDefault="00000000">
      <w:pPr>
        <w:pStyle w:val="ad"/>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lastRenderedPageBreak/>
        <w:t>（3）激励约束。绩效评价结果应与预算安排、政策调整、改进管理实质性挂钩，体现奖优罚劣和激励相容导向，有效要安排、低效要压减、无效要问责。</w:t>
      </w:r>
    </w:p>
    <w:p w14:paraId="2FD327AF" w14:textId="77777777" w:rsidR="00DB6CAA" w:rsidRDefault="00000000">
      <w:pPr>
        <w:pStyle w:val="ad"/>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（4）公开透明。绩效评价结果应依法依规公开，并自觉接受社会监督。</w:t>
      </w:r>
    </w:p>
    <w:p w14:paraId="52A6223D" w14:textId="77777777" w:rsidR="00DB6CAA" w:rsidRDefault="00000000">
      <w:pPr>
        <w:pStyle w:val="ad"/>
        <w:widowControl w:val="0"/>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2</w:t>
      </w:r>
      <w:r>
        <w:rPr>
          <w:rFonts w:ascii="仿宋" w:eastAsia="仿宋" w:hAnsi="仿宋" w:cs="仿宋" w:hint="eastAsia"/>
          <w:sz w:val="30"/>
          <w:szCs w:val="30"/>
        </w:rPr>
        <w:t>.</w:t>
      </w:r>
      <w:r>
        <w:rPr>
          <w:rFonts w:ascii="仿宋" w:eastAsia="仿宋" w:hAnsi="仿宋" w:cs="仿宋" w:hint="eastAsia"/>
          <w:b w:val="0"/>
          <w:bCs w:val="0"/>
          <w:sz w:val="30"/>
          <w:szCs w:val="30"/>
        </w:rPr>
        <w:t>评价指标体系</w:t>
      </w:r>
    </w:p>
    <w:p w14:paraId="4A7C6ACE" w14:textId="77777777" w:rsidR="00DB6CAA" w:rsidRDefault="00000000">
      <w:pPr>
        <w:spacing w:line="560" w:lineRule="exact"/>
        <w:ind w:firstLineChars="200" w:firstLine="668"/>
        <w:rPr>
          <w:rFonts w:ascii="仿宋" w:eastAsia="仿宋" w:hAnsi="仿宋" w:cs="仿宋" w:hint="eastAsia"/>
          <w:color w:val="000000"/>
          <w:spacing w:val="17"/>
          <w:sz w:val="30"/>
          <w:szCs w:val="30"/>
        </w:rPr>
      </w:pPr>
      <w:r>
        <w:rPr>
          <w:rFonts w:ascii="仿宋" w:eastAsia="仿宋" w:hAnsi="仿宋" w:cs="仿宋" w:hint="eastAsia"/>
          <w:color w:val="000000"/>
          <w:spacing w:val="17"/>
          <w:sz w:val="30"/>
          <w:szCs w:val="30"/>
        </w:rPr>
        <w:t>绩效评价框架是开展绩效评价的核心。绩效评价框架包括评价准则、关键评价问题、评价指标、数据来源、数据收集方法等。指标体系建立过程如下：</w:t>
      </w:r>
    </w:p>
    <w:p w14:paraId="221A4937" w14:textId="77777777" w:rsidR="00DB6CAA" w:rsidRDefault="00000000">
      <w:pPr>
        <w:spacing w:line="560" w:lineRule="exact"/>
        <w:ind w:firstLineChars="200" w:firstLine="668"/>
        <w:rPr>
          <w:rFonts w:ascii="仿宋" w:eastAsia="仿宋" w:hAnsi="仿宋" w:cs="仿宋" w:hint="eastAsia"/>
          <w:color w:val="000000"/>
          <w:spacing w:val="17"/>
          <w:sz w:val="30"/>
          <w:szCs w:val="30"/>
        </w:rPr>
      </w:pPr>
      <w:r>
        <w:rPr>
          <w:rFonts w:ascii="仿宋" w:eastAsia="仿宋" w:hAnsi="仿宋" w:cs="仿宋" w:hint="eastAsia"/>
          <w:color w:val="000000"/>
          <w:spacing w:val="17"/>
          <w:sz w:val="30"/>
          <w:szCs w:val="30"/>
        </w:rPr>
        <w:t>（1）确定评价指标</w:t>
      </w:r>
    </w:p>
    <w:p w14:paraId="6577776E" w14:textId="77777777" w:rsidR="00DB6CAA" w:rsidRDefault="00000000">
      <w:pPr>
        <w:spacing w:line="560" w:lineRule="exact"/>
        <w:ind w:firstLineChars="200" w:firstLine="668"/>
        <w:rPr>
          <w:rFonts w:ascii="仿宋" w:eastAsia="仿宋" w:hAnsi="仿宋" w:cs="仿宋" w:hint="eastAsia"/>
          <w:color w:val="000000"/>
          <w:spacing w:val="17"/>
          <w:sz w:val="30"/>
          <w:szCs w:val="30"/>
        </w:rPr>
      </w:pPr>
      <w:r>
        <w:rPr>
          <w:rFonts w:ascii="仿宋" w:eastAsia="仿宋" w:hAnsi="仿宋" w:cs="仿宋" w:hint="eastAsia"/>
          <w:color w:val="000000"/>
          <w:spacing w:val="17"/>
          <w:sz w:val="30"/>
          <w:szCs w:val="30"/>
        </w:rPr>
        <w:t>采用层次分析法，建立评价指标体系。绩效评价将指标分为项目决策指标、项目过程指标、项目产出指标、项目效益指标四个维度，最终形成一个由多个相互联系的指标组成的多层次指标体系。</w:t>
      </w:r>
    </w:p>
    <w:p w14:paraId="332D967F" w14:textId="77777777" w:rsidR="00DB6CAA" w:rsidRDefault="00000000">
      <w:pPr>
        <w:spacing w:line="560" w:lineRule="exact"/>
        <w:ind w:firstLineChars="200" w:firstLine="668"/>
        <w:rPr>
          <w:rFonts w:ascii="仿宋" w:eastAsia="仿宋" w:hAnsi="仿宋" w:cs="仿宋" w:hint="eastAsia"/>
          <w:color w:val="000000"/>
          <w:spacing w:val="17"/>
          <w:sz w:val="30"/>
          <w:szCs w:val="30"/>
        </w:rPr>
      </w:pPr>
      <w:r>
        <w:rPr>
          <w:rFonts w:ascii="仿宋" w:eastAsia="仿宋" w:hAnsi="仿宋" w:cs="仿宋" w:hint="eastAsia"/>
          <w:color w:val="000000"/>
          <w:spacing w:val="17"/>
          <w:sz w:val="30"/>
          <w:szCs w:val="30"/>
        </w:rPr>
        <w:t>（2）确定权重</w:t>
      </w:r>
    </w:p>
    <w:p w14:paraId="76F35050" w14:textId="77777777" w:rsidR="00DB6CAA" w:rsidRDefault="00000000">
      <w:pPr>
        <w:spacing w:line="560" w:lineRule="exact"/>
        <w:ind w:firstLineChars="200" w:firstLine="668"/>
        <w:rPr>
          <w:rFonts w:ascii="仿宋" w:eastAsia="仿宋" w:hAnsi="仿宋" w:cs="仿宋" w:hint="eastAsia"/>
          <w:color w:val="FF0000"/>
          <w:spacing w:val="17"/>
          <w:sz w:val="30"/>
          <w:szCs w:val="30"/>
        </w:rPr>
      </w:pPr>
      <w:r>
        <w:rPr>
          <w:rFonts w:ascii="仿宋" w:eastAsia="仿宋" w:hAnsi="仿宋" w:cs="仿宋" w:hint="eastAsia"/>
          <w:color w:val="000000"/>
          <w:spacing w:val="17"/>
          <w:sz w:val="30"/>
          <w:szCs w:val="30"/>
        </w:rPr>
        <w:t>确定各个指标相对于项目总体绩效的权重分值。在绩效评价指标体系中，项目决策权重为20分，项目过程权重为20分，项目产出权重为40分，项目效益权重为20分。</w:t>
      </w:r>
    </w:p>
    <w:p w14:paraId="6F5D0685" w14:textId="77777777" w:rsidR="00DB6CAA" w:rsidRDefault="00000000">
      <w:pPr>
        <w:spacing w:line="560" w:lineRule="exact"/>
        <w:ind w:firstLineChars="200" w:firstLine="668"/>
        <w:rPr>
          <w:rFonts w:ascii="仿宋" w:eastAsia="仿宋" w:hAnsi="仿宋" w:cs="仿宋" w:hint="eastAsia"/>
          <w:color w:val="000000"/>
          <w:spacing w:val="17"/>
          <w:sz w:val="30"/>
          <w:szCs w:val="30"/>
        </w:rPr>
      </w:pPr>
      <w:r>
        <w:rPr>
          <w:rFonts w:ascii="仿宋" w:eastAsia="仿宋" w:hAnsi="仿宋" w:cs="仿宋" w:hint="eastAsia"/>
          <w:color w:val="000000"/>
          <w:spacing w:val="17"/>
          <w:sz w:val="30"/>
          <w:szCs w:val="30"/>
        </w:rPr>
        <w:t>（3）确定指标标准值</w:t>
      </w:r>
    </w:p>
    <w:p w14:paraId="5ED00716" w14:textId="77777777" w:rsidR="00DB6CAA" w:rsidRDefault="00000000">
      <w:pPr>
        <w:spacing w:line="560" w:lineRule="exact"/>
        <w:ind w:firstLineChars="200" w:firstLine="668"/>
        <w:rPr>
          <w:rFonts w:ascii="仿宋" w:eastAsia="仿宋" w:hAnsi="仿宋" w:cs="仿宋" w:hint="eastAsia"/>
          <w:color w:val="000000"/>
          <w:spacing w:val="17"/>
          <w:sz w:val="30"/>
          <w:szCs w:val="30"/>
        </w:rPr>
      </w:pPr>
      <w:r>
        <w:rPr>
          <w:rFonts w:ascii="仿宋" w:eastAsia="仿宋" w:hAnsi="仿宋" w:cs="仿宋" w:hint="eastAsia"/>
          <w:color w:val="000000"/>
          <w:spacing w:val="17"/>
          <w:sz w:val="30"/>
          <w:szCs w:val="30"/>
        </w:rPr>
        <w:t>指标标准值是绩效评价指标的尺度，既要反映同类项目的先进水平，又要符合项目的实际绩效水平。具体采用计划标准等确定此次绩效评价指标标准值。</w:t>
      </w:r>
    </w:p>
    <w:p w14:paraId="6DACD10C" w14:textId="77777777" w:rsidR="00DB6CAA" w:rsidRDefault="00000000">
      <w:pPr>
        <w:pStyle w:val="ad"/>
        <w:spacing w:before="0" w:after="0" w:line="560" w:lineRule="exact"/>
        <w:ind w:firstLineChars="200" w:firstLine="668"/>
        <w:jc w:val="both"/>
        <w:rPr>
          <w:rFonts w:ascii="仿宋" w:eastAsia="仿宋" w:hAnsi="仿宋" w:cs="仿宋" w:hint="eastAsia"/>
          <w:b w:val="0"/>
          <w:bCs w:val="0"/>
          <w:color w:val="000000"/>
          <w:spacing w:val="17"/>
          <w:kern w:val="2"/>
          <w:sz w:val="30"/>
          <w:szCs w:val="30"/>
        </w:rPr>
      </w:pPr>
      <w:r>
        <w:rPr>
          <w:rFonts w:ascii="仿宋" w:eastAsia="仿宋" w:hAnsi="仿宋" w:cs="仿宋" w:hint="eastAsia"/>
          <w:b w:val="0"/>
          <w:bCs w:val="0"/>
          <w:color w:val="000000"/>
          <w:spacing w:val="17"/>
          <w:kern w:val="2"/>
          <w:sz w:val="30"/>
          <w:szCs w:val="30"/>
        </w:rPr>
        <w:lastRenderedPageBreak/>
        <w:t>绩效评价总分值100分，根据综合评分结果，90（含）-100分为优、80（含）-90分为良、60（含）-80分为中、60分以下为差。</w:t>
      </w:r>
    </w:p>
    <w:p w14:paraId="19DCB571" w14:textId="77777777" w:rsidR="00DB6CAA" w:rsidRDefault="00000000">
      <w:pPr>
        <w:pStyle w:val="ad"/>
        <w:widowControl w:val="0"/>
        <w:spacing w:before="0" w:after="0" w:line="560" w:lineRule="exact"/>
        <w:ind w:firstLineChars="200" w:firstLine="668"/>
        <w:jc w:val="both"/>
        <w:outlineLvl w:val="9"/>
        <w:rPr>
          <w:rFonts w:ascii="仿宋" w:eastAsia="仿宋" w:hAnsi="仿宋" w:cs="仿宋" w:hint="eastAsia"/>
          <w:b w:val="0"/>
          <w:bCs w:val="0"/>
          <w:color w:val="000000"/>
          <w:spacing w:val="17"/>
          <w:sz w:val="30"/>
          <w:szCs w:val="30"/>
        </w:rPr>
      </w:pPr>
      <w:r>
        <w:rPr>
          <w:rFonts w:ascii="仿宋" w:eastAsia="仿宋" w:hAnsi="仿宋" w:cs="仿宋" w:hint="eastAsia"/>
          <w:b w:val="0"/>
          <w:bCs w:val="0"/>
          <w:color w:val="000000"/>
          <w:spacing w:val="17"/>
          <w:sz w:val="30"/>
          <w:szCs w:val="30"/>
        </w:rPr>
        <w:t>具体评价指标体系详情见附件1</w:t>
      </w:r>
    </w:p>
    <w:p w14:paraId="43298219" w14:textId="77777777" w:rsidR="00DB6CAA" w:rsidRDefault="00000000">
      <w:pPr>
        <w:pStyle w:val="ad"/>
        <w:widowControl w:val="0"/>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3.绩效评价方法</w:t>
      </w:r>
    </w:p>
    <w:p w14:paraId="2A70CEF4" w14:textId="77777777" w:rsidR="00DB6CAA" w:rsidRDefault="00000000">
      <w:pPr>
        <w:spacing w:line="560" w:lineRule="exact"/>
        <w:ind w:firstLineChars="200" w:firstLine="668"/>
        <w:rPr>
          <w:rFonts w:ascii="仿宋" w:eastAsia="仿宋" w:hAnsi="仿宋" w:cs="仿宋" w:hint="eastAsia"/>
          <w:color w:val="000000"/>
          <w:spacing w:val="17"/>
          <w:sz w:val="30"/>
          <w:szCs w:val="30"/>
        </w:rPr>
      </w:pPr>
      <w:r>
        <w:rPr>
          <w:rFonts w:ascii="仿宋" w:eastAsia="仿宋" w:hAnsi="仿宋" w:cs="仿宋" w:hint="eastAsia"/>
          <w:color w:val="000000"/>
          <w:spacing w:val="17"/>
          <w:sz w:val="30"/>
          <w:szCs w:val="30"/>
        </w:rPr>
        <w:t>绩效评价从项目决策、项目过程、项目产出、项目效益四个维度进行评价。评价对象为项目目标实施情况，评价核心为资金的支出完成情况和项目的产出效益。</w:t>
      </w:r>
    </w:p>
    <w:p w14:paraId="44C02043" w14:textId="77777777" w:rsidR="00DB6CAA" w:rsidRDefault="00000000">
      <w:pPr>
        <w:spacing w:line="560" w:lineRule="exact"/>
        <w:ind w:firstLineChars="200" w:firstLine="668"/>
        <w:rPr>
          <w:rFonts w:ascii="仿宋" w:eastAsia="仿宋" w:hAnsi="仿宋" w:cs="仿宋" w:hint="eastAsia"/>
          <w:color w:val="000000"/>
          <w:spacing w:val="17"/>
          <w:sz w:val="30"/>
          <w:szCs w:val="30"/>
        </w:rPr>
      </w:pPr>
      <w:r>
        <w:rPr>
          <w:rFonts w:ascii="仿宋" w:eastAsia="仿宋" w:hAnsi="仿宋" w:cs="仿宋" w:hint="eastAsia"/>
          <w:color w:val="000000"/>
          <w:spacing w:val="17"/>
          <w:sz w:val="30"/>
          <w:szCs w:val="30"/>
        </w:rPr>
        <w:t>本次评价指标中，既有定性指标又有定量指标，各类指标因考核内容不同和客观标准不同存在较大差异，因此核定具体指标时采用了不同方法，具体评价方法如下：</w:t>
      </w:r>
    </w:p>
    <w:p w14:paraId="19A277F8" w14:textId="77777777" w:rsidR="00DB6CAA" w:rsidRDefault="00000000">
      <w:pPr>
        <w:numPr>
          <w:ilvl w:val="0"/>
          <w:numId w:val="3"/>
        </w:numPr>
        <w:spacing w:line="560" w:lineRule="exact"/>
        <w:ind w:firstLineChars="200" w:firstLine="668"/>
        <w:rPr>
          <w:rFonts w:ascii="仿宋" w:eastAsia="仿宋" w:hAnsi="仿宋" w:cs="仿宋" w:hint="eastAsia"/>
          <w:color w:val="000000"/>
          <w:spacing w:val="17"/>
          <w:sz w:val="30"/>
          <w:szCs w:val="30"/>
        </w:rPr>
      </w:pPr>
      <w:r>
        <w:rPr>
          <w:rFonts w:ascii="仿宋" w:eastAsia="仿宋" w:hAnsi="仿宋" w:cs="仿宋" w:hint="eastAsia"/>
          <w:color w:val="000000"/>
          <w:spacing w:val="17"/>
          <w:sz w:val="30"/>
          <w:szCs w:val="30"/>
        </w:rPr>
        <w:t>比较法。通过对绩效目标与实施效果、历史与当期情况，综合分析绩效目标实现程度。对</w:t>
      </w:r>
      <w:r>
        <w:rPr>
          <w:rFonts w:ascii="仿宋" w:eastAsia="仿宋" w:hAnsi="仿宋" w:cs="仿宋" w:hint="eastAsia"/>
          <w:sz w:val="30"/>
          <w:szCs w:val="30"/>
        </w:rPr>
        <w:t>项目</w:t>
      </w:r>
      <w:r>
        <w:rPr>
          <w:rFonts w:ascii="仿宋" w:eastAsia="仿宋" w:hAnsi="仿宋" w:cs="仿宋" w:hint="eastAsia"/>
          <w:color w:val="000000"/>
          <w:spacing w:val="17"/>
          <w:sz w:val="30"/>
          <w:szCs w:val="30"/>
        </w:rPr>
        <w:t>最终验收情况与年度绩效目标对比、预算资金执行情况等相关因素进行比较。</w:t>
      </w:r>
    </w:p>
    <w:p w14:paraId="08E11F77" w14:textId="77777777" w:rsidR="00DB6CAA" w:rsidRDefault="00DB6CAA">
      <w:pPr>
        <w:spacing w:line="560" w:lineRule="exact"/>
        <w:ind w:firstLineChars="200" w:firstLine="668"/>
        <w:rPr>
          <w:rFonts w:ascii="仿宋" w:eastAsia="仿宋" w:hAnsi="仿宋" w:cs="仿宋" w:hint="eastAsia"/>
          <w:color w:val="000000"/>
          <w:spacing w:val="17"/>
          <w:sz w:val="30"/>
          <w:szCs w:val="30"/>
        </w:rPr>
      </w:pPr>
    </w:p>
    <w:p w14:paraId="3F80DED0" w14:textId="77777777" w:rsidR="00DB6CAA" w:rsidRDefault="00000000">
      <w:pPr>
        <w:spacing w:line="560" w:lineRule="exact"/>
        <w:ind w:firstLineChars="200" w:firstLine="668"/>
        <w:rPr>
          <w:rFonts w:ascii="仿宋" w:eastAsia="仿宋" w:hAnsi="仿宋" w:cs="仿宋" w:hint="eastAsia"/>
          <w:color w:val="000000"/>
          <w:spacing w:val="17"/>
          <w:sz w:val="30"/>
          <w:szCs w:val="30"/>
        </w:rPr>
      </w:pPr>
      <w:r>
        <w:rPr>
          <w:rFonts w:ascii="仿宋" w:eastAsia="仿宋" w:hAnsi="仿宋" w:cs="仿宋" w:hint="eastAsia"/>
          <w:color w:val="000000"/>
          <w:spacing w:val="17"/>
          <w:sz w:val="30"/>
          <w:szCs w:val="30"/>
        </w:rPr>
        <w:t>（二）因素分析法。通过综合分析影响绩效目标实现、实施效果的内外因素，评价绩效目标实现程度。通过对</w:t>
      </w:r>
      <w:r>
        <w:rPr>
          <w:rFonts w:ascii="仿宋" w:eastAsia="仿宋" w:hAnsi="仿宋" w:cs="仿宋" w:hint="eastAsia"/>
          <w:sz w:val="30"/>
          <w:szCs w:val="30"/>
        </w:rPr>
        <w:t>项目</w:t>
      </w:r>
      <w:r>
        <w:rPr>
          <w:rFonts w:ascii="仿宋" w:eastAsia="仿宋" w:hAnsi="仿宋" w:cs="仿宋" w:hint="eastAsia"/>
          <w:color w:val="000000"/>
          <w:spacing w:val="17"/>
          <w:sz w:val="30"/>
          <w:szCs w:val="30"/>
        </w:rPr>
        <w:t>的开展情况、项目产出数量、成本控制、资金拨付文件及自评报告等相关资料的收集和审核，综合分析各因素对绩效目标实现的影响。</w:t>
      </w:r>
    </w:p>
    <w:p w14:paraId="4DF0AF72" w14:textId="77777777" w:rsidR="00DB6CAA" w:rsidRDefault="00000000">
      <w:pPr>
        <w:pStyle w:val="ad"/>
        <w:widowControl w:val="0"/>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4</w:t>
      </w:r>
      <w:r>
        <w:rPr>
          <w:rFonts w:ascii="仿宋" w:eastAsia="仿宋" w:hAnsi="仿宋" w:cs="仿宋" w:hint="eastAsia"/>
          <w:sz w:val="30"/>
          <w:szCs w:val="30"/>
        </w:rPr>
        <w:t>.</w:t>
      </w:r>
      <w:r>
        <w:rPr>
          <w:rFonts w:ascii="仿宋" w:eastAsia="仿宋" w:hAnsi="仿宋" w:cs="仿宋" w:hint="eastAsia"/>
          <w:b w:val="0"/>
          <w:bCs w:val="0"/>
          <w:sz w:val="30"/>
          <w:szCs w:val="30"/>
        </w:rPr>
        <w:t>评价标准</w:t>
      </w:r>
    </w:p>
    <w:p w14:paraId="2587991C" w14:textId="77777777" w:rsidR="00DB6CAA" w:rsidRDefault="00000000">
      <w:pPr>
        <w:pStyle w:val="ad"/>
        <w:widowControl w:val="0"/>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lastRenderedPageBreak/>
        <w:t>绩效评价标准通常包括计划标准、行业标准、历史标准等，用于对绩效指标完成情况进行比较、分析、评价。本次评价主要采用了计划标准。</w:t>
      </w:r>
    </w:p>
    <w:p w14:paraId="5E0981D7" w14:textId="77777777" w:rsidR="00DB6CAA" w:rsidRDefault="00000000">
      <w:pPr>
        <w:pStyle w:val="ad"/>
        <w:numPr>
          <w:ilvl w:val="0"/>
          <w:numId w:val="4"/>
        </w:numPr>
        <w:spacing w:before="0" w:after="0" w:line="560" w:lineRule="exact"/>
        <w:ind w:firstLineChars="200" w:firstLine="670"/>
        <w:jc w:val="both"/>
        <w:rPr>
          <w:rFonts w:ascii="仿宋" w:eastAsia="仿宋" w:hAnsi="仿宋" w:cs="仿宋" w:hint="eastAsia"/>
          <w:color w:val="000000"/>
          <w:spacing w:val="17"/>
          <w:sz w:val="30"/>
          <w:szCs w:val="30"/>
        </w:rPr>
      </w:pPr>
      <w:r>
        <w:rPr>
          <w:rFonts w:ascii="仿宋" w:eastAsia="仿宋" w:hAnsi="仿宋" w:cs="仿宋" w:hint="eastAsia"/>
          <w:color w:val="000000"/>
          <w:spacing w:val="17"/>
          <w:sz w:val="30"/>
          <w:szCs w:val="30"/>
        </w:rPr>
        <w:t>绩效评价工作过程</w:t>
      </w:r>
    </w:p>
    <w:p w14:paraId="2DC6F790"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（1）前期准备与规划</w:t>
      </w:r>
    </w:p>
    <w:p w14:paraId="45141CB7"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在项目绩效评价工作启动之初，成立了专门的评价工作小组，小组成员由德育副校长、德育主任、资助专干，财务人员组成，确保从多角度、全方位对项目绩效进行评价。根据《助学金管理办法》进行宣传和评选 。明确了评价工作的目标、范围、重点及时间安排，制定了详细的工作计划，为评价工作的顺利开展奠定了坚实基础。</w:t>
      </w:r>
    </w:p>
    <w:p w14:paraId="2F9E644F"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（2）指标体系构建</w:t>
      </w:r>
    </w:p>
    <w:p w14:paraId="6A7AFDA4"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依据项目的性质、目标以及预期成果，构建了科学合理的绩效评价指标体系。该指标体系涵盖了</w:t>
      </w:r>
      <w:r>
        <w:rPr>
          <w:rFonts w:ascii="仿宋" w:eastAsia="仿宋" w:hAnsi="仿宋" w:cs="仿宋" w:hint="eastAsia"/>
          <w:color w:val="000000"/>
          <w:spacing w:val="17"/>
          <w:sz w:val="30"/>
          <w:szCs w:val="30"/>
        </w:rPr>
        <w:t>项目决策、项目过程、项目产出、项目效益四个维度</w:t>
      </w:r>
      <w:r>
        <w:rPr>
          <w:rFonts w:ascii="仿宋" w:eastAsia="仿宋" w:hAnsi="仿宋" w:cs="仿宋" w:hint="eastAsia"/>
          <w:sz w:val="30"/>
          <w:szCs w:val="30"/>
        </w:rPr>
        <w:t>，选取了具有代表性和</w:t>
      </w:r>
      <w:proofErr w:type="gramStart"/>
      <w:r>
        <w:rPr>
          <w:rFonts w:ascii="仿宋" w:eastAsia="仿宋" w:hAnsi="仿宋" w:cs="仿宋" w:hint="eastAsia"/>
          <w:sz w:val="30"/>
          <w:szCs w:val="30"/>
        </w:rPr>
        <w:t>可</w:t>
      </w:r>
      <w:proofErr w:type="gramEnd"/>
      <w:r>
        <w:rPr>
          <w:rFonts w:ascii="仿宋" w:eastAsia="仿宋" w:hAnsi="仿宋" w:cs="仿宋" w:hint="eastAsia"/>
          <w:sz w:val="30"/>
          <w:szCs w:val="30"/>
        </w:rPr>
        <w:t>衡量性的关键指标，并为每个指标设定了明确的评价标准与权重，确保评价结果能够全面、准确地反映项目的绩效状况。</w:t>
      </w:r>
    </w:p>
    <w:p w14:paraId="0B617FB5"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（3）数据收集与整理</w:t>
      </w:r>
    </w:p>
    <w:p w14:paraId="366CF149"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广泛收集与项目相关的各类数据，包括村委会的贫困证明、低保证、残疾证、重大疾病证明等相关资料。核查贫困证明（如建档立卡、低保证、残疾证等）与系统录入信息是否一致。利用全国学生资助管理信息系统比对受助学生名单与学籍系统、扶贫</w:t>
      </w:r>
      <w:r>
        <w:rPr>
          <w:rFonts w:ascii="仿宋" w:eastAsia="仿宋" w:hAnsi="仿宋" w:cs="仿宋" w:hint="eastAsia"/>
          <w:sz w:val="30"/>
          <w:szCs w:val="30"/>
        </w:rPr>
        <w:lastRenderedPageBreak/>
        <w:t>部门数据库，筛查重复资助或不符合条件学生</w:t>
      </w:r>
    </w:p>
    <w:p w14:paraId="0C714FA5"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（4）数据分析与评估</w:t>
      </w:r>
    </w:p>
    <w:p w14:paraId="72092369"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对收集到的数据进行了深入挖掘与分析。通过对各项绩效指标的实际完成情况与预期目标进行对比，计算出指标的达成率，并结合指标权重进行综合评分，从而得出项目的整体绩效评价结果。</w:t>
      </w:r>
    </w:p>
    <w:p w14:paraId="63A0755E"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（5）报告撰写与反馈</w:t>
      </w:r>
    </w:p>
    <w:p w14:paraId="1DC38BAA" w14:textId="77777777" w:rsidR="00DB6CAA" w:rsidRDefault="00000000">
      <w:pPr>
        <w:spacing w:line="560" w:lineRule="exact"/>
        <w:ind w:firstLineChars="200" w:firstLine="600"/>
        <w:rPr>
          <w:rFonts w:ascii="仿宋" w:eastAsia="仿宋" w:hAnsi="仿宋" w:cs="仿宋" w:hint="eastAsia"/>
          <w:sz w:val="30"/>
          <w:szCs w:val="30"/>
          <w:highlight w:val="green"/>
        </w:rPr>
      </w:pPr>
      <w:r>
        <w:rPr>
          <w:rFonts w:ascii="仿宋" w:eastAsia="仿宋" w:hAnsi="仿宋" w:cs="仿宋" w:hint="eastAsia"/>
          <w:sz w:val="30"/>
          <w:szCs w:val="30"/>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1D1BD8A"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（6）后续跟踪与改进</w:t>
      </w:r>
    </w:p>
    <w:p w14:paraId="16614D99"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DEAA0CE" w14:textId="77777777" w:rsidR="00DB6CAA" w:rsidRDefault="00000000">
      <w:pPr>
        <w:numPr>
          <w:ilvl w:val="0"/>
          <w:numId w:val="5"/>
        </w:num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综合评价情况及评价结论（附相关评分表）</w:t>
      </w:r>
    </w:p>
    <w:p w14:paraId="1D27B77C" w14:textId="77777777" w:rsidR="00DB6CAA" w:rsidRDefault="00000000">
      <w:pPr>
        <w:pStyle w:val="ad"/>
        <w:spacing w:before="0" w:after="0" w:line="560" w:lineRule="exact"/>
        <w:ind w:firstLineChars="200" w:firstLine="602"/>
        <w:jc w:val="both"/>
        <w:rPr>
          <w:rFonts w:ascii="仿宋" w:eastAsia="仿宋" w:hAnsi="仿宋" w:cs="仿宋" w:hint="eastAsia"/>
          <w:sz w:val="30"/>
          <w:szCs w:val="30"/>
        </w:rPr>
      </w:pPr>
      <w:r>
        <w:rPr>
          <w:rFonts w:ascii="仿宋" w:eastAsia="仿宋" w:hAnsi="仿宋" w:cs="仿宋" w:hint="eastAsia"/>
          <w:sz w:val="30"/>
          <w:szCs w:val="30"/>
        </w:rPr>
        <w:lastRenderedPageBreak/>
        <w:t>（一）评价情况</w:t>
      </w:r>
    </w:p>
    <w:p w14:paraId="17B6CFD0" w14:textId="77777777" w:rsidR="00DB6CAA" w:rsidRDefault="00000000">
      <w:pPr>
        <w:pStyle w:val="ac"/>
        <w:widowControl/>
        <w:spacing w:beforeAutospacing="0" w:afterAutospacing="0"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本项目的综合评价基于对项目各方面绩效的深入分析与评估。从项目目标的达成情况来看，奇台县第三中学助学金项目，在助学金补助学生人数、补助发放准确率、补助发放及时率等方面表现出色，达到了预期的标准与要求。同时，项目也在社会效益上取得了显著的成效，如补助政策落实率达100%等。</w:t>
      </w:r>
    </w:p>
    <w:p w14:paraId="5B4F2824" w14:textId="77777777" w:rsidR="00DB6CAA" w:rsidRDefault="00000000">
      <w:pPr>
        <w:pStyle w:val="ac"/>
        <w:widowControl/>
        <w:spacing w:beforeAutospacing="0" w:afterAutospacing="0"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在项目管理方面，奇台县第三中学通过有效的规划、组织与协调，项目得以顺利实施，并在预算与时间上保持了良好的控制。</w:t>
      </w:r>
    </w:p>
    <w:p w14:paraId="06C3D528" w14:textId="77777777" w:rsidR="00DB6CAA" w:rsidRDefault="00000000">
      <w:pPr>
        <w:pStyle w:val="ac"/>
        <w:widowControl/>
        <w:spacing w:beforeAutospacing="0" w:afterAutospacing="0"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从项目效益的角度来看，本项目不仅实现了预期的社会效益，对社会产生了积极的影响。具体而言，助学金的实施能够确保脱贫家庭等家庭经济困难学生优先获得资助，进一步提高资助精准度，做到</w:t>
      </w:r>
      <w:proofErr w:type="gramStart"/>
      <w:r>
        <w:rPr>
          <w:rFonts w:ascii="仿宋" w:eastAsia="仿宋" w:hAnsi="仿宋" w:cs="仿宋" w:hint="eastAsia"/>
          <w:sz w:val="30"/>
          <w:szCs w:val="30"/>
        </w:rPr>
        <w:t>应助尽助</w:t>
      </w:r>
      <w:proofErr w:type="gramEnd"/>
      <w:r>
        <w:rPr>
          <w:rFonts w:ascii="仿宋" w:eastAsia="仿宋" w:hAnsi="仿宋" w:cs="仿宋" w:hint="eastAsia"/>
          <w:sz w:val="30"/>
          <w:szCs w:val="30"/>
        </w:rPr>
        <w:t>，使家庭经济困难学生顺利完成学业，并且能够推动教育公平的实现和社会进步。</w:t>
      </w:r>
    </w:p>
    <w:p w14:paraId="21D51E79" w14:textId="77777777" w:rsidR="00DB6CAA" w:rsidRDefault="00000000">
      <w:pPr>
        <w:pStyle w:val="ac"/>
        <w:widowControl/>
        <w:spacing w:beforeAutospacing="0" w:afterAutospacing="0"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综上所述，奇台县第三中学助学金项目在绩效评价中表现出色，达到了项目的预期目标，并在多个方面取得了显著的成效。</w:t>
      </w:r>
    </w:p>
    <w:p w14:paraId="07FED19E" w14:textId="77777777" w:rsidR="00DB6CAA" w:rsidRDefault="00000000">
      <w:pPr>
        <w:pStyle w:val="ad"/>
        <w:spacing w:before="0" w:after="0" w:line="560" w:lineRule="exact"/>
        <w:ind w:firstLineChars="200" w:firstLine="602"/>
        <w:jc w:val="both"/>
        <w:rPr>
          <w:rFonts w:ascii="仿宋" w:eastAsia="仿宋" w:hAnsi="仿宋" w:cs="仿宋" w:hint="eastAsia"/>
          <w:sz w:val="30"/>
          <w:szCs w:val="30"/>
        </w:rPr>
      </w:pPr>
      <w:r>
        <w:rPr>
          <w:rFonts w:ascii="仿宋" w:eastAsia="仿宋" w:hAnsi="仿宋" w:cs="仿宋" w:hint="eastAsia"/>
          <w:sz w:val="30"/>
          <w:szCs w:val="30"/>
        </w:rPr>
        <w:t>（二）评价结论</w:t>
      </w:r>
    </w:p>
    <w:p w14:paraId="55BC3CB7" w14:textId="77777777" w:rsidR="00DB6CAA" w:rsidRDefault="00000000">
      <w:pPr>
        <w:pStyle w:val="ad"/>
        <w:widowControl w:val="0"/>
        <w:spacing w:before="0" w:after="0" w:line="560" w:lineRule="exact"/>
        <w:ind w:firstLineChars="200" w:firstLine="600"/>
        <w:jc w:val="both"/>
        <w:outlineLvl w:val="9"/>
        <w:rPr>
          <w:rFonts w:ascii="仿宋" w:eastAsia="仿宋" w:hAnsi="仿宋" w:cs="仿宋" w:hint="eastAsia"/>
          <w:b w:val="0"/>
          <w:bCs w:val="0"/>
          <w:sz w:val="30"/>
          <w:szCs w:val="30"/>
        </w:rPr>
      </w:pPr>
      <w:r>
        <w:rPr>
          <w:rFonts w:ascii="仿宋" w:eastAsia="仿宋" w:hAnsi="仿宋" w:cs="仿宋" w:hint="eastAsia"/>
          <w:b w:val="0"/>
          <w:bCs w:val="0"/>
          <w:sz w:val="30"/>
          <w:szCs w:val="30"/>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100%。项目过程类指标权重为20分，得分为20分，得分率100%。项目产出类指标权重为40分，得分为40分，得分率100%。项目效益类指标权重为20分，得分为20分，得分率100%。具体打分情况详见：附件1</w:t>
      </w:r>
      <w:r>
        <w:rPr>
          <w:rFonts w:ascii="仿宋" w:eastAsia="仿宋" w:hAnsi="仿宋" w:cs="仿宋" w:hint="eastAsia"/>
          <w:b w:val="0"/>
          <w:bCs w:val="0"/>
          <w:sz w:val="30"/>
          <w:szCs w:val="30"/>
        </w:rPr>
        <w:lastRenderedPageBreak/>
        <w:t>综合评分表。</w:t>
      </w:r>
    </w:p>
    <w:p w14:paraId="317219AA" w14:textId="77777777" w:rsidR="00DB6CAA" w:rsidRDefault="00000000">
      <w:pPr>
        <w:pStyle w:val="ad"/>
        <w:spacing w:before="0" w:after="0"/>
        <w:rPr>
          <w:rFonts w:ascii="仿宋" w:eastAsia="仿宋" w:hAnsi="仿宋" w:cs="仿宋" w:hint="eastAsia"/>
          <w:sz w:val="30"/>
          <w:szCs w:val="30"/>
        </w:rPr>
      </w:pPr>
      <w:r>
        <w:rPr>
          <w:rFonts w:ascii="仿宋" w:eastAsia="仿宋" w:hAnsi="仿宋" w:cs="仿宋" w:hint="eastAsia"/>
          <w:sz w:val="30"/>
          <w:szCs w:val="30"/>
        </w:rPr>
        <w:t>表1综合评分表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DB6CAA" w14:paraId="68048BF6"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014F58CB" w14:textId="77777777" w:rsidR="00DB6CAA" w:rsidRDefault="00000000">
            <w:pPr>
              <w:jc w:val="center"/>
              <w:rPr>
                <w:rFonts w:ascii="仿宋" w:eastAsia="仿宋" w:hAnsi="仿宋" w:cs="仿宋" w:hint="eastAsia"/>
                <w:b/>
                <w:bCs/>
                <w:color w:val="000000"/>
                <w:sz w:val="30"/>
                <w:szCs w:val="30"/>
              </w:rPr>
            </w:pPr>
            <w:r>
              <w:rPr>
                <w:rFonts w:ascii="仿宋" w:eastAsia="仿宋" w:hAnsi="仿宋" w:cs="仿宋" w:hint="eastAsia"/>
                <w:b/>
                <w:bCs/>
                <w:color w:val="000000"/>
                <w:sz w:val="30"/>
                <w:szCs w:val="30"/>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5C0E028A" w14:textId="77777777" w:rsidR="00DB6CAA" w:rsidRDefault="00000000">
            <w:pPr>
              <w:jc w:val="center"/>
              <w:rPr>
                <w:rFonts w:ascii="仿宋" w:eastAsia="仿宋" w:hAnsi="仿宋" w:cs="仿宋" w:hint="eastAsia"/>
                <w:b/>
                <w:bCs/>
                <w:color w:val="000000"/>
                <w:sz w:val="30"/>
                <w:szCs w:val="30"/>
              </w:rPr>
            </w:pPr>
            <w:r>
              <w:rPr>
                <w:rFonts w:ascii="仿宋" w:eastAsia="仿宋" w:hAnsi="仿宋" w:cs="仿宋" w:hint="eastAsia"/>
                <w:b/>
                <w:bCs/>
                <w:color w:val="000000"/>
                <w:sz w:val="30"/>
                <w:szCs w:val="30"/>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20845B14" w14:textId="77777777" w:rsidR="00DB6CAA" w:rsidRDefault="00000000">
            <w:pPr>
              <w:jc w:val="center"/>
              <w:rPr>
                <w:rFonts w:ascii="仿宋" w:eastAsia="仿宋" w:hAnsi="仿宋" w:cs="仿宋" w:hint="eastAsia"/>
                <w:b/>
                <w:bCs/>
                <w:color w:val="000000"/>
                <w:sz w:val="30"/>
                <w:szCs w:val="30"/>
              </w:rPr>
            </w:pPr>
            <w:r>
              <w:rPr>
                <w:rFonts w:ascii="仿宋" w:eastAsia="仿宋" w:hAnsi="仿宋" w:cs="仿宋" w:hint="eastAsia"/>
                <w:b/>
                <w:bCs/>
                <w:color w:val="000000"/>
                <w:sz w:val="30"/>
                <w:szCs w:val="30"/>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10A6BF46" w14:textId="77777777" w:rsidR="00DB6CAA" w:rsidRDefault="00000000">
            <w:pPr>
              <w:jc w:val="center"/>
              <w:rPr>
                <w:rFonts w:ascii="仿宋" w:eastAsia="仿宋" w:hAnsi="仿宋" w:cs="仿宋" w:hint="eastAsia"/>
                <w:b/>
                <w:bCs/>
                <w:color w:val="000000"/>
                <w:sz w:val="30"/>
                <w:szCs w:val="30"/>
              </w:rPr>
            </w:pPr>
            <w:r>
              <w:rPr>
                <w:rFonts w:ascii="仿宋" w:eastAsia="仿宋" w:hAnsi="仿宋" w:cs="仿宋" w:hint="eastAsia"/>
                <w:b/>
                <w:bCs/>
                <w:color w:val="000000"/>
                <w:sz w:val="30"/>
                <w:szCs w:val="30"/>
              </w:rPr>
              <w:t>得分率</w:t>
            </w:r>
          </w:p>
        </w:tc>
      </w:tr>
      <w:tr w:rsidR="00DB6CAA" w14:paraId="7B8F8EB3"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117A4AAA"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项目决策</w:t>
            </w:r>
          </w:p>
        </w:tc>
        <w:tc>
          <w:tcPr>
            <w:tcW w:w="1927" w:type="dxa"/>
            <w:tcBorders>
              <w:top w:val="nil"/>
              <w:left w:val="nil"/>
              <w:bottom w:val="single" w:sz="4" w:space="0" w:color="auto"/>
              <w:right w:val="single" w:sz="4" w:space="0" w:color="auto"/>
            </w:tcBorders>
            <w:vAlign w:val="center"/>
          </w:tcPr>
          <w:p w14:paraId="1B8F1D9F"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20</w:t>
            </w:r>
          </w:p>
        </w:tc>
        <w:tc>
          <w:tcPr>
            <w:tcW w:w="2023" w:type="dxa"/>
            <w:tcBorders>
              <w:top w:val="nil"/>
              <w:left w:val="nil"/>
              <w:bottom w:val="single" w:sz="4" w:space="0" w:color="auto"/>
              <w:right w:val="single" w:sz="4" w:space="0" w:color="auto"/>
            </w:tcBorders>
            <w:vAlign w:val="center"/>
          </w:tcPr>
          <w:p w14:paraId="5C7029A3"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20</w:t>
            </w:r>
          </w:p>
        </w:tc>
        <w:tc>
          <w:tcPr>
            <w:tcW w:w="2023" w:type="dxa"/>
            <w:tcBorders>
              <w:top w:val="nil"/>
              <w:left w:val="nil"/>
              <w:bottom w:val="single" w:sz="4" w:space="0" w:color="auto"/>
              <w:right w:val="single" w:sz="4" w:space="0" w:color="auto"/>
            </w:tcBorders>
            <w:vAlign w:val="center"/>
          </w:tcPr>
          <w:p w14:paraId="55FA39FD"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100%</w:t>
            </w:r>
          </w:p>
        </w:tc>
      </w:tr>
      <w:tr w:rsidR="00DB6CAA" w14:paraId="50B2A28B"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D626987"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项目过程</w:t>
            </w:r>
          </w:p>
        </w:tc>
        <w:tc>
          <w:tcPr>
            <w:tcW w:w="1927" w:type="dxa"/>
            <w:tcBorders>
              <w:top w:val="nil"/>
              <w:left w:val="nil"/>
              <w:bottom w:val="single" w:sz="4" w:space="0" w:color="auto"/>
              <w:right w:val="single" w:sz="4" w:space="0" w:color="auto"/>
            </w:tcBorders>
            <w:vAlign w:val="center"/>
          </w:tcPr>
          <w:p w14:paraId="53774DAA"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20</w:t>
            </w:r>
          </w:p>
        </w:tc>
        <w:tc>
          <w:tcPr>
            <w:tcW w:w="2023" w:type="dxa"/>
            <w:tcBorders>
              <w:top w:val="nil"/>
              <w:left w:val="nil"/>
              <w:bottom w:val="single" w:sz="4" w:space="0" w:color="auto"/>
              <w:right w:val="single" w:sz="4" w:space="0" w:color="auto"/>
            </w:tcBorders>
            <w:vAlign w:val="center"/>
          </w:tcPr>
          <w:p w14:paraId="22EB42A2"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20</w:t>
            </w:r>
          </w:p>
        </w:tc>
        <w:tc>
          <w:tcPr>
            <w:tcW w:w="2023" w:type="dxa"/>
            <w:tcBorders>
              <w:top w:val="nil"/>
              <w:left w:val="nil"/>
              <w:bottom w:val="single" w:sz="4" w:space="0" w:color="auto"/>
              <w:right w:val="single" w:sz="4" w:space="0" w:color="auto"/>
            </w:tcBorders>
            <w:vAlign w:val="center"/>
          </w:tcPr>
          <w:p w14:paraId="36680C75"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100%</w:t>
            </w:r>
          </w:p>
        </w:tc>
      </w:tr>
      <w:tr w:rsidR="00DB6CAA" w14:paraId="7EC8A9F6"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012979E"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项目产出</w:t>
            </w:r>
          </w:p>
        </w:tc>
        <w:tc>
          <w:tcPr>
            <w:tcW w:w="1927" w:type="dxa"/>
            <w:tcBorders>
              <w:top w:val="nil"/>
              <w:left w:val="nil"/>
              <w:bottom w:val="single" w:sz="4" w:space="0" w:color="auto"/>
              <w:right w:val="single" w:sz="4" w:space="0" w:color="auto"/>
            </w:tcBorders>
            <w:vAlign w:val="center"/>
          </w:tcPr>
          <w:p w14:paraId="144F8289"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40</w:t>
            </w:r>
          </w:p>
        </w:tc>
        <w:tc>
          <w:tcPr>
            <w:tcW w:w="2023" w:type="dxa"/>
            <w:tcBorders>
              <w:top w:val="nil"/>
              <w:left w:val="nil"/>
              <w:bottom w:val="single" w:sz="4" w:space="0" w:color="auto"/>
              <w:right w:val="single" w:sz="4" w:space="0" w:color="auto"/>
            </w:tcBorders>
            <w:vAlign w:val="center"/>
          </w:tcPr>
          <w:p w14:paraId="494F783E"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40</w:t>
            </w:r>
          </w:p>
        </w:tc>
        <w:tc>
          <w:tcPr>
            <w:tcW w:w="2023" w:type="dxa"/>
            <w:tcBorders>
              <w:top w:val="nil"/>
              <w:left w:val="nil"/>
              <w:bottom w:val="single" w:sz="4" w:space="0" w:color="auto"/>
              <w:right w:val="single" w:sz="4" w:space="0" w:color="auto"/>
            </w:tcBorders>
            <w:vAlign w:val="center"/>
          </w:tcPr>
          <w:p w14:paraId="08C4BE64"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100%</w:t>
            </w:r>
          </w:p>
        </w:tc>
      </w:tr>
      <w:tr w:rsidR="00DB6CAA" w14:paraId="41DCAB64"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32D45F0"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项目效益</w:t>
            </w:r>
          </w:p>
        </w:tc>
        <w:tc>
          <w:tcPr>
            <w:tcW w:w="1927" w:type="dxa"/>
            <w:tcBorders>
              <w:top w:val="nil"/>
              <w:left w:val="nil"/>
              <w:bottom w:val="single" w:sz="4" w:space="0" w:color="auto"/>
              <w:right w:val="single" w:sz="4" w:space="0" w:color="auto"/>
            </w:tcBorders>
            <w:vAlign w:val="center"/>
          </w:tcPr>
          <w:p w14:paraId="2AE106E5"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20</w:t>
            </w:r>
          </w:p>
        </w:tc>
        <w:tc>
          <w:tcPr>
            <w:tcW w:w="2023" w:type="dxa"/>
            <w:tcBorders>
              <w:top w:val="nil"/>
              <w:left w:val="nil"/>
              <w:bottom w:val="single" w:sz="4" w:space="0" w:color="auto"/>
              <w:right w:val="single" w:sz="4" w:space="0" w:color="auto"/>
            </w:tcBorders>
            <w:vAlign w:val="center"/>
          </w:tcPr>
          <w:p w14:paraId="15D238AA"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20</w:t>
            </w:r>
          </w:p>
        </w:tc>
        <w:tc>
          <w:tcPr>
            <w:tcW w:w="2023" w:type="dxa"/>
            <w:tcBorders>
              <w:top w:val="nil"/>
              <w:left w:val="nil"/>
              <w:bottom w:val="single" w:sz="4" w:space="0" w:color="auto"/>
              <w:right w:val="single" w:sz="4" w:space="0" w:color="auto"/>
            </w:tcBorders>
            <w:vAlign w:val="center"/>
          </w:tcPr>
          <w:p w14:paraId="3CD49173" w14:textId="77777777" w:rsidR="00DB6CAA" w:rsidRDefault="00000000">
            <w:pPr>
              <w:jc w:val="center"/>
              <w:rPr>
                <w:rFonts w:ascii="仿宋" w:eastAsia="仿宋" w:hAnsi="仿宋" w:cs="仿宋" w:hint="eastAsia"/>
                <w:color w:val="000000"/>
                <w:sz w:val="30"/>
                <w:szCs w:val="30"/>
              </w:rPr>
            </w:pPr>
            <w:r>
              <w:rPr>
                <w:rFonts w:ascii="仿宋" w:eastAsia="仿宋" w:hAnsi="仿宋" w:cs="仿宋" w:hint="eastAsia"/>
                <w:color w:val="000000"/>
                <w:sz w:val="30"/>
                <w:szCs w:val="30"/>
              </w:rPr>
              <w:t>100%</w:t>
            </w:r>
          </w:p>
        </w:tc>
      </w:tr>
      <w:tr w:rsidR="00DB6CAA" w14:paraId="2F372448"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9A7E129" w14:textId="77777777" w:rsidR="00DB6CAA" w:rsidRDefault="00000000">
            <w:pPr>
              <w:jc w:val="center"/>
              <w:rPr>
                <w:rFonts w:ascii="仿宋" w:eastAsia="仿宋" w:hAnsi="仿宋" w:cs="仿宋" w:hint="eastAsia"/>
                <w:b/>
                <w:bCs/>
                <w:color w:val="000000"/>
                <w:sz w:val="30"/>
                <w:szCs w:val="30"/>
              </w:rPr>
            </w:pPr>
            <w:r>
              <w:rPr>
                <w:rFonts w:ascii="仿宋" w:eastAsia="仿宋" w:hAnsi="仿宋" w:cs="仿宋" w:hint="eastAsia"/>
                <w:b/>
                <w:bCs/>
                <w:color w:val="000000"/>
                <w:sz w:val="30"/>
                <w:szCs w:val="30"/>
              </w:rPr>
              <w:t>合计</w:t>
            </w:r>
          </w:p>
        </w:tc>
        <w:tc>
          <w:tcPr>
            <w:tcW w:w="1927" w:type="dxa"/>
            <w:tcBorders>
              <w:top w:val="nil"/>
              <w:left w:val="nil"/>
              <w:bottom w:val="single" w:sz="4" w:space="0" w:color="auto"/>
              <w:right w:val="single" w:sz="4" w:space="0" w:color="auto"/>
            </w:tcBorders>
            <w:vAlign w:val="center"/>
          </w:tcPr>
          <w:p w14:paraId="4875C6D3" w14:textId="77777777" w:rsidR="00DB6CAA" w:rsidRDefault="00000000">
            <w:pPr>
              <w:jc w:val="center"/>
              <w:rPr>
                <w:rFonts w:ascii="仿宋" w:eastAsia="仿宋" w:hAnsi="仿宋" w:cs="仿宋" w:hint="eastAsia"/>
                <w:b/>
                <w:bCs/>
                <w:color w:val="000000"/>
                <w:sz w:val="30"/>
                <w:szCs w:val="30"/>
              </w:rPr>
            </w:pPr>
            <w:r>
              <w:rPr>
                <w:rFonts w:ascii="仿宋" w:eastAsia="仿宋" w:hAnsi="仿宋" w:cs="仿宋" w:hint="eastAsia"/>
                <w:b/>
                <w:bCs/>
                <w:color w:val="000000"/>
                <w:sz w:val="30"/>
                <w:szCs w:val="30"/>
              </w:rPr>
              <w:t>100</w:t>
            </w:r>
          </w:p>
        </w:tc>
        <w:tc>
          <w:tcPr>
            <w:tcW w:w="2023" w:type="dxa"/>
            <w:tcBorders>
              <w:top w:val="nil"/>
              <w:left w:val="nil"/>
              <w:bottom w:val="single" w:sz="4" w:space="0" w:color="auto"/>
              <w:right w:val="single" w:sz="4" w:space="0" w:color="auto"/>
            </w:tcBorders>
            <w:vAlign w:val="center"/>
          </w:tcPr>
          <w:p w14:paraId="695959D4" w14:textId="77777777" w:rsidR="00DB6CAA" w:rsidRDefault="00000000">
            <w:pPr>
              <w:jc w:val="center"/>
              <w:rPr>
                <w:rFonts w:ascii="仿宋" w:eastAsia="仿宋" w:hAnsi="仿宋" w:cs="仿宋" w:hint="eastAsia"/>
                <w:b/>
                <w:bCs/>
                <w:color w:val="000000"/>
                <w:sz w:val="30"/>
                <w:szCs w:val="30"/>
              </w:rPr>
            </w:pPr>
            <w:r>
              <w:rPr>
                <w:rFonts w:ascii="仿宋" w:eastAsia="仿宋" w:hAnsi="仿宋" w:cs="仿宋" w:hint="eastAsia"/>
                <w:b/>
                <w:bCs/>
                <w:color w:val="000000"/>
                <w:sz w:val="30"/>
                <w:szCs w:val="30"/>
              </w:rPr>
              <w:t>100</w:t>
            </w:r>
          </w:p>
        </w:tc>
        <w:tc>
          <w:tcPr>
            <w:tcW w:w="2023" w:type="dxa"/>
            <w:tcBorders>
              <w:top w:val="nil"/>
              <w:left w:val="nil"/>
              <w:bottom w:val="single" w:sz="4" w:space="0" w:color="auto"/>
              <w:right w:val="single" w:sz="4" w:space="0" w:color="auto"/>
            </w:tcBorders>
            <w:vAlign w:val="center"/>
          </w:tcPr>
          <w:p w14:paraId="23D7F74E" w14:textId="77777777" w:rsidR="00DB6CAA" w:rsidRDefault="00000000">
            <w:pPr>
              <w:jc w:val="center"/>
              <w:rPr>
                <w:rFonts w:ascii="仿宋" w:eastAsia="仿宋" w:hAnsi="仿宋" w:cs="仿宋" w:hint="eastAsia"/>
                <w:b/>
                <w:bCs/>
                <w:color w:val="000000"/>
                <w:sz w:val="30"/>
                <w:szCs w:val="30"/>
              </w:rPr>
            </w:pPr>
            <w:r>
              <w:rPr>
                <w:rFonts w:ascii="仿宋" w:eastAsia="仿宋" w:hAnsi="仿宋" w:cs="仿宋" w:hint="eastAsia"/>
                <w:b/>
                <w:bCs/>
                <w:color w:val="000000"/>
                <w:sz w:val="30"/>
                <w:szCs w:val="30"/>
              </w:rPr>
              <w:t>100%</w:t>
            </w:r>
          </w:p>
        </w:tc>
      </w:tr>
    </w:tbl>
    <w:p w14:paraId="7177B9CA"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四、绩效评价指标分析</w:t>
      </w:r>
    </w:p>
    <w:p w14:paraId="191F8035" w14:textId="77777777" w:rsidR="00DB6CAA" w:rsidRDefault="00000000">
      <w:pPr>
        <w:pStyle w:val="ad"/>
        <w:spacing w:before="0" w:after="0" w:line="560" w:lineRule="exact"/>
        <w:ind w:firstLineChars="200" w:firstLine="602"/>
        <w:jc w:val="both"/>
        <w:rPr>
          <w:rFonts w:ascii="仿宋" w:eastAsia="仿宋" w:hAnsi="仿宋" w:cs="仿宋" w:hint="eastAsia"/>
          <w:sz w:val="30"/>
          <w:szCs w:val="30"/>
        </w:rPr>
      </w:pPr>
      <w:r>
        <w:rPr>
          <w:rFonts w:ascii="仿宋" w:eastAsia="仿宋" w:hAnsi="仿宋" w:cs="仿宋" w:hint="eastAsia"/>
          <w:sz w:val="30"/>
          <w:szCs w:val="30"/>
        </w:rPr>
        <w:t>（一）项目决策情况</w:t>
      </w:r>
    </w:p>
    <w:p w14:paraId="6886349D" w14:textId="77777777" w:rsidR="00DB6CAA" w:rsidRDefault="00000000">
      <w:pPr>
        <w:spacing w:line="600" w:lineRule="exact"/>
        <w:ind w:firstLineChars="200" w:firstLine="600"/>
        <w:outlineLvl w:val="0"/>
        <w:rPr>
          <w:rFonts w:ascii="仿宋" w:eastAsia="仿宋" w:hAnsi="仿宋" w:cs="仿宋" w:hint="eastAsia"/>
          <w:b/>
          <w:bCs/>
          <w:sz w:val="30"/>
          <w:szCs w:val="30"/>
        </w:rPr>
      </w:pPr>
      <w:r>
        <w:rPr>
          <w:rFonts w:ascii="仿宋" w:eastAsia="仿宋" w:hAnsi="仿宋" w:cs="仿宋" w:hint="eastAsia"/>
          <w:sz w:val="30"/>
          <w:szCs w:val="30"/>
        </w:rPr>
        <w:t>项目决策类指标包括项目立项、绩效目标和资金投入三方面的内容，由6个三级指标构成，权重分值为20分，实际得分20分，得分率为100%。</w:t>
      </w:r>
    </w:p>
    <w:p w14:paraId="7F9D502F"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（1）立项依据充分性</w:t>
      </w:r>
    </w:p>
    <w:p w14:paraId="511A2385"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2D17650"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（2）立项程序规范性</w:t>
      </w:r>
    </w:p>
    <w:p w14:paraId="68B4C276"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lastRenderedPageBreak/>
        <w:t>项目申请、设立过程符合相关要求，</w:t>
      </w:r>
      <w:r>
        <w:rPr>
          <w:rFonts w:ascii="仿宋" w:eastAsia="仿宋" w:hAnsi="仿宋" w:cs="仿宋" w:hint="eastAsia"/>
          <w:sz w:val="30"/>
          <w:szCs w:val="30"/>
          <w:lang w:eastAsia="zh-Hans"/>
        </w:rPr>
        <w:t>严格按照审批流程准备符合要求的文件、材料；</w:t>
      </w:r>
      <w:proofErr w:type="gramStart"/>
      <w:r>
        <w:rPr>
          <w:rFonts w:ascii="仿宋" w:eastAsia="仿宋" w:hAnsi="仿宋" w:cs="仿宋" w:hint="eastAsia"/>
          <w:sz w:val="30"/>
          <w:szCs w:val="30"/>
        </w:rPr>
        <w:t>根据根据</w:t>
      </w:r>
      <w:proofErr w:type="gramEnd"/>
      <w:r>
        <w:rPr>
          <w:rFonts w:ascii="仿宋" w:eastAsia="仿宋" w:hAnsi="仿宋" w:cs="仿宋" w:hint="eastAsia"/>
          <w:sz w:val="30"/>
          <w:szCs w:val="30"/>
        </w:rPr>
        <w:t>事业年报中学生人数和家庭经济困难学生人数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79951C2E" w14:textId="77777777" w:rsidR="00DB6CAA" w:rsidRDefault="00000000">
      <w:pPr>
        <w:pStyle w:val="-"/>
        <w:spacing w:line="560" w:lineRule="exact"/>
        <w:ind w:firstLine="640"/>
        <w:rPr>
          <w:rFonts w:ascii="仿宋" w:eastAsia="仿宋" w:hAnsi="仿宋" w:cs="仿宋" w:hint="eastAsia"/>
          <w:b/>
          <w:bCs/>
          <w:sz w:val="30"/>
          <w:szCs w:val="30"/>
        </w:rPr>
      </w:pPr>
      <w:r>
        <w:rPr>
          <w:rFonts w:ascii="仿宋" w:eastAsia="仿宋" w:hAnsi="仿宋" w:cs="仿宋" w:hint="eastAsia"/>
          <w:b/>
          <w:bCs/>
          <w:sz w:val="30"/>
          <w:szCs w:val="30"/>
        </w:rPr>
        <w:t>2.绩效目标</w:t>
      </w:r>
    </w:p>
    <w:p w14:paraId="6866FF74"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（1）绩效目标合理性</w:t>
      </w:r>
    </w:p>
    <w:p w14:paraId="5262F0F6"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lang w:eastAsia="zh-Hans"/>
        </w:rPr>
        <w:t>年初结合实际工作内容</w:t>
      </w:r>
      <w:r>
        <w:rPr>
          <w:rFonts w:ascii="仿宋" w:eastAsia="仿宋" w:hAnsi="仿宋" w:cs="仿宋" w:hint="eastAsia"/>
          <w:sz w:val="30"/>
          <w:szCs w:val="30"/>
        </w:rPr>
        <w:t>设定绩效目标</w:t>
      </w:r>
      <w:r>
        <w:rPr>
          <w:rFonts w:ascii="仿宋" w:eastAsia="仿宋" w:hAnsi="仿宋" w:cs="仿宋" w:hint="eastAsia"/>
          <w:sz w:val="30"/>
          <w:szCs w:val="30"/>
          <w:lang w:eastAsia="zh-Hans"/>
        </w:rPr>
        <w:t>，绩效目标</w:t>
      </w:r>
      <w:r>
        <w:rPr>
          <w:rFonts w:ascii="仿宋" w:eastAsia="仿宋" w:hAnsi="仿宋" w:cs="仿宋" w:hint="eastAsia"/>
          <w:sz w:val="30"/>
          <w:szCs w:val="30"/>
        </w:rPr>
        <w:t>依据充分，符合客观实际，能反映和考核项目绩效目标与项目实施的相符情况，依据绩效目标设定的绩效指标清晰、细化、可衡量，能反映和考核项目绩效目标的明细化情况。绩效目标</w:t>
      </w:r>
      <w:proofErr w:type="gramStart"/>
      <w:r>
        <w:rPr>
          <w:rFonts w:ascii="仿宋" w:eastAsia="仿宋" w:hAnsi="仿宋" w:cs="仿宋" w:hint="eastAsia"/>
          <w:sz w:val="30"/>
          <w:szCs w:val="30"/>
        </w:rPr>
        <w:t>表经过</w:t>
      </w:r>
      <w:proofErr w:type="gramEnd"/>
      <w:r>
        <w:rPr>
          <w:rFonts w:ascii="仿宋" w:eastAsia="仿宋" w:hAnsi="仿宋" w:cs="仿宋" w:hint="eastAsia"/>
          <w:sz w:val="30"/>
          <w:szCs w:val="30"/>
        </w:rPr>
        <w:t>审核，绩效目标与实际工作内容具有相关性，预算与确定的项目投资额相匹配，对项目任务进行了详细分解。项目预期产出效益及效果符合正常的业绩水平。</w:t>
      </w:r>
    </w:p>
    <w:p w14:paraId="38C2F5D1"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（2）绩效指标明确性</w:t>
      </w:r>
    </w:p>
    <w:p w14:paraId="2A5D34B5"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项目设置了明确的预期产出效益和效果，将绩效目标细化分解为具体的绩效指标，绩效目标与项目目标任务数相对应，绩效目标设定的绩效指标清晰、细化、可衡量。</w:t>
      </w:r>
    </w:p>
    <w:p w14:paraId="54BBDF2A" w14:textId="77777777" w:rsidR="00DB6CAA" w:rsidRDefault="00000000">
      <w:pPr>
        <w:pStyle w:val="-"/>
        <w:spacing w:line="560" w:lineRule="exact"/>
        <w:ind w:firstLine="640"/>
        <w:rPr>
          <w:rFonts w:ascii="仿宋" w:eastAsia="仿宋" w:hAnsi="仿宋" w:cs="仿宋" w:hint="eastAsia"/>
          <w:b/>
          <w:bCs/>
          <w:sz w:val="30"/>
          <w:szCs w:val="30"/>
        </w:rPr>
      </w:pPr>
      <w:r>
        <w:rPr>
          <w:rFonts w:ascii="仿宋" w:eastAsia="仿宋" w:hAnsi="仿宋" w:cs="仿宋" w:hint="eastAsia"/>
          <w:b/>
          <w:bCs/>
          <w:sz w:val="30"/>
          <w:szCs w:val="30"/>
        </w:rPr>
        <w:t>3.资金投入</w:t>
      </w:r>
    </w:p>
    <w:p w14:paraId="466D3F2D"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lastRenderedPageBreak/>
        <w:t>（1）预算编制科学性</w:t>
      </w:r>
    </w:p>
    <w:p w14:paraId="681D70EB"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C81E3D4"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2E0E0A8B"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（2）资金分配合理性</w:t>
      </w:r>
    </w:p>
    <w:p w14:paraId="6BB737C2"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EE2EF55"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304726A"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综上所述，本项目的资金分配是合理的、科学的，既符合项目的实际情况，又满足了资金使用的效益最大化要求。资金分配</w:t>
      </w:r>
      <w:r>
        <w:rPr>
          <w:rFonts w:ascii="仿宋" w:eastAsia="仿宋" w:hAnsi="仿宋" w:cs="仿宋" w:hint="eastAsia"/>
          <w:sz w:val="30"/>
          <w:szCs w:val="30"/>
        </w:rPr>
        <w:lastRenderedPageBreak/>
        <w:t>的合理性为项目的成功实施提供了有力的保障，也为项目的绩效评价奠定了坚实的基础。</w:t>
      </w:r>
    </w:p>
    <w:p w14:paraId="2CA5FA97" w14:textId="77777777" w:rsidR="00DB6CAA" w:rsidRDefault="00000000">
      <w:pPr>
        <w:pStyle w:val="ad"/>
        <w:numPr>
          <w:ilvl w:val="0"/>
          <w:numId w:val="6"/>
        </w:numPr>
        <w:spacing w:before="0" w:after="0" w:line="560" w:lineRule="exact"/>
        <w:ind w:firstLineChars="200" w:firstLine="602"/>
        <w:jc w:val="both"/>
        <w:rPr>
          <w:rFonts w:ascii="仿宋" w:eastAsia="仿宋" w:hAnsi="仿宋" w:cs="仿宋" w:hint="eastAsia"/>
          <w:sz w:val="30"/>
          <w:szCs w:val="30"/>
        </w:rPr>
      </w:pPr>
      <w:r>
        <w:rPr>
          <w:rFonts w:ascii="仿宋" w:eastAsia="仿宋" w:hAnsi="仿宋" w:cs="仿宋" w:hint="eastAsia"/>
          <w:sz w:val="30"/>
          <w:szCs w:val="30"/>
        </w:rPr>
        <w:t>项目过程情况</w:t>
      </w:r>
    </w:p>
    <w:p w14:paraId="768B4187"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项目过程类指标包括资金管理和组织实施两方面的内容，由5个三级指标构成，权重分值为20分，实际得分20分，得分率为100%。</w:t>
      </w:r>
    </w:p>
    <w:p w14:paraId="575DCD9B" w14:textId="77777777" w:rsidR="00DB6CAA" w:rsidRDefault="00000000">
      <w:pPr>
        <w:pStyle w:val="-"/>
        <w:spacing w:line="560" w:lineRule="exact"/>
        <w:ind w:firstLine="640"/>
        <w:rPr>
          <w:rFonts w:ascii="仿宋" w:eastAsia="仿宋" w:hAnsi="仿宋" w:cs="仿宋" w:hint="eastAsia"/>
          <w:b/>
          <w:bCs/>
          <w:sz w:val="30"/>
          <w:szCs w:val="30"/>
        </w:rPr>
      </w:pPr>
      <w:r>
        <w:rPr>
          <w:rFonts w:ascii="仿宋" w:eastAsia="仿宋" w:hAnsi="仿宋" w:cs="仿宋" w:hint="eastAsia"/>
          <w:b/>
          <w:bCs/>
          <w:sz w:val="30"/>
          <w:szCs w:val="30"/>
        </w:rPr>
        <w:t>1.资金管理</w:t>
      </w:r>
    </w:p>
    <w:p w14:paraId="44A58CFF"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（1）资金到位率</w:t>
      </w:r>
    </w:p>
    <w:p w14:paraId="1E1EFCBD"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本项目总投资99.5元，财政资金及时足额到位，到位率100%，预算资金按计划进度执行。</w:t>
      </w:r>
    </w:p>
    <w:p w14:paraId="25D299EE"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（2）预算执行率</w:t>
      </w:r>
    </w:p>
    <w:p w14:paraId="1B680CF0"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预算编制较为详细，项目资金支出总体能够按照预算执行，预算资金支出99.5万元，预算执行率为100%。</w:t>
      </w:r>
    </w:p>
    <w:p w14:paraId="01C525FD"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（3）资金使用合</w:t>
      </w:r>
      <w:proofErr w:type="gramStart"/>
      <w:r>
        <w:rPr>
          <w:rFonts w:ascii="仿宋" w:eastAsia="仿宋" w:hAnsi="仿宋" w:cs="仿宋" w:hint="eastAsia"/>
          <w:sz w:val="30"/>
          <w:szCs w:val="30"/>
        </w:rPr>
        <w:t>规</w:t>
      </w:r>
      <w:proofErr w:type="gramEnd"/>
      <w:r>
        <w:rPr>
          <w:rFonts w:ascii="仿宋" w:eastAsia="仿宋" w:hAnsi="仿宋" w:cs="仿宋" w:hint="eastAsia"/>
          <w:sz w:val="30"/>
          <w:szCs w:val="30"/>
        </w:rPr>
        <w:t>性</w:t>
      </w:r>
    </w:p>
    <w:p w14:paraId="034F0360"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本项目的资金使用严格遵循了《助学金管理暂行办法》确保了资金的合</w:t>
      </w:r>
      <w:proofErr w:type="gramStart"/>
      <w:r>
        <w:rPr>
          <w:rFonts w:ascii="仿宋" w:eastAsia="仿宋" w:hAnsi="仿宋" w:cs="仿宋" w:hint="eastAsia"/>
          <w:sz w:val="30"/>
          <w:szCs w:val="30"/>
        </w:rPr>
        <w:t>规</w:t>
      </w:r>
      <w:proofErr w:type="gramEnd"/>
      <w:r>
        <w:rPr>
          <w:rFonts w:ascii="仿宋" w:eastAsia="仿宋" w:hAnsi="仿宋" w:cs="仿宋" w:hint="eastAsia"/>
          <w:sz w:val="30"/>
          <w:szCs w:val="30"/>
        </w:rPr>
        <w:t>性与安全性。在资金使用过程中，我们建立了完善的财务管理体系，对资金的流动进行了全程监控与记录。</w:t>
      </w:r>
    </w:p>
    <w:p w14:paraId="094130A7"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具体而言，资金使用坚持了专款专用的原则，确保了项目资金不被挪用或截留。同时，我们还加强了对资金使用的审计与监督，定期对财务收支进行自查与自纠，及时发现并纠正可能存在</w:t>
      </w:r>
      <w:r>
        <w:rPr>
          <w:rFonts w:ascii="仿宋" w:eastAsia="仿宋" w:hAnsi="仿宋" w:cs="仿宋" w:hint="eastAsia"/>
          <w:sz w:val="30"/>
          <w:szCs w:val="30"/>
        </w:rPr>
        <w:lastRenderedPageBreak/>
        <w:t>的问题。此外，资金使用还充分考虑了成本效益原则，通过优化资源配置、提高资金使用效率等措施，确保了项目资金的最大化利用。</w:t>
      </w:r>
    </w:p>
    <w:p w14:paraId="24F438AD"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综上所述，本项目的资金使用是合</w:t>
      </w:r>
      <w:proofErr w:type="gramStart"/>
      <w:r>
        <w:rPr>
          <w:rFonts w:ascii="仿宋" w:eastAsia="仿宋" w:hAnsi="仿宋" w:cs="仿宋" w:hint="eastAsia"/>
          <w:sz w:val="30"/>
          <w:szCs w:val="30"/>
        </w:rPr>
        <w:t>规</w:t>
      </w:r>
      <w:proofErr w:type="gramEnd"/>
      <w:r>
        <w:rPr>
          <w:rFonts w:ascii="仿宋" w:eastAsia="仿宋" w:hAnsi="仿宋" w:cs="仿宋" w:hint="eastAsia"/>
          <w:sz w:val="30"/>
          <w:szCs w:val="30"/>
        </w:rPr>
        <w:t>的、安全的，既符合国家相关法律法规与财务制度的要求，又满足了项目实施的实际需要。资金使用的合</w:t>
      </w:r>
      <w:proofErr w:type="gramStart"/>
      <w:r>
        <w:rPr>
          <w:rFonts w:ascii="仿宋" w:eastAsia="仿宋" w:hAnsi="仿宋" w:cs="仿宋" w:hint="eastAsia"/>
          <w:sz w:val="30"/>
          <w:szCs w:val="30"/>
        </w:rPr>
        <w:t>规</w:t>
      </w:r>
      <w:proofErr w:type="gramEnd"/>
      <w:r>
        <w:rPr>
          <w:rFonts w:ascii="仿宋" w:eastAsia="仿宋" w:hAnsi="仿宋" w:cs="仿宋" w:hint="eastAsia"/>
          <w:sz w:val="30"/>
          <w:szCs w:val="30"/>
        </w:rPr>
        <w:t>性为项目的成功实施提供了有力的保障，也为项目的绩效评价奠定了坚实的基础。</w:t>
      </w:r>
    </w:p>
    <w:p w14:paraId="482F1809" w14:textId="77777777" w:rsidR="00DB6CAA" w:rsidRDefault="00000000">
      <w:pPr>
        <w:pStyle w:val="-"/>
        <w:spacing w:line="560" w:lineRule="exact"/>
        <w:ind w:firstLine="640"/>
        <w:rPr>
          <w:rFonts w:ascii="仿宋" w:eastAsia="仿宋" w:hAnsi="仿宋" w:cs="仿宋" w:hint="eastAsia"/>
          <w:b/>
          <w:bCs/>
          <w:sz w:val="30"/>
          <w:szCs w:val="30"/>
        </w:rPr>
      </w:pPr>
      <w:r>
        <w:rPr>
          <w:rFonts w:ascii="仿宋" w:eastAsia="仿宋" w:hAnsi="仿宋" w:cs="仿宋" w:hint="eastAsia"/>
          <w:b/>
          <w:bCs/>
          <w:sz w:val="30"/>
          <w:szCs w:val="30"/>
        </w:rPr>
        <w:t>2.组织实施</w:t>
      </w:r>
    </w:p>
    <w:p w14:paraId="51B9FB11"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（1）管理制度健全性</w:t>
      </w:r>
    </w:p>
    <w:p w14:paraId="66E1A74C"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本项目拥有一套完善、健全的管理制度体系为项目的成功实施提供了坚实的制度保障。项目管理制度的制定紧密结合了项目的特点与实际情况，涵盖了项目的策划、组织、实施、监控与收尾等各个环节。</w:t>
      </w:r>
    </w:p>
    <w:p w14:paraId="79DBEC91"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在制度设计上，我们注重了制度的科学性与可操作性，确保制度能够切实指导项目的执行与管理。</w:t>
      </w:r>
    </w:p>
    <w:p w14:paraId="050F6E57"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3C08B63B"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综上所述，本项目的管理制度是健全的、有效的，既符合项</w:t>
      </w:r>
      <w:r>
        <w:rPr>
          <w:rFonts w:ascii="仿宋" w:eastAsia="仿宋" w:hAnsi="仿宋" w:cs="仿宋" w:hint="eastAsia"/>
          <w:sz w:val="30"/>
          <w:szCs w:val="30"/>
        </w:rPr>
        <w:lastRenderedPageBreak/>
        <w:t>目的实际情况，又满足了项目管理的需要。管理制度的健全性为项目的成功实施提供了有力的保障，也为项目的绩效评价奠定了坚实的基础。</w:t>
      </w:r>
    </w:p>
    <w:p w14:paraId="3543B8DF"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（2）制度执行有效性</w:t>
      </w:r>
    </w:p>
    <w:p w14:paraId="021808C6"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6F154B86"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在具体执行过程中，项目团队成员严格按照制度要求进行操作。同时，我们还建立了有效的沟通机制与反馈机制，确保项目信息的及时传递与问题的及时解决，进一步提高了制度执行的效率与效果。</w:t>
      </w:r>
    </w:p>
    <w:p w14:paraId="1EFF4B58"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综上所述，本项目的管理制度在执行过程中表现出了高度的有效性，既确保了项目的顺利进行，又实现了项目目标的有效达成。</w:t>
      </w:r>
    </w:p>
    <w:p w14:paraId="42FA3C85" w14:textId="77777777" w:rsidR="00DB6CAA" w:rsidRDefault="00000000">
      <w:pPr>
        <w:pStyle w:val="af0"/>
        <w:numPr>
          <w:ilvl w:val="0"/>
          <w:numId w:val="6"/>
        </w:numPr>
        <w:spacing w:line="560" w:lineRule="exact"/>
        <w:ind w:firstLine="602"/>
        <w:rPr>
          <w:rFonts w:ascii="仿宋" w:eastAsia="仿宋" w:hAnsi="仿宋" w:cs="仿宋" w:hint="eastAsia"/>
          <w:b/>
          <w:bCs/>
          <w:sz w:val="30"/>
          <w:szCs w:val="30"/>
        </w:rPr>
      </w:pPr>
      <w:r>
        <w:rPr>
          <w:rFonts w:ascii="仿宋" w:eastAsia="仿宋" w:hAnsi="仿宋" w:cs="仿宋" w:hint="eastAsia"/>
          <w:b/>
          <w:bCs/>
          <w:sz w:val="30"/>
          <w:szCs w:val="30"/>
        </w:rPr>
        <w:t>项目产出情况</w:t>
      </w:r>
    </w:p>
    <w:p w14:paraId="14F09415"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项目产出类指标包括产出数量、产出质量、产出时效、产出成本四方面的内容，由4</w:t>
      </w:r>
      <w:proofErr w:type="gramStart"/>
      <w:r>
        <w:rPr>
          <w:rFonts w:ascii="仿宋" w:eastAsia="仿宋" w:hAnsi="仿宋" w:cs="仿宋" w:hint="eastAsia"/>
          <w:sz w:val="30"/>
          <w:szCs w:val="30"/>
        </w:rPr>
        <w:t>三级指标</w:t>
      </w:r>
      <w:proofErr w:type="gramEnd"/>
      <w:r>
        <w:rPr>
          <w:rFonts w:ascii="仿宋" w:eastAsia="仿宋" w:hAnsi="仿宋" w:cs="仿宋" w:hint="eastAsia"/>
          <w:sz w:val="30"/>
          <w:szCs w:val="30"/>
        </w:rPr>
        <w:t>构成，权重分为40分，实际得分40分，得分率为100%。具体产出指标完成情况如下：</w:t>
      </w:r>
    </w:p>
    <w:p w14:paraId="6C6DB454"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 1 \* GB3 </w:instrText>
      </w:r>
      <w:r>
        <w:rPr>
          <w:rFonts w:ascii="仿宋" w:eastAsia="仿宋" w:hAnsi="仿宋" w:cs="仿宋" w:hint="eastAsia"/>
          <w:sz w:val="30"/>
          <w:szCs w:val="30"/>
        </w:rPr>
        <w:fldChar w:fldCharType="separate"/>
      </w:r>
      <w:r>
        <w:rPr>
          <w:rFonts w:ascii="仿宋" w:eastAsia="仿宋" w:hAnsi="仿宋" w:cs="仿宋" w:hint="eastAsia"/>
          <w:sz w:val="30"/>
          <w:szCs w:val="30"/>
        </w:rPr>
        <w:t>①</w:t>
      </w:r>
      <w:r>
        <w:rPr>
          <w:rFonts w:ascii="仿宋" w:eastAsia="仿宋" w:hAnsi="仿宋" w:cs="仿宋" w:hint="eastAsia"/>
          <w:sz w:val="30"/>
          <w:szCs w:val="30"/>
        </w:rPr>
        <w:fldChar w:fldCharType="end"/>
      </w:r>
      <w:r>
        <w:rPr>
          <w:rFonts w:ascii="仿宋" w:eastAsia="仿宋" w:hAnsi="仿宋" w:cs="仿宋" w:hint="eastAsia"/>
          <w:sz w:val="30"/>
          <w:szCs w:val="30"/>
        </w:rPr>
        <w:t>数量指标：</w:t>
      </w:r>
    </w:p>
    <w:p w14:paraId="47ABFE64"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指标1：指标值：享受资助学生人数（人）：&gt;=850人，实际</w:t>
      </w:r>
      <w:r>
        <w:rPr>
          <w:rFonts w:ascii="仿宋" w:eastAsia="仿宋" w:hAnsi="仿宋" w:cs="仿宋" w:hint="eastAsia"/>
          <w:sz w:val="30"/>
          <w:szCs w:val="30"/>
        </w:rPr>
        <w:lastRenderedPageBreak/>
        <w:t>完成值：=850人，指标完成率100%。</w:t>
      </w:r>
    </w:p>
    <w:p w14:paraId="2C4B102E"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 2 \* GB3 </w:instrText>
      </w:r>
      <w:r>
        <w:rPr>
          <w:rFonts w:ascii="仿宋" w:eastAsia="仿宋" w:hAnsi="仿宋" w:cs="仿宋" w:hint="eastAsia"/>
          <w:sz w:val="30"/>
          <w:szCs w:val="30"/>
        </w:rPr>
        <w:fldChar w:fldCharType="separate"/>
      </w:r>
      <w:r>
        <w:rPr>
          <w:rFonts w:ascii="仿宋" w:eastAsia="仿宋" w:hAnsi="仿宋" w:cs="仿宋" w:hint="eastAsia"/>
          <w:sz w:val="30"/>
          <w:szCs w:val="30"/>
        </w:rPr>
        <w:t>②</w:t>
      </w:r>
      <w:r>
        <w:rPr>
          <w:rFonts w:ascii="仿宋" w:eastAsia="仿宋" w:hAnsi="仿宋" w:cs="仿宋" w:hint="eastAsia"/>
          <w:sz w:val="30"/>
          <w:szCs w:val="30"/>
        </w:rPr>
        <w:fldChar w:fldCharType="end"/>
      </w:r>
      <w:r>
        <w:rPr>
          <w:rFonts w:ascii="仿宋" w:eastAsia="仿宋" w:hAnsi="仿宋" w:cs="仿宋" w:hint="eastAsia"/>
          <w:sz w:val="30"/>
          <w:szCs w:val="30"/>
        </w:rPr>
        <w:t>质量指标：</w:t>
      </w:r>
    </w:p>
    <w:p w14:paraId="56B883FC"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指标1：指标值：补助发放准确率（%）：=100%，实际完成值：100%，指标完成率100%。</w:t>
      </w:r>
    </w:p>
    <w:p w14:paraId="7FAC3B20"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 3 \* GB3 </w:instrText>
      </w:r>
      <w:r>
        <w:rPr>
          <w:rFonts w:ascii="仿宋" w:eastAsia="仿宋" w:hAnsi="仿宋" w:cs="仿宋" w:hint="eastAsia"/>
          <w:sz w:val="30"/>
          <w:szCs w:val="30"/>
        </w:rPr>
        <w:fldChar w:fldCharType="separate"/>
      </w:r>
      <w:r>
        <w:rPr>
          <w:rFonts w:ascii="仿宋" w:eastAsia="仿宋" w:hAnsi="仿宋" w:cs="仿宋" w:hint="eastAsia"/>
          <w:sz w:val="30"/>
          <w:szCs w:val="30"/>
        </w:rPr>
        <w:t>③</w:t>
      </w:r>
      <w:r>
        <w:rPr>
          <w:rFonts w:ascii="仿宋" w:eastAsia="仿宋" w:hAnsi="仿宋" w:cs="仿宋" w:hint="eastAsia"/>
          <w:sz w:val="30"/>
          <w:szCs w:val="30"/>
        </w:rPr>
        <w:fldChar w:fldCharType="end"/>
      </w:r>
      <w:r>
        <w:rPr>
          <w:rFonts w:ascii="仿宋" w:eastAsia="仿宋" w:hAnsi="仿宋" w:cs="仿宋" w:hint="eastAsia"/>
          <w:sz w:val="30"/>
          <w:szCs w:val="30"/>
        </w:rPr>
        <w:t>时效指标：</w:t>
      </w:r>
    </w:p>
    <w:p w14:paraId="0D654000" w14:textId="77777777" w:rsidR="00DB6CAA" w:rsidRDefault="00000000">
      <w:pPr>
        <w:spacing w:line="600" w:lineRule="exact"/>
        <w:ind w:firstLineChars="200" w:firstLine="600"/>
        <w:outlineLvl w:val="0"/>
        <w:rPr>
          <w:ins w:id="3" w:author="人夋俊" w:date="2025-05-07T11:24:00Z"/>
          <w:rFonts w:ascii="仿宋" w:eastAsia="仿宋" w:hAnsi="仿宋" w:cs="仿宋" w:hint="eastAsia"/>
          <w:sz w:val="30"/>
          <w:szCs w:val="30"/>
        </w:rPr>
      </w:pPr>
      <w:r>
        <w:rPr>
          <w:rFonts w:ascii="仿宋" w:eastAsia="仿宋" w:hAnsi="仿宋" w:cs="仿宋" w:hint="eastAsia"/>
          <w:sz w:val="30"/>
          <w:szCs w:val="30"/>
        </w:rPr>
        <w:t>指标1：补助发放及时率补助政策落实率</w:t>
      </w:r>
    </w:p>
    <w:p w14:paraId="0054FFC5"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 4 \* GB3 </w:instrText>
      </w:r>
      <w:r>
        <w:rPr>
          <w:rFonts w:ascii="仿宋" w:eastAsia="仿宋" w:hAnsi="仿宋" w:cs="仿宋" w:hint="eastAsia"/>
          <w:sz w:val="30"/>
          <w:szCs w:val="30"/>
        </w:rPr>
        <w:fldChar w:fldCharType="separate"/>
      </w:r>
      <w:r>
        <w:rPr>
          <w:rFonts w:ascii="仿宋" w:eastAsia="仿宋" w:hAnsi="仿宋" w:cs="仿宋" w:hint="eastAsia"/>
          <w:sz w:val="30"/>
          <w:szCs w:val="30"/>
        </w:rPr>
        <w:t>④</w:t>
      </w:r>
      <w:r>
        <w:rPr>
          <w:rFonts w:ascii="仿宋" w:eastAsia="仿宋" w:hAnsi="仿宋" w:cs="仿宋" w:hint="eastAsia"/>
          <w:sz w:val="30"/>
          <w:szCs w:val="30"/>
        </w:rPr>
        <w:fldChar w:fldCharType="end"/>
      </w:r>
      <w:r>
        <w:rPr>
          <w:rFonts w:ascii="仿宋" w:eastAsia="仿宋" w:hAnsi="仿宋" w:cs="仿宋" w:hint="eastAsia"/>
          <w:sz w:val="30"/>
          <w:szCs w:val="30"/>
        </w:rPr>
        <w:t>成本指标：</w:t>
      </w:r>
    </w:p>
    <w:p w14:paraId="57E4CBC8"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指标1：指标值：初中寄宿生资助标准：=1500元/生/年，实际完成值：=1500元/生/年，指标完成率100%。</w:t>
      </w:r>
    </w:p>
    <w:p w14:paraId="7F6A9FBB"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指标2：指标值：小学寄宿生资助标准：=1250元/生/年，实际完成值：=1250元/生/年，指标完成率100%。</w:t>
      </w:r>
    </w:p>
    <w:p w14:paraId="387EBCA0"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指标3：指标值：初中非寄宿生资助标准：=750元/生/年，实际完成值：=750元/生/年，指标完成率100%。</w:t>
      </w:r>
    </w:p>
    <w:p w14:paraId="71170AFB"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指标4：指标值：小学非寄宿生资助标准：=625元/生/年，实际完成值：=625元/生/年，指标完成率100%。</w:t>
      </w:r>
    </w:p>
    <w:p w14:paraId="1C0D3C9E" w14:textId="77777777" w:rsidR="00DB6CAA" w:rsidRDefault="00000000">
      <w:pPr>
        <w:pStyle w:val="af0"/>
        <w:numPr>
          <w:ilvl w:val="0"/>
          <w:numId w:val="6"/>
        </w:numPr>
        <w:spacing w:line="560" w:lineRule="exact"/>
        <w:ind w:firstLine="602"/>
        <w:rPr>
          <w:rFonts w:ascii="仿宋" w:eastAsia="仿宋" w:hAnsi="仿宋" w:cs="仿宋" w:hint="eastAsia"/>
          <w:b/>
          <w:bCs/>
          <w:sz w:val="30"/>
          <w:szCs w:val="30"/>
        </w:rPr>
      </w:pPr>
      <w:r>
        <w:rPr>
          <w:rFonts w:ascii="仿宋" w:eastAsia="仿宋" w:hAnsi="仿宋" w:cs="仿宋" w:hint="eastAsia"/>
          <w:b/>
          <w:bCs/>
          <w:sz w:val="30"/>
          <w:szCs w:val="30"/>
        </w:rPr>
        <w:t>项目效益情况</w:t>
      </w:r>
    </w:p>
    <w:p w14:paraId="42DB2F92"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项目效益类指标包括项目实施效益和满意度两方面的内容，由3个三级指标构成，权重分为20分，实际得分20分，得分率为100%。具体效益指标及满意度指标完成情况如下：</w:t>
      </w:r>
    </w:p>
    <w:p w14:paraId="6DBCDA63" w14:textId="77777777" w:rsidR="00DB6CAA" w:rsidRDefault="00000000">
      <w:pPr>
        <w:numPr>
          <w:ilvl w:val="0"/>
          <w:numId w:val="7"/>
        </w:num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lastRenderedPageBreak/>
        <w:t>实施效益</w:t>
      </w:r>
    </w:p>
    <w:p w14:paraId="01130CD1"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①经济效益指标：</w:t>
      </w:r>
    </w:p>
    <w:p w14:paraId="52DF6359"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指标1：指标值：补助政策落实率（%）：=100%，实际完成值：100%，指标完成率100%。</w:t>
      </w:r>
    </w:p>
    <w:p w14:paraId="5EF33ABA"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②社会效益指标：</w:t>
      </w:r>
    </w:p>
    <w:p w14:paraId="3420DE5E"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2024年我单位该项目未设置此条指标</w:t>
      </w:r>
    </w:p>
    <w:p w14:paraId="6BFF8C18"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③生态效益指标：</w:t>
      </w:r>
    </w:p>
    <w:p w14:paraId="45AE6DA7"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2024年我单位该项目未设置此条指标</w:t>
      </w:r>
    </w:p>
    <w:p w14:paraId="4FB1801A"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2. 满意度</w:t>
      </w:r>
    </w:p>
    <w:p w14:paraId="678C3684"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指标1：指标值：学生满意度：&gt;=90%，实际完成值：90%，指标完成率100%。</w:t>
      </w:r>
    </w:p>
    <w:p w14:paraId="09145454"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指标2：指标值：家长满意度：&gt;=95%，实际完成值：95%，指标完成率100%。</w:t>
      </w:r>
    </w:p>
    <w:p w14:paraId="6BF3BCFB" w14:textId="77777777" w:rsidR="00DB6CAA" w:rsidRDefault="00000000">
      <w:pPr>
        <w:spacing w:line="560" w:lineRule="exact"/>
        <w:ind w:firstLineChars="200" w:firstLine="602"/>
        <w:rPr>
          <w:rFonts w:ascii="仿宋" w:eastAsia="仿宋" w:hAnsi="仿宋" w:cs="仿宋" w:hint="eastAsia"/>
          <w:b/>
          <w:bCs/>
          <w:sz w:val="30"/>
          <w:szCs w:val="30"/>
          <w:lang w:eastAsia="zh-Hans"/>
        </w:rPr>
      </w:pPr>
      <w:r>
        <w:rPr>
          <w:rFonts w:ascii="仿宋" w:eastAsia="仿宋" w:hAnsi="仿宋" w:cs="仿宋" w:hint="eastAsia"/>
          <w:b/>
          <w:bCs/>
          <w:sz w:val="30"/>
          <w:szCs w:val="30"/>
        </w:rPr>
        <w:t>（五）</w:t>
      </w:r>
      <w:r>
        <w:rPr>
          <w:rFonts w:ascii="仿宋" w:eastAsia="仿宋" w:hAnsi="仿宋" w:cs="仿宋" w:hint="eastAsia"/>
          <w:b/>
          <w:bCs/>
          <w:sz w:val="30"/>
          <w:szCs w:val="30"/>
          <w:lang w:eastAsia="zh-Hans"/>
        </w:rPr>
        <w:t>预算执行进度与绩效指标总体完成率偏差</w:t>
      </w:r>
    </w:p>
    <w:p w14:paraId="00A5D84E" w14:textId="77777777" w:rsidR="00DB6CAA" w:rsidRDefault="00000000">
      <w:pPr>
        <w:pStyle w:val="-"/>
        <w:spacing w:line="560" w:lineRule="exact"/>
        <w:ind w:firstLine="640"/>
        <w:rPr>
          <w:rFonts w:ascii="仿宋" w:eastAsia="仿宋" w:hAnsi="仿宋" w:cs="仿宋" w:hint="eastAsia"/>
          <w:sz w:val="30"/>
          <w:szCs w:val="30"/>
        </w:rPr>
      </w:pPr>
      <w:r>
        <w:rPr>
          <w:rFonts w:ascii="仿宋" w:eastAsia="仿宋" w:hAnsi="仿宋" w:cs="仿宋" w:hint="eastAsia"/>
          <w:sz w:val="30"/>
          <w:szCs w:val="30"/>
        </w:rPr>
        <w:t>2024年城乡义务教育补助经费预算（中央直达资金）的通知--助学金项目2024年城乡义务教育补助经费预算（中央直达资金）的通知--助学金项目年初预算104.49万元，全年预算99.5万元，实际支出95.94万元，预算执行率为100%，项目绩效指标总体完成率为100%，</w:t>
      </w:r>
      <w:r>
        <w:rPr>
          <w:rFonts w:ascii="仿宋" w:eastAsia="仿宋" w:hAnsi="仿宋" w:cs="仿宋" w:hint="eastAsia"/>
          <w:sz w:val="30"/>
          <w:szCs w:val="30"/>
          <w:lang w:eastAsia="zh-Hans"/>
        </w:rPr>
        <w:t>总体</w:t>
      </w:r>
      <w:r>
        <w:rPr>
          <w:rFonts w:ascii="仿宋" w:eastAsia="仿宋" w:hAnsi="仿宋" w:cs="仿宋" w:hint="eastAsia"/>
          <w:sz w:val="30"/>
          <w:szCs w:val="30"/>
        </w:rPr>
        <w:t>偏差率为0%，</w:t>
      </w:r>
    </w:p>
    <w:p w14:paraId="7567EA32" w14:textId="77777777" w:rsidR="00DB6CAA" w:rsidRDefault="00000000">
      <w:pPr>
        <w:spacing w:line="560" w:lineRule="exact"/>
        <w:ind w:firstLineChars="200" w:firstLine="600"/>
        <w:rPr>
          <w:rStyle w:val="fontstyle01"/>
          <w:rFonts w:ascii="仿宋" w:eastAsia="仿宋" w:hAnsi="仿宋" w:cs="仿宋" w:hint="eastAsia"/>
          <w:color w:val="auto"/>
          <w:sz w:val="30"/>
          <w:szCs w:val="30"/>
        </w:rPr>
      </w:pPr>
      <w:r>
        <w:rPr>
          <w:rFonts w:ascii="仿宋" w:eastAsia="仿宋" w:hAnsi="仿宋" w:cs="仿宋" w:hint="eastAsia"/>
          <w:sz w:val="30"/>
          <w:szCs w:val="30"/>
        </w:rPr>
        <w:lastRenderedPageBreak/>
        <w:t>五、主要经验及做法、存在的问题及原因分析</w:t>
      </w:r>
    </w:p>
    <w:p w14:paraId="2E907368" w14:textId="77777777" w:rsidR="00DB6CAA" w:rsidRDefault="00000000">
      <w:pPr>
        <w:spacing w:line="560" w:lineRule="exact"/>
        <w:ind w:firstLineChars="200" w:firstLine="586"/>
        <w:rPr>
          <w:rFonts w:ascii="仿宋" w:eastAsia="仿宋" w:hAnsi="仿宋" w:cs="仿宋" w:hint="eastAsia"/>
          <w:b/>
          <w:i/>
          <w:iCs/>
          <w:spacing w:val="-4"/>
          <w:sz w:val="30"/>
          <w:szCs w:val="30"/>
        </w:rPr>
      </w:pPr>
      <w:r>
        <w:rPr>
          <w:rFonts w:ascii="仿宋" w:eastAsia="仿宋" w:hAnsi="仿宋" w:cs="仿宋" w:hint="eastAsia"/>
          <w:b/>
          <w:i/>
          <w:iCs/>
          <w:spacing w:val="-4"/>
          <w:sz w:val="30"/>
          <w:szCs w:val="30"/>
        </w:rPr>
        <w:t>（一）主要经验及做法</w:t>
      </w:r>
    </w:p>
    <w:p w14:paraId="76A829BB" w14:textId="77777777" w:rsidR="00DB6CAA" w:rsidRDefault="00000000">
      <w:pPr>
        <w:spacing w:line="560" w:lineRule="exact"/>
        <w:ind w:firstLineChars="200" w:firstLine="600"/>
        <w:rPr>
          <w:rFonts w:ascii="仿宋" w:eastAsia="仿宋" w:hAnsi="仿宋" w:cs="仿宋" w:hint="eastAsia"/>
          <w:b/>
          <w:spacing w:val="-4"/>
          <w:sz w:val="30"/>
          <w:szCs w:val="30"/>
        </w:rPr>
      </w:pPr>
      <w:r>
        <w:rPr>
          <w:rFonts w:ascii="仿宋" w:eastAsia="仿宋" w:hAnsi="仿宋" w:cs="仿宋" w:hint="eastAsia"/>
          <w:i/>
          <w:iCs/>
          <w:color w:val="333333"/>
          <w:sz w:val="30"/>
          <w:szCs w:val="30"/>
          <w:shd w:val="clear" w:color="auto" w:fill="FFFFFF"/>
        </w:rPr>
        <w:t>昌</w:t>
      </w:r>
      <w:proofErr w:type="gramStart"/>
      <w:r>
        <w:rPr>
          <w:rFonts w:ascii="仿宋" w:eastAsia="仿宋" w:hAnsi="仿宋" w:cs="仿宋" w:hint="eastAsia"/>
          <w:i/>
          <w:iCs/>
          <w:color w:val="333333"/>
          <w:sz w:val="30"/>
          <w:szCs w:val="30"/>
          <w:shd w:val="clear" w:color="auto" w:fill="FFFFFF"/>
        </w:rPr>
        <w:t>州财教</w:t>
      </w:r>
      <w:proofErr w:type="gramEnd"/>
      <w:r>
        <w:rPr>
          <w:rFonts w:ascii="仿宋" w:eastAsia="仿宋" w:hAnsi="仿宋" w:cs="仿宋" w:hint="eastAsia"/>
          <w:i/>
          <w:iCs/>
          <w:color w:val="333333"/>
          <w:sz w:val="30"/>
          <w:szCs w:val="30"/>
          <w:shd w:val="clear" w:color="auto" w:fill="FFFFFF"/>
        </w:rPr>
        <w:t>[2023]91号</w:t>
      </w:r>
      <w:r>
        <w:rPr>
          <w:rFonts w:ascii="仿宋" w:eastAsia="仿宋" w:hAnsi="仿宋" w:cs="仿宋" w:hint="eastAsia"/>
          <w:color w:val="333333"/>
          <w:sz w:val="30"/>
          <w:szCs w:val="30"/>
          <w:shd w:val="clear" w:color="auto" w:fill="FFFFFF"/>
        </w:rPr>
        <w:t>关于提前下达2024年学生资助补助经费预算(中央直达资金)的通知，昌</w:t>
      </w:r>
      <w:proofErr w:type="gramStart"/>
      <w:r>
        <w:rPr>
          <w:rFonts w:ascii="仿宋" w:eastAsia="仿宋" w:hAnsi="仿宋" w:cs="仿宋" w:hint="eastAsia"/>
          <w:color w:val="333333"/>
          <w:sz w:val="30"/>
          <w:szCs w:val="30"/>
          <w:shd w:val="clear" w:color="auto" w:fill="FFFFFF"/>
        </w:rPr>
        <w:t>州财教</w:t>
      </w:r>
      <w:proofErr w:type="gramEnd"/>
      <w:r>
        <w:rPr>
          <w:rFonts w:ascii="仿宋" w:eastAsia="仿宋" w:hAnsi="仿宋" w:cs="仿宋" w:hint="eastAsia"/>
          <w:color w:val="333333"/>
          <w:sz w:val="30"/>
          <w:szCs w:val="30"/>
          <w:shd w:val="clear" w:color="auto" w:fill="FFFFFF"/>
        </w:rPr>
        <w:t>[2023]101号关于提前下达2024年学生资助补助经费预算(自治区直达资金)的通知</w:t>
      </w:r>
      <w:r>
        <w:rPr>
          <w:rFonts w:ascii="仿宋" w:eastAsia="仿宋" w:hAnsi="仿宋" w:cs="仿宋" w:hint="eastAsia"/>
          <w:sz w:val="30"/>
          <w:szCs w:val="30"/>
        </w:rPr>
        <w:t>管理办法中对财务经费审批单、支付资料及资金的拨付有完整的审批程序和手续。</w:t>
      </w:r>
    </w:p>
    <w:p w14:paraId="2C55D9AE" w14:textId="77777777" w:rsidR="00DB6CAA" w:rsidRDefault="00000000">
      <w:pPr>
        <w:keepNext/>
        <w:keepLines/>
        <w:numPr>
          <w:ilvl w:val="0"/>
          <w:numId w:val="8"/>
        </w:numPr>
        <w:spacing w:line="560" w:lineRule="exact"/>
        <w:ind w:firstLineChars="200" w:firstLine="602"/>
        <w:rPr>
          <w:rFonts w:ascii="仿宋" w:eastAsia="仿宋" w:hAnsi="仿宋" w:cs="仿宋" w:hint="eastAsia"/>
          <w:b/>
          <w:bCs/>
          <w:sz w:val="30"/>
          <w:szCs w:val="30"/>
        </w:rPr>
      </w:pPr>
      <w:r>
        <w:rPr>
          <w:rFonts w:ascii="仿宋" w:eastAsia="仿宋" w:hAnsi="仿宋" w:cs="仿宋" w:hint="eastAsia"/>
          <w:b/>
          <w:bCs/>
          <w:sz w:val="30"/>
          <w:szCs w:val="30"/>
        </w:rPr>
        <w:t>存在的问题及原因分析</w:t>
      </w:r>
    </w:p>
    <w:p w14:paraId="748CADAB"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color w:val="000000"/>
          <w:sz w:val="30"/>
          <w:szCs w:val="30"/>
        </w:rPr>
        <w:t>助学金批量发放不能一次性成功，原因是部分学生身份证过期，更换不及时，银行卡不能正常使用；部分学生银行卡丢失，更换银行卡号后没有及时报备资助专干。</w:t>
      </w:r>
    </w:p>
    <w:p w14:paraId="53EF6192"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六、有关建议</w:t>
      </w:r>
    </w:p>
    <w:p w14:paraId="217EFFF9"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1.多进行有关绩效管理工作方面的培训。积极组织第三方开展绩效管理工作培训，进一步夯实业务基础，提高我单位绩效人员水平。</w:t>
      </w:r>
    </w:p>
    <w:p w14:paraId="202EB672"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2.专门设定对绩效工作人员定职、定岗、定责等相关制度措施，进一步提升我单位绩效管理工作业务水平，扎实做好绩效管理工作。</w:t>
      </w:r>
    </w:p>
    <w:p w14:paraId="3B19F5BA"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3.进一步规范项目建设的程序。项目前期做好可行性研究报告，更加细化实施方案，严格执行资金管理办法和财政资金管理制度，严格按照项目实施方案、招投标管理办法等稳步推进工作，</w:t>
      </w:r>
      <w:r>
        <w:rPr>
          <w:rFonts w:ascii="仿宋" w:eastAsia="仿宋" w:hAnsi="仿宋" w:cs="仿宋" w:hint="eastAsia"/>
          <w:sz w:val="30"/>
          <w:szCs w:val="30"/>
        </w:rPr>
        <w:lastRenderedPageBreak/>
        <w:t>各部门单位根据自己项目的特点进行总结。</w:t>
      </w:r>
    </w:p>
    <w:p w14:paraId="6DF4B0E4"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4.进一步完善项目评价过程中有关数据和资料的收集、整理、审核及分析。项目启动时同步做好档案的归纳与整理，及时整理、收集、汇总，健全档案资料。项目后续管理有待进一步加强和跟踪。</w:t>
      </w:r>
    </w:p>
    <w:p w14:paraId="5F33103D" w14:textId="77777777" w:rsidR="00DB6CAA" w:rsidRDefault="00000000">
      <w:pPr>
        <w:spacing w:line="600" w:lineRule="exact"/>
        <w:ind w:firstLineChars="200" w:firstLine="600"/>
        <w:outlineLvl w:val="0"/>
        <w:rPr>
          <w:rFonts w:ascii="仿宋" w:eastAsia="仿宋" w:hAnsi="仿宋" w:cs="仿宋" w:hint="eastAsia"/>
          <w:sz w:val="30"/>
          <w:szCs w:val="30"/>
        </w:rPr>
      </w:pPr>
      <w:r>
        <w:rPr>
          <w:rFonts w:ascii="仿宋" w:eastAsia="仿宋" w:hAnsi="仿宋" w:cs="仿宋" w:hint="eastAsia"/>
          <w:sz w:val="30"/>
          <w:szCs w:val="30"/>
        </w:rPr>
        <w:t>5.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4502E647" w14:textId="77777777" w:rsidR="00DB6CAA" w:rsidRDefault="00DB6CAA">
      <w:pPr>
        <w:spacing w:line="560" w:lineRule="exact"/>
        <w:ind w:firstLineChars="200" w:firstLine="668"/>
        <w:rPr>
          <w:rFonts w:ascii="仿宋" w:eastAsia="仿宋" w:hAnsi="仿宋" w:cs="仿宋" w:hint="eastAsia"/>
          <w:color w:val="000000" w:themeColor="text1"/>
          <w:spacing w:val="17"/>
          <w:sz w:val="30"/>
          <w:szCs w:val="30"/>
        </w:rPr>
      </w:pPr>
    </w:p>
    <w:p w14:paraId="1B48FDC6" w14:textId="77777777" w:rsidR="00DB6CAA" w:rsidRDefault="00000000">
      <w:pPr>
        <w:spacing w:line="56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七、其他需要说</w:t>
      </w:r>
      <w:bookmarkStart w:id="4" w:name="page8"/>
      <w:bookmarkEnd w:id="4"/>
      <w:r>
        <w:rPr>
          <w:rFonts w:ascii="仿宋" w:eastAsia="仿宋" w:hAnsi="仿宋" w:cs="仿宋" w:hint="eastAsia"/>
          <w:sz w:val="30"/>
          <w:szCs w:val="30"/>
        </w:rPr>
        <w:t>明的问题</w:t>
      </w:r>
    </w:p>
    <w:p w14:paraId="5A3C4F73" w14:textId="77777777" w:rsidR="00DB6CAA" w:rsidRDefault="00000000">
      <w:pPr>
        <w:pStyle w:val="2"/>
        <w:spacing w:after="0" w:line="560" w:lineRule="exact"/>
        <w:ind w:leftChars="0" w:left="0" w:firstLine="600"/>
        <w:rPr>
          <w:rFonts w:ascii="仿宋" w:eastAsia="仿宋" w:hAnsi="仿宋" w:cs="仿宋" w:hint="eastAsia"/>
          <w:sz w:val="30"/>
          <w:szCs w:val="30"/>
          <w:lang w:eastAsia="zh-Hans"/>
        </w:rPr>
      </w:pPr>
      <w:r>
        <w:rPr>
          <w:rFonts w:ascii="仿宋" w:eastAsia="仿宋" w:hAnsi="仿宋" w:cs="仿宋" w:hint="eastAsia"/>
          <w:sz w:val="30"/>
          <w:szCs w:val="30"/>
          <w:lang w:eastAsia="zh-Hans"/>
        </w:rPr>
        <w:t>本项目无其他需说明的问题。</w:t>
      </w:r>
    </w:p>
    <w:p w14:paraId="56C0C34C" w14:textId="77777777" w:rsidR="00DB6CAA" w:rsidRDefault="00DB6CAA">
      <w:pPr>
        <w:pStyle w:val="2"/>
        <w:spacing w:after="0" w:line="560" w:lineRule="exact"/>
        <w:ind w:leftChars="0" w:left="0" w:firstLineChars="0" w:firstLine="0"/>
        <w:rPr>
          <w:rFonts w:ascii="Times New Roman" w:eastAsia="仿宋_GB2312" w:hAnsi="Times New Roman"/>
          <w:sz w:val="32"/>
          <w:szCs w:val="32"/>
        </w:rPr>
      </w:pPr>
    </w:p>
    <w:p w14:paraId="3C111041" w14:textId="77777777" w:rsidR="00DB6CAA" w:rsidRDefault="00DB6CAA">
      <w:pPr>
        <w:pStyle w:val="2"/>
        <w:spacing w:after="0" w:line="560" w:lineRule="exact"/>
        <w:ind w:leftChars="0" w:left="0" w:firstLine="640"/>
        <w:rPr>
          <w:rFonts w:ascii="Times New Roman" w:eastAsia="仿宋_GB2312" w:hAnsi="Times New Roman"/>
          <w:sz w:val="32"/>
          <w:szCs w:val="32"/>
        </w:rPr>
      </w:pPr>
    </w:p>
    <w:p w14:paraId="75A958B0" w14:textId="77777777" w:rsidR="00DB6CAA" w:rsidRDefault="00DB6CAA">
      <w:pPr>
        <w:pStyle w:val="2"/>
        <w:spacing w:after="0" w:line="560" w:lineRule="exact"/>
        <w:ind w:leftChars="0" w:left="0" w:firstLine="640"/>
        <w:rPr>
          <w:rFonts w:ascii="Times New Roman" w:eastAsia="仿宋_GB2312" w:hAnsi="Times New Roman"/>
          <w:sz w:val="32"/>
          <w:szCs w:val="32"/>
        </w:rPr>
      </w:pPr>
    </w:p>
    <w:p w14:paraId="7CBC5849" w14:textId="77777777" w:rsidR="00DB6CAA" w:rsidRDefault="00DB6CAA">
      <w:pPr>
        <w:pStyle w:val="2"/>
        <w:spacing w:after="0" w:line="560" w:lineRule="exact"/>
        <w:ind w:leftChars="0" w:left="0" w:firstLineChars="0" w:firstLine="0"/>
        <w:rPr>
          <w:rFonts w:ascii="Times New Roman" w:eastAsia="仿宋_GB2312" w:hAnsi="Times New Roman"/>
          <w:sz w:val="32"/>
          <w:szCs w:val="32"/>
        </w:rPr>
      </w:pPr>
    </w:p>
    <w:p w14:paraId="6093EE91" w14:textId="77777777" w:rsidR="00DB6CAA" w:rsidRDefault="00DB6CAA">
      <w:pPr>
        <w:spacing w:line="600" w:lineRule="exact"/>
        <w:rPr>
          <w:rFonts w:eastAsia="黑体"/>
          <w:sz w:val="32"/>
          <w:szCs w:val="32"/>
        </w:rPr>
        <w:sectPr w:rsidR="00DB6CAA">
          <w:footerReference w:type="default" r:id="rId8"/>
          <w:pgSz w:w="11906" w:h="16838"/>
          <w:pgMar w:top="1440" w:right="1558" w:bottom="1440" w:left="1800" w:header="851" w:footer="992" w:gutter="0"/>
          <w:pgNumType w:start="1"/>
          <w:cols w:space="425"/>
          <w:docGrid w:type="lines" w:linePitch="312"/>
        </w:sectPr>
      </w:pPr>
    </w:p>
    <w:p w14:paraId="263408DE" w14:textId="77777777" w:rsidR="00DB6CAA"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3544FE79" w14:textId="77777777" w:rsidR="00DB6CAA" w:rsidRDefault="00000000">
      <w:pPr>
        <w:pStyle w:val="-"/>
        <w:ind w:firstLine="562"/>
        <w:jc w:val="center"/>
        <w:rPr>
          <w:rFonts w:ascii="仿宋_GB2312" w:eastAsia="仿宋_GB2312" w:hAnsi="仿宋_GB2312" w:cs="仿宋_GB2312" w:hint="eastAsia"/>
          <w:sz w:val="28"/>
          <w:szCs w:val="40"/>
        </w:rPr>
      </w:pPr>
      <w:bookmarkStart w:id="5" w:name="_Toc26499_WPSOffice_Level2"/>
      <w:bookmarkStart w:id="6" w:name="_Toc30064_WPSOffice_Level1"/>
      <w:ins w:id="7" w:author="张国军（13399088069）" w:date="2025-05-08T06:24:00Z">
        <w:r w:rsidRPr="00CE18F0">
          <w:rPr>
            <w:rFonts w:asciiTheme="minorEastAsia" w:eastAsiaTheme="minorEastAsia" w:hAnsiTheme="minorEastAsia" w:cstheme="minorEastAsia" w:hint="eastAsia"/>
            <w:sz w:val="30"/>
            <w:szCs w:val="30"/>
            <w:rPrChange w:id="8" w:author="晓 程" w:date="2025-09-19T18:18:00Z" w16du:dateUtc="2025-09-19T10:18:00Z">
              <w:rPr>
                <w:rFonts w:eastAsia="方正小标宋_GBK" w:hint="eastAsia"/>
                <w:sz w:val="48"/>
                <w:szCs w:val="48"/>
              </w:rPr>
            </w:rPrChange>
          </w:rPr>
          <w:t>2024</w:t>
        </w:r>
        <w:r w:rsidRPr="00CE18F0">
          <w:rPr>
            <w:rFonts w:asciiTheme="minorEastAsia" w:eastAsiaTheme="minorEastAsia" w:hAnsiTheme="minorEastAsia" w:cstheme="minorEastAsia" w:hint="eastAsia"/>
            <w:sz w:val="30"/>
            <w:szCs w:val="30"/>
            <w:rPrChange w:id="9" w:author="晓 程" w:date="2025-09-19T18:18:00Z" w16du:dateUtc="2025-09-19T10:18:00Z">
              <w:rPr>
                <w:rFonts w:eastAsia="方正小标宋_GBK" w:hint="eastAsia"/>
                <w:sz w:val="48"/>
                <w:szCs w:val="48"/>
              </w:rPr>
            </w:rPrChange>
          </w:rPr>
          <w:t>年城乡义务教育补助经费预算（中央直达资金）的通知</w:t>
        </w:r>
        <w:r w:rsidRPr="00CE18F0">
          <w:rPr>
            <w:rFonts w:asciiTheme="minorEastAsia" w:eastAsiaTheme="minorEastAsia" w:hAnsiTheme="minorEastAsia" w:cstheme="minorEastAsia" w:hint="eastAsia"/>
            <w:sz w:val="30"/>
            <w:szCs w:val="30"/>
            <w:rPrChange w:id="10" w:author="晓 程" w:date="2025-09-19T18:18:00Z" w16du:dateUtc="2025-09-19T10:18:00Z">
              <w:rPr>
                <w:rFonts w:eastAsia="方正小标宋_GBK" w:hint="eastAsia"/>
                <w:sz w:val="48"/>
                <w:szCs w:val="48"/>
              </w:rPr>
            </w:rPrChange>
          </w:rPr>
          <w:t>--</w:t>
        </w:r>
        <w:r w:rsidRPr="00CE18F0">
          <w:rPr>
            <w:rFonts w:asciiTheme="minorEastAsia" w:eastAsiaTheme="minorEastAsia" w:hAnsiTheme="minorEastAsia" w:cstheme="minorEastAsia" w:hint="eastAsia"/>
            <w:sz w:val="30"/>
            <w:szCs w:val="30"/>
            <w:rPrChange w:id="11" w:author="晓 程" w:date="2025-09-19T18:18:00Z" w16du:dateUtc="2025-09-19T10:18:00Z">
              <w:rPr>
                <w:rFonts w:eastAsia="方正小标宋_GBK" w:hint="eastAsia"/>
                <w:sz w:val="48"/>
                <w:szCs w:val="48"/>
              </w:rPr>
            </w:rPrChange>
          </w:rPr>
          <w:t>助学金</w:t>
        </w:r>
      </w:ins>
      <w:r w:rsidRPr="00CE18F0">
        <w:rPr>
          <w:rFonts w:asciiTheme="minorEastAsia" w:eastAsiaTheme="minorEastAsia" w:hAnsiTheme="minorEastAsia" w:cstheme="minorEastAsia" w:hint="eastAsia"/>
          <w:b/>
          <w:bCs/>
          <w:sz w:val="30"/>
          <w:szCs w:val="30"/>
          <w:rPrChange w:id="12" w:author="晓 程" w:date="2025-09-19T18:18:00Z" w16du:dateUtc="2025-09-19T10:18:00Z">
            <w:rPr>
              <w:rFonts w:ascii="仿宋_GB2312" w:eastAsia="仿宋_GB2312" w:hAnsi="仿宋_GB2312" w:cs="仿宋_GB2312" w:hint="eastAsia"/>
              <w:b/>
              <w:bCs/>
              <w:sz w:val="28"/>
              <w:szCs w:val="40"/>
              <w:highlight w:val="yellow"/>
            </w:rPr>
          </w:rPrChange>
        </w:rPr>
        <w:t>项</w:t>
      </w:r>
      <w:r w:rsidRPr="00CE18F0">
        <w:rPr>
          <w:rFonts w:ascii="仿宋_GB2312" w:eastAsia="仿宋_GB2312" w:hAnsi="仿宋_GB2312" w:cs="仿宋_GB2312" w:hint="eastAsia"/>
          <w:b/>
          <w:bCs/>
          <w:sz w:val="28"/>
          <w:szCs w:val="40"/>
          <w:rPrChange w:id="13" w:author="晓 程" w:date="2025-09-19T18:18:00Z" w16du:dateUtc="2025-09-19T10:18:00Z">
            <w:rPr>
              <w:rFonts w:ascii="仿宋_GB2312" w:eastAsia="仿宋_GB2312" w:hAnsi="仿宋_GB2312" w:cs="仿宋_GB2312" w:hint="eastAsia"/>
              <w:b/>
              <w:bCs/>
              <w:sz w:val="28"/>
              <w:szCs w:val="40"/>
              <w:highlight w:val="yellow"/>
            </w:rPr>
          </w:rPrChange>
        </w:rPr>
        <w:t>目</w:t>
      </w:r>
      <w:r w:rsidRPr="00CE18F0">
        <w:rPr>
          <w:rFonts w:ascii="仿宋_GB2312" w:eastAsia="仿宋_GB2312" w:hAnsi="仿宋_GB2312" w:cs="仿宋_GB2312" w:hint="eastAsia"/>
          <w:b/>
          <w:bCs/>
          <w:sz w:val="28"/>
          <w:szCs w:val="40"/>
        </w:rPr>
        <w:t>绩效评价指标体系及综合评分</w:t>
      </w:r>
      <w:r>
        <w:rPr>
          <w:rFonts w:ascii="仿宋_GB2312" w:eastAsia="仿宋_GB2312" w:hAnsi="仿宋_GB2312" w:cs="仿宋_GB2312" w:hint="eastAsia"/>
          <w:b/>
          <w:bCs/>
          <w:sz w:val="28"/>
          <w:szCs w:val="40"/>
        </w:rPr>
        <w:t>表</w:t>
      </w:r>
      <w:bookmarkEnd w:id="5"/>
      <w:bookmarkEnd w:id="6"/>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DB6CAA" w:rsidRPr="00CE18F0" w14:paraId="618E44BE" w14:textId="77777777">
        <w:trPr>
          <w:trHeight w:val="552"/>
          <w:tblHeader/>
          <w:jc w:val="center"/>
        </w:trPr>
        <w:tc>
          <w:tcPr>
            <w:tcW w:w="1002" w:type="dxa"/>
            <w:shd w:val="clear" w:color="auto" w:fill="FFFFFF"/>
            <w:vAlign w:val="center"/>
          </w:tcPr>
          <w:p w14:paraId="32E328EC"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一级指标</w:t>
            </w:r>
          </w:p>
        </w:tc>
        <w:tc>
          <w:tcPr>
            <w:tcW w:w="1000" w:type="dxa"/>
            <w:shd w:val="clear" w:color="auto" w:fill="FFFFFF"/>
            <w:vAlign w:val="center"/>
          </w:tcPr>
          <w:p w14:paraId="4FA5ABB7"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二级指标</w:t>
            </w:r>
          </w:p>
        </w:tc>
        <w:tc>
          <w:tcPr>
            <w:tcW w:w="1071" w:type="dxa"/>
            <w:shd w:val="clear" w:color="auto" w:fill="FFFFFF"/>
            <w:vAlign w:val="center"/>
          </w:tcPr>
          <w:p w14:paraId="21B97E59"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三级指标</w:t>
            </w:r>
          </w:p>
        </w:tc>
        <w:tc>
          <w:tcPr>
            <w:tcW w:w="1725" w:type="dxa"/>
            <w:shd w:val="clear" w:color="auto" w:fill="FFFFFF"/>
            <w:vAlign w:val="center"/>
          </w:tcPr>
          <w:p w14:paraId="6430E144"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指标解释</w:t>
            </w:r>
          </w:p>
        </w:tc>
        <w:tc>
          <w:tcPr>
            <w:tcW w:w="5216" w:type="dxa"/>
            <w:shd w:val="clear" w:color="auto" w:fill="FFFFFF"/>
            <w:vAlign w:val="center"/>
          </w:tcPr>
          <w:p w14:paraId="423ECBBD"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指标说明</w:t>
            </w:r>
          </w:p>
        </w:tc>
        <w:tc>
          <w:tcPr>
            <w:tcW w:w="1304" w:type="dxa"/>
            <w:shd w:val="clear" w:color="auto" w:fill="FFFFFF"/>
            <w:vAlign w:val="center"/>
          </w:tcPr>
          <w:p w14:paraId="7E1AE9EC"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权重</w:t>
            </w:r>
          </w:p>
        </w:tc>
        <w:tc>
          <w:tcPr>
            <w:tcW w:w="1365" w:type="dxa"/>
            <w:shd w:val="clear" w:color="auto" w:fill="FFFFFF"/>
            <w:vAlign w:val="center"/>
          </w:tcPr>
          <w:p w14:paraId="698D01E3"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得分</w:t>
            </w:r>
          </w:p>
        </w:tc>
      </w:tr>
      <w:tr w:rsidR="00DB6CAA" w:rsidRPr="00CE18F0" w14:paraId="7EE5E4C4" w14:textId="77777777">
        <w:trPr>
          <w:trHeight w:val="2919"/>
          <w:jc w:val="center"/>
        </w:trPr>
        <w:tc>
          <w:tcPr>
            <w:tcW w:w="1002" w:type="dxa"/>
            <w:vMerge w:val="restart"/>
            <w:shd w:val="clear" w:color="auto" w:fill="FFFFFF"/>
            <w:vAlign w:val="center"/>
          </w:tcPr>
          <w:p w14:paraId="29F020B7" w14:textId="77777777" w:rsidR="00DB6CAA" w:rsidRPr="00CE18F0" w:rsidRDefault="00DB6CAA">
            <w:pPr>
              <w:widowControl/>
              <w:spacing w:line="0" w:lineRule="atLeast"/>
              <w:jc w:val="center"/>
              <w:rPr>
                <w:rFonts w:eastAsia="仿宋_GB2312"/>
                <w:color w:val="000000"/>
                <w:kern w:val="0"/>
                <w:sz w:val="18"/>
                <w:szCs w:val="18"/>
              </w:rPr>
            </w:pPr>
          </w:p>
          <w:p w14:paraId="7C23D156" w14:textId="77777777" w:rsidR="00DB6CAA" w:rsidRPr="00CE18F0" w:rsidRDefault="00DB6CAA">
            <w:pPr>
              <w:widowControl/>
              <w:spacing w:line="0" w:lineRule="atLeast"/>
              <w:jc w:val="center"/>
              <w:rPr>
                <w:rFonts w:eastAsia="仿宋_GB2312"/>
                <w:color w:val="000000"/>
                <w:kern w:val="0"/>
                <w:sz w:val="18"/>
                <w:szCs w:val="18"/>
              </w:rPr>
            </w:pPr>
          </w:p>
          <w:p w14:paraId="0522CDAD" w14:textId="77777777" w:rsidR="00DB6CAA" w:rsidRPr="00CE18F0" w:rsidRDefault="00DB6CAA">
            <w:pPr>
              <w:widowControl/>
              <w:spacing w:line="0" w:lineRule="atLeast"/>
              <w:jc w:val="center"/>
              <w:rPr>
                <w:rFonts w:eastAsia="仿宋_GB2312"/>
                <w:color w:val="000000"/>
                <w:kern w:val="0"/>
                <w:sz w:val="18"/>
                <w:szCs w:val="18"/>
              </w:rPr>
            </w:pPr>
          </w:p>
          <w:p w14:paraId="23391C06" w14:textId="77777777" w:rsidR="00DB6CAA" w:rsidRPr="00CE18F0" w:rsidRDefault="00DB6CAA">
            <w:pPr>
              <w:widowControl/>
              <w:spacing w:line="0" w:lineRule="atLeast"/>
              <w:jc w:val="center"/>
              <w:rPr>
                <w:rFonts w:eastAsia="仿宋_GB2312"/>
                <w:color w:val="000000"/>
                <w:kern w:val="0"/>
                <w:sz w:val="18"/>
                <w:szCs w:val="18"/>
              </w:rPr>
            </w:pPr>
          </w:p>
          <w:p w14:paraId="60F4D22B" w14:textId="77777777" w:rsidR="00DB6CAA" w:rsidRPr="00CE18F0" w:rsidRDefault="00DB6CAA">
            <w:pPr>
              <w:widowControl/>
              <w:spacing w:line="0" w:lineRule="atLeast"/>
              <w:jc w:val="center"/>
              <w:rPr>
                <w:rFonts w:eastAsia="仿宋_GB2312"/>
                <w:color w:val="000000"/>
                <w:kern w:val="0"/>
                <w:sz w:val="18"/>
                <w:szCs w:val="18"/>
              </w:rPr>
            </w:pPr>
          </w:p>
          <w:p w14:paraId="2B2F9A1B" w14:textId="77777777" w:rsidR="00DB6CAA" w:rsidRPr="00CE18F0" w:rsidRDefault="00DB6CAA">
            <w:pPr>
              <w:widowControl/>
              <w:spacing w:line="0" w:lineRule="atLeast"/>
              <w:jc w:val="center"/>
              <w:rPr>
                <w:rFonts w:eastAsia="仿宋_GB2312"/>
                <w:color w:val="000000"/>
                <w:kern w:val="0"/>
                <w:sz w:val="18"/>
                <w:szCs w:val="18"/>
              </w:rPr>
            </w:pPr>
          </w:p>
          <w:p w14:paraId="5C37D985"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 xml:space="preserve">决策　</w:t>
            </w:r>
          </w:p>
        </w:tc>
        <w:tc>
          <w:tcPr>
            <w:tcW w:w="1000" w:type="dxa"/>
            <w:vMerge w:val="restart"/>
            <w:shd w:val="clear" w:color="auto" w:fill="FFFFFF"/>
            <w:vAlign w:val="center"/>
          </w:tcPr>
          <w:p w14:paraId="65A0A9BE"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 xml:space="preserve">项目立项　</w:t>
            </w:r>
          </w:p>
        </w:tc>
        <w:tc>
          <w:tcPr>
            <w:tcW w:w="1071" w:type="dxa"/>
            <w:shd w:val="clear" w:color="auto" w:fill="FFFFFF"/>
            <w:vAlign w:val="center"/>
          </w:tcPr>
          <w:p w14:paraId="5F9CC37A"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立项依据</w:t>
            </w:r>
          </w:p>
          <w:p w14:paraId="1C03F6EA"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充分性</w:t>
            </w:r>
          </w:p>
        </w:tc>
        <w:tc>
          <w:tcPr>
            <w:tcW w:w="1725" w:type="dxa"/>
            <w:shd w:val="clear" w:color="auto" w:fill="FFFFFF"/>
            <w:vAlign w:val="center"/>
          </w:tcPr>
          <w:p w14:paraId="5F242F72"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0A3D0A59" w14:textId="77777777" w:rsidR="00DB6CAA" w:rsidRPr="00CE18F0" w:rsidRDefault="00000000">
            <w:pPr>
              <w:widowControl/>
              <w:spacing w:line="0" w:lineRule="atLeast"/>
              <w:jc w:val="left"/>
              <w:rPr>
                <w:rFonts w:eastAsia="仿宋_GB2312"/>
                <w:color w:val="000000"/>
                <w:kern w:val="0"/>
                <w:sz w:val="18"/>
                <w:szCs w:val="18"/>
              </w:rPr>
            </w:pPr>
            <w:r w:rsidRPr="00CE18F0">
              <w:rPr>
                <w:rFonts w:eastAsia="仿宋_GB2312"/>
                <w:color w:val="000000"/>
                <w:kern w:val="0"/>
                <w:sz w:val="18"/>
                <w:szCs w:val="18"/>
              </w:rPr>
              <w:t>评价要点：</w:t>
            </w:r>
            <w:r w:rsidRPr="00CE18F0">
              <w:rPr>
                <w:rFonts w:eastAsia="仿宋_GB2312"/>
                <w:color w:val="000000"/>
                <w:kern w:val="0"/>
                <w:sz w:val="18"/>
                <w:szCs w:val="18"/>
              </w:rPr>
              <w:br/>
              <w:t>①</w:t>
            </w:r>
            <w:r w:rsidRPr="00CE18F0">
              <w:rPr>
                <w:rFonts w:eastAsia="仿宋_GB2312"/>
                <w:color w:val="000000"/>
                <w:kern w:val="0"/>
                <w:sz w:val="18"/>
                <w:szCs w:val="18"/>
              </w:rPr>
              <w:t>项目立项是否符合国家法律法规、国民经济发展规划和相关政策；</w:t>
            </w:r>
            <w:r w:rsidRPr="00CE18F0">
              <w:rPr>
                <w:rFonts w:eastAsia="仿宋_GB2312"/>
                <w:color w:val="000000"/>
                <w:kern w:val="0"/>
                <w:sz w:val="18"/>
                <w:szCs w:val="18"/>
              </w:rPr>
              <w:br/>
              <w:t>②</w:t>
            </w:r>
            <w:r w:rsidRPr="00CE18F0">
              <w:rPr>
                <w:rFonts w:eastAsia="仿宋_GB2312"/>
                <w:color w:val="000000"/>
                <w:kern w:val="0"/>
                <w:sz w:val="18"/>
                <w:szCs w:val="18"/>
              </w:rPr>
              <w:t>项目立项是否符合行业发展规划和政策要求；</w:t>
            </w:r>
            <w:r w:rsidRPr="00CE18F0">
              <w:rPr>
                <w:rFonts w:eastAsia="仿宋_GB2312"/>
                <w:color w:val="000000"/>
                <w:kern w:val="0"/>
                <w:sz w:val="18"/>
                <w:szCs w:val="18"/>
              </w:rPr>
              <w:br/>
              <w:t>③</w:t>
            </w:r>
            <w:r w:rsidRPr="00CE18F0">
              <w:rPr>
                <w:rFonts w:eastAsia="仿宋_GB2312"/>
                <w:color w:val="000000"/>
                <w:kern w:val="0"/>
                <w:sz w:val="18"/>
                <w:szCs w:val="18"/>
              </w:rPr>
              <w:t>项目立项是否与部门职责范围相符，属于部门履职所需；</w:t>
            </w:r>
            <w:r w:rsidRPr="00CE18F0">
              <w:rPr>
                <w:rFonts w:eastAsia="仿宋_GB2312"/>
                <w:color w:val="000000"/>
                <w:kern w:val="0"/>
                <w:sz w:val="18"/>
                <w:szCs w:val="18"/>
              </w:rPr>
              <w:br/>
              <w:t>④</w:t>
            </w:r>
            <w:r w:rsidRPr="00CE18F0">
              <w:rPr>
                <w:rFonts w:eastAsia="仿宋_GB2312"/>
                <w:color w:val="000000"/>
                <w:kern w:val="0"/>
                <w:sz w:val="18"/>
                <w:szCs w:val="18"/>
              </w:rPr>
              <w:t>项目是否属于公共财政支持范围，是否符合中央、地方事权支出责任划分原则；</w:t>
            </w:r>
            <w:r w:rsidRPr="00CE18F0">
              <w:rPr>
                <w:rFonts w:eastAsia="仿宋_GB2312"/>
                <w:color w:val="000000"/>
                <w:kern w:val="0"/>
                <w:sz w:val="18"/>
                <w:szCs w:val="18"/>
              </w:rPr>
              <w:br/>
              <w:t>⑤</w:t>
            </w:r>
            <w:r w:rsidRPr="00CE18F0">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62C2BB51"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3</w:t>
            </w:r>
          </w:p>
        </w:tc>
        <w:tc>
          <w:tcPr>
            <w:tcW w:w="1365" w:type="dxa"/>
            <w:shd w:val="clear" w:color="auto" w:fill="FFFFFF"/>
            <w:vAlign w:val="center"/>
          </w:tcPr>
          <w:p w14:paraId="6398FB19" w14:textId="77777777" w:rsidR="00DB6CAA" w:rsidRPr="00CE18F0" w:rsidRDefault="00000000">
            <w:pPr>
              <w:widowControl/>
              <w:spacing w:line="0" w:lineRule="atLeast"/>
              <w:jc w:val="center"/>
              <w:rPr>
                <w:rFonts w:eastAsia="仿宋_GB2312"/>
                <w:b/>
                <w:bCs/>
                <w:color w:val="000000"/>
                <w:kern w:val="0"/>
                <w:sz w:val="18"/>
                <w:szCs w:val="18"/>
              </w:rPr>
            </w:pPr>
            <w:ins w:id="14" w:author="张国军（13399088069）" w:date="2025-05-08T06:23:00Z">
              <w:r w:rsidRPr="00CE18F0">
                <w:rPr>
                  <w:rFonts w:eastAsia="仿宋_GB2312" w:hint="eastAsia"/>
                  <w:b/>
                  <w:bCs/>
                  <w:color w:val="000000"/>
                  <w:kern w:val="0"/>
                  <w:sz w:val="18"/>
                  <w:szCs w:val="18"/>
                  <w:rPrChange w:id="15" w:author="晓 程" w:date="2025-09-19T18:19:00Z" w16du:dateUtc="2025-09-19T10:19:00Z">
                    <w:rPr>
                      <w:rFonts w:eastAsia="仿宋_GB2312" w:hint="eastAsia"/>
                      <w:b/>
                      <w:bCs/>
                      <w:color w:val="000000"/>
                      <w:kern w:val="0"/>
                      <w:sz w:val="18"/>
                      <w:szCs w:val="18"/>
                      <w:highlight w:val="yellow"/>
                    </w:rPr>
                  </w:rPrChange>
                </w:rPr>
                <w:t>3</w:t>
              </w:r>
            </w:ins>
          </w:p>
        </w:tc>
      </w:tr>
      <w:tr w:rsidR="00DB6CAA" w:rsidRPr="00CE18F0" w14:paraId="5FC742DD" w14:textId="77777777">
        <w:trPr>
          <w:trHeight w:val="90"/>
          <w:jc w:val="center"/>
        </w:trPr>
        <w:tc>
          <w:tcPr>
            <w:tcW w:w="1002" w:type="dxa"/>
            <w:vMerge/>
            <w:shd w:val="clear" w:color="auto" w:fill="FFFFFF"/>
            <w:vAlign w:val="center"/>
          </w:tcPr>
          <w:p w14:paraId="5486289D" w14:textId="77777777" w:rsidR="00DB6CAA" w:rsidRPr="00CE18F0" w:rsidRDefault="00DB6CAA">
            <w:pPr>
              <w:spacing w:line="0" w:lineRule="atLeast"/>
              <w:jc w:val="center"/>
              <w:rPr>
                <w:rFonts w:eastAsia="仿宋_GB2312"/>
                <w:color w:val="000000"/>
                <w:kern w:val="0"/>
                <w:sz w:val="18"/>
                <w:szCs w:val="18"/>
              </w:rPr>
            </w:pPr>
          </w:p>
        </w:tc>
        <w:tc>
          <w:tcPr>
            <w:tcW w:w="1000" w:type="dxa"/>
            <w:vMerge/>
            <w:shd w:val="clear" w:color="auto" w:fill="FFFFFF"/>
            <w:vAlign w:val="center"/>
          </w:tcPr>
          <w:p w14:paraId="39D10127" w14:textId="77777777" w:rsidR="00DB6CAA" w:rsidRPr="00CE18F0" w:rsidRDefault="00DB6CAA">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22260126"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立项程序</w:t>
            </w:r>
          </w:p>
          <w:p w14:paraId="2706C953"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规范性</w:t>
            </w:r>
          </w:p>
        </w:tc>
        <w:tc>
          <w:tcPr>
            <w:tcW w:w="1725" w:type="dxa"/>
            <w:shd w:val="clear" w:color="auto" w:fill="FFFFFF"/>
            <w:vAlign w:val="center"/>
          </w:tcPr>
          <w:p w14:paraId="4A6649AC"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51252120" w14:textId="77777777" w:rsidR="00DB6CAA" w:rsidRPr="00CE18F0" w:rsidRDefault="00000000">
            <w:pPr>
              <w:widowControl/>
              <w:spacing w:line="0" w:lineRule="atLeast"/>
              <w:jc w:val="left"/>
              <w:rPr>
                <w:rFonts w:eastAsia="仿宋_GB2312"/>
                <w:color w:val="000000"/>
                <w:kern w:val="0"/>
                <w:sz w:val="18"/>
                <w:szCs w:val="18"/>
              </w:rPr>
            </w:pPr>
            <w:r w:rsidRPr="00CE18F0">
              <w:rPr>
                <w:rFonts w:eastAsia="仿宋_GB2312"/>
                <w:color w:val="000000"/>
                <w:kern w:val="0"/>
                <w:sz w:val="18"/>
                <w:szCs w:val="18"/>
              </w:rPr>
              <w:t>评价要点：</w:t>
            </w:r>
            <w:r w:rsidRPr="00CE18F0">
              <w:rPr>
                <w:rFonts w:eastAsia="仿宋_GB2312"/>
                <w:color w:val="000000"/>
                <w:kern w:val="0"/>
                <w:sz w:val="18"/>
                <w:szCs w:val="18"/>
              </w:rPr>
              <w:br/>
              <w:t>①</w:t>
            </w:r>
            <w:r w:rsidRPr="00CE18F0">
              <w:rPr>
                <w:rFonts w:eastAsia="仿宋_GB2312"/>
                <w:color w:val="000000"/>
                <w:kern w:val="0"/>
                <w:sz w:val="18"/>
                <w:szCs w:val="18"/>
              </w:rPr>
              <w:t>项目是否按照规定的程序申请设立；</w:t>
            </w:r>
            <w:r w:rsidRPr="00CE18F0">
              <w:rPr>
                <w:rFonts w:eastAsia="仿宋_GB2312"/>
                <w:color w:val="000000"/>
                <w:kern w:val="0"/>
                <w:sz w:val="18"/>
                <w:szCs w:val="18"/>
              </w:rPr>
              <w:br/>
              <w:t>②</w:t>
            </w:r>
            <w:r w:rsidRPr="00CE18F0">
              <w:rPr>
                <w:rFonts w:eastAsia="仿宋_GB2312"/>
                <w:color w:val="000000"/>
                <w:kern w:val="0"/>
                <w:sz w:val="18"/>
                <w:szCs w:val="18"/>
              </w:rPr>
              <w:t>审批文件、材料是否符合相关要求；</w:t>
            </w:r>
            <w:r w:rsidRPr="00CE18F0">
              <w:rPr>
                <w:rFonts w:eastAsia="仿宋_GB2312"/>
                <w:color w:val="000000"/>
                <w:kern w:val="0"/>
                <w:sz w:val="18"/>
                <w:szCs w:val="18"/>
              </w:rPr>
              <w:br/>
              <w:t>③</w:t>
            </w:r>
            <w:r w:rsidRPr="00CE18F0">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1874BA12"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3</w:t>
            </w:r>
          </w:p>
        </w:tc>
        <w:tc>
          <w:tcPr>
            <w:tcW w:w="1365" w:type="dxa"/>
            <w:shd w:val="clear" w:color="auto" w:fill="FFFFFF"/>
            <w:vAlign w:val="center"/>
          </w:tcPr>
          <w:p w14:paraId="5112F82A" w14:textId="77777777" w:rsidR="00DB6CAA" w:rsidRPr="00CE18F0" w:rsidRDefault="00000000">
            <w:pPr>
              <w:widowControl/>
              <w:spacing w:line="0" w:lineRule="atLeast"/>
              <w:jc w:val="center"/>
              <w:rPr>
                <w:rFonts w:eastAsia="仿宋_GB2312"/>
                <w:b/>
                <w:bCs/>
                <w:color w:val="000000"/>
                <w:kern w:val="0"/>
                <w:sz w:val="18"/>
                <w:szCs w:val="18"/>
              </w:rPr>
            </w:pPr>
            <w:ins w:id="16" w:author="张国军（13399088069）" w:date="2025-05-08T06:23:00Z">
              <w:r w:rsidRPr="00CE18F0">
                <w:rPr>
                  <w:rFonts w:eastAsia="仿宋_GB2312" w:hint="eastAsia"/>
                  <w:b/>
                  <w:bCs/>
                  <w:color w:val="000000"/>
                  <w:kern w:val="0"/>
                  <w:sz w:val="18"/>
                  <w:szCs w:val="18"/>
                  <w:rPrChange w:id="17" w:author="晓 程" w:date="2025-09-19T18:19:00Z" w16du:dateUtc="2025-09-19T10:19:00Z">
                    <w:rPr>
                      <w:rFonts w:eastAsia="仿宋_GB2312" w:hint="eastAsia"/>
                      <w:b/>
                      <w:bCs/>
                      <w:color w:val="000000"/>
                      <w:kern w:val="0"/>
                      <w:sz w:val="18"/>
                      <w:szCs w:val="18"/>
                      <w:highlight w:val="yellow"/>
                    </w:rPr>
                  </w:rPrChange>
                </w:rPr>
                <w:t>3</w:t>
              </w:r>
            </w:ins>
          </w:p>
        </w:tc>
      </w:tr>
      <w:tr w:rsidR="00DB6CAA" w:rsidRPr="00CE18F0" w14:paraId="435F2395" w14:textId="77777777">
        <w:trPr>
          <w:trHeight w:val="90"/>
          <w:jc w:val="center"/>
        </w:trPr>
        <w:tc>
          <w:tcPr>
            <w:tcW w:w="1002" w:type="dxa"/>
            <w:vMerge/>
            <w:shd w:val="clear" w:color="auto" w:fill="FFFFFF"/>
            <w:vAlign w:val="center"/>
          </w:tcPr>
          <w:p w14:paraId="7A5D0FCB" w14:textId="77777777" w:rsidR="00DB6CAA" w:rsidRPr="00CE18F0" w:rsidRDefault="00DB6CAA">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5F33D415"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 xml:space="preserve">绩效目标　</w:t>
            </w:r>
          </w:p>
        </w:tc>
        <w:tc>
          <w:tcPr>
            <w:tcW w:w="1071" w:type="dxa"/>
            <w:shd w:val="clear" w:color="auto" w:fill="FFFFFF"/>
            <w:vAlign w:val="center"/>
          </w:tcPr>
          <w:p w14:paraId="625C14D9"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绩效目标</w:t>
            </w:r>
          </w:p>
          <w:p w14:paraId="0198C644"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合理性</w:t>
            </w:r>
          </w:p>
        </w:tc>
        <w:tc>
          <w:tcPr>
            <w:tcW w:w="1725" w:type="dxa"/>
            <w:shd w:val="clear" w:color="000000" w:fill="FFFFFF"/>
            <w:vAlign w:val="center"/>
          </w:tcPr>
          <w:p w14:paraId="5CFAD4BA"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项目所设定的绩效目标是否依据充分，是否符合客观实际，用以反映和考核项目绩效目标与项目实施的相符</w:t>
            </w:r>
            <w:r w:rsidRPr="00CE18F0">
              <w:rPr>
                <w:rFonts w:eastAsia="仿宋_GB2312"/>
                <w:color w:val="000000"/>
                <w:kern w:val="0"/>
                <w:sz w:val="18"/>
                <w:szCs w:val="18"/>
              </w:rPr>
              <w:lastRenderedPageBreak/>
              <w:t>情况。</w:t>
            </w:r>
          </w:p>
        </w:tc>
        <w:tc>
          <w:tcPr>
            <w:tcW w:w="5216" w:type="dxa"/>
            <w:shd w:val="clear" w:color="000000" w:fill="FFFFFF"/>
            <w:vAlign w:val="center"/>
          </w:tcPr>
          <w:p w14:paraId="1DBFBBFD" w14:textId="77777777" w:rsidR="00DB6CAA" w:rsidRPr="00CE18F0" w:rsidRDefault="00000000">
            <w:pPr>
              <w:widowControl/>
              <w:spacing w:line="0" w:lineRule="atLeast"/>
              <w:jc w:val="left"/>
              <w:rPr>
                <w:rFonts w:eastAsia="仿宋_GB2312"/>
                <w:color w:val="000000"/>
                <w:kern w:val="0"/>
                <w:sz w:val="18"/>
                <w:szCs w:val="18"/>
              </w:rPr>
            </w:pPr>
            <w:r w:rsidRPr="00CE18F0">
              <w:rPr>
                <w:rFonts w:eastAsia="仿宋_GB2312"/>
                <w:color w:val="000000"/>
                <w:kern w:val="0"/>
                <w:sz w:val="18"/>
                <w:szCs w:val="18"/>
              </w:rPr>
              <w:lastRenderedPageBreak/>
              <w:t>评价要点：</w:t>
            </w:r>
            <w:r w:rsidRPr="00CE18F0">
              <w:rPr>
                <w:rFonts w:eastAsia="仿宋_GB2312"/>
                <w:color w:val="000000"/>
                <w:kern w:val="0"/>
                <w:sz w:val="18"/>
                <w:szCs w:val="18"/>
              </w:rPr>
              <w:br/>
            </w:r>
            <w:r w:rsidRPr="00CE18F0">
              <w:rPr>
                <w:rFonts w:eastAsia="仿宋_GB2312"/>
                <w:color w:val="000000"/>
                <w:kern w:val="0"/>
                <w:sz w:val="18"/>
                <w:szCs w:val="18"/>
              </w:rPr>
              <w:t>（如未设定预算绩效目标，也可考核其他工作任务目标）</w:t>
            </w:r>
            <w:r w:rsidRPr="00CE18F0">
              <w:rPr>
                <w:rFonts w:eastAsia="仿宋_GB2312"/>
                <w:color w:val="000000"/>
                <w:kern w:val="0"/>
                <w:sz w:val="18"/>
                <w:szCs w:val="18"/>
              </w:rPr>
              <w:br/>
              <w:t>①</w:t>
            </w:r>
            <w:r w:rsidRPr="00CE18F0">
              <w:rPr>
                <w:rFonts w:eastAsia="仿宋_GB2312"/>
                <w:color w:val="000000"/>
                <w:kern w:val="0"/>
                <w:sz w:val="18"/>
                <w:szCs w:val="18"/>
              </w:rPr>
              <w:t>项目是否有绩效目标；</w:t>
            </w:r>
            <w:r w:rsidRPr="00CE18F0">
              <w:rPr>
                <w:rFonts w:eastAsia="仿宋_GB2312"/>
                <w:color w:val="000000"/>
                <w:kern w:val="0"/>
                <w:sz w:val="18"/>
                <w:szCs w:val="18"/>
              </w:rPr>
              <w:br/>
              <w:t>②</w:t>
            </w:r>
            <w:r w:rsidRPr="00CE18F0">
              <w:rPr>
                <w:rFonts w:eastAsia="仿宋_GB2312"/>
                <w:color w:val="000000"/>
                <w:kern w:val="0"/>
                <w:sz w:val="18"/>
                <w:szCs w:val="18"/>
              </w:rPr>
              <w:t>项目绩效目标与实际工作内容是否具有相关性；</w:t>
            </w:r>
            <w:r w:rsidRPr="00CE18F0">
              <w:rPr>
                <w:rFonts w:eastAsia="仿宋_GB2312"/>
                <w:color w:val="000000"/>
                <w:kern w:val="0"/>
                <w:sz w:val="18"/>
                <w:szCs w:val="18"/>
              </w:rPr>
              <w:br/>
              <w:t>③</w:t>
            </w:r>
            <w:r w:rsidRPr="00CE18F0">
              <w:rPr>
                <w:rFonts w:eastAsia="仿宋_GB2312"/>
                <w:color w:val="000000"/>
                <w:kern w:val="0"/>
                <w:sz w:val="18"/>
                <w:szCs w:val="18"/>
              </w:rPr>
              <w:t>项目预期产出效益和效果是否符合正常的业绩水平；</w:t>
            </w:r>
          </w:p>
          <w:p w14:paraId="5F9BA4BC" w14:textId="77777777" w:rsidR="00DB6CAA" w:rsidRPr="00CE18F0" w:rsidRDefault="00000000">
            <w:pPr>
              <w:widowControl/>
              <w:spacing w:line="0" w:lineRule="atLeast"/>
              <w:jc w:val="left"/>
              <w:rPr>
                <w:rFonts w:eastAsia="仿宋_GB2312"/>
                <w:color w:val="000000"/>
                <w:kern w:val="0"/>
                <w:sz w:val="18"/>
                <w:szCs w:val="18"/>
              </w:rPr>
            </w:pPr>
            <w:r w:rsidRPr="00CE18F0">
              <w:rPr>
                <w:rFonts w:eastAsia="仿宋_GB2312"/>
                <w:color w:val="000000"/>
                <w:kern w:val="0"/>
                <w:sz w:val="18"/>
                <w:szCs w:val="18"/>
              </w:rPr>
              <w:lastRenderedPageBreak/>
              <w:t>④</w:t>
            </w:r>
            <w:r w:rsidRPr="00CE18F0">
              <w:rPr>
                <w:rFonts w:eastAsia="仿宋_GB2312"/>
                <w:color w:val="000000"/>
                <w:kern w:val="0"/>
                <w:sz w:val="18"/>
                <w:szCs w:val="18"/>
              </w:rPr>
              <w:t>是否与预算确定的项目投资额或资金量相匹配。</w:t>
            </w:r>
          </w:p>
        </w:tc>
        <w:tc>
          <w:tcPr>
            <w:tcW w:w="1304" w:type="dxa"/>
            <w:shd w:val="clear" w:color="000000" w:fill="FFFFFF"/>
            <w:vAlign w:val="center"/>
          </w:tcPr>
          <w:p w14:paraId="710BB99A"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lastRenderedPageBreak/>
              <w:t>3</w:t>
            </w:r>
          </w:p>
        </w:tc>
        <w:tc>
          <w:tcPr>
            <w:tcW w:w="1365" w:type="dxa"/>
            <w:shd w:val="clear" w:color="000000" w:fill="FFFFFF"/>
            <w:vAlign w:val="center"/>
          </w:tcPr>
          <w:p w14:paraId="69DC4C11" w14:textId="77777777" w:rsidR="00DB6CAA" w:rsidRPr="00CE18F0" w:rsidRDefault="00000000">
            <w:pPr>
              <w:widowControl/>
              <w:spacing w:line="0" w:lineRule="atLeast"/>
              <w:jc w:val="center"/>
              <w:rPr>
                <w:rFonts w:eastAsia="仿宋_GB2312"/>
                <w:b/>
                <w:bCs/>
                <w:color w:val="000000"/>
                <w:kern w:val="0"/>
                <w:sz w:val="18"/>
                <w:szCs w:val="18"/>
              </w:rPr>
            </w:pPr>
            <w:ins w:id="18" w:author="张国军（13399088069）" w:date="2025-05-08T06:23:00Z">
              <w:r w:rsidRPr="00CE18F0">
                <w:rPr>
                  <w:rFonts w:eastAsia="仿宋_GB2312" w:hint="eastAsia"/>
                  <w:b/>
                  <w:bCs/>
                  <w:color w:val="000000"/>
                  <w:kern w:val="0"/>
                  <w:sz w:val="18"/>
                  <w:szCs w:val="18"/>
                  <w:rPrChange w:id="19" w:author="晓 程" w:date="2025-09-19T18:19:00Z" w16du:dateUtc="2025-09-19T10:19:00Z">
                    <w:rPr>
                      <w:rFonts w:eastAsia="仿宋_GB2312" w:hint="eastAsia"/>
                      <w:b/>
                      <w:bCs/>
                      <w:color w:val="000000"/>
                      <w:kern w:val="0"/>
                      <w:sz w:val="18"/>
                      <w:szCs w:val="18"/>
                      <w:highlight w:val="yellow"/>
                    </w:rPr>
                  </w:rPrChange>
                </w:rPr>
                <w:t>3</w:t>
              </w:r>
            </w:ins>
          </w:p>
        </w:tc>
      </w:tr>
      <w:tr w:rsidR="00DB6CAA" w:rsidRPr="00CE18F0" w14:paraId="41275CFB" w14:textId="77777777">
        <w:trPr>
          <w:trHeight w:val="1464"/>
          <w:jc w:val="center"/>
        </w:trPr>
        <w:tc>
          <w:tcPr>
            <w:tcW w:w="1002" w:type="dxa"/>
            <w:vMerge/>
            <w:shd w:val="clear" w:color="auto" w:fill="FFFFFF"/>
            <w:vAlign w:val="center"/>
          </w:tcPr>
          <w:p w14:paraId="33E4EB30" w14:textId="77777777" w:rsidR="00DB6CAA" w:rsidRPr="00CE18F0" w:rsidRDefault="00DB6CAA">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701F6507" w14:textId="77777777" w:rsidR="00DB6CAA" w:rsidRPr="00CE18F0" w:rsidRDefault="00DB6CAA">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7F73C084"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绩效指标</w:t>
            </w:r>
          </w:p>
          <w:p w14:paraId="16AD7547"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明确性</w:t>
            </w:r>
          </w:p>
        </w:tc>
        <w:tc>
          <w:tcPr>
            <w:tcW w:w="1725" w:type="dxa"/>
            <w:shd w:val="clear" w:color="000000" w:fill="FFFFFF"/>
            <w:vAlign w:val="center"/>
          </w:tcPr>
          <w:p w14:paraId="1778D8DF"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依据绩效目标设定的绩效指标是否清晰、细化、可衡量等，用以反映和考核项目绩效目标的</w:t>
            </w:r>
            <w:proofErr w:type="gramStart"/>
            <w:r w:rsidRPr="00CE18F0">
              <w:rPr>
                <w:rFonts w:eastAsia="仿宋_GB2312"/>
                <w:color w:val="000000"/>
                <w:kern w:val="0"/>
                <w:sz w:val="18"/>
                <w:szCs w:val="18"/>
              </w:rPr>
              <w:t>明细化</w:t>
            </w:r>
            <w:proofErr w:type="gramEnd"/>
            <w:r w:rsidRPr="00CE18F0">
              <w:rPr>
                <w:rFonts w:eastAsia="仿宋_GB2312"/>
                <w:color w:val="000000"/>
                <w:kern w:val="0"/>
                <w:sz w:val="18"/>
                <w:szCs w:val="18"/>
              </w:rPr>
              <w:t>情况。</w:t>
            </w:r>
          </w:p>
        </w:tc>
        <w:tc>
          <w:tcPr>
            <w:tcW w:w="5216" w:type="dxa"/>
            <w:shd w:val="clear" w:color="000000" w:fill="FFFFFF"/>
            <w:vAlign w:val="center"/>
          </w:tcPr>
          <w:p w14:paraId="12249FB5"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评价要点：</w:t>
            </w:r>
            <w:r w:rsidRPr="00CE18F0">
              <w:rPr>
                <w:rFonts w:eastAsia="仿宋_GB2312"/>
                <w:color w:val="000000"/>
                <w:kern w:val="0"/>
                <w:sz w:val="18"/>
                <w:szCs w:val="18"/>
              </w:rPr>
              <w:br/>
              <w:t>①</w:t>
            </w:r>
            <w:r w:rsidRPr="00CE18F0">
              <w:rPr>
                <w:rFonts w:eastAsia="仿宋_GB2312"/>
                <w:color w:val="000000"/>
                <w:kern w:val="0"/>
                <w:sz w:val="18"/>
                <w:szCs w:val="18"/>
              </w:rPr>
              <w:t>是否将项目绩效目标细化分解为具体的绩效指标；</w:t>
            </w:r>
            <w:r w:rsidRPr="00CE18F0">
              <w:rPr>
                <w:rFonts w:eastAsia="仿宋_GB2312"/>
                <w:color w:val="000000"/>
                <w:kern w:val="0"/>
                <w:sz w:val="18"/>
                <w:szCs w:val="18"/>
              </w:rPr>
              <w:br/>
              <w:t>②</w:t>
            </w:r>
            <w:r w:rsidRPr="00CE18F0">
              <w:rPr>
                <w:rFonts w:eastAsia="仿宋_GB2312"/>
                <w:color w:val="000000"/>
                <w:kern w:val="0"/>
                <w:sz w:val="18"/>
                <w:szCs w:val="18"/>
              </w:rPr>
              <w:t>是否通过清晰、可衡量的指标</w:t>
            </w:r>
            <w:proofErr w:type="gramStart"/>
            <w:r w:rsidRPr="00CE18F0">
              <w:rPr>
                <w:rFonts w:eastAsia="仿宋_GB2312"/>
                <w:color w:val="000000"/>
                <w:kern w:val="0"/>
                <w:sz w:val="18"/>
                <w:szCs w:val="18"/>
              </w:rPr>
              <w:t>值予以</w:t>
            </w:r>
            <w:proofErr w:type="gramEnd"/>
            <w:r w:rsidRPr="00CE18F0">
              <w:rPr>
                <w:rFonts w:eastAsia="仿宋_GB2312"/>
                <w:color w:val="000000"/>
                <w:kern w:val="0"/>
                <w:sz w:val="18"/>
                <w:szCs w:val="18"/>
              </w:rPr>
              <w:t>体现；</w:t>
            </w:r>
            <w:r w:rsidRPr="00CE18F0">
              <w:rPr>
                <w:rFonts w:eastAsia="仿宋_GB2312"/>
                <w:color w:val="000000"/>
                <w:kern w:val="0"/>
                <w:sz w:val="18"/>
                <w:szCs w:val="18"/>
              </w:rPr>
              <w:br/>
              <w:t>③</w:t>
            </w:r>
            <w:r w:rsidRPr="00CE18F0">
              <w:rPr>
                <w:rFonts w:eastAsia="仿宋_GB2312"/>
                <w:color w:val="000000"/>
                <w:kern w:val="0"/>
                <w:sz w:val="18"/>
                <w:szCs w:val="18"/>
              </w:rPr>
              <w:t>是否与项目目标任务数或计划数相对应。</w:t>
            </w:r>
            <w:r w:rsidRPr="00CE18F0">
              <w:rPr>
                <w:rFonts w:eastAsia="仿宋_GB2312"/>
                <w:color w:val="000000"/>
                <w:kern w:val="0"/>
                <w:sz w:val="18"/>
                <w:szCs w:val="18"/>
              </w:rPr>
              <w:br/>
            </w:r>
          </w:p>
        </w:tc>
        <w:tc>
          <w:tcPr>
            <w:tcW w:w="1304" w:type="dxa"/>
            <w:shd w:val="clear" w:color="000000" w:fill="FFFFFF"/>
            <w:vAlign w:val="center"/>
          </w:tcPr>
          <w:p w14:paraId="220F9B2D"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3</w:t>
            </w:r>
          </w:p>
        </w:tc>
        <w:tc>
          <w:tcPr>
            <w:tcW w:w="1365" w:type="dxa"/>
            <w:shd w:val="clear" w:color="000000" w:fill="FFFFFF"/>
            <w:vAlign w:val="center"/>
          </w:tcPr>
          <w:p w14:paraId="4BC0DE92" w14:textId="77777777" w:rsidR="00DB6CAA" w:rsidRPr="00CE18F0" w:rsidRDefault="00000000">
            <w:pPr>
              <w:widowControl/>
              <w:spacing w:line="0" w:lineRule="atLeast"/>
              <w:jc w:val="center"/>
              <w:rPr>
                <w:rFonts w:eastAsia="仿宋_GB2312"/>
                <w:b/>
                <w:bCs/>
                <w:color w:val="000000"/>
                <w:kern w:val="0"/>
                <w:sz w:val="18"/>
                <w:szCs w:val="18"/>
              </w:rPr>
            </w:pPr>
            <w:ins w:id="20" w:author="张国军（13399088069）" w:date="2025-05-08T06:23:00Z">
              <w:r w:rsidRPr="00CE18F0">
                <w:rPr>
                  <w:rFonts w:eastAsia="仿宋_GB2312" w:hint="eastAsia"/>
                  <w:b/>
                  <w:bCs/>
                  <w:color w:val="000000"/>
                  <w:kern w:val="0"/>
                  <w:sz w:val="18"/>
                  <w:szCs w:val="18"/>
                  <w:rPrChange w:id="21" w:author="晓 程" w:date="2025-09-19T18:19:00Z" w16du:dateUtc="2025-09-19T10:19:00Z">
                    <w:rPr>
                      <w:rFonts w:eastAsia="仿宋_GB2312" w:hint="eastAsia"/>
                      <w:b/>
                      <w:bCs/>
                      <w:color w:val="000000"/>
                      <w:kern w:val="0"/>
                      <w:sz w:val="18"/>
                      <w:szCs w:val="18"/>
                      <w:highlight w:val="yellow"/>
                    </w:rPr>
                  </w:rPrChange>
                </w:rPr>
                <w:t>3</w:t>
              </w:r>
            </w:ins>
          </w:p>
        </w:tc>
      </w:tr>
      <w:tr w:rsidR="00DB6CAA" w:rsidRPr="00CE18F0" w14:paraId="6A2B348A" w14:textId="77777777">
        <w:trPr>
          <w:trHeight w:val="1942"/>
          <w:jc w:val="center"/>
        </w:trPr>
        <w:tc>
          <w:tcPr>
            <w:tcW w:w="1002" w:type="dxa"/>
            <w:vMerge/>
            <w:shd w:val="clear" w:color="auto" w:fill="FFFFFF"/>
            <w:vAlign w:val="center"/>
          </w:tcPr>
          <w:p w14:paraId="1E26F023" w14:textId="77777777" w:rsidR="00DB6CAA" w:rsidRPr="00CE18F0" w:rsidRDefault="00DB6CAA">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56D73838"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资金投入</w:t>
            </w:r>
          </w:p>
          <w:p w14:paraId="19949D74" w14:textId="77777777" w:rsidR="00DB6CAA" w:rsidRPr="00CE18F0" w:rsidRDefault="00000000">
            <w:pPr>
              <w:spacing w:line="0" w:lineRule="atLeast"/>
              <w:jc w:val="center"/>
              <w:rPr>
                <w:rFonts w:eastAsia="仿宋_GB2312"/>
                <w:color w:val="000000"/>
                <w:kern w:val="0"/>
                <w:sz w:val="18"/>
                <w:szCs w:val="18"/>
              </w:rPr>
            </w:pPr>
            <w:r w:rsidRPr="00CE18F0">
              <w:rPr>
                <w:rFonts w:eastAsia="仿宋_GB2312"/>
                <w:color w:val="000000"/>
                <w:kern w:val="0"/>
                <w:sz w:val="18"/>
                <w:szCs w:val="18"/>
              </w:rPr>
              <w:t xml:space="preserve">　</w:t>
            </w:r>
          </w:p>
        </w:tc>
        <w:tc>
          <w:tcPr>
            <w:tcW w:w="1071" w:type="dxa"/>
            <w:shd w:val="clear" w:color="auto" w:fill="FFFFFF"/>
            <w:vAlign w:val="center"/>
          </w:tcPr>
          <w:p w14:paraId="75692E33"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预算编制</w:t>
            </w:r>
          </w:p>
          <w:p w14:paraId="5F1E4A2B"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科学性</w:t>
            </w:r>
          </w:p>
        </w:tc>
        <w:tc>
          <w:tcPr>
            <w:tcW w:w="1725" w:type="dxa"/>
            <w:shd w:val="clear" w:color="auto" w:fill="FFFFFF"/>
            <w:vAlign w:val="center"/>
          </w:tcPr>
          <w:p w14:paraId="28104657"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13672E9B"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评价要点：</w:t>
            </w:r>
            <w:r w:rsidRPr="00CE18F0">
              <w:rPr>
                <w:rFonts w:eastAsia="仿宋_GB2312"/>
                <w:color w:val="000000"/>
                <w:kern w:val="0"/>
                <w:sz w:val="18"/>
                <w:szCs w:val="18"/>
              </w:rPr>
              <w:br/>
              <w:t>①</w:t>
            </w:r>
            <w:r w:rsidRPr="00CE18F0">
              <w:rPr>
                <w:rFonts w:eastAsia="仿宋_GB2312"/>
                <w:color w:val="000000"/>
                <w:kern w:val="0"/>
                <w:sz w:val="18"/>
                <w:szCs w:val="18"/>
              </w:rPr>
              <w:t>预算编制是否经过科学论证；</w:t>
            </w:r>
            <w:r w:rsidRPr="00CE18F0">
              <w:rPr>
                <w:rFonts w:eastAsia="仿宋_GB2312"/>
                <w:color w:val="000000"/>
                <w:kern w:val="0"/>
                <w:sz w:val="18"/>
                <w:szCs w:val="18"/>
              </w:rPr>
              <w:br/>
              <w:t>②</w:t>
            </w:r>
            <w:r w:rsidRPr="00CE18F0">
              <w:rPr>
                <w:rFonts w:eastAsia="仿宋_GB2312"/>
                <w:color w:val="000000"/>
                <w:kern w:val="0"/>
                <w:sz w:val="18"/>
                <w:szCs w:val="18"/>
              </w:rPr>
              <w:t>预算内容与项目内容是否匹配；</w:t>
            </w:r>
            <w:r w:rsidRPr="00CE18F0">
              <w:rPr>
                <w:rFonts w:eastAsia="仿宋_GB2312"/>
                <w:color w:val="000000"/>
                <w:kern w:val="0"/>
                <w:sz w:val="18"/>
                <w:szCs w:val="18"/>
              </w:rPr>
              <w:br/>
              <w:t>③</w:t>
            </w:r>
            <w:r w:rsidRPr="00CE18F0">
              <w:rPr>
                <w:rFonts w:eastAsia="仿宋_GB2312"/>
                <w:color w:val="000000"/>
                <w:kern w:val="0"/>
                <w:sz w:val="18"/>
                <w:szCs w:val="18"/>
              </w:rPr>
              <w:t>预算额度测算依据是否充分，是否按照标准编制；</w:t>
            </w:r>
            <w:r w:rsidRPr="00CE18F0">
              <w:rPr>
                <w:rFonts w:eastAsia="仿宋_GB2312"/>
                <w:color w:val="000000"/>
                <w:kern w:val="0"/>
                <w:sz w:val="18"/>
                <w:szCs w:val="18"/>
              </w:rPr>
              <w:br/>
              <w:t>④</w:t>
            </w:r>
            <w:r w:rsidRPr="00CE18F0">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7873B038"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4</w:t>
            </w:r>
          </w:p>
        </w:tc>
        <w:tc>
          <w:tcPr>
            <w:tcW w:w="1365" w:type="dxa"/>
            <w:shd w:val="clear" w:color="auto" w:fill="FFFFFF"/>
            <w:vAlign w:val="center"/>
          </w:tcPr>
          <w:p w14:paraId="093C523A" w14:textId="77777777" w:rsidR="00DB6CAA" w:rsidRPr="00CE18F0" w:rsidRDefault="00000000">
            <w:pPr>
              <w:widowControl/>
              <w:spacing w:line="0" w:lineRule="atLeast"/>
              <w:jc w:val="center"/>
              <w:rPr>
                <w:rFonts w:eastAsia="仿宋_GB2312"/>
                <w:b/>
                <w:bCs/>
                <w:color w:val="000000"/>
                <w:kern w:val="0"/>
                <w:sz w:val="18"/>
                <w:szCs w:val="18"/>
              </w:rPr>
            </w:pPr>
            <w:ins w:id="22" w:author="张国军（13399088069）" w:date="2025-05-08T06:23:00Z">
              <w:r w:rsidRPr="00CE18F0">
                <w:rPr>
                  <w:rFonts w:eastAsia="仿宋_GB2312" w:hint="eastAsia"/>
                  <w:b/>
                  <w:bCs/>
                  <w:color w:val="000000"/>
                  <w:kern w:val="0"/>
                  <w:sz w:val="18"/>
                  <w:szCs w:val="18"/>
                  <w:rPrChange w:id="23" w:author="晓 程" w:date="2025-09-19T18:19:00Z" w16du:dateUtc="2025-09-19T10:19:00Z">
                    <w:rPr>
                      <w:rFonts w:eastAsia="仿宋_GB2312" w:hint="eastAsia"/>
                      <w:b/>
                      <w:bCs/>
                      <w:color w:val="000000"/>
                      <w:kern w:val="0"/>
                      <w:sz w:val="18"/>
                      <w:szCs w:val="18"/>
                      <w:highlight w:val="yellow"/>
                    </w:rPr>
                  </w:rPrChange>
                </w:rPr>
                <w:t>4</w:t>
              </w:r>
            </w:ins>
          </w:p>
        </w:tc>
      </w:tr>
      <w:tr w:rsidR="00DB6CAA" w:rsidRPr="00CE18F0" w14:paraId="7923B578" w14:textId="77777777">
        <w:trPr>
          <w:trHeight w:val="1706"/>
          <w:jc w:val="center"/>
        </w:trPr>
        <w:tc>
          <w:tcPr>
            <w:tcW w:w="1002" w:type="dxa"/>
            <w:vMerge/>
            <w:shd w:val="clear" w:color="auto" w:fill="FFFFFF"/>
            <w:vAlign w:val="center"/>
          </w:tcPr>
          <w:p w14:paraId="168B7830" w14:textId="77777777" w:rsidR="00DB6CAA" w:rsidRPr="00CE18F0" w:rsidRDefault="00DB6CAA">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7F8E8C0C" w14:textId="77777777" w:rsidR="00DB6CAA" w:rsidRPr="00CE18F0" w:rsidRDefault="00DB6CAA">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A9F948F"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资金分配</w:t>
            </w:r>
          </w:p>
          <w:p w14:paraId="7712F083"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合理性</w:t>
            </w:r>
          </w:p>
        </w:tc>
        <w:tc>
          <w:tcPr>
            <w:tcW w:w="1725" w:type="dxa"/>
            <w:shd w:val="clear" w:color="auto" w:fill="FFFFFF"/>
            <w:vAlign w:val="center"/>
          </w:tcPr>
          <w:p w14:paraId="2CA1C521"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5514606C"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评价要点：</w:t>
            </w:r>
            <w:r w:rsidRPr="00CE18F0">
              <w:rPr>
                <w:rFonts w:eastAsia="仿宋_GB2312"/>
                <w:color w:val="000000"/>
                <w:kern w:val="0"/>
                <w:sz w:val="18"/>
                <w:szCs w:val="18"/>
              </w:rPr>
              <w:br/>
              <w:t>①</w:t>
            </w:r>
            <w:r w:rsidRPr="00CE18F0">
              <w:rPr>
                <w:rFonts w:eastAsia="仿宋_GB2312"/>
                <w:color w:val="000000"/>
                <w:kern w:val="0"/>
                <w:sz w:val="18"/>
                <w:szCs w:val="18"/>
              </w:rPr>
              <w:t>预算资金分配依据是否充分；</w:t>
            </w:r>
            <w:r w:rsidRPr="00CE18F0">
              <w:rPr>
                <w:rFonts w:eastAsia="仿宋_GB2312"/>
                <w:color w:val="000000"/>
                <w:kern w:val="0"/>
                <w:sz w:val="18"/>
                <w:szCs w:val="18"/>
              </w:rPr>
              <w:br/>
              <w:t>②</w:t>
            </w:r>
            <w:r w:rsidRPr="00CE18F0">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09C3FC7C"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4</w:t>
            </w:r>
          </w:p>
        </w:tc>
        <w:tc>
          <w:tcPr>
            <w:tcW w:w="1365" w:type="dxa"/>
            <w:shd w:val="clear" w:color="auto" w:fill="FFFFFF"/>
            <w:vAlign w:val="center"/>
          </w:tcPr>
          <w:p w14:paraId="3EB9CE14" w14:textId="77777777" w:rsidR="00DB6CAA" w:rsidRPr="00CE18F0" w:rsidRDefault="00000000">
            <w:pPr>
              <w:widowControl/>
              <w:spacing w:line="0" w:lineRule="atLeast"/>
              <w:jc w:val="center"/>
              <w:rPr>
                <w:rFonts w:eastAsia="仿宋_GB2312"/>
                <w:b/>
                <w:bCs/>
                <w:color w:val="000000"/>
                <w:kern w:val="0"/>
                <w:sz w:val="18"/>
                <w:szCs w:val="18"/>
              </w:rPr>
            </w:pPr>
            <w:ins w:id="24" w:author="张国军（13399088069）" w:date="2025-05-08T06:22:00Z">
              <w:r w:rsidRPr="00CE18F0">
                <w:rPr>
                  <w:rFonts w:eastAsia="仿宋_GB2312" w:hint="eastAsia"/>
                  <w:b/>
                  <w:bCs/>
                  <w:color w:val="000000"/>
                  <w:kern w:val="0"/>
                  <w:sz w:val="18"/>
                  <w:szCs w:val="18"/>
                  <w:rPrChange w:id="25" w:author="晓 程" w:date="2025-09-19T18:19:00Z" w16du:dateUtc="2025-09-19T10:19:00Z">
                    <w:rPr>
                      <w:rFonts w:eastAsia="仿宋_GB2312" w:hint="eastAsia"/>
                      <w:b/>
                      <w:bCs/>
                      <w:color w:val="000000"/>
                      <w:kern w:val="0"/>
                      <w:sz w:val="18"/>
                      <w:szCs w:val="18"/>
                      <w:highlight w:val="yellow"/>
                    </w:rPr>
                  </w:rPrChange>
                </w:rPr>
                <w:t>4</w:t>
              </w:r>
            </w:ins>
          </w:p>
        </w:tc>
      </w:tr>
      <w:tr w:rsidR="00DB6CAA" w:rsidRPr="00CE18F0" w14:paraId="227DAFD6" w14:textId="77777777">
        <w:trPr>
          <w:trHeight w:val="1415"/>
          <w:jc w:val="center"/>
        </w:trPr>
        <w:tc>
          <w:tcPr>
            <w:tcW w:w="1002" w:type="dxa"/>
            <w:vMerge w:val="restart"/>
            <w:shd w:val="clear" w:color="auto" w:fill="FFFFFF"/>
            <w:vAlign w:val="center"/>
          </w:tcPr>
          <w:p w14:paraId="69F5C57C" w14:textId="77777777" w:rsidR="00DB6CAA" w:rsidRPr="00CE18F0" w:rsidRDefault="00DB6CAA">
            <w:pPr>
              <w:spacing w:line="0" w:lineRule="atLeast"/>
              <w:jc w:val="center"/>
              <w:rPr>
                <w:rFonts w:eastAsia="仿宋_GB2312"/>
                <w:color w:val="000000"/>
                <w:kern w:val="0"/>
                <w:sz w:val="18"/>
                <w:szCs w:val="18"/>
              </w:rPr>
            </w:pPr>
          </w:p>
          <w:p w14:paraId="14A620DB" w14:textId="77777777" w:rsidR="00DB6CAA" w:rsidRPr="00CE18F0" w:rsidRDefault="00DB6CAA">
            <w:pPr>
              <w:spacing w:line="0" w:lineRule="atLeast"/>
              <w:jc w:val="center"/>
              <w:rPr>
                <w:rFonts w:eastAsia="仿宋_GB2312"/>
                <w:color w:val="000000"/>
                <w:kern w:val="0"/>
                <w:sz w:val="18"/>
                <w:szCs w:val="18"/>
              </w:rPr>
            </w:pPr>
          </w:p>
          <w:p w14:paraId="4447403C" w14:textId="77777777" w:rsidR="00DB6CAA" w:rsidRPr="00CE18F0" w:rsidRDefault="00DB6CAA">
            <w:pPr>
              <w:spacing w:line="0" w:lineRule="atLeast"/>
              <w:jc w:val="center"/>
              <w:rPr>
                <w:rFonts w:eastAsia="仿宋_GB2312"/>
                <w:color w:val="000000"/>
                <w:kern w:val="0"/>
                <w:sz w:val="18"/>
                <w:szCs w:val="18"/>
              </w:rPr>
            </w:pPr>
          </w:p>
          <w:p w14:paraId="7C780CFE" w14:textId="77777777" w:rsidR="00DB6CAA" w:rsidRPr="00CE18F0" w:rsidRDefault="00DB6CAA">
            <w:pPr>
              <w:spacing w:line="0" w:lineRule="atLeast"/>
              <w:jc w:val="center"/>
              <w:rPr>
                <w:rFonts w:eastAsia="仿宋_GB2312"/>
                <w:color w:val="000000"/>
                <w:kern w:val="0"/>
                <w:sz w:val="18"/>
                <w:szCs w:val="18"/>
              </w:rPr>
            </w:pPr>
          </w:p>
          <w:p w14:paraId="24976C41" w14:textId="77777777" w:rsidR="00DB6CAA" w:rsidRPr="00CE18F0" w:rsidRDefault="00DB6CAA">
            <w:pPr>
              <w:spacing w:line="0" w:lineRule="atLeast"/>
              <w:jc w:val="center"/>
              <w:rPr>
                <w:rFonts w:eastAsia="仿宋_GB2312"/>
                <w:color w:val="000000"/>
                <w:kern w:val="0"/>
                <w:sz w:val="18"/>
                <w:szCs w:val="18"/>
              </w:rPr>
            </w:pPr>
          </w:p>
          <w:p w14:paraId="6020B661" w14:textId="77777777" w:rsidR="00DB6CAA" w:rsidRPr="00CE18F0" w:rsidRDefault="00DB6CAA">
            <w:pPr>
              <w:spacing w:line="0" w:lineRule="atLeast"/>
              <w:jc w:val="center"/>
              <w:rPr>
                <w:rFonts w:eastAsia="仿宋_GB2312"/>
                <w:color w:val="000000"/>
                <w:kern w:val="0"/>
                <w:sz w:val="18"/>
                <w:szCs w:val="18"/>
              </w:rPr>
            </w:pPr>
          </w:p>
          <w:p w14:paraId="62018CFD" w14:textId="77777777" w:rsidR="00DB6CAA" w:rsidRPr="00CE18F0" w:rsidRDefault="00DB6CAA">
            <w:pPr>
              <w:spacing w:line="0" w:lineRule="atLeast"/>
              <w:jc w:val="center"/>
              <w:rPr>
                <w:rFonts w:eastAsia="仿宋_GB2312"/>
                <w:color w:val="000000"/>
                <w:kern w:val="0"/>
                <w:sz w:val="18"/>
                <w:szCs w:val="18"/>
              </w:rPr>
            </w:pPr>
          </w:p>
          <w:p w14:paraId="708AB95F" w14:textId="77777777" w:rsidR="00DB6CAA" w:rsidRPr="00CE18F0" w:rsidRDefault="00DB6CAA">
            <w:pPr>
              <w:spacing w:line="0" w:lineRule="atLeast"/>
              <w:jc w:val="center"/>
              <w:rPr>
                <w:rFonts w:eastAsia="仿宋_GB2312"/>
                <w:color w:val="000000"/>
                <w:kern w:val="0"/>
                <w:sz w:val="18"/>
                <w:szCs w:val="18"/>
              </w:rPr>
            </w:pPr>
          </w:p>
          <w:p w14:paraId="14F66E32" w14:textId="77777777" w:rsidR="00DB6CAA" w:rsidRPr="00CE18F0" w:rsidRDefault="00DB6CAA">
            <w:pPr>
              <w:spacing w:line="0" w:lineRule="atLeast"/>
              <w:jc w:val="center"/>
              <w:rPr>
                <w:rFonts w:eastAsia="仿宋_GB2312"/>
                <w:color w:val="000000"/>
                <w:kern w:val="0"/>
                <w:sz w:val="18"/>
                <w:szCs w:val="18"/>
              </w:rPr>
            </w:pPr>
          </w:p>
          <w:p w14:paraId="4CEE313B" w14:textId="77777777" w:rsidR="00DB6CAA" w:rsidRPr="00CE18F0" w:rsidRDefault="00DB6CAA">
            <w:pPr>
              <w:spacing w:line="0" w:lineRule="atLeast"/>
              <w:jc w:val="center"/>
              <w:rPr>
                <w:rFonts w:eastAsia="仿宋_GB2312"/>
                <w:color w:val="000000"/>
                <w:kern w:val="0"/>
                <w:sz w:val="18"/>
                <w:szCs w:val="18"/>
              </w:rPr>
            </w:pPr>
          </w:p>
          <w:p w14:paraId="68E37FB2" w14:textId="77777777" w:rsidR="00DB6CAA" w:rsidRPr="00CE18F0" w:rsidRDefault="00DB6CAA">
            <w:pPr>
              <w:spacing w:line="0" w:lineRule="atLeast"/>
              <w:jc w:val="center"/>
              <w:rPr>
                <w:rFonts w:eastAsia="仿宋_GB2312"/>
                <w:color w:val="000000"/>
                <w:kern w:val="0"/>
                <w:sz w:val="18"/>
                <w:szCs w:val="18"/>
              </w:rPr>
            </w:pPr>
          </w:p>
          <w:p w14:paraId="7AA6B2A4" w14:textId="77777777" w:rsidR="00DB6CAA" w:rsidRPr="00CE18F0" w:rsidRDefault="00DB6CAA">
            <w:pPr>
              <w:spacing w:line="0" w:lineRule="atLeast"/>
              <w:jc w:val="center"/>
              <w:rPr>
                <w:rFonts w:eastAsia="仿宋_GB2312"/>
                <w:color w:val="000000"/>
                <w:kern w:val="0"/>
                <w:sz w:val="18"/>
                <w:szCs w:val="18"/>
              </w:rPr>
            </w:pPr>
          </w:p>
          <w:p w14:paraId="68203BC1" w14:textId="77777777" w:rsidR="00DB6CAA" w:rsidRPr="00CE18F0" w:rsidRDefault="00DB6CAA">
            <w:pPr>
              <w:spacing w:line="0" w:lineRule="atLeast"/>
              <w:jc w:val="center"/>
              <w:rPr>
                <w:rFonts w:eastAsia="仿宋_GB2312"/>
                <w:color w:val="000000"/>
                <w:kern w:val="0"/>
                <w:sz w:val="18"/>
                <w:szCs w:val="18"/>
              </w:rPr>
            </w:pPr>
          </w:p>
          <w:p w14:paraId="37A156D2" w14:textId="77777777" w:rsidR="00DB6CAA" w:rsidRPr="00CE18F0" w:rsidRDefault="00DB6CAA">
            <w:pPr>
              <w:spacing w:line="0" w:lineRule="atLeast"/>
              <w:jc w:val="center"/>
              <w:rPr>
                <w:rFonts w:eastAsia="仿宋_GB2312"/>
                <w:color w:val="000000"/>
                <w:kern w:val="0"/>
                <w:sz w:val="18"/>
                <w:szCs w:val="18"/>
              </w:rPr>
            </w:pPr>
          </w:p>
          <w:p w14:paraId="438C8BDB" w14:textId="77777777" w:rsidR="00DB6CAA" w:rsidRPr="00CE18F0" w:rsidRDefault="00DB6CAA">
            <w:pPr>
              <w:spacing w:line="0" w:lineRule="atLeast"/>
              <w:jc w:val="center"/>
              <w:rPr>
                <w:rFonts w:eastAsia="仿宋_GB2312"/>
                <w:color w:val="000000"/>
                <w:kern w:val="0"/>
                <w:sz w:val="18"/>
                <w:szCs w:val="18"/>
              </w:rPr>
            </w:pPr>
          </w:p>
          <w:p w14:paraId="01DE3B09" w14:textId="77777777" w:rsidR="00DB6CAA" w:rsidRPr="00CE18F0" w:rsidRDefault="00000000">
            <w:pPr>
              <w:spacing w:line="0" w:lineRule="atLeast"/>
              <w:jc w:val="center"/>
              <w:rPr>
                <w:rFonts w:eastAsia="仿宋_GB2312"/>
                <w:color w:val="000000"/>
                <w:kern w:val="0"/>
                <w:sz w:val="18"/>
                <w:szCs w:val="18"/>
              </w:rPr>
            </w:pPr>
            <w:r w:rsidRPr="00CE18F0">
              <w:rPr>
                <w:rFonts w:eastAsia="仿宋_GB2312"/>
                <w:color w:val="000000"/>
                <w:kern w:val="0"/>
                <w:sz w:val="18"/>
                <w:szCs w:val="18"/>
              </w:rPr>
              <w:t>过程</w:t>
            </w:r>
          </w:p>
          <w:p w14:paraId="458B8004"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 xml:space="preserve">　　</w:t>
            </w:r>
          </w:p>
        </w:tc>
        <w:tc>
          <w:tcPr>
            <w:tcW w:w="1000" w:type="dxa"/>
            <w:vMerge w:val="restart"/>
            <w:shd w:val="clear" w:color="auto" w:fill="FFFFFF"/>
            <w:vAlign w:val="center"/>
          </w:tcPr>
          <w:p w14:paraId="13BAF8B1"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lastRenderedPageBreak/>
              <w:t>资金管理</w:t>
            </w:r>
          </w:p>
        </w:tc>
        <w:tc>
          <w:tcPr>
            <w:tcW w:w="1071" w:type="dxa"/>
            <w:shd w:val="clear" w:color="auto" w:fill="FFFFFF"/>
            <w:vAlign w:val="center"/>
          </w:tcPr>
          <w:p w14:paraId="06E3639D"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资金到位率</w:t>
            </w:r>
          </w:p>
        </w:tc>
        <w:tc>
          <w:tcPr>
            <w:tcW w:w="1725" w:type="dxa"/>
            <w:shd w:val="clear" w:color="000000" w:fill="FFFFFF"/>
            <w:vAlign w:val="center"/>
          </w:tcPr>
          <w:p w14:paraId="5C71322F"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7D9F1F18"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资金到位率</w:t>
            </w:r>
            <w:r w:rsidRPr="00CE18F0">
              <w:rPr>
                <w:rFonts w:eastAsia="仿宋_GB2312"/>
                <w:color w:val="000000"/>
                <w:kern w:val="0"/>
                <w:sz w:val="18"/>
                <w:szCs w:val="18"/>
              </w:rPr>
              <w:t>=</w:t>
            </w:r>
            <w:r w:rsidRPr="00CE18F0">
              <w:rPr>
                <w:rFonts w:eastAsia="仿宋_GB2312"/>
                <w:color w:val="000000"/>
                <w:kern w:val="0"/>
                <w:sz w:val="18"/>
                <w:szCs w:val="18"/>
              </w:rPr>
              <w:t>（实际到位资金</w:t>
            </w:r>
            <w:r w:rsidRPr="00CE18F0">
              <w:rPr>
                <w:rFonts w:eastAsia="仿宋_GB2312"/>
                <w:color w:val="000000"/>
                <w:kern w:val="0"/>
                <w:sz w:val="18"/>
                <w:szCs w:val="18"/>
              </w:rPr>
              <w:t>/</w:t>
            </w:r>
            <w:r w:rsidRPr="00CE18F0">
              <w:rPr>
                <w:rFonts w:eastAsia="仿宋_GB2312"/>
                <w:color w:val="000000"/>
                <w:kern w:val="0"/>
                <w:sz w:val="18"/>
                <w:szCs w:val="18"/>
              </w:rPr>
              <w:t>预算资金）</w:t>
            </w:r>
            <w:r w:rsidRPr="00CE18F0">
              <w:rPr>
                <w:rFonts w:eastAsia="仿宋_GB2312"/>
                <w:color w:val="000000"/>
                <w:kern w:val="0"/>
                <w:sz w:val="18"/>
                <w:szCs w:val="18"/>
              </w:rPr>
              <w:t>×100%</w:t>
            </w:r>
            <w:r w:rsidRPr="00CE18F0">
              <w:rPr>
                <w:rFonts w:eastAsia="仿宋_GB2312"/>
                <w:color w:val="000000"/>
                <w:kern w:val="0"/>
                <w:sz w:val="18"/>
                <w:szCs w:val="18"/>
              </w:rPr>
              <w:t>。</w:t>
            </w:r>
          </w:p>
          <w:p w14:paraId="5C78DCBE"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实际到位资金：一定时期（本年度或项目期）内落实到具体项目的资金。</w:t>
            </w:r>
          </w:p>
          <w:p w14:paraId="23B95D23"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预算资金：一定时期（本年度或项目期）</w:t>
            </w:r>
            <w:proofErr w:type="gramStart"/>
            <w:r w:rsidRPr="00CE18F0">
              <w:rPr>
                <w:rFonts w:eastAsia="仿宋_GB2312"/>
                <w:color w:val="000000"/>
                <w:kern w:val="0"/>
                <w:sz w:val="18"/>
                <w:szCs w:val="18"/>
              </w:rPr>
              <w:t>内预算</w:t>
            </w:r>
            <w:proofErr w:type="gramEnd"/>
            <w:r w:rsidRPr="00CE18F0">
              <w:rPr>
                <w:rFonts w:eastAsia="仿宋_GB2312"/>
                <w:color w:val="000000"/>
                <w:kern w:val="0"/>
                <w:sz w:val="18"/>
                <w:szCs w:val="18"/>
              </w:rPr>
              <w:t>安排到具体项目</w:t>
            </w:r>
            <w:r w:rsidRPr="00CE18F0">
              <w:rPr>
                <w:rFonts w:eastAsia="仿宋_GB2312"/>
                <w:color w:val="000000"/>
                <w:kern w:val="0"/>
                <w:sz w:val="18"/>
                <w:szCs w:val="18"/>
              </w:rPr>
              <w:lastRenderedPageBreak/>
              <w:t>的资金。</w:t>
            </w:r>
          </w:p>
        </w:tc>
        <w:tc>
          <w:tcPr>
            <w:tcW w:w="1304" w:type="dxa"/>
            <w:shd w:val="clear" w:color="000000" w:fill="FFFFFF"/>
            <w:vAlign w:val="center"/>
          </w:tcPr>
          <w:p w14:paraId="1936C1B6"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lastRenderedPageBreak/>
              <w:t>4</w:t>
            </w:r>
          </w:p>
        </w:tc>
        <w:tc>
          <w:tcPr>
            <w:tcW w:w="1365" w:type="dxa"/>
            <w:shd w:val="clear" w:color="000000" w:fill="FFFFFF"/>
            <w:vAlign w:val="center"/>
          </w:tcPr>
          <w:p w14:paraId="64B22D38" w14:textId="77777777" w:rsidR="00DB6CAA" w:rsidRPr="00CE18F0" w:rsidRDefault="00000000">
            <w:pPr>
              <w:widowControl/>
              <w:spacing w:line="0" w:lineRule="atLeast"/>
              <w:jc w:val="center"/>
              <w:rPr>
                <w:rFonts w:eastAsia="仿宋_GB2312"/>
                <w:b/>
                <w:bCs/>
                <w:color w:val="000000"/>
                <w:kern w:val="0"/>
                <w:sz w:val="18"/>
                <w:szCs w:val="18"/>
              </w:rPr>
            </w:pPr>
            <w:ins w:id="26" w:author="张国军（13399088069）" w:date="2025-05-08T06:22:00Z">
              <w:r w:rsidRPr="00CE18F0">
                <w:rPr>
                  <w:rFonts w:eastAsia="仿宋_GB2312" w:hint="eastAsia"/>
                  <w:b/>
                  <w:bCs/>
                  <w:color w:val="000000"/>
                  <w:kern w:val="0"/>
                  <w:sz w:val="18"/>
                  <w:szCs w:val="18"/>
                  <w:rPrChange w:id="27" w:author="晓 程" w:date="2025-09-19T18:19:00Z" w16du:dateUtc="2025-09-19T10:19:00Z">
                    <w:rPr>
                      <w:rFonts w:eastAsia="仿宋_GB2312" w:hint="eastAsia"/>
                      <w:b/>
                      <w:bCs/>
                      <w:color w:val="000000"/>
                      <w:kern w:val="0"/>
                      <w:sz w:val="18"/>
                      <w:szCs w:val="18"/>
                      <w:highlight w:val="yellow"/>
                    </w:rPr>
                  </w:rPrChange>
                </w:rPr>
                <w:t>4</w:t>
              </w:r>
            </w:ins>
          </w:p>
        </w:tc>
      </w:tr>
      <w:tr w:rsidR="00DB6CAA" w:rsidRPr="00CE18F0" w14:paraId="2650D478" w14:textId="77777777">
        <w:trPr>
          <w:trHeight w:val="1320"/>
          <w:jc w:val="center"/>
        </w:trPr>
        <w:tc>
          <w:tcPr>
            <w:tcW w:w="1002" w:type="dxa"/>
            <w:vMerge/>
            <w:shd w:val="clear" w:color="auto" w:fill="FFFFFF"/>
            <w:vAlign w:val="center"/>
          </w:tcPr>
          <w:p w14:paraId="4ACF6D33" w14:textId="77777777" w:rsidR="00DB6CAA" w:rsidRPr="00CE18F0" w:rsidRDefault="00DB6CAA">
            <w:pPr>
              <w:spacing w:line="0" w:lineRule="atLeast"/>
              <w:jc w:val="center"/>
              <w:rPr>
                <w:rFonts w:eastAsia="仿宋_GB2312"/>
                <w:color w:val="000000"/>
                <w:kern w:val="0"/>
                <w:sz w:val="18"/>
                <w:szCs w:val="18"/>
              </w:rPr>
            </w:pPr>
          </w:p>
        </w:tc>
        <w:tc>
          <w:tcPr>
            <w:tcW w:w="1000" w:type="dxa"/>
            <w:vMerge/>
            <w:shd w:val="clear" w:color="auto" w:fill="FFFFFF"/>
            <w:vAlign w:val="center"/>
          </w:tcPr>
          <w:p w14:paraId="129D09CF" w14:textId="77777777" w:rsidR="00DB6CAA" w:rsidRPr="00CE18F0" w:rsidRDefault="00DB6CAA">
            <w:pPr>
              <w:spacing w:line="0" w:lineRule="atLeast"/>
              <w:jc w:val="center"/>
              <w:rPr>
                <w:rFonts w:eastAsia="仿宋_GB2312"/>
                <w:color w:val="000000"/>
                <w:kern w:val="0"/>
                <w:sz w:val="18"/>
                <w:szCs w:val="18"/>
              </w:rPr>
            </w:pPr>
          </w:p>
        </w:tc>
        <w:tc>
          <w:tcPr>
            <w:tcW w:w="1071" w:type="dxa"/>
            <w:shd w:val="clear" w:color="auto" w:fill="FFFFFF"/>
            <w:vAlign w:val="center"/>
          </w:tcPr>
          <w:p w14:paraId="2D8DFA3B"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预算执行率</w:t>
            </w:r>
          </w:p>
        </w:tc>
        <w:tc>
          <w:tcPr>
            <w:tcW w:w="1725" w:type="dxa"/>
            <w:shd w:val="clear" w:color="auto" w:fill="FFFFFF"/>
            <w:vAlign w:val="center"/>
          </w:tcPr>
          <w:p w14:paraId="3AC56D78"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43056BBC"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预算执行率</w:t>
            </w:r>
            <w:r w:rsidRPr="00CE18F0">
              <w:rPr>
                <w:rFonts w:eastAsia="仿宋_GB2312"/>
                <w:color w:val="000000"/>
                <w:kern w:val="0"/>
                <w:sz w:val="18"/>
                <w:szCs w:val="18"/>
              </w:rPr>
              <w:t>=</w:t>
            </w:r>
            <w:r w:rsidRPr="00CE18F0">
              <w:rPr>
                <w:rFonts w:eastAsia="仿宋_GB2312"/>
                <w:color w:val="000000"/>
                <w:kern w:val="0"/>
                <w:sz w:val="18"/>
                <w:szCs w:val="18"/>
              </w:rPr>
              <w:t>（实际支出资金</w:t>
            </w:r>
            <w:r w:rsidRPr="00CE18F0">
              <w:rPr>
                <w:rFonts w:eastAsia="仿宋_GB2312"/>
                <w:color w:val="000000"/>
                <w:kern w:val="0"/>
                <w:sz w:val="18"/>
                <w:szCs w:val="18"/>
              </w:rPr>
              <w:t>/</w:t>
            </w:r>
            <w:r w:rsidRPr="00CE18F0">
              <w:rPr>
                <w:rFonts w:eastAsia="仿宋_GB2312"/>
                <w:color w:val="000000"/>
                <w:kern w:val="0"/>
                <w:sz w:val="18"/>
                <w:szCs w:val="18"/>
              </w:rPr>
              <w:t>实际到位资金）</w:t>
            </w:r>
            <w:r w:rsidRPr="00CE18F0">
              <w:rPr>
                <w:rFonts w:eastAsia="仿宋_GB2312"/>
                <w:color w:val="000000"/>
                <w:kern w:val="0"/>
                <w:sz w:val="18"/>
                <w:szCs w:val="18"/>
              </w:rPr>
              <w:t>×100%</w:t>
            </w:r>
            <w:r w:rsidRPr="00CE18F0">
              <w:rPr>
                <w:rFonts w:eastAsia="仿宋_GB2312"/>
                <w:color w:val="000000"/>
                <w:kern w:val="0"/>
                <w:sz w:val="18"/>
                <w:szCs w:val="18"/>
              </w:rPr>
              <w:t>。</w:t>
            </w:r>
            <w:r w:rsidRPr="00CE18F0">
              <w:rPr>
                <w:rFonts w:eastAsia="仿宋_GB2312"/>
                <w:color w:val="000000"/>
                <w:kern w:val="0"/>
                <w:sz w:val="18"/>
                <w:szCs w:val="18"/>
              </w:rPr>
              <w:br/>
            </w:r>
            <w:r w:rsidRPr="00CE18F0">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4202EEA7"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4</w:t>
            </w:r>
          </w:p>
        </w:tc>
        <w:tc>
          <w:tcPr>
            <w:tcW w:w="1365" w:type="dxa"/>
            <w:shd w:val="clear" w:color="auto" w:fill="FFFFFF"/>
            <w:vAlign w:val="center"/>
          </w:tcPr>
          <w:p w14:paraId="058A50F7" w14:textId="77777777" w:rsidR="00DB6CAA" w:rsidRPr="00CE18F0" w:rsidRDefault="00000000">
            <w:pPr>
              <w:widowControl/>
              <w:spacing w:line="0" w:lineRule="atLeast"/>
              <w:jc w:val="center"/>
              <w:rPr>
                <w:rFonts w:eastAsia="仿宋_GB2312"/>
                <w:b/>
                <w:bCs/>
                <w:color w:val="000000"/>
                <w:kern w:val="0"/>
                <w:sz w:val="18"/>
                <w:szCs w:val="18"/>
              </w:rPr>
            </w:pPr>
            <w:ins w:id="28" w:author="张国军（13399088069）" w:date="2025-05-08T06:22:00Z">
              <w:r w:rsidRPr="00CE18F0">
                <w:rPr>
                  <w:rFonts w:eastAsia="仿宋_GB2312" w:hint="eastAsia"/>
                  <w:b/>
                  <w:bCs/>
                  <w:color w:val="000000"/>
                  <w:kern w:val="0"/>
                  <w:sz w:val="18"/>
                  <w:szCs w:val="18"/>
                  <w:rPrChange w:id="29" w:author="晓 程" w:date="2025-09-19T18:19:00Z" w16du:dateUtc="2025-09-19T10:19:00Z">
                    <w:rPr>
                      <w:rFonts w:eastAsia="仿宋_GB2312" w:hint="eastAsia"/>
                      <w:b/>
                      <w:bCs/>
                      <w:color w:val="000000"/>
                      <w:kern w:val="0"/>
                      <w:sz w:val="18"/>
                      <w:szCs w:val="18"/>
                      <w:highlight w:val="yellow"/>
                    </w:rPr>
                  </w:rPrChange>
                </w:rPr>
                <w:t>4</w:t>
              </w:r>
            </w:ins>
          </w:p>
        </w:tc>
      </w:tr>
      <w:tr w:rsidR="00DB6CAA" w:rsidRPr="00CE18F0" w14:paraId="313CB4AF" w14:textId="77777777">
        <w:trPr>
          <w:trHeight w:val="2076"/>
          <w:jc w:val="center"/>
        </w:trPr>
        <w:tc>
          <w:tcPr>
            <w:tcW w:w="1002" w:type="dxa"/>
            <w:vMerge/>
            <w:shd w:val="clear" w:color="auto" w:fill="FFFFFF"/>
            <w:vAlign w:val="center"/>
          </w:tcPr>
          <w:p w14:paraId="05F3D70A" w14:textId="77777777" w:rsidR="00DB6CAA" w:rsidRPr="00CE18F0" w:rsidRDefault="00DB6CAA">
            <w:pPr>
              <w:spacing w:line="0" w:lineRule="atLeast"/>
              <w:jc w:val="center"/>
              <w:rPr>
                <w:rFonts w:eastAsia="仿宋_GB2312"/>
                <w:color w:val="000000"/>
                <w:kern w:val="0"/>
                <w:sz w:val="18"/>
                <w:szCs w:val="18"/>
              </w:rPr>
            </w:pPr>
          </w:p>
        </w:tc>
        <w:tc>
          <w:tcPr>
            <w:tcW w:w="1000" w:type="dxa"/>
            <w:shd w:val="clear" w:color="auto" w:fill="FFFFFF"/>
            <w:vAlign w:val="center"/>
          </w:tcPr>
          <w:p w14:paraId="768D4D22"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资金管理</w:t>
            </w:r>
          </w:p>
        </w:tc>
        <w:tc>
          <w:tcPr>
            <w:tcW w:w="1071" w:type="dxa"/>
            <w:shd w:val="clear" w:color="auto" w:fill="FFFFFF"/>
            <w:vAlign w:val="center"/>
          </w:tcPr>
          <w:p w14:paraId="25D4FB87"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资金使用</w:t>
            </w:r>
          </w:p>
          <w:p w14:paraId="76C22C5A"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合</w:t>
            </w:r>
            <w:proofErr w:type="gramStart"/>
            <w:r w:rsidRPr="00CE18F0">
              <w:rPr>
                <w:rFonts w:eastAsia="仿宋_GB2312"/>
                <w:color w:val="000000"/>
                <w:kern w:val="0"/>
                <w:sz w:val="18"/>
                <w:szCs w:val="18"/>
              </w:rPr>
              <w:t>规</w:t>
            </w:r>
            <w:proofErr w:type="gramEnd"/>
            <w:r w:rsidRPr="00CE18F0">
              <w:rPr>
                <w:rFonts w:eastAsia="仿宋_GB2312"/>
                <w:color w:val="000000"/>
                <w:kern w:val="0"/>
                <w:sz w:val="18"/>
                <w:szCs w:val="18"/>
              </w:rPr>
              <w:t>性</w:t>
            </w:r>
          </w:p>
        </w:tc>
        <w:tc>
          <w:tcPr>
            <w:tcW w:w="1725" w:type="dxa"/>
            <w:shd w:val="clear" w:color="000000" w:fill="FFFFFF"/>
            <w:vAlign w:val="center"/>
          </w:tcPr>
          <w:p w14:paraId="122C6F63"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4DB9D1A7"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评价要点：</w:t>
            </w:r>
            <w:r w:rsidRPr="00CE18F0">
              <w:rPr>
                <w:rFonts w:eastAsia="仿宋_GB2312"/>
                <w:color w:val="000000"/>
                <w:kern w:val="0"/>
                <w:sz w:val="18"/>
                <w:szCs w:val="18"/>
              </w:rPr>
              <w:br/>
              <w:t>①</w:t>
            </w:r>
            <w:r w:rsidRPr="00CE18F0">
              <w:rPr>
                <w:rFonts w:eastAsia="仿宋_GB2312"/>
                <w:color w:val="000000"/>
                <w:kern w:val="0"/>
                <w:sz w:val="18"/>
                <w:szCs w:val="18"/>
              </w:rPr>
              <w:t>是否符合国家财经法规和财务管理制度以及有关专项资金管理办法的规定；</w:t>
            </w:r>
            <w:r w:rsidRPr="00CE18F0">
              <w:rPr>
                <w:rFonts w:eastAsia="仿宋_GB2312"/>
                <w:color w:val="000000"/>
                <w:kern w:val="0"/>
                <w:sz w:val="18"/>
                <w:szCs w:val="18"/>
              </w:rPr>
              <w:br/>
              <w:t>②</w:t>
            </w:r>
            <w:r w:rsidRPr="00CE18F0">
              <w:rPr>
                <w:rFonts w:eastAsia="仿宋_GB2312"/>
                <w:color w:val="000000"/>
                <w:kern w:val="0"/>
                <w:sz w:val="18"/>
                <w:szCs w:val="18"/>
              </w:rPr>
              <w:t>资金的拨付是否有完整的审批程序和手续；</w:t>
            </w:r>
            <w:r w:rsidRPr="00CE18F0">
              <w:rPr>
                <w:rFonts w:eastAsia="仿宋_GB2312"/>
                <w:color w:val="000000"/>
                <w:kern w:val="0"/>
                <w:sz w:val="18"/>
                <w:szCs w:val="18"/>
              </w:rPr>
              <w:br/>
              <w:t>③</w:t>
            </w:r>
            <w:r w:rsidRPr="00CE18F0">
              <w:rPr>
                <w:rFonts w:eastAsia="仿宋_GB2312"/>
                <w:color w:val="000000"/>
                <w:kern w:val="0"/>
                <w:sz w:val="18"/>
                <w:szCs w:val="18"/>
              </w:rPr>
              <w:t>是否符合项目预算批复或合同规定的用途；</w:t>
            </w:r>
            <w:r w:rsidRPr="00CE18F0">
              <w:rPr>
                <w:rFonts w:eastAsia="仿宋_GB2312"/>
                <w:color w:val="000000"/>
                <w:kern w:val="0"/>
                <w:sz w:val="18"/>
                <w:szCs w:val="18"/>
              </w:rPr>
              <w:br/>
              <w:t>④</w:t>
            </w:r>
            <w:r w:rsidRPr="00CE18F0">
              <w:rPr>
                <w:rFonts w:eastAsia="仿宋_GB2312"/>
                <w:color w:val="000000"/>
                <w:kern w:val="0"/>
                <w:sz w:val="18"/>
                <w:szCs w:val="18"/>
              </w:rPr>
              <w:t>是否存在截留、挤占、挪用、虚列支出等情况。</w:t>
            </w:r>
          </w:p>
        </w:tc>
        <w:tc>
          <w:tcPr>
            <w:tcW w:w="1304" w:type="dxa"/>
            <w:shd w:val="clear" w:color="000000" w:fill="FFFFFF"/>
            <w:vAlign w:val="center"/>
          </w:tcPr>
          <w:p w14:paraId="6CACBF58"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4</w:t>
            </w:r>
          </w:p>
        </w:tc>
        <w:tc>
          <w:tcPr>
            <w:tcW w:w="1365" w:type="dxa"/>
            <w:shd w:val="clear" w:color="000000" w:fill="FFFFFF"/>
            <w:vAlign w:val="center"/>
          </w:tcPr>
          <w:p w14:paraId="3A357E57" w14:textId="77777777" w:rsidR="00DB6CAA" w:rsidRPr="00CE18F0" w:rsidRDefault="00000000">
            <w:pPr>
              <w:widowControl/>
              <w:spacing w:line="0" w:lineRule="atLeast"/>
              <w:jc w:val="center"/>
              <w:rPr>
                <w:rFonts w:eastAsia="仿宋_GB2312"/>
                <w:b/>
                <w:bCs/>
                <w:color w:val="000000"/>
                <w:kern w:val="0"/>
                <w:sz w:val="18"/>
                <w:szCs w:val="18"/>
              </w:rPr>
            </w:pPr>
            <w:ins w:id="30" w:author="张国军（13399088069）" w:date="2025-05-08T06:22:00Z">
              <w:r w:rsidRPr="00CE18F0">
                <w:rPr>
                  <w:rFonts w:eastAsia="仿宋_GB2312" w:hint="eastAsia"/>
                  <w:b/>
                  <w:bCs/>
                  <w:color w:val="000000"/>
                  <w:kern w:val="0"/>
                  <w:sz w:val="18"/>
                  <w:szCs w:val="18"/>
                  <w:rPrChange w:id="31" w:author="晓 程" w:date="2025-09-19T18:19:00Z" w16du:dateUtc="2025-09-19T10:19:00Z">
                    <w:rPr>
                      <w:rFonts w:eastAsia="仿宋_GB2312" w:hint="eastAsia"/>
                      <w:b/>
                      <w:bCs/>
                      <w:color w:val="000000"/>
                      <w:kern w:val="0"/>
                      <w:sz w:val="18"/>
                      <w:szCs w:val="18"/>
                      <w:highlight w:val="yellow"/>
                    </w:rPr>
                  </w:rPrChange>
                </w:rPr>
                <w:t>4</w:t>
              </w:r>
            </w:ins>
          </w:p>
        </w:tc>
      </w:tr>
      <w:tr w:rsidR="00DB6CAA" w:rsidRPr="00CE18F0" w14:paraId="4AF02A47" w14:textId="77777777">
        <w:trPr>
          <w:trHeight w:val="1797"/>
          <w:jc w:val="center"/>
        </w:trPr>
        <w:tc>
          <w:tcPr>
            <w:tcW w:w="1002" w:type="dxa"/>
            <w:vMerge/>
            <w:shd w:val="clear" w:color="auto" w:fill="FFFFFF"/>
            <w:vAlign w:val="center"/>
          </w:tcPr>
          <w:p w14:paraId="00EC78B1" w14:textId="77777777" w:rsidR="00DB6CAA" w:rsidRPr="00CE18F0" w:rsidRDefault="00DB6CAA">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0ADECCFC"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组织实施</w:t>
            </w:r>
          </w:p>
          <w:p w14:paraId="206A993F" w14:textId="77777777" w:rsidR="00DB6CAA" w:rsidRPr="00CE18F0" w:rsidRDefault="00000000">
            <w:pPr>
              <w:spacing w:line="0" w:lineRule="atLeast"/>
              <w:jc w:val="center"/>
              <w:rPr>
                <w:rFonts w:eastAsia="仿宋_GB2312"/>
                <w:color w:val="000000"/>
                <w:kern w:val="0"/>
                <w:sz w:val="18"/>
                <w:szCs w:val="18"/>
              </w:rPr>
            </w:pPr>
            <w:r w:rsidRPr="00CE18F0">
              <w:rPr>
                <w:rFonts w:eastAsia="仿宋_GB2312"/>
                <w:color w:val="000000"/>
                <w:kern w:val="0"/>
                <w:sz w:val="18"/>
                <w:szCs w:val="18"/>
              </w:rPr>
              <w:t xml:space="preserve">　</w:t>
            </w:r>
          </w:p>
        </w:tc>
        <w:tc>
          <w:tcPr>
            <w:tcW w:w="1071" w:type="dxa"/>
            <w:shd w:val="clear" w:color="auto" w:fill="FFFFFF"/>
            <w:vAlign w:val="center"/>
          </w:tcPr>
          <w:p w14:paraId="3485BF9F"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管理制度</w:t>
            </w:r>
          </w:p>
          <w:p w14:paraId="0A14FBA9"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健全性</w:t>
            </w:r>
          </w:p>
        </w:tc>
        <w:tc>
          <w:tcPr>
            <w:tcW w:w="1725" w:type="dxa"/>
            <w:shd w:val="clear" w:color="000000" w:fill="FFFFFF"/>
            <w:vAlign w:val="center"/>
          </w:tcPr>
          <w:p w14:paraId="620749C3"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4CA5AB59"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评价要点：</w:t>
            </w:r>
            <w:r w:rsidRPr="00CE18F0">
              <w:rPr>
                <w:rFonts w:eastAsia="仿宋_GB2312"/>
                <w:color w:val="000000"/>
                <w:kern w:val="0"/>
                <w:sz w:val="18"/>
                <w:szCs w:val="18"/>
              </w:rPr>
              <w:br/>
              <w:t>①</w:t>
            </w:r>
            <w:r w:rsidRPr="00CE18F0">
              <w:rPr>
                <w:rFonts w:eastAsia="仿宋_GB2312"/>
                <w:color w:val="000000"/>
                <w:kern w:val="0"/>
                <w:sz w:val="18"/>
                <w:szCs w:val="18"/>
              </w:rPr>
              <w:t>是否已制定或具有相应的财务和业务管理制度；</w:t>
            </w:r>
            <w:r w:rsidRPr="00CE18F0">
              <w:rPr>
                <w:rFonts w:eastAsia="仿宋_GB2312"/>
                <w:color w:val="000000"/>
                <w:kern w:val="0"/>
                <w:sz w:val="18"/>
                <w:szCs w:val="18"/>
              </w:rPr>
              <w:br/>
              <w:t>②</w:t>
            </w:r>
            <w:r w:rsidRPr="00CE18F0">
              <w:rPr>
                <w:rFonts w:eastAsia="仿宋_GB2312"/>
                <w:color w:val="000000"/>
                <w:kern w:val="0"/>
                <w:sz w:val="18"/>
                <w:szCs w:val="18"/>
              </w:rPr>
              <w:t>财务和业务管理制度是否合法、合</w:t>
            </w:r>
            <w:proofErr w:type="gramStart"/>
            <w:r w:rsidRPr="00CE18F0">
              <w:rPr>
                <w:rFonts w:eastAsia="仿宋_GB2312"/>
                <w:color w:val="000000"/>
                <w:kern w:val="0"/>
                <w:sz w:val="18"/>
                <w:szCs w:val="18"/>
              </w:rPr>
              <w:t>规</w:t>
            </w:r>
            <w:proofErr w:type="gramEnd"/>
            <w:r w:rsidRPr="00CE18F0">
              <w:rPr>
                <w:rFonts w:eastAsia="仿宋_GB2312"/>
                <w:color w:val="000000"/>
                <w:kern w:val="0"/>
                <w:sz w:val="18"/>
                <w:szCs w:val="18"/>
              </w:rPr>
              <w:t>、完整。</w:t>
            </w:r>
          </w:p>
        </w:tc>
        <w:tc>
          <w:tcPr>
            <w:tcW w:w="1304" w:type="dxa"/>
            <w:shd w:val="clear" w:color="000000" w:fill="FFFFFF"/>
            <w:vAlign w:val="center"/>
          </w:tcPr>
          <w:p w14:paraId="0AAB4DE7"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4</w:t>
            </w:r>
          </w:p>
        </w:tc>
        <w:tc>
          <w:tcPr>
            <w:tcW w:w="1365" w:type="dxa"/>
            <w:shd w:val="clear" w:color="000000" w:fill="FFFFFF"/>
            <w:vAlign w:val="center"/>
          </w:tcPr>
          <w:p w14:paraId="68D83EDA" w14:textId="77777777" w:rsidR="00DB6CAA" w:rsidRPr="00CE18F0" w:rsidRDefault="00000000">
            <w:pPr>
              <w:widowControl/>
              <w:spacing w:line="0" w:lineRule="atLeast"/>
              <w:jc w:val="center"/>
              <w:rPr>
                <w:rFonts w:eastAsia="仿宋_GB2312"/>
                <w:b/>
                <w:bCs/>
                <w:color w:val="000000"/>
                <w:kern w:val="0"/>
                <w:sz w:val="18"/>
                <w:szCs w:val="18"/>
              </w:rPr>
            </w:pPr>
            <w:ins w:id="32" w:author="张国军（13399088069）" w:date="2025-05-08T06:23:00Z">
              <w:r w:rsidRPr="00CE18F0">
                <w:rPr>
                  <w:rFonts w:eastAsia="仿宋_GB2312" w:hint="eastAsia"/>
                  <w:b/>
                  <w:bCs/>
                  <w:color w:val="000000"/>
                  <w:kern w:val="0"/>
                  <w:sz w:val="18"/>
                  <w:szCs w:val="18"/>
                  <w:rPrChange w:id="33" w:author="晓 程" w:date="2025-09-19T18:19:00Z" w16du:dateUtc="2025-09-19T10:19:00Z">
                    <w:rPr>
                      <w:rFonts w:eastAsia="仿宋_GB2312" w:hint="eastAsia"/>
                      <w:b/>
                      <w:bCs/>
                      <w:color w:val="000000"/>
                      <w:kern w:val="0"/>
                      <w:sz w:val="18"/>
                      <w:szCs w:val="18"/>
                      <w:highlight w:val="yellow"/>
                    </w:rPr>
                  </w:rPrChange>
                </w:rPr>
                <w:t>4</w:t>
              </w:r>
            </w:ins>
          </w:p>
        </w:tc>
      </w:tr>
      <w:tr w:rsidR="00DB6CAA" w:rsidRPr="00CE18F0" w14:paraId="3B3485F0" w14:textId="77777777">
        <w:trPr>
          <w:trHeight w:val="1769"/>
          <w:jc w:val="center"/>
        </w:trPr>
        <w:tc>
          <w:tcPr>
            <w:tcW w:w="1002" w:type="dxa"/>
            <w:vMerge/>
            <w:shd w:val="clear" w:color="auto" w:fill="FFFFFF"/>
            <w:vAlign w:val="center"/>
          </w:tcPr>
          <w:p w14:paraId="7A92D402" w14:textId="77777777" w:rsidR="00DB6CAA" w:rsidRPr="00CE18F0" w:rsidRDefault="00DB6CAA">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6DDC5858" w14:textId="77777777" w:rsidR="00DB6CAA" w:rsidRPr="00CE18F0" w:rsidRDefault="00DB6CAA">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9361F7B"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制度执行</w:t>
            </w:r>
          </w:p>
          <w:p w14:paraId="6C6280BB"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有效性</w:t>
            </w:r>
          </w:p>
        </w:tc>
        <w:tc>
          <w:tcPr>
            <w:tcW w:w="1725" w:type="dxa"/>
            <w:shd w:val="clear" w:color="000000" w:fill="FFFFFF"/>
            <w:vAlign w:val="center"/>
          </w:tcPr>
          <w:p w14:paraId="19F177FA"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5F9476FA"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评价要点：</w:t>
            </w:r>
            <w:r w:rsidRPr="00CE18F0">
              <w:rPr>
                <w:rFonts w:eastAsia="仿宋_GB2312"/>
                <w:color w:val="000000"/>
                <w:kern w:val="0"/>
                <w:sz w:val="18"/>
                <w:szCs w:val="18"/>
              </w:rPr>
              <w:br/>
              <w:t>①</w:t>
            </w:r>
            <w:r w:rsidRPr="00CE18F0">
              <w:rPr>
                <w:rFonts w:eastAsia="仿宋_GB2312"/>
                <w:color w:val="000000"/>
                <w:kern w:val="0"/>
                <w:sz w:val="18"/>
                <w:szCs w:val="18"/>
              </w:rPr>
              <w:t>是否遵守相关法律法规和相关管理规定；</w:t>
            </w:r>
            <w:r w:rsidRPr="00CE18F0">
              <w:rPr>
                <w:rFonts w:eastAsia="仿宋_GB2312"/>
                <w:color w:val="000000"/>
                <w:kern w:val="0"/>
                <w:sz w:val="18"/>
                <w:szCs w:val="18"/>
              </w:rPr>
              <w:br/>
              <w:t>②</w:t>
            </w:r>
            <w:r w:rsidRPr="00CE18F0">
              <w:rPr>
                <w:rFonts w:eastAsia="仿宋_GB2312"/>
                <w:color w:val="000000"/>
                <w:kern w:val="0"/>
                <w:sz w:val="18"/>
                <w:szCs w:val="18"/>
              </w:rPr>
              <w:t>项目调整及支出调整手续是否完备；</w:t>
            </w:r>
            <w:r w:rsidRPr="00CE18F0">
              <w:rPr>
                <w:rFonts w:eastAsia="仿宋_GB2312"/>
                <w:color w:val="000000"/>
                <w:kern w:val="0"/>
                <w:sz w:val="18"/>
                <w:szCs w:val="18"/>
              </w:rPr>
              <w:br/>
              <w:t>③</w:t>
            </w:r>
            <w:r w:rsidRPr="00CE18F0">
              <w:rPr>
                <w:rFonts w:eastAsia="仿宋_GB2312"/>
                <w:color w:val="000000"/>
                <w:kern w:val="0"/>
                <w:sz w:val="18"/>
                <w:szCs w:val="18"/>
              </w:rPr>
              <w:t>项目合同书、验收报告、技术鉴定等资料是否齐全并及时归档；</w:t>
            </w:r>
            <w:r w:rsidRPr="00CE18F0">
              <w:rPr>
                <w:rFonts w:eastAsia="仿宋_GB2312"/>
                <w:color w:val="000000"/>
                <w:kern w:val="0"/>
                <w:sz w:val="18"/>
                <w:szCs w:val="18"/>
              </w:rPr>
              <w:br/>
              <w:t>④</w:t>
            </w:r>
            <w:r w:rsidRPr="00CE18F0">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5DA547C2"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4</w:t>
            </w:r>
          </w:p>
        </w:tc>
        <w:tc>
          <w:tcPr>
            <w:tcW w:w="1365" w:type="dxa"/>
            <w:shd w:val="clear" w:color="000000" w:fill="FFFFFF"/>
            <w:vAlign w:val="center"/>
          </w:tcPr>
          <w:p w14:paraId="28BECFBE" w14:textId="77777777" w:rsidR="00DB6CAA" w:rsidRPr="00CE18F0" w:rsidRDefault="00000000">
            <w:pPr>
              <w:widowControl/>
              <w:spacing w:line="0" w:lineRule="atLeast"/>
              <w:jc w:val="center"/>
              <w:rPr>
                <w:rFonts w:eastAsia="仿宋_GB2312"/>
                <w:b/>
                <w:bCs/>
                <w:color w:val="000000"/>
                <w:kern w:val="0"/>
                <w:sz w:val="18"/>
                <w:szCs w:val="18"/>
              </w:rPr>
            </w:pPr>
            <w:ins w:id="34" w:author="张国军（13399088069）" w:date="2025-05-08T06:23:00Z">
              <w:r w:rsidRPr="00CE18F0">
                <w:rPr>
                  <w:rFonts w:eastAsia="仿宋_GB2312" w:hint="eastAsia"/>
                  <w:b/>
                  <w:bCs/>
                  <w:color w:val="000000"/>
                  <w:kern w:val="0"/>
                  <w:sz w:val="18"/>
                  <w:szCs w:val="18"/>
                  <w:rPrChange w:id="35" w:author="晓 程" w:date="2025-09-19T18:19:00Z" w16du:dateUtc="2025-09-19T10:19:00Z">
                    <w:rPr>
                      <w:rFonts w:eastAsia="仿宋_GB2312" w:hint="eastAsia"/>
                      <w:b/>
                      <w:bCs/>
                      <w:color w:val="000000"/>
                      <w:kern w:val="0"/>
                      <w:sz w:val="18"/>
                      <w:szCs w:val="18"/>
                      <w:highlight w:val="yellow"/>
                    </w:rPr>
                  </w:rPrChange>
                </w:rPr>
                <w:t>4</w:t>
              </w:r>
            </w:ins>
          </w:p>
        </w:tc>
      </w:tr>
      <w:tr w:rsidR="00DB6CAA" w:rsidRPr="00CE18F0" w14:paraId="61F08E65" w14:textId="77777777">
        <w:trPr>
          <w:trHeight w:val="1917"/>
          <w:jc w:val="center"/>
        </w:trPr>
        <w:tc>
          <w:tcPr>
            <w:tcW w:w="1002" w:type="dxa"/>
            <w:vMerge w:val="restart"/>
            <w:shd w:val="clear" w:color="auto" w:fill="FFFFFF"/>
            <w:vAlign w:val="center"/>
          </w:tcPr>
          <w:p w14:paraId="690320D3"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产出</w:t>
            </w:r>
          </w:p>
        </w:tc>
        <w:tc>
          <w:tcPr>
            <w:tcW w:w="1000" w:type="dxa"/>
            <w:shd w:val="clear" w:color="auto" w:fill="FFFFFF"/>
            <w:vAlign w:val="center"/>
          </w:tcPr>
          <w:p w14:paraId="380F3A49"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产出数量</w:t>
            </w:r>
          </w:p>
        </w:tc>
        <w:tc>
          <w:tcPr>
            <w:tcW w:w="1071" w:type="dxa"/>
            <w:shd w:val="clear" w:color="auto" w:fill="FFFFFF"/>
            <w:vAlign w:val="center"/>
          </w:tcPr>
          <w:p w14:paraId="3B3BD11F"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实际完成率</w:t>
            </w:r>
          </w:p>
        </w:tc>
        <w:tc>
          <w:tcPr>
            <w:tcW w:w="1725" w:type="dxa"/>
            <w:shd w:val="clear" w:color="000000" w:fill="FFFFFF"/>
            <w:vAlign w:val="center"/>
          </w:tcPr>
          <w:p w14:paraId="00D25A7F"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20E67183"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实际完成率</w:t>
            </w:r>
            <w:r w:rsidRPr="00CE18F0">
              <w:rPr>
                <w:rFonts w:eastAsia="仿宋_GB2312"/>
                <w:color w:val="000000"/>
                <w:kern w:val="0"/>
                <w:sz w:val="18"/>
                <w:szCs w:val="18"/>
              </w:rPr>
              <w:t>=</w:t>
            </w:r>
            <w:r w:rsidRPr="00CE18F0">
              <w:rPr>
                <w:rFonts w:eastAsia="仿宋_GB2312"/>
                <w:color w:val="000000"/>
                <w:kern w:val="0"/>
                <w:sz w:val="18"/>
                <w:szCs w:val="18"/>
              </w:rPr>
              <w:t>（实际产出数</w:t>
            </w:r>
            <w:r w:rsidRPr="00CE18F0">
              <w:rPr>
                <w:rFonts w:eastAsia="仿宋_GB2312"/>
                <w:color w:val="000000"/>
                <w:kern w:val="0"/>
                <w:sz w:val="18"/>
                <w:szCs w:val="18"/>
              </w:rPr>
              <w:t>/</w:t>
            </w:r>
            <w:r w:rsidRPr="00CE18F0">
              <w:rPr>
                <w:rFonts w:eastAsia="仿宋_GB2312"/>
                <w:color w:val="000000"/>
                <w:kern w:val="0"/>
                <w:sz w:val="18"/>
                <w:szCs w:val="18"/>
              </w:rPr>
              <w:t>计划产出数）</w:t>
            </w:r>
            <w:r w:rsidRPr="00CE18F0">
              <w:rPr>
                <w:rFonts w:eastAsia="仿宋_GB2312"/>
                <w:color w:val="000000"/>
                <w:kern w:val="0"/>
                <w:sz w:val="18"/>
                <w:szCs w:val="18"/>
              </w:rPr>
              <w:t>×100%</w:t>
            </w:r>
            <w:r w:rsidRPr="00CE18F0">
              <w:rPr>
                <w:rFonts w:eastAsia="仿宋_GB2312"/>
                <w:color w:val="000000"/>
                <w:kern w:val="0"/>
                <w:sz w:val="18"/>
                <w:szCs w:val="18"/>
              </w:rPr>
              <w:t>。</w:t>
            </w:r>
            <w:r w:rsidRPr="00CE18F0">
              <w:rPr>
                <w:rFonts w:eastAsia="仿宋_GB2312"/>
                <w:color w:val="000000"/>
                <w:kern w:val="0"/>
                <w:sz w:val="18"/>
                <w:szCs w:val="18"/>
              </w:rPr>
              <w:br/>
            </w:r>
            <w:r w:rsidRPr="00CE18F0">
              <w:rPr>
                <w:rFonts w:eastAsia="仿宋_GB2312"/>
                <w:color w:val="000000"/>
                <w:kern w:val="0"/>
                <w:sz w:val="18"/>
                <w:szCs w:val="18"/>
              </w:rPr>
              <w:t>实际产出数：一定时期（本年度或项目期）内项目实际产出的产品或提供的服务数量。</w:t>
            </w:r>
            <w:r w:rsidRPr="00CE18F0">
              <w:rPr>
                <w:rFonts w:eastAsia="仿宋_GB2312"/>
                <w:color w:val="000000"/>
                <w:kern w:val="0"/>
                <w:sz w:val="18"/>
                <w:szCs w:val="18"/>
              </w:rPr>
              <w:br/>
            </w:r>
            <w:r w:rsidRPr="00CE18F0">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439D6AFC"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10</w:t>
            </w:r>
          </w:p>
        </w:tc>
        <w:tc>
          <w:tcPr>
            <w:tcW w:w="1365" w:type="dxa"/>
            <w:shd w:val="clear" w:color="000000" w:fill="FFFFFF"/>
            <w:vAlign w:val="center"/>
          </w:tcPr>
          <w:p w14:paraId="091E13F7" w14:textId="77777777" w:rsidR="00DB6CAA" w:rsidRPr="00CE18F0" w:rsidRDefault="00000000">
            <w:pPr>
              <w:widowControl/>
              <w:spacing w:line="0" w:lineRule="atLeast"/>
              <w:jc w:val="center"/>
              <w:rPr>
                <w:rFonts w:eastAsia="仿宋_GB2312"/>
                <w:b/>
                <w:bCs/>
                <w:color w:val="000000"/>
                <w:kern w:val="0"/>
                <w:sz w:val="18"/>
                <w:szCs w:val="18"/>
              </w:rPr>
            </w:pPr>
            <w:ins w:id="36" w:author="张国军（13399088069）" w:date="2025-05-08T06:21:00Z">
              <w:r w:rsidRPr="00CE18F0">
                <w:rPr>
                  <w:rFonts w:eastAsia="仿宋_GB2312" w:hint="eastAsia"/>
                  <w:b/>
                  <w:bCs/>
                  <w:color w:val="000000"/>
                  <w:kern w:val="0"/>
                  <w:sz w:val="18"/>
                  <w:szCs w:val="18"/>
                  <w:rPrChange w:id="37" w:author="晓 程" w:date="2025-09-19T18:19:00Z" w16du:dateUtc="2025-09-19T10:19:00Z">
                    <w:rPr>
                      <w:rFonts w:eastAsia="仿宋_GB2312" w:hint="eastAsia"/>
                      <w:b/>
                      <w:bCs/>
                      <w:color w:val="000000"/>
                      <w:kern w:val="0"/>
                      <w:sz w:val="18"/>
                      <w:szCs w:val="18"/>
                      <w:highlight w:val="yellow"/>
                    </w:rPr>
                  </w:rPrChange>
                </w:rPr>
                <w:t>10</w:t>
              </w:r>
            </w:ins>
          </w:p>
        </w:tc>
      </w:tr>
      <w:tr w:rsidR="00DB6CAA" w:rsidRPr="00CE18F0" w14:paraId="1168843F" w14:textId="77777777">
        <w:trPr>
          <w:trHeight w:val="1773"/>
          <w:jc w:val="center"/>
        </w:trPr>
        <w:tc>
          <w:tcPr>
            <w:tcW w:w="1002" w:type="dxa"/>
            <w:vMerge/>
            <w:shd w:val="clear" w:color="auto" w:fill="FFFFFF"/>
            <w:vAlign w:val="center"/>
          </w:tcPr>
          <w:p w14:paraId="6493A436" w14:textId="77777777" w:rsidR="00DB6CAA" w:rsidRPr="00CE18F0" w:rsidRDefault="00DB6CAA">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0F0F9E8F"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产出质量</w:t>
            </w:r>
          </w:p>
        </w:tc>
        <w:tc>
          <w:tcPr>
            <w:tcW w:w="1071" w:type="dxa"/>
            <w:shd w:val="clear" w:color="auto" w:fill="FFFFFF"/>
            <w:vAlign w:val="center"/>
          </w:tcPr>
          <w:p w14:paraId="65429FDA"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质量达标率</w:t>
            </w:r>
          </w:p>
        </w:tc>
        <w:tc>
          <w:tcPr>
            <w:tcW w:w="1725" w:type="dxa"/>
            <w:shd w:val="clear" w:color="000000" w:fill="FFFFFF"/>
            <w:vAlign w:val="center"/>
          </w:tcPr>
          <w:p w14:paraId="47FB481C"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0E0A32D1"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质量达标率</w:t>
            </w:r>
            <w:r w:rsidRPr="00CE18F0">
              <w:rPr>
                <w:rFonts w:eastAsia="仿宋_GB2312"/>
                <w:color w:val="000000"/>
                <w:kern w:val="0"/>
                <w:sz w:val="18"/>
                <w:szCs w:val="18"/>
              </w:rPr>
              <w:t>=</w:t>
            </w:r>
            <w:r w:rsidRPr="00CE18F0">
              <w:rPr>
                <w:rFonts w:eastAsia="仿宋_GB2312"/>
                <w:color w:val="000000"/>
                <w:kern w:val="0"/>
                <w:sz w:val="18"/>
                <w:szCs w:val="18"/>
              </w:rPr>
              <w:t>（质量达标产出数</w:t>
            </w:r>
            <w:r w:rsidRPr="00CE18F0">
              <w:rPr>
                <w:rFonts w:eastAsia="仿宋_GB2312"/>
                <w:color w:val="000000"/>
                <w:kern w:val="0"/>
                <w:sz w:val="18"/>
                <w:szCs w:val="18"/>
              </w:rPr>
              <w:t>/</w:t>
            </w:r>
            <w:r w:rsidRPr="00CE18F0">
              <w:rPr>
                <w:rFonts w:eastAsia="仿宋_GB2312"/>
                <w:color w:val="000000"/>
                <w:kern w:val="0"/>
                <w:sz w:val="18"/>
                <w:szCs w:val="18"/>
              </w:rPr>
              <w:t>实际产出数）</w:t>
            </w:r>
            <w:r w:rsidRPr="00CE18F0">
              <w:rPr>
                <w:rFonts w:eastAsia="仿宋_GB2312"/>
                <w:color w:val="000000"/>
                <w:kern w:val="0"/>
                <w:sz w:val="18"/>
                <w:szCs w:val="18"/>
              </w:rPr>
              <w:t>×100%</w:t>
            </w:r>
            <w:r w:rsidRPr="00CE18F0">
              <w:rPr>
                <w:rFonts w:eastAsia="仿宋_GB2312"/>
                <w:color w:val="000000"/>
                <w:kern w:val="0"/>
                <w:sz w:val="18"/>
                <w:szCs w:val="18"/>
              </w:rPr>
              <w:t>。</w:t>
            </w:r>
          </w:p>
          <w:p w14:paraId="384C2AD5"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5D13FBFA"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10</w:t>
            </w:r>
          </w:p>
        </w:tc>
        <w:tc>
          <w:tcPr>
            <w:tcW w:w="1365" w:type="dxa"/>
            <w:shd w:val="clear" w:color="000000" w:fill="FFFFFF"/>
            <w:vAlign w:val="center"/>
          </w:tcPr>
          <w:p w14:paraId="62B6946A" w14:textId="77777777" w:rsidR="00DB6CAA" w:rsidRPr="00CE18F0" w:rsidRDefault="00000000">
            <w:pPr>
              <w:widowControl/>
              <w:spacing w:line="0" w:lineRule="atLeast"/>
              <w:jc w:val="center"/>
              <w:rPr>
                <w:rFonts w:eastAsia="仿宋_GB2312"/>
                <w:b/>
                <w:bCs/>
                <w:color w:val="000000"/>
                <w:kern w:val="0"/>
                <w:sz w:val="18"/>
                <w:szCs w:val="18"/>
              </w:rPr>
            </w:pPr>
            <w:ins w:id="38" w:author="张国军（13399088069）" w:date="2025-05-08T06:21:00Z">
              <w:r w:rsidRPr="00CE18F0">
                <w:rPr>
                  <w:rFonts w:eastAsia="仿宋_GB2312" w:hint="eastAsia"/>
                  <w:b/>
                  <w:bCs/>
                  <w:color w:val="000000"/>
                  <w:kern w:val="0"/>
                  <w:sz w:val="18"/>
                  <w:szCs w:val="18"/>
                  <w:rPrChange w:id="39" w:author="晓 程" w:date="2025-09-19T18:19:00Z" w16du:dateUtc="2025-09-19T10:19:00Z">
                    <w:rPr>
                      <w:rFonts w:eastAsia="仿宋_GB2312" w:hint="eastAsia"/>
                      <w:b/>
                      <w:bCs/>
                      <w:color w:val="000000"/>
                      <w:kern w:val="0"/>
                      <w:sz w:val="18"/>
                      <w:szCs w:val="18"/>
                      <w:highlight w:val="yellow"/>
                    </w:rPr>
                  </w:rPrChange>
                </w:rPr>
                <w:t>10</w:t>
              </w:r>
            </w:ins>
          </w:p>
        </w:tc>
      </w:tr>
      <w:tr w:rsidR="00DB6CAA" w:rsidRPr="00CE18F0" w14:paraId="2E4484CB" w14:textId="77777777">
        <w:trPr>
          <w:trHeight w:val="1506"/>
          <w:jc w:val="center"/>
        </w:trPr>
        <w:tc>
          <w:tcPr>
            <w:tcW w:w="1002" w:type="dxa"/>
            <w:vMerge/>
            <w:shd w:val="clear" w:color="auto" w:fill="FFFFFF"/>
            <w:vAlign w:val="center"/>
          </w:tcPr>
          <w:p w14:paraId="71A62147" w14:textId="77777777" w:rsidR="00DB6CAA" w:rsidRPr="00CE18F0" w:rsidRDefault="00DB6CAA">
            <w:pPr>
              <w:spacing w:line="0" w:lineRule="atLeast"/>
              <w:jc w:val="center"/>
              <w:rPr>
                <w:rFonts w:eastAsia="仿宋_GB2312"/>
                <w:color w:val="000000"/>
                <w:kern w:val="0"/>
                <w:sz w:val="18"/>
                <w:szCs w:val="18"/>
              </w:rPr>
            </w:pPr>
          </w:p>
        </w:tc>
        <w:tc>
          <w:tcPr>
            <w:tcW w:w="1000" w:type="dxa"/>
            <w:shd w:val="clear" w:color="auto" w:fill="FFFFFF"/>
            <w:vAlign w:val="center"/>
          </w:tcPr>
          <w:p w14:paraId="0D578A12" w14:textId="77777777" w:rsidR="00DB6CAA" w:rsidRPr="00CE18F0" w:rsidRDefault="00000000">
            <w:pPr>
              <w:spacing w:line="0" w:lineRule="atLeast"/>
              <w:jc w:val="center"/>
              <w:rPr>
                <w:rFonts w:eastAsia="仿宋_GB2312"/>
                <w:color w:val="000000"/>
                <w:kern w:val="0"/>
                <w:sz w:val="18"/>
                <w:szCs w:val="18"/>
              </w:rPr>
            </w:pPr>
            <w:r w:rsidRPr="00CE18F0">
              <w:rPr>
                <w:rFonts w:eastAsia="仿宋_GB2312"/>
                <w:color w:val="000000"/>
                <w:kern w:val="0"/>
                <w:sz w:val="18"/>
                <w:szCs w:val="18"/>
              </w:rPr>
              <w:t>产出时效</w:t>
            </w:r>
          </w:p>
        </w:tc>
        <w:tc>
          <w:tcPr>
            <w:tcW w:w="1071" w:type="dxa"/>
            <w:shd w:val="clear" w:color="auto" w:fill="FFFFFF"/>
            <w:vAlign w:val="center"/>
          </w:tcPr>
          <w:p w14:paraId="72588FF4"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完成及时性</w:t>
            </w:r>
          </w:p>
        </w:tc>
        <w:tc>
          <w:tcPr>
            <w:tcW w:w="1725" w:type="dxa"/>
            <w:shd w:val="clear" w:color="000000" w:fill="FFFFFF"/>
            <w:vAlign w:val="center"/>
          </w:tcPr>
          <w:p w14:paraId="4A97856B"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31E6246D"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实际完成时间：项目实施单位完成该项目实际所耗用的时间。</w:t>
            </w:r>
            <w:r w:rsidRPr="00CE18F0">
              <w:rPr>
                <w:rFonts w:eastAsia="仿宋_GB2312"/>
                <w:color w:val="000000"/>
                <w:kern w:val="0"/>
                <w:sz w:val="18"/>
                <w:szCs w:val="18"/>
              </w:rPr>
              <w:br/>
            </w:r>
            <w:r w:rsidRPr="00CE18F0">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6510392B"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10</w:t>
            </w:r>
          </w:p>
        </w:tc>
        <w:tc>
          <w:tcPr>
            <w:tcW w:w="1365" w:type="dxa"/>
            <w:shd w:val="clear" w:color="000000" w:fill="FFFFFF"/>
            <w:vAlign w:val="center"/>
          </w:tcPr>
          <w:p w14:paraId="3A6E2314" w14:textId="77777777" w:rsidR="00DB6CAA" w:rsidRPr="00CE18F0" w:rsidRDefault="00000000">
            <w:pPr>
              <w:widowControl/>
              <w:spacing w:line="0" w:lineRule="atLeast"/>
              <w:jc w:val="center"/>
              <w:rPr>
                <w:rFonts w:eastAsia="仿宋_GB2312"/>
                <w:b/>
                <w:bCs/>
                <w:color w:val="000000"/>
                <w:kern w:val="0"/>
                <w:sz w:val="18"/>
                <w:szCs w:val="18"/>
              </w:rPr>
            </w:pPr>
            <w:ins w:id="40" w:author="张国军（13399088069）" w:date="2025-05-08T06:21:00Z">
              <w:r w:rsidRPr="00CE18F0">
                <w:rPr>
                  <w:rFonts w:eastAsia="仿宋_GB2312" w:hint="eastAsia"/>
                  <w:b/>
                  <w:bCs/>
                  <w:color w:val="000000"/>
                  <w:kern w:val="0"/>
                  <w:sz w:val="18"/>
                  <w:szCs w:val="18"/>
                  <w:rPrChange w:id="41" w:author="晓 程" w:date="2025-09-19T18:19:00Z" w16du:dateUtc="2025-09-19T10:19:00Z">
                    <w:rPr>
                      <w:rFonts w:eastAsia="仿宋_GB2312" w:hint="eastAsia"/>
                      <w:b/>
                      <w:bCs/>
                      <w:color w:val="000000"/>
                      <w:kern w:val="0"/>
                      <w:sz w:val="18"/>
                      <w:szCs w:val="18"/>
                      <w:highlight w:val="yellow"/>
                    </w:rPr>
                  </w:rPrChange>
                </w:rPr>
                <w:t>10</w:t>
              </w:r>
            </w:ins>
          </w:p>
        </w:tc>
      </w:tr>
      <w:tr w:rsidR="00DB6CAA" w:rsidRPr="00CE18F0" w14:paraId="6057A1EE" w14:textId="77777777">
        <w:trPr>
          <w:trHeight w:val="2076"/>
          <w:jc w:val="center"/>
        </w:trPr>
        <w:tc>
          <w:tcPr>
            <w:tcW w:w="1002" w:type="dxa"/>
            <w:vMerge/>
            <w:shd w:val="clear" w:color="auto" w:fill="FFFFFF"/>
            <w:vAlign w:val="center"/>
          </w:tcPr>
          <w:p w14:paraId="15A72103" w14:textId="77777777" w:rsidR="00DB6CAA" w:rsidRPr="00CE18F0" w:rsidRDefault="00DB6CAA">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47AA2B95"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Change w:id="42" w:author="晓 程" w:date="2025-09-19T18:19:00Z" w16du:dateUtc="2025-09-19T10:19:00Z">
                  <w:rPr>
                    <w:rFonts w:eastAsia="仿宋_GB2312"/>
                    <w:color w:val="000000"/>
                    <w:kern w:val="0"/>
                    <w:sz w:val="18"/>
                    <w:szCs w:val="18"/>
                    <w:highlight w:val="yellow"/>
                  </w:rPr>
                </w:rPrChange>
              </w:rPr>
              <w:t>产出成本</w:t>
            </w:r>
          </w:p>
        </w:tc>
        <w:tc>
          <w:tcPr>
            <w:tcW w:w="1071" w:type="dxa"/>
            <w:shd w:val="clear" w:color="auto" w:fill="FFFFFF"/>
            <w:vAlign w:val="center"/>
          </w:tcPr>
          <w:p w14:paraId="6656D582"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成本节约率</w:t>
            </w:r>
          </w:p>
        </w:tc>
        <w:tc>
          <w:tcPr>
            <w:tcW w:w="1725" w:type="dxa"/>
            <w:shd w:val="clear" w:color="000000" w:fill="FFFFFF"/>
            <w:vAlign w:val="center"/>
          </w:tcPr>
          <w:p w14:paraId="2C49C906"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25B1BB21"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br/>
            </w:r>
            <w:r w:rsidRPr="00CE18F0">
              <w:rPr>
                <w:rFonts w:eastAsia="仿宋_GB2312"/>
                <w:color w:val="000000"/>
                <w:kern w:val="0"/>
                <w:sz w:val="18"/>
                <w:szCs w:val="18"/>
              </w:rPr>
              <w:t>成本节约率</w:t>
            </w:r>
            <w:r w:rsidRPr="00CE18F0">
              <w:rPr>
                <w:rFonts w:eastAsia="仿宋_GB2312"/>
                <w:color w:val="000000"/>
                <w:kern w:val="0"/>
                <w:sz w:val="18"/>
                <w:szCs w:val="18"/>
              </w:rPr>
              <w:t>=[</w:t>
            </w:r>
            <w:r w:rsidRPr="00CE18F0">
              <w:rPr>
                <w:rFonts w:eastAsia="仿宋_GB2312"/>
                <w:color w:val="000000"/>
                <w:kern w:val="0"/>
                <w:sz w:val="18"/>
                <w:szCs w:val="18"/>
              </w:rPr>
              <w:t>（计划成本</w:t>
            </w:r>
            <w:r w:rsidRPr="00CE18F0">
              <w:rPr>
                <w:rFonts w:eastAsia="仿宋_GB2312"/>
                <w:color w:val="000000"/>
                <w:kern w:val="0"/>
                <w:sz w:val="18"/>
                <w:szCs w:val="18"/>
              </w:rPr>
              <w:t>-</w:t>
            </w:r>
            <w:r w:rsidRPr="00CE18F0">
              <w:rPr>
                <w:rFonts w:eastAsia="仿宋_GB2312"/>
                <w:color w:val="000000"/>
                <w:kern w:val="0"/>
                <w:sz w:val="18"/>
                <w:szCs w:val="18"/>
              </w:rPr>
              <w:t>实际成本）</w:t>
            </w:r>
            <w:r w:rsidRPr="00CE18F0">
              <w:rPr>
                <w:rFonts w:eastAsia="仿宋_GB2312"/>
                <w:color w:val="000000"/>
                <w:kern w:val="0"/>
                <w:sz w:val="18"/>
                <w:szCs w:val="18"/>
              </w:rPr>
              <w:t>/</w:t>
            </w:r>
            <w:r w:rsidRPr="00CE18F0">
              <w:rPr>
                <w:rFonts w:eastAsia="仿宋_GB2312"/>
                <w:color w:val="000000"/>
                <w:kern w:val="0"/>
                <w:sz w:val="18"/>
                <w:szCs w:val="18"/>
              </w:rPr>
              <w:t>计划成本</w:t>
            </w:r>
            <w:r w:rsidRPr="00CE18F0">
              <w:rPr>
                <w:rFonts w:eastAsia="仿宋_GB2312"/>
                <w:color w:val="000000"/>
                <w:kern w:val="0"/>
                <w:sz w:val="18"/>
                <w:szCs w:val="18"/>
              </w:rPr>
              <w:t>]×100%</w:t>
            </w:r>
            <w:r w:rsidRPr="00CE18F0">
              <w:rPr>
                <w:rFonts w:eastAsia="仿宋_GB2312"/>
                <w:color w:val="000000"/>
                <w:kern w:val="0"/>
                <w:sz w:val="18"/>
                <w:szCs w:val="18"/>
              </w:rPr>
              <w:t>。</w:t>
            </w:r>
            <w:r w:rsidRPr="00CE18F0">
              <w:rPr>
                <w:rFonts w:eastAsia="仿宋_GB2312"/>
                <w:color w:val="000000"/>
                <w:kern w:val="0"/>
                <w:sz w:val="18"/>
                <w:szCs w:val="18"/>
              </w:rPr>
              <w:br/>
            </w:r>
            <w:r w:rsidRPr="00CE18F0">
              <w:rPr>
                <w:rFonts w:eastAsia="仿宋_GB2312"/>
                <w:color w:val="000000"/>
                <w:kern w:val="0"/>
                <w:sz w:val="18"/>
                <w:szCs w:val="18"/>
              </w:rPr>
              <w:t>实际成本：项目实施单位如期、保质、保量完成既定工作目标实际所耗费的支出。</w:t>
            </w:r>
            <w:r w:rsidRPr="00CE18F0">
              <w:rPr>
                <w:rFonts w:eastAsia="仿宋_GB2312"/>
                <w:color w:val="000000"/>
                <w:kern w:val="0"/>
                <w:sz w:val="18"/>
                <w:szCs w:val="18"/>
              </w:rPr>
              <w:br/>
            </w:r>
            <w:r w:rsidRPr="00CE18F0">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2E64B390"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10</w:t>
            </w:r>
          </w:p>
        </w:tc>
        <w:tc>
          <w:tcPr>
            <w:tcW w:w="1365" w:type="dxa"/>
            <w:shd w:val="clear" w:color="000000" w:fill="FFFFFF"/>
            <w:vAlign w:val="center"/>
          </w:tcPr>
          <w:p w14:paraId="6849553B" w14:textId="77777777" w:rsidR="00DB6CAA" w:rsidRPr="00CE18F0" w:rsidRDefault="00000000">
            <w:pPr>
              <w:widowControl/>
              <w:spacing w:line="0" w:lineRule="atLeast"/>
              <w:jc w:val="center"/>
              <w:rPr>
                <w:rFonts w:eastAsia="仿宋_GB2312"/>
                <w:b/>
                <w:bCs/>
                <w:color w:val="000000"/>
                <w:kern w:val="0"/>
                <w:sz w:val="18"/>
                <w:szCs w:val="18"/>
              </w:rPr>
            </w:pPr>
            <w:ins w:id="43" w:author="张国军（13399088069）" w:date="2025-05-08T06:21:00Z">
              <w:r w:rsidRPr="00CE18F0">
                <w:rPr>
                  <w:rFonts w:eastAsia="仿宋_GB2312" w:hint="eastAsia"/>
                  <w:b/>
                  <w:bCs/>
                  <w:color w:val="000000"/>
                  <w:kern w:val="0"/>
                  <w:sz w:val="18"/>
                  <w:szCs w:val="18"/>
                  <w:rPrChange w:id="44" w:author="晓 程" w:date="2025-09-19T18:19:00Z" w16du:dateUtc="2025-09-19T10:19:00Z">
                    <w:rPr>
                      <w:rFonts w:eastAsia="仿宋_GB2312" w:hint="eastAsia"/>
                      <w:b/>
                      <w:bCs/>
                      <w:color w:val="000000"/>
                      <w:kern w:val="0"/>
                      <w:sz w:val="18"/>
                      <w:szCs w:val="18"/>
                      <w:highlight w:val="yellow"/>
                    </w:rPr>
                  </w:rPrChange>
                </w:rPr>
                <w:t>10</w:t>
              </w:r>
            </w:ins>
          </w:p>
        </w:tc>
      </w:tr>
      <w:tr w:rsidR="00DB6CAA" w:rsidRPr="00CE18F0" w14:paraId="20B66E45" w14:textId="77777777">
        <w:trPr>
          <w:trHeight w:val="889"/>
          <w:jc w:val="center"/>
        </w:trPr>
        <w:tc>
          <w:tcPr>
            <w:tcW w:w="1002" w:type="dxa"/>
            <w:vMerge w:val="restart"/>
            <w:shd w:val="clear" w:color="auto" w:fill="FFFFFF"/>
            <w:vAlign w:val="center"/>
          </w:tcPr>
          <w:p w14:paraId="1CEC1E13"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 xml:space="preserve">效益　</w:t>
            </w:r>
          </w:p>
        </w:tc>
        <w:tc>
          <w:tcPr>
            <w:tcW w:w="1000" w:type="dxa"/>
            <w:vMerge w:val="restart"/>
            <w:shd w:val="clear" w:color="auto" w:fill="FFFFFF"/>
            <w:vAlign w:val="center"/>
          </w:tcPr>
          <w:p w14:paraId="294A86FC"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 xml:space="preserve">项目效益　</w:t>
            </w:r>
          </w:p>
        </w:tc>
        <w:tc>
          <w:tcPr>
            <w:tcW w:w="1071" w:type="dxa"/>
            <w:shd w:val="clear" w:color="auto" w:fill="FFFFFF"/>
            <w:vAlign w:val="center"/>
          </w:tcPr>
          <w:p w14:paraId="2B294159"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
              <w:t>实施效益</w:t>
            </w:r>
          </w:p>
        </w:tc>
        <w:tc>
          <w:tcPr>
            <w:tcW w:w="1725" w:type="dxa"/>
            <w:shd w:val="clear" w:color="auto" w:fill="FFFFFF"/>
            <w:vAlign w:val="center"/>
          </w:tcPr>
          <w:p w14:paraId="68BCB7F7" w14:textId="77777777" w:rsidR="00DB6CAA" w:rsidRPr="00CE18F0" w:rsidRDefault="00000000">
            <w:pPr>
              <w:widowControl/>
              <w:spacing w:line="0" w:lineRule="atLeast"/>
              <w:jc w:val="left"/>
              <w:rPr>
                <w:rFonts w:eastAsia="仿宋_GB2312"/>
                <w:color w:val="000000"/>
                <w:kern w:val="0"/>
                <w:sz w:val="18"/>
                <w:szCs w:val="18"/>
              </w:rPr>
            </w:pPr>
            <w:r w:rsidRPr="00CE18F0">
              <w:rPr>
                <w:rFonts w:eastAsia="仿宋_GB2312"/>
                <w:color w:val="000000"/>
                <w:kern w:val="0"/>
                <w:sz w:val="18"/>
                <w:szCs w:val="18"/>
              </w:rPr>
              <w:t>项目实施所产生的效益。</w:t>
            </w:r>
          </w:p>
        </w:tc>
        <w:tc>
          <w:tcPr>
            <w:tcW w:w="5216" w:type="dxa"/>
            <w:shd w:val="clear" w:color="auto" w:fill="FFFFFF"/>
            <w:vAlign w:val="center"/>
          </w:tcPr>
          <w:p w14:paraId="2AEA6742"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7D88115C"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10</w:t>
            </w:r>
          </w:p>
        </w:tc>
        <w:tc>
          <w:tcPr>
            <w:tcW w:w="1365" w:type="dxa"/>
            <w:shd w:val="clear" w:color="auto" w:fill="FFFFFF"/>
            <w:vAlign w:val="center"/>
          </w:tcPr>
          <w:p w14:paraId="680EF413" w14:textId="77777777" w:rsidR="00DB6CAA" w:rsidRPr="00CE18F0" w:rsidRDefault="00000000">
            <w:pPr>
              <w:widowControl/>
              <w:spacing w:line="0" w:lineRule="atLeast"/>
              <w:jc w:val="center"/>
              <w:rPr>
                <w:rFonts w:eastAsia="仿宋_GB2312"/>
                <w:b/>
                <w:bCs/>
                <w:color w:val="000000"/>
                <w:kern w:val="0"/>
                <w:sz w:val="18"/>
                <w:szCs w:val="18"/>
              </w:rPr>
            </w:pPr>
            <w:ins w:id="45" w:author="张国军（13399088069）" w:date="2025-05-08T06:21:00Z">
              <w:r w:rsidRPr="00CE18F0">
                <w:rPr>
                  <w:rFonts w:eastAsia="仿宋_GB2312" w:hint="eastAsia"/>
                  <w:b/>
                  <w:bCs/>
                  <w:color w:val="000000"/>
                  <w:kern w:val="0"/>
                  <w:sz w:val="18"/>
                  <w:szCs w:val="18"/>
                  <w:rPrChange w:id="46" w:author="晓 程" w:date="2025-09-19T18:19:00Z" w16du:dateUtc="2025-09-19T10:19:00Z">
                    <w:rPr>
                      <w:rFonts w:eastAsia="仿宋_GB2312" w:hint="eastAsia"/>
                      <w:b/>
                      <w:bCs/>
                      <w:color w:val="000000"/>
                      <w:kern w:val="0"/>
                      <w:sz w:val="18"/>
                      <w:szCs w:val="18"/>
                      <w:highlight w:val="yellow"/>
                    </w:rPr>
                  </w:rPrChange>
                </w:rPr>
                <w:t>10</w:t>
              </w:r>
            </w:ins>
          </w:p>
        </w:tc>
      </w:tr>
      <w:tr w:rsidR="00DB6CAA" w:rsidRPr="00CE18F0" w14:paraId="65E77E95" w14:textId="77777777">
        <w:trPr>
          <w:trHeight w:val="1137"/>
          <w:jc w:val="center"/>
        </w:trPr>
        <w:tc>
          <w:tcPr>
            <w:tcW w:w="1002" w:type="dxa"/>
            <w:vMerge/>
            <w:shd w:val="clear" w:color="auto" w:fill="FFFFFF"/>
            <w:vAlign w:val="center"/>
          </w:tcPr>
          <w:p w14:paraId="11B12017" w14:textId="77777777" w:rsidR="00DB6CAA" w:rsidRPr="00CE18F0" w:rsidRDefault="00DB6CAA">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5328CFB9" w14:textId="77777777" w:rsidR="00DB6CAA" w:rsidRPr="00CE18F0" w:rsidRDefault="00DB6CAA">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5FB5BCFA" w14:textId="77777777" w:rsidR="00DB6CAA" w:rsidRPr="00CE18F0" w:rsidRDefault="00000000">
            <w:pPr>
              <w:widowControl/>
              <w:spacing w:line="0" w:lineRule="atLeast"/>
              <w:jc w:val="center"/>
              <w:rPr>
                <w:rFonts w:eastAsia="仿宋_GB2312"/>
                <w:color w:val="000000"/>
                <w:kern w:val="0"/>
                <w:sz w:val="18"/>
                <w:szCs w:val="18"/>
              </w:rPr>
            </w:pPr>
            <w:r w:rsidRPr="00CE18F0">
              <w:rPr>
                <w:rFonts w:eastAsia="仿宋_GB2312"/>
                <w:color w:val="000000"/>
                <w:kern w:val="0"/>
                <w:sz w:val="18"/>
                <w:szCs w:val="18"/>
                <w:rPrChange w:id="47" w:author="晓 程" w:date="2025-09-19T18:19:00Z" w16du:dateUtc="2025-09-19T10:19:00Z">
                  <w:rPr>
                    <w:rFonts w:eastAsia="仿宋_GB2312"/>
                    <w:color w:val="000000"/>
                    <w:kern w:val="0"/>
                    <w:sz w:val="18"/>
                    <w:szCs w:val="18"/>
                    <w:highlight w:val="yellow"/>
                  </w:rPr>
                </w:rPrChange>
              </w:rPr>
              <w:t>满意度</w:t>
            </w:r>
          </w:p>
        </w:tc>
        <w:tc>
          <w:tcPr>
            <w:tcW w:w="1725" w:type="dxa"/>
            <w:shd w:val="clear" w:color="000000" w:fill="FFFFFF"/>
            <w:vAlign w:val="center"/>
          </w:tcPr>
          <w:p w14:paraId="5A1FBBAE"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0E6FDB87" w14:textId="77777777" w:rsidR="00DB6CAA" w:rsidRPr="00CE18F0" w:rsidRDefault="00000000">
            <w:pPr>
              <w:widowControl/>
              <w:spacing w:line="0" w:lineRule="atLeast"/>
              <w:rPr>
                <w:rFonts w:eastAsia="仿宋_GB2312"/>
                <w:color w:val="000000"/>
                <w:kern w:val="0"/>
                <w:sz w:val="18"/>
                <w:szCs w:val="18"/>
              </w:rPr>
            </w:pPr>
            <w:r w:rsidRPr="00CE18F0">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7445914C"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t>10</w:t>
            </w:r>
          </w:p>
        </w:tc>
        <w:tc>
          <w:tcPr>
            <w:tcW w:w="1365" w:type="dxa"/>
            <w:shd w:val="clear" w:color="000000" w:fill="FFFFFF"/>
            <w:vAlign w:val="center"/>
          </w:tcPr>
          <w:p w14:paraId="2BE406D9" w14:textId="77777777" w:rsidR="00DB6CAA" w:rsidRPr="00CE18F0" w:rsidRDefault="00000000">
            <w:pPr>
              <w:widowControl/>
              <w:spacing w:line="0" w:lineRule="atLeast"/>
              <w:jc w:val="center"/>
              <w:rPr>
                <w:rFonts w:eastAsia="仿宋_GB2312"/>
                <w:b/>
                <w:bCs/>
                <w:color w:val="000000"/>
                <w:kern w:val="0"/>
                <w:sz w:val="18"/>
                <w:szCs w:val="18"/>
              </w:rPr>
            </w:pPr>
            <w:ins w:id="48" w:author="张国军（13399088069）" w:date="2025-05-08T06:21:00Z">
              <w:r w:rsidRPr="00CE18F0">
                <w:rPr>
                  <w:rFonts w:eastAsia="仿宋_GB2312" w:hint="eastAsia"/>
                  <w:b/>
                  <w:bCs/>
                  <w:color w:val="000000"/>
                  <w:kern w:val="0"/>
                  <w:sz w:val="18"/>
                  <w:szCs w:val="18"/>
                  <w:rPrChange w:id="49" w:author="晓 程" w:date="2025-09-19T18:19:00Z" w16du:dateUtc="2025-09-19T10:19:00Z">
                    <w:rPr>
                      <w:rFonts w:eastAsia="仿宋_GB2312" w:hint="eastAsia"/>
                      <w:b/>
                      <w:bCs/>
                      <w:color w:val="000000"/>
                      <w:kern w:val="0"/>
                      <w:sz w:val="18"/>
                      <w:szCs w:val="18"/>
                      <w:highlight w:val="yellow"/>
                    </w:rPr>
                  </w:rPrChange>
                </w:rPr>
                <w:t>10</w:t>
              </w:r>
            </w:ins>
          </w:p>
        </w:tc>
      </w:tr>
      <w:tr w:rsidR="00DB6CAA" w:rsidRPr="00CE18F0" w14:paraId="295C119F" w14:textId="77777777">
        <w:trPr>
          <w:trHeight w:val="393"/>
          <w:jc w:val="center"/>
        </w:trPr>
        <w:tc>
          <w:tcPr>
            <w:tcW w:w="10019" w:type="dxa"/>
            <w:gridSpan w:val="5"/>
            <w:shd w:val="clear" w:color="auto" w:fill="FFFFFF"/>
            <w:vAlign w:val="center"/>
          </w:tcPr>
          <w:p w14:paraId="7CF00C77"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hint="eastAsia"/>
                <w:b/>
                <w:bCs/>
                <w:color w:val="000000"/>
                <w:kern w:val="0"/>
                <w:sz w:val="18"/>
                <w:szCs w:val="18"/>
              </w:rPr>
              <w:t>合计</w:t>
            </w:r>
          </w:p>
        </w:tc>
        <w:tc>
          <w:tcPr>
            <w:tcW w:w="1299" w:type="dxa"/>
            <w:shd w:val="clear" w:color="000000" w:fill="FFFFFF"/>
            <w:vAlign w:val="center"/>
          </w:tcPr>
          <w:p w14:paraId="201B387A" w14:textId="77777777" w:rsidR="00DB6CAA" w:rsidRPr="00CE18F0" w:rsidRDefault="00000000">
            <w:pPr>
              <w:widowControl/>
              <w:spacing w:line="0" w:lineRule="atLeast"/>
              <w:jc w:val="center"/>
              <w:rPr>
                <w:rFonts w:eastAsia="仿宋_GB2312"/>
                <w:b/>
                <w:bCs/>
                <w:color w:val="000000"/>
                <w:kern w:val="0"/>
                <w:sz w:val="18"/>
                <w:szCs w:val="18"/>
              </w:rPr>
            </w:pPr>
            <w:r w:rsidRPr="00CE18F0">
              <w:rPr>
                <w:rFonts w:eastAsia="仿宋_GB2312"/>
                <w:b/>
                <w:bCs/>
                <w:color w:val="000000"/>
                <w:kern w:val="0"/>
                <w:sz w:val="18"/>
                <w:szCs w:val="18"/>
              </w:rPr>
              <w:fldChar w:fldCharType="begin"/>
            </w:r>
            <w:r w:rsidRPr="00CE18F0">
              <w:rPr>
                <w:rFonts w:eastAsia="仿宋_GB2312"/>
                <w:b/>
                <w:bCs/>
                <w:color w:val="000000"/>
                <w:kern w:val="0"/>
                <w:sz w:val="18"/>
                <w:szCs w:val="18"/>
              </w:rPr>
              <w:instrText xml:space="preserve"> = sum(F2:F18) \* MERGEFORMAT </w:instrText>
            </w:r>
            <w:r w:rsidRPr="00CE18F0">
              <w:rPr>
                <w:rFonts w:eastAsia="仿宋_GB2312"/>
                <w:b/>
                <w:bCs/>
                <w:color w:val="000000"/>
                <w:kern w:val="0"/>
                <w:sz w:val="18"/>
                <w:szCs w:val="18"/>
              </w:rPr>
              <w:fldChar w:fldCharType="separate"/>
            </w:r>
            <w:r w:rsidRPr="00CE18F0">
              <w:rPr>
                <w:rFonts w:eastAsia="仿宋_GB2312"/>
                <w:b/>
                <w:bCs/>
                <w:color w:val="000000"/>
                <w:kern w:val="0"/>
                <w:sz w:val="18"/>
                <w:szCs w:val="18"/>
              </w:rPr>
              <w:t>100</w:t>
            </w:r>
            <w:r w:rsidRPr="00CE18F0">
              <w:rPr>
                <w:rFonts w:eastAsia="仿宋_GB2312"/>
                <w:b/>
                <w:bCs/>
                <w:color w:val="000000"/>
                <w:kern w:val="0"/>
                <w:sz w:val="18"/>
                <w:szCs w:val="18"/>
              </w:rPr>
              <w:fldChar w:fldCharType="end"/>
            </w:r>
          </w:p>
        </w:tc>
        <w:tc>
          <w:tcPr>
            <w:tcW w:w="1365" w:type="dxa"/>
            <w:shd w:val="clear" w:color="000000" w:fill="FFFFFF"/>
            <w:vAlign w:val="center"/>
          </w:tcPr>
          <w:p w14:paraId="4F5274EA" w14:textId="77777777" w:rsidR="00DB6CAA" w:rsidRPr="00CE18F0" w:rsidRDefault="00000000">
            <w:pPr>
              <w:widowControl/>
              <w:spacing w:line="0" w:lineRule="atLeast"/>
              <w:jc w:val="center"/>
              <w:rPr>
                <w:b/>
                <w:bCs/>
                <w:color w:val="000000"/>
                <w:kern w:val="0"/>
                <w:sz w:val="18"/>
                <w:szCs w:val="18"/>
                <w:rPrChange w:id="50" w:author="晓 程" w:date="2025-09-19T18:19:00Z" w16du:dateUtc="2025-09-19T10:19:00Z">
                  <w:rPr>
                    <w:b/>
                    <w:bCs/>
                    <w:color w:val="000000"/>
                    <w:kern w:val="0"/>
                    <w:sz w:val="18"/>
                    <w:szCs w:val="18"/>
                    <w:highlight w:val="yellow"/>
                  </w:rPr>
                </w:rPrChange>
              </w:rPr>
            </w:pPr>
            <w:ins w:id="51" w:author="张国军（13399088069）" w:date="2025-05-08T06:21:00Z">
              <w:r w:rsidRPr="00CE18F0">
                <w:rPr>
                  <w:rFonts w:eastAsia="仿宋_GB2312" w:hint="eastAsia"/>
                  <w:b/>
                  <w:bCs/>
                  <w:color w:val="000000"/>
                  <w:kern w:val="0"/>
                  <w:sz w:val="18"/>
                  <w:szCs w:val="18"/>
                  <w:rPrChange w:id="52" w:author="晓 程" w:date="2025-09-19T18:19:00Z" w16du:dateUtc="2025-09-19T10:19:00Z">
                    <w:rPr>
                      <w:rFonts w:eastAsia="仿宋_GB2312" w:hint="eastAsia"/>
                      <w:b/>
                      <w:bCs/>
                      <w:color w:val="000000"/>
                      <w:kern w:val="0"/>
                      <w:sz w:val="18"/>
                      <w:szCs w:val="18"/>
                      <w:highlight w:val="yellow"/>
                    </w:rPr>
                  </w:rPrChange>
                </w:rPr>
                <w:t>100</w:t>
              </w:r>
            </w:ins>
          </w:p>
        </w:tc>
      </w:tr>
    </w:tbl>
    <w:p w14:paraId="4C1CC7B8" w14:textId="77777777" w:rsidR="00DB6CAA" w:rsidRPr="00CE18F0" w:rsidRDefault="00DB6CAA">
      <w:pPr>
        <w:sectPr w:rsidR="00DB6CAA" w:rsidRPr="00CE18F0">
          <w:pgSz w:w="16838" w:h="11906" w:orient="landscape"/>
          <w:pgMar w:top="1800" w:right="1440" w:bottom="1558" w:left="1440" w:header="851" w:footer="992" w:gutter="0"/>
          <w:cols w:space="425"/>
          <w:docGrid w:type="lines" w:linePitch="312"/>
        </w:sectPr>
      </w:pPr>
    </w:p>
    <w:p w14:paraId="0726B836" w14:textId="77777777" w:rsidR="00DB6CAA" w:rsidRPr="00CE18F0" w:rsidRDefault="00000000">
      <w:pPr>
        <w:spacing w:line="600" w:lineRule="exact"/>
        <w:rPr>
          <w:rFonts w:eastAsia="黑体"/>
          <w:sz w:val="32"/>
          <w:szCs w:val="32"/>
        </w:rPr>
      </w:pPr>
      <w:r w:rsidRPr="00CE18F0">
        <w:rPr>
          <w:rFonts w:eastAsia="黑体" w:hint="eastAsia"/>
          <w:sz w:val="32"/>
          <w:szCs w:val="32"/>
        </w:rPr>
        <w:lastRenderedPageBreak/>
        <w:t>附件</w:t>
      </w:r>
      <w:r w:rsidRPr="00CE18F0">
        <w:rPr>
          <w:rFonts w:eastAsia="黑体" w:hint="eastAsia"/>
          <w:sz w:val="32"/>
          <w:szCs w:val="32"/>
        </w:rPr>
        <w:t>2</w:t>
      </w:r>
    </w:p>
    <w:p w14:paraId="7375A557" w14:textId="77777777" w:rsidR="00DB6CAA" w:rsidRDefault="00000000">
      <w:pPr>
        <w:spacing w:line="240" w:lineRule="atLeast"/>
        <w:jc w:val="center"/>
        <w:rPr>
          <w:rFonts w:ascii="仿宋_GB2312" w:eastAsia="仿宋_GB2312" w:hAnsi="仿宋_GB2312" w:cs="仿宋_GB2312" w:hint="eastAsia"/>
          <w:b/>
          <w:bCs/>
          <w:color w:val="000000"/>
          <w:kern w:val="0"/>
          <w:sz w:val="28"/>
          <w:szCs w:val="28"/>
          <w:lang w:bidi="ar"/>
        </w:rPr>
      </w:pPr>
      <w:r w:rsidRPr="00CE18F0">
        <w:rPr>
          <w:rFonts w:ascii="仿宋_GB2312" w:eastAsia="仿宋_GB2312" w:hAnsi="仿宋_GB2312" w:cs="仿宋_GB2312" w:hint="eastAsia"/>
          <w:b/>
          <w:bCs/>
          <w:color w:val="000000"/>
          <w:kern w:val="0"/>
          <w:sz w:val="28"/>
          <w:szCs w:val="28"/>
          <w:lang w:bidi="ar"/>
        </w:rPr>
        <w:t>项目支出绩效自评表</w:t>
      </w:r>
    </w:p>
    <w:tbl>
      <w:tblPr>
        <w:tblpPr w:leftFromText="180" w:rightFromText="180" w:vertAnchor="text" w:horzAnchor="page" w:tblpX="1373" w:tblpY="306"/>
        <w:tblOverlap w:val="never"/>
        <w:tblW w:w="14174" w:type="dxa"/>
        <w:tblLayout w:type="fixed"/>
        <w:tblLook w:val="04A0" w:firstRow="1" w:lastRow="0" w:firstColumn="1" w:lastColumn="0" w:noHBand="0" w:noVBand="1"/>
      </w:tblPr>
      <w:tblGrid>
        <w:gridCol w:w="917"/>
        <w:gridCol w:w="1292"/>
        <w:gridCol w:w="1312"/>
        <w:gridCol w:w="1032"/>
        <w:gridCol w:w="1140"/>
        <w:gridCol w:w="1164"/>
        <w:gridCol w:w="924"/>
        <w:gridCol w:w="837"/>
        <w:gridCol w:w="882"/>
        <w:gridCol w:w="777"/>
        <w:gridCol w:w="1032"/>
        <w:gridCol w:w="830"/>
        <w:gridCol w:w="748"/>
        <w:gridCol w:w="1287"/>
      </w:tblGrid>
      <w:tr w:rsidR="00DB6CAA" w14:paraId="6E9D9127"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0354DD84"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项目名称</w:t>
            </w:r>
          </w:p>
        </w:tc>
        <w:tc>
          <w:tcPr>
            <w:tcW w:w="11965" w:type="dxa"/>
            <w:gridSpan w:val="12"/>
            <w:tcBorders>
              <w:top w:val="single" w:sz="4" w:space="0" w:color="000000"/>
              <w:left w:val="single" w:sz="4" w:space="0" w:color="000000"/>
              <w:bottom w:val="single" w:sz="4" w:space="0" w:color="000000"/>
              <w:right w:val="single" w:sz="4" w:space="0" w:color="000000"/>
            </w:tcBorders>
            <w:vAlign w:val="center"/>
          </w:tcPr>
          <w:p w14:paraId="69C2BB6F" w14:textId="77777777" w:rsidR="00DB6CAA" w:rsidRDefault="00000000">
            <w:pPr>
              <w:jc w:val="center"/>
              <w:rPr>
                <w:rFonts w:ascii="仿宋_GB2312" w:eastAsia="仿宋_GB2312" w:hAnsi="仿宋_GB2312" w:cs="仿宋_GB2312" w:hint="eastAsia"/>
                <w:color w:val="000000"/>
                <w:sz w:val="18"/>
                <w:szCs w:val="18"/>
              </w:rPr>
            </w:pPr>
            <w:ins w:id="53" w:author="张国军（13399088069）" w:date="2025-05-08T05:52:00Z">
              <w:r>
                <w:rPr>
                  <w:rFonts w:ascii="仿宋_GB2312" w:eastAsia="仿宋_GB2312" w:hAnsi="仿宋_GB2312" w:cs="仿宋_GB2312" w:hint="eastAsia"/>
                  <w:color w:val="000000"/>
                  <w:sz w:val="18"/>
                  <w:szCs w:val="18"/>
                </w:rPr>
                <w:t>2024年城乡义务教育</w:t>
              </w:r>
            </w:ins>
            <w:ins w:id="54" w:author="张国军（13399088069）" w:date="2025-05-08T05:53:00Z">
              <w:r>
                <w:rPr>
                  <w:rFonts w:ascii="仿宋_GB2312" w:eastAsia="仿宋_GB2312" w:hAnsi="仿宋_GB2312" w:cs="仿宋_GB2312" w:hint="eastAsia"/>
                  <w:color w:val="000000"/>
                  <w:sz w:val="18"/>
                  <w:szCs w:val="18"/>
                </w:rPr>
                <w:t>补助经费预算（中央直达资金）的通知——</w:t>
              </w:r>
            </w:ins>
            <w:ins w:id="55" w:author="张国军（13399088069）" w:date="2025-05-08T05:54:00Z">
              <w:r>
                <w:rPr>
                  <w:rFonts w:ascii="仿宋_GB2312" w:eastAsia="仿宋_GB2312" w:hAnsi="仿宋_GB2312" w:cs="仿宋_GB2312" w:hint="eastAsia"/>
                  <w:color w:val="000000"/>
                  <w:sz w:val="18"/>
                  <w:szCs w:val="18"/>
                </w:rPr>
                <w:t>助学金</w:t>
              </w:r>
            </w:ins>
          </w:p>
        </w:tc>
      </w:tr>
      <w:tr w:rsidR="00DB6CAA" w14:paraId="35BFCABC"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2DD6715E"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主管部门</w:t>
            </w:r>
          </w:p>
        </w:tc>
        <w:tc>
          <w:tcPr>
            <w:tcW w:w="5572" w:type="dxa"/>
            <w:gridSpan w:val="5"/>
            <w:tcBorders>
              <w:top w:val="single" w:sz="4" w:space="0" w:color="000000"/>
              <w:left w:val="single" w:sz="4" w:space="0" w:color="000000"/>
              <w:bottom w:val="single" w:sz="4" w:space="0" w:color="000000"/>
              <w:right w:val="single" w:sz="4" w:space="0" w:color="000000"/>
            </w:tcBorders>
            <w:vAlign w:val="center"/>
          </w:tcPr>
          <w:p w14:paraId="16C7E1B7" w14:textId="77777777" w:rsidR="00DB6CAA" w:rsidRDefault="00000000">
            <w:pPr>
              <w:jc w:val="center"/>
              <w:rPr>
                <w:rFonts w:ascii="仿宋_GB2312" w:eastAsia="仿宋_GB2312" w:hAnsi="仿宋_GB2312" w:cs="仿宋_GB2312" w:hint="eastAsia"/>
                <w:color w:val="000000"/>
                <w:sz w:val="18"/>
                <w:szCs w:val="18"/>
              </w:rPr>
            </w:pPr>
            <w:ins w:id="56" w:author="张国军（13399088069）" w:date="2025-05-08T05:54:00Z">
              <w:r>
                <w:rPr>
                  <w:rFonts w:ascii="仿宋_GB2312" w:eastAsia="仿宋_GB2312" w:hAnsi="仿宋_GB2312" w:cs="仿宋_GB2312" w:hint="eastAsia"/>
                  <w:color w:val="000000"/>
                  <w:sz w:val="18"/>
                  <w:szCs w:val="18"/>
                </w:rPr>
                <w:t>奇台县第三中学</w:t>
              </w:r>
            </w:ins>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0D2AF6A9"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实施单位</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44456851" w14:textId="77777777" w:rsidR="00DB6CAA" w:rsidRDefault="00000000">
            <w:pPr>
              <w:jc w:val="center"/>
              <w:rPr>
                <w:rFonts w:ascii="仿宋_GB2312" w:eastAsia="仿宋_GB2312" w:hAnsi="仿宋_GB2312" w:cs="仿宋_GB2312" w:hint="eastAsia"/>
                <w:color w:val="000000"/>
                <w:sz w:val="18"/>
                <w:szCs w:val="18"/>
              </w:rPr>
            </w:pPr>
            <w:ins w:id="57" w:author="张国军（13399088069）" w:date="2025-05-08T05:54:00Z">
              <w:r>
                <w:rPr>
                  <w:rFonts w:ascii="仿宋_GB2312" w:eastAsia="仿宋_GB2312" w:hAnsi="仿宋_GB2312" w:cs="仿宋_GB2312" w:hint="eastAsia"/>
                  <w:color w:val="000000"/>
                  <w:sz w:val="18"/>
                  <w:szCs w:val="18"/>
                </w:rPr>
                <w:t>奇台县第三中学</w:t>
              </w:r>
            </w:ins>
          </w:p>
        </w:tc>
      </w:tr>
      <w:tr w:rsidR="00DB6CAA" w14:paraId="710834D4"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9D169F0"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项目资金</w:t>
            </w:r>
            <w:r>
              <w:rPr>
                <w:rFonts w:ascii="仿宋_GB2312" w:eastAsia="仿宋_GB2312" w:hAnsi="仿宋_GB2312" w:cs="仿宋_GB2312" w:hint="eastAsia"/>
                <w:color w:val="000000"/>
                <w:kern w:val="0"/>
                <w:sz w:val="18"/>
                <w:szCs w:val="18"/>
                <w:lang w:bidi="ar"/>
              </w:rPr>
              <w:br/>
              <w:t>（万元）</w:t>
            </w: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11D9D549"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6CD814BA"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年初预算数</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38A02127"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全年预算数</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72249920"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全年执行数</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0113572A"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分值权重</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5E03A785"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执行率</w:t>
            </w:r>
          </w:p>
        </w:tc>
        <w:tc>
          <w:tcPr>
            <w:tcW w:w="1287" w:type="dxa"/>
            <w:tcBorders>
              <w:top w:val="single" w:sz="4" w:space="0" w:color="000000"/>
              <w:left w:val="single" w:sz="4" w:space="0" w:color="000000"/>
              <w:bottom w:val="single" w:sz="4" w:space="0" w:color="000000"/>
              <w:right w:val="single" w:sz="4" w:space="0" w:color="000000"/>
            </w:tcBorders>
            <w:vAlign w:val="center"/>
          </w:tcPr>
          <w:p w14:paraId="4D3E7B2C"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得分</w:t>
            </w:r>
          </w:p>
        </w:tc>
      </w:tr>
      <w:tr w:rsidR="00DB6CAA" w14:paraId="6632938F"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62DF8DCB" w14:textId="77777777" w:rsidR="00DB6CAA" w:rsidRDefault="00DB6CAA">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354F8A6D"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477E3DBB" w14:textId="77777777" w:rsidR="00DB6CAA" w:rsidRDefault="00000000">
            <w:pPr>
              <w:jc w:val="center"/>
              <w:rPr>
                <w:rFonts w:ascii="仿宋_GB2312" w:eastAsia="仿宋_GB2312" w:hAnsi="仿宋_GB2312" w:cs="仿宋_GB2312" w:hint="eastAsia"/>
                <w:color w:val="000000"/>
                <w:sz w:val="18"/>
                <w:szCs w:val="18"/>
              </w:rPr>
            </w:pPr>
            <w:ins w:id="58" w:author="张国军（13399088069）" w:date="2025-05-08T05:54:00Z">
              <w:r>
                <w:rPr>
                  <w:rFonts w:ascii="仿宋_GB2312" w:eastAsia="仿宋_GB2312" w:hAnsi="仿宋_GB2312" w:cs="仿宋_GB2312" w:hint="eastAsia"/>
                  <w:color w:val="000000"/>
                  <w:sz w:val="18"/>
                  <w:szCs w:val="18"/>
                </w:rPr>
                <w:t>104.49</w:t>
              </w:r>
            </w:ins>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5113095F" w14:textId="77777777" w:rsidR="00DB6CAA" w:rsidRDefault="00000000">
            <w:pPr>
              <w:jc w:val="center"/>
              <w:rPr>
                <w:rFonts w:ascii="仿宋_GB2312" w:eastAsia="仿宋_GB2312" w:hAnsi="仿宋_GB2312" w:cs="仿宋_GB2312" w:hint="eastAsia"/>
                <w:color w:val="000000"/>
                <w:sz w:val="18"/>
                <w:szCs w:val="18"/>
              </w:rPr>
            </w:pPr>
            <w:ins w:id="59" w:author="张国军（13399088069）" w:date="2025-05-08T05:54:00Z">
              <w:r>
                <w:rPr>
                  <w:rFonts w:ascii="仿宋_GB2312" w:eastAsia="仿宋_GB2312" w:hAnsi="仿宋_GB2312" w:cs="仿宋_GB2312" w:hint="eastAsia"/>
                  <w:color w:val="000000"/>
                  <w:sz w:val="18"/>
                  <w:szCs w:val="18"/>
                </w:rPr>
                <w:t>99.5</w:t>
              </w:r>
            </w:ins>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625B6491" w14:textId="77777777" w:rsidR="00DB6CAA" w:rsidRDefault="00000000">
            <w:pPr>
              <w:jc w:val="center"/>
              <w:rPr>
                <w:rFonts w:ascii="仿宋_GB2312" w:eastAsia="仿宋_GB2312" w:hAnsi="仿宋_GB2312" w:cs="仿宋_GB2312" w:hint="eastAsia"/>
                <w:color w:val="000000"/>
                <w:sz w:val="18"/>
                <w:szCs w:val="18"/>
              </w:rPr>
            </w:pPr>
            <w:ins w:id="60" w:author="张国军（13399088069）" w:date="2025-05-08T05:55:00Z">
              <w:r>
                <w:rPr>
                  <w:rFonts w:ascii="仿宋_GB2312" w:eastAsia="仿宋_GB2312" w:hAnsi="仿宋_GB2312" w:cs="仿宋_GB2312" w:hint="eastAsia"/>
                  <w:color w:val="000000"/>
                  <w:sz w:val="18"/>
                  <w:szCs w:val="18"/>
                </w:rPr>
                <w:t>99.5</w:t>
              </w:r>
            </w:ins>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672DED75" w14:textId="77777777" w:rsidR="00DB6CAA" w:rsidRDefault="00000000">
            <w:pPr>
              <w:jc w:val="center"/>
              <w:rPr>
                <w:rFonts w:ascii="仿宋_GB2312" w:eastAsia="仿宋_GB2312" w:hAnsi="仿宋_GB2312" w:cs="仿宋_GB2312" w:hint="eastAsia"/>
                <w:color w:val="000000"/>
                <w:sz w:val="18"/>
                <w:szCs w:val="18"/>
              </w:rPr>
            </w:pPr>
            <w:ins w:id="61" w:author="张国军（13399088069）" w:date="2025-05-08T05:55:00Z">
              <w:r>
                <w:rPr>
                  <w:rFonts w:ascii="仿宋_GB2312" w:eastAsia="仿宋_GB2312" w:hAnsi="仿宋_GB2312" w:cs="仿宋_GB2312" w:hint="eastAsia"/>
                  <w:color w:val="000000"/>
                  <w:sz w:val="18"/>
                  <w:szCs w:val="18"/>
                </w:rPr>
                <w:t>10</w:t>
              </w:r>
            </w:ins>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7FB9916" w14:textId="77777777" w:rsidR="00DB6CAA" w:rsidRDefault="00000000">
            <w:pPr>
              <w:jc w:val="center"/>
              <w:rPr>
                <w:rFonts w:ascii="仿宋_GB2312" w:eastAsia="仿宋_GB2312" w:hAnsi="仿宋_GB2312" w:cs="仿宋_GB2312" w:hint="eastAsia"/>
                <w:color w:val="000000"/>
                <w:sz w:val="18"/>
                <w:szCs w:val="18"/>
              </w:rPr>
            </w:pPr>
            <w:ins w:id="62" w:author="张国军（13399088069）" w:date="2025-05-08T05:55:00Z">
              <w:r>
                <w:rPr>
                  <w:rFonts w:ascii="仿宋_GB2312" w:eastAsia="仿宋_GB2312" w:hAnsi="仿宋_GB2312" w:cs="仿宋_GB2312" w:hint="eastAsia"/>
                  <w:color w:val="000000"/>
                  <w:sz w:val="18"/>
                  <w:szCs w:val="18"/>
                </w:rPr>
                <w:t>100%</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3A2CDD4D" w14:textId="77777777" w:rsidR="00DB6CAA" w:rsidRDefault="00000000">
            <w:pPr>
              <w:jc w:val="center"/>
              <w:rPr>
                <w:rFonts w:ascii="仿宋_GB2312" w:eastAsia="仿宋_GB2312" w:hAnsi="仿宋_GB2312" w:cs="仿宋_GB2312" w:hint="eastAsia"/>
                <w:color w:val="000000"/>
                <w:sz w:val="18"/>
                <w:szCs w:val="18"/>
              </w:rPr>
            </w:pPr>
            <w:ins w:id="63" w:author="张国军（13399088069）" w:date="2025-05-08T05:55:00Z">
              <w:r>
                <w:rPr>
                  <w:rFonts w:ascii="仿宋_GB2312" w:eastAsia="仿宋_GB2312" w:hAnsi="仿宋_GB2312" w:cs="仿宋_GB2312" w:hint="eastAsia"/>
                  <w:color w:val="000000"/>
                  <w:sz w:val="18"/>
                  <w:szCs w:val="18"/>
                </w:rPr>
                <w:t>10</w:t>
              </w:r>
            </w:ins>
          </w:p>
        </w:tc>
      </w:tr>
      <w:tr w:rsidR="00DB6CAA" w14:paraId="50100A06"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3D53C4D1" w14:textId="77777777" w:rsidR="00DB6CAA" w:rsidRDefault="00DB6CAA">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51B26708"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44278755" w14:textId="77777777" w:rsidR="00DB6CAA" w:rsidRDefault="00000000">
            <w:pPr>
              <w:jc w:val="center"/>
              <w:rPr>
                <w:rFonts w:ascii="仿宋_GB2312" w:eastAsia="仿宋_GB2312" w:hAnsi="仿宋_GB2312" w:cs="仿宋_GB2312" w:hint="eastAsia"/>
                <w:color w:val="000000"/>
                <w:sz w:val="18"/>
                <w:szCs w:val="18"/>
              </w:rPr>
            </w:pPr>
            <w:ins w:id="64" w:author="张国军（13399088069）" w:date="2025-05-08T05:54:00Z">
              <w:r>
                <w:rPr>
                  <w:rFonts w:ascii="仿宋_GB2312" w:eastAsia="仿宋_GB2312" w:hAnsi="仿宋_GB2312" w:cs="仿宋_GB2312" w:hint="eastAsia"/>
                  <w:color w:val="000000"/>
                  <w:sz w:val="18"/>
                  <w:szCs w:val="18"/>
                </w:rPr>
                <w:t>104.49</w:t>
              </w:r>
            </w:ins>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3B7F9129" w14:textId="77777777" w:rsidR="00DB6CAA" w:rsidRDefault="00000000">
            <w:pPr>
              <w:jc w:val="center"/>
              <w:rPr>
                <w:rFonts w:ascii="仿宋_GB2312" w:eastAsia="仿宋_GB2312" w:hAnsi="仿宋_GB2312" w:cs="仿宋_GB2312" w:hint="eastAsia"/>
                <w:color w:val="000000"/>
                <w:sz w:val="18"/>
                <w:szCs w:val="18"/>
              </w:rPr>
            </w:pPr>
            <w:ins w:id="65" w:author="张国军（13399088069）" w:date="2025-05-08T05:54:00Z">
              <w:r>
                <w:rPr>
                  <w:rFonts w:ascii="仿宋_GB2312" w:eastAsia="仿宋_GB2312" w:hAnsi="仿宋_GB2312" w:cs="仿宋_GB2312" w:hint="eastAsia"/>
                  <w:color w:val="000000"/>
                  <w:sz w:val="18"/>
                  <w:szCs w:val="18"/>
                </w:rPr>
                <w:t>99.5</w:t>
              </w:r>
            </w:ins>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27F09E19" w14:textId="77777777" w:rsidR="00DB6CAA" w:rsidRDefault="00000000">
            <w:pPr>
              <w:jc w:val="center"/>
              <w:rPr>
                <w:rFonts w:ascii="仿宋_GB2312" w:eastAsia="仿宋_GB2312" w:hAnsi="仿宋_GB2312" w:cs="仿宋_GB2312" w:hint="eastAsia"/>
                <w:color w:val="000000"/>
                <w:sz w:val="18"/>
                <w:szCs w:val="18"/>
              </w:rPr>
            </w:pPr>
            <w:ins w:id="66" w:author="张国军（13399088069）" w:date="2025-05-08T05:55:00Z">
              <w:r>
                <w:rPr>
                  <w:rFonts w:ascii="仿宋_GB2312" w:eastAsia="仿宋_GB2312" w:hAnsi="仿宋_GB2312" w:cs="仿宋_GB2312" w:hint="eastAsia"/>
                  <w:color w:val="000000"/>
                  <w:sz w:val="18"/>
                  <w:szCs w:val="18"/>
                </w:rPr>
                <w:t>99.5</w:t>
              </w:r>
            </w:ins>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54EDF481" w14:textId="77777777" w:rsidR="00DB6CAA" w:rsidRDefault="00DB6CAA">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47C9E762" w14:textId="77777777" w:rsidR="00DB6CAA" w:rsidRDefault="00DB6CAA">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27BE715F" w14:textId="77777777" w:rsidR="00DB6CAA" w:rsidRDefault="00DB6CAA">
            <w:pPr>
              <w:jc w:val="center"/>
              <w:rPr>
                <w:rFonts w:ascii="仿宋_GB2312" w:eastAsia="仿宋_GB2312" w:hAnsi="仿宋_GB2312" w:cs="仿宋_GB2312" w:hint="eastAsia"/>
                <w:color w:val="000000"/>
                <w:sz w:val="18"/>
                <w:szCs w:val="18"/>
              </w:rPr>
            </w:pPr>
          </w:p>
        </w:tc>
      </w:tr>
      <w:tr w:rsidR="00DB6CAA" w14:paraId="09AB3D2F"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125D7115" w14:textId="77777777" w:rsidR="00DB6CAA" w:rsidRDefault="00DB6CAA">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nil"/>
              <w:right w:val="single" w:sz="4" w:space="0" w:color="000000"/>
            </w:tcBorders>
            <w:vAlign w:val="center"/>
          </w:tcPr>
          <w:p w14:paraId="25C7F17F"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028857D4" w14:textId="77777777" w:rsidR="00DB6CAA" w:rsidRDefault="00DB6CAA">
            <w:pPr>
              <w:jc w:val="center"/>
              <w:rPr>
                <w:rFonts w:ascii="仿宋_GB2312" w:eastAsia="仿宋_GB2312" w:hAnsi="仿宋_GB2312" w:cs="仿宋_GB2312" w:hint="eastAsia"/>
                <w:color w:val="000000"/>
                <w:sz w:val="18"/>
                <w:szCs w:val="18"/>
              </w:rPr>
            </w:pPr>
          </w:p>
        </w:tc>
        <w:tc>
          <w:tcPr>
            <w:tcW w:w="2088" w:type="dxa"/>
            <w:gridSpan w:val="2"/>
            <w:tcBorders>
              <w:top w:val="single" w:sz="4" w:space="0" w:color="000000"/>
              <w:left w:val="single" w:sz="4" w:space="0" w:color="000000"/>
              <w:bottom w:val="nil"/>
              <w:right w:val="single" w:sz="4" w:space="0" w:color="000000"/>
            </w:tcBorders>
            <w:vAlign w:val="center"/>
          </w:tcPr>
          <w:p w14:paraId="439E0674" w14:textId="77777777" w:rsidR="00DB6CAA" w:rsidRDefault="00DB6CAA">
            <w:pPr>
              <w:jc w:val="center"/>
              <w:rPr>
                <w:rFonts w:ascii="仿宋_GB2312" w:eastAsia="仿宋_GB2312" w:hAnsi="仿宋_GB2312" w:cs="仿宋_GB2312" w:hint="eastAsia"/>
                <w:color w:val="000000"/>
                <w:sz w:val="18"/>
                <w:szCs w:val="18"/>
              </w:rPr>
            </w:pPr>
          </w:p>
        </w:tc>
        <w:tc>
          <w:tcPr>
            <w:tcW w:w="1719" w:type="dxa"/>
            <w:gridSpan w:val="2"/>
            <w:tcBorders>
              <w:top w:val="single" w:sz="4" w:space="0" w:color="000000"/>
              <w:left w:val="single" w:sz="4" w:space="0" w:color="000000"/>
              <w:bottom w:val="nil"/>
              <w:right w:val="single" w:sz="4" w:space="0" w:color="000000"/>
            </w:tcBorders>
            <w:vAlign w:val="center"/>
          </w:tcPr>
          <w:p w14:paraId="206A70F4" w14:textId="77777777" w:rsidR="00DB6CAA" w:rsidRDefault="00DB6CAA">
            <w:pPr>
              <w:jc w:val="center"/>
              <w:rPr>
                <w:rFonts w:ascii="仿宋_GB2312" w:eastAsia="仿宋_GB2312" w:hAnsi="仿宋_GB2312" w:cs="仿宋_GB2312" w:hint="eastAsia"/>
                <w:color w:val="000000"/>
                <w:sz w:val="18"/>
                <w:szCs w:val="18"/>
              </w:rPr>
            </w:pP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2E7BFED5" w14:textId="77777777" w:rsidR="00DB6CAA" w:rsidRDefault="00DB6CAA">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5EC0213" w14:textId="77777777" w:rsidR="00DB6CAA" w:rsidRDefault="00DB6CAA">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2A1884CC" w14:textId="77777777" w:rsidR="00DB6CAA" w:rsidRDefault="00DB6CAA">
            <w:pPr>
              <w:jc w:val="center"/>
              <w:rPr>
                <w:rFonts w:ascii="仿宋_GB2312" w:eastAsia="仿宋_GB2312" w:hAnsi="仿宋_GB2312" w:cs="仿宋_GB2312" w:hint="eastAsia"/>
                <w:color w:val="000000"/>
                <w:sz w:val="18"/>
                <w:szCs w:val="18"/>
              </w:rPr>
            </w:pPr>
          </w:p>
        </w:tc>
      </w:tr>
      <w:tr w:rsidR="00DB6CAA" w14:paraId="35320DDF"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0956FAF6"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年度总体目标</w:t>
            </w:r>
          </w:p>
        </w:tc>
        <w:tc>
          <w:tcPr>
            <w:tcW w:w="8583" w:type="dxa"/>
            <w:gridSpan w:val="8"/>
            <w:tcBorders>
              <w:top w:val="single" w:sz="4" w:space="0" w:color="000000"/>
              <w:left w:val="single" w:sz="4" w:space="0" w:color="000000"/>
              <w:bottom w:val="single" w:sz="4" w:space="0" w:color="000000"/>
              <w:right w:val="single" w:sz="4" w:space="0" w:color="000000"/>
            </w:tcBorders>
            <w:vAlign w:val="center"/>
          </w:tcPr>
          <w:p w14:paraId="68E65C66"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68739543"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总体目标完成情况</w:t>
            </w:r>
          </w:p>
        </w:tc>
      </w:tr>
      <w:tr w:rsidR="00DB6CAA" w14:paraId="3BE1A20E" w14:textId="77777777">
        <w:trPr>
          <w:trHeight w:val="590"/>
        </w:trPr>
        <w:tc>
          <w:tcPr>
            <w:tcW w:w="917" w:type="dxa"/>
            <w:vMerge/>
            <w:tcBorders>
              <w:top w:val="single" w:sz="4" w:space="0" w:color="000000"/>
              <w:left w:val="single" w:sz="4" w:space="0" w:color="000000"/>
              <w:bottom w:val="single" w:sz="4" w:space="0" w:color="000000"/>
              <w:right w:val="single" w:sz="4" w:space="0" w:color="000000"/>
            </w:tcBorders>
            <w:vAlign w:val="center"/>
          </w:tcPr>
          <w:p w14:paraId="5C4AF861" w14:textId="77777777" w:rsidR="00DB6CAA" w:rsidRDefault="00DB6CAA">
            <w:pPr>
              <w:jc w:val="center"/>
              <w:rPr>
                <w:rFonts w:ascii="仿宋_GB2312" w:eastAsia="仿宋_GB2312" w:hAnsi="仿宋_GB2312" w:cs="仿宋_GB2312" w:hint="eastAsia"/>
                <w:color w:val="000000"/>
                <w:sz w:val="18"/>
                <w:szCs w:val="18"/>
              </w:rPr>
            </w:pPr>
          </w:p>
        </w:tc>
        <w:tc>
          <w:tcPr>
            <w:tcW w:w="8583" w:type="dxa"/>
            <w:gridSpan w:val="8"/>
            <w:tcBorders>
              <w:top w:val="single" w:sz="4" w:space="0" w:color="000000"/>
              <w:left w:val="single" w:sz="4" w:space="0" w:color="000000"/>
              <w:bottom w:val="single" w:sz="4" w:space="0" w:color="000000"/>
              <w:right w:val="single" w:sz="4" w:space="0" w:color="000000"/>
            </w:tcBorders>
          </w:tcPr>
          <w:p w14:paraId="43278F4F" w14:textId="77777777" w:rsidR="00DB6CAA" w:rsidRDefault="00000000">
            <w:pPr>
              <w:jc w:val="left"/>
              <w:rPr>
                <w:rFonts w:ascii="仿宋_GB2312" w:eastAsia="仿宋_GB2312" w:hAnsi="仿宋_GB2312" w:cs="仿宋_GB2312" w:hint="eastAsia"/>
                <w:color w:val="000000"/>
                <w:sz w:val="18"/>
                <w:szCs w:val="18"/>
              </w:rPr>
            </w:pPr>
            <w:ins w:id="67" w:author="张国军（13399088069）" w:date="2025-05-08T06:07:00Z">
              <w:r>
                <w:rPr>
                  <w:rFonts w:ascii="仿宋_GB2312" w:eastAsia="仿宋_GB2312" w:hAnsi="仿宋_GB2312" w:cs="仿宋_GB2312" w:hint="eastAsia"/>
                  <w:color w:val="000000"/>
                  <w:sz w:val="18"/>
                  <w:szCs w:val="18"/>
                </w:rPr>
                <w:t>依据昌</w:t>
              </w:r>
              <w:proofErr w:type="gramStart"/>
              <w:r>
                <w:rPr>
                  <w:rFonts w:ascii="仿宋_GB2312" w:eastAsia="仿宋_GB2312" w:hAnsi="仿宋_GB2312" w:cs="仿宋_GB2312" w:hint="eastAsia"/>
                  <w:color w:val="000000"/>
                  <w:sz w:val="18"/>
                  <w:szCs w:val="18"/>
                </w:rPr>
                <w:t>州财教</w:t>
              </w:r>
              <w:proofErr w:type="gramEnd"/>
              <w:r>
                <w:rPr>
                  <w:rFonts w:ascii="仿宋_GB2312" w:eastAsia="仿宋_GB2312" w:hAnsi="仿宋_GB2312" w:cs="仿宋_GB2312" w:hint="eastAsia"/>
                  <w:color w:val="000000"/>
                  <w:sz w:val="18"/>
                  <w:szCs w:val="18"/>
                </w:rPr>
                <w:t>[2023]91号关于提前下达2024年学生资助补助经费预算(中央直达资金)的通知，昌</w:t>
              </w:r>
              <w:proofErr w:type="gramStart"/>
              <w:r>
                <w:rPr>
                  <w:rFonts w:ascii="仿宋_GB2312" w:eastAsia="仿宋_GB2312" w:hAnsi="仿宋_GB2312" w:cs="仿宋_GB2312" w:hint="eastAsia"/>
                  <w:color w:val="000000"/>
                  <w:sz w:val="18"/>
                  <w:szCs w:val="18"/>
                </w:rPr>
                <w:t>州财教</w:t>
              </w:r>
              <w:proofErr w:type="gramEnd"/>
              <w:r>
                <w:rPr>
                  <w:rFonts w:ascii="仿宋_GB2312" w:eastAsia="仿宋_GB2312" w:hAnsi="仿宋_GB2312" w:cs="仿宋_GB2312" w:hint="eastAsia"/>
                  <w:color w:val="000000"/>
                  <w:sz w:val="18"/>
                  <w:szCs w:val="18"/>
                </w:rPr>
                <w:t>[2023]101号关于提前下达2024年学生资助补助经费预算(自治区直达资金)的通知，共计下达99.5万元，使594名寄宿生学生享受学生资助补助政策。昌</w:t>
              </w:r>
              <w:proofErr w:type="gramStart"/>
              <w:r>
                <w:rPr>
                  <w:rFonts w:ascii="仿宋_GB2312" w:eastAsia="仿宋_GB2312" w:hAnsi="仿宋_GB2312" w:cs="仿宋_GB2312" w:hint="eastAsia"/>
                  <w:color w:val="000000"/>
                  <w:sz w:val="18"/>
                  <w:szCs w:val="18"/>
                </w:rPr>
                <w:t>州财教</w:t>
              </w:r>
              <w:proofErr w:type="gramEnd"/>
              <w:r>
                <w:rPr>
                  <w:rFonts w:ascii="仿宋_GB2312" w:eastAsia="仿宋_GB2312" w:hAnsi="仿宋_GB2312" w:cs="仿宋_GB2312" w:hint="eastAsia"/>
                  <w:color w:val="000000"/>
                  <w:sz w:val="18"/>
                  <w:szCs w:val="18"/>
                </w:rPr>
                <w:t>[2023]91号关于提前下达2024年学生管助补助经费预算(中央直达资金)的通知。昌</w:t>
              </w:r>
              <w:proofErr w:type="gramStart"/>
              <w:r>
                <w:rPr>
                  <w:rFonts w:ascii="仿宋_GB2312" w:eastAsia="仿宋_GB2312" w:hAnsi="仿宋_GB2312" w:cs="仿宋_GB2312" w:hint="eastAsia"/>
                  <w:color w:val="000000"/>
                  <w:sz w:val="18"/>
                  <w:szCs w:val="18"/>
                </w:rPr>
                <w:t>州财教</w:t>
              </w:r>
              <w:proofErr w:type="gramEnd"/>
              <w:r>
                <w:rPr>
                  <w:rFonts w:ascii="仿宋_GB2312" w:eastAsia="仿宋_GB2312" w:hAnsi="仿宋_GB2312" w:cs="仿宋_GB2312" w:hint="eastAsia"/>
                  <w:color w:val="000000"/>
                  <w:sz w:val="18"/>
                  <w:szCs w:val="18"/>
                </w:rPr>
                <w:t>[2023]101号关于提前下达2024年学生资助补助经费预算(自治区直达资金)的通知，2024年学生资助-直达资金，拟投入99.5万元用于，大约850人享受国家资助政策。义务阶段各项国家资助政策规定得到落实，符合资助政策的学生全部纳入资助范围，</w:t>
              </w:r>
              <w:proofErr w:type="gramStart"/>
              <w:r>
                <w:rPr>
                  <w:rFonts w:ascii="仿宋_GB2312" w:eastAsia="仿宋_GB2312" w:hAnsi="仿宋_GB2312" w:cs="仿宋_GB2312" w:hint="eastAsia"/>
                  <w:color w:val="000000"/>
                  <w:sz w:val="18"/>
                  <w:szCs w:val="18"/>
                </w:rPr>
                <w:t>应助尽助</w:t>
              </w:r>
              <w:proofErr w:type="gramEnd"/>
              <w:r>
                <w:rPr>
                  <w:rFonts w:ascii="仿宋_GB2312" w:eastAsia="仿宋_GB2312" w:hAnsi="仿宋_GB2312" w:cs="仿宋_GB2312" w:hint="eastAsia"/>
                  <w:color w:val="000000"/>
                  <w:sz w:val="18"/>
                  <w:szCs w:val="18"/>
                </w:rPr>
                <w:t>，教育公平显著提升，满足家庭经济困难学生基本学习生活需要，通过本项目的实施，有效减轻了家庭经济困难学生生活</w:t>
              </w:r>
              <w:r>
                <w:rPr>
                  <w:rFonts w:ascii="仿宋_GB2312" w:eastAsia="仿宋_GB2312" w:hAnsi="仿宋_GB2312" w:cs="仿宋_GB2312" w:hint="eastAsia"/>
                  <w:color w:val="000000"/>
                  <w:sz w:val="18"/>
                  <w:szCs w:val="18"/>
                </w:rPr>
                <w:lastRenderedPageBreak/>
                <w:t>负担，帮助学生顺利完成学业,使受助学生满意度达到90%以上。</w:t>
              </w:r>
            </w:ins>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5FB19D05" w14:textId="77777777" w:rsidR="00DB6CAA" w:rsidRDefault="00000000">
            <w:pPr>
              <w:jc w:val="left"/>
              <w:rPr>
                <w:rFonts w:ascii="仿宋_GB2312" w:eastAsia="仿宋_GB2312" w:hAnsi="仿宋_GB2312" w:cs="仿宋_GB2312" w:hint="eastAsia"/>
                <w:color w:val="000000"/>
                <w:sz w:val="18"/>
                <w:szCs w:val="18"/>
              </w:rPr>
            </w:pPr>
            <w:ins w:id="68" w:author="张国军（13399088069）" w:date="2025-05-08T06:07:00Z">
              <w:r>
                <w:rPr>
                  <w:rFonts w:ascii="仿宋_GB2312" w:eastAsia="仿宋_GB2312" w:hAnsi="仿宋_GB2312" w:cs="仿宋_GB2312" w:hint="eastAsia"/>
                  <w:color w:val="000000"/>
                  <w:sz w:val="18"/>
                  <w:szCs w:val="18"/>
                </w:rPr>
                <w:lastRenderedPageBreak/>
                <w:t>本项目投入95.94万元用于小学 初中家庭经济困难学生生活补助，绩效目标为：1、小学寄宿生补助标准1250元/生/年，非寄宿生补助标准625元/生/年；初中寄宿生补助标准1500元/生/年，非寄宿生补助标准750元/生/年，受益对象100%符合国家政策标准；2、免学费资金自上而下足额到位。3、奇台县第三中学享受助学金学生人数850人。4、专项资金及时支付，通过该项目实施有效减轻家</w:t>
              </w:r>
              <w:r>
                <w:rPr>
                  <w:rFonts w:ascii="仿宋_GB2312" w:eastAsia="仿宋_GB2312" w:hAnsi="仿宋_GB2312" w:cs="仿宋_GB2312" w:hint="eastAsia"/>
                  <w:color w:val="000000"/>
                  <w:sz w:val="18"/>
                  <w:szCs w:val="18"/>
                </w:rPr>
                <w:lastRenderedPageBreak/>
                <w:t>庭经济困难学生生活负担，使家长和学生满意度大幅提高</w:t>
              </w:r>
            </w:ins>
          </w:p>
        </w:tc>
      </w:tr>
      <w:tr w:rsidR="00DB6CAA" w14:paraId="5F1E65DC" w14:textId="77777777">
        <w:trPr>
          <w:trHeight w:val="600"/>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5A12D9BD" w14:textId="77777777" w:rsidR="00DB6CAA"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lastRenderedPageBreak/>
              <w:t>绩效指标</w:t>
            </w:r>
          </w:p>
        </w:tc>
        <w:tc>
          <w:tcPr>
            <w:tcW w:w="1292" w:type="dxa"/>
            <w:tcBorders>
              <w:top w:val="single" w:sz="4" w:space="0" w:color="000000"/>
              <w:left w:val="single" w:sz="4" w:space="0" w:color="000000"/>
              <w:bottom w:val="single" w:sz="4" w:space="0" w:color="000000"/>
              <w:right w:val="single" w:sz="4" w:space="0" w:color="000000"/>
            </w:tcBorders>
            <w:vAlign w:val="center"/>
          </w:tcPr>
          <w:p w14:paraId="2037FBA8"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一级指标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1EBE2743"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二级指标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FF4F6E6"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三级指标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73B0D348"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vAlign w:val="center"/>
          </w:tcPr>
          <w:p w14:paraId="61A66990"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指标值设置依据</w:t>
            </w:r>
          </w:p>
        </w:tc>
        <w:tc>
          <w:tcPr>
            <w:tcW w:w="924" w:type="dxa"/>
            <w:tcBorders>
              <w:top w:val="single" w:sz="4" w:space="0" w:color="000000"/>
              <w:left w:val="single" w:sz="4" w:space="0" w:color="000000"/>
              <w:bottom w:val="single" w:sz="4" w:space="0" w:color="000000"/>
              <w:right w:val="single" w:sz="4" w:space="0" w:color="000000"/>
            </w:tcBorders>
            <w:vAlign w:val="center"/>
          </w:tcPr>
          <w:p w14:paraId="482CB59E"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上年完成值</w:t>
            </w:r>
          </w:p>
        </w:tc>
        <w:tc>
          <w:tcPr>
            <w:tcW w:w="837" w:type="dxa"/>
            <w:tcBorders>
              <w:top w:val="single" w:sz="4" w:space="0" w:color="000000"/>
              <w:left w:val="single" w:sz="4" w:space="0" w:color="000000"/>
              <w:bottom w:val="single" w:sz="4" w:space="0" w:color="000000"/>
              <w:right w:val="single" w:sz="4" w:space="0" w:color="000000"/>
            </w:tcBorders>
            <w:vAlign w:val="center"/>
          </w:tcPr>
          <w:p w14:paraId="76405559"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指标分值权重</w:t>
            </w:r>
          </w:p>
        </w:tc>
        <w:tc>
          <w:tcPr>
            <w:tcW w:w="882" w:type="dxa"/>
            <w:tcBorders>
              <w:top w:val="single" w:sz="4" w:space="0" w:color="000000"/>
              <w:left w:val="single" w:sz="4" w:space="0" w:color="000000"/>
              <w:bottom w:val="single" w:sz="4" w:space="0" w:color="000000"/>
              <w:right w:val="single" w:sz="4" w:space="0" w:color="000000"/>
            </w:tcBorders>
            <w:vAlign w:val="center"/>
          </w:tcPr>
          <w:p w14:paraId="1D172734" w14:textId="77777777" w:rsidR="00DB6CAA" w:rsidRDefault="00000000">
            <w:pPr>
              <w:widowControl/>
              <w:jc w:val="center"/>
              <w:textAlignment w:val="center"/>
              <w:rPr>
                <w:rFonts w:ascii="仿宋_GB2312" w:eastAsia="仿宋_GB2312" w:hAnsi="仿宋_GB2312" w:cs="仿宋_GB2312" w:hint="eastAsia"/>
                <w:color w:val="000000"/>
                <w:sz w:val="18"/>
                <w:szCs w:val="18"/>
              </w:rPr>
            </w:pPr>
            <w:proofErr w:type="gramStart"/>
            <w:r>
              <w:rPr>
                <w:rFonts w:ascii="仿宋_GB2312" w:eastAsia="仿宋_GB2312" w:hAnsi="仿宋_GB2312" w:cs="仿宋_GB2312" w:hint="eastAsia"/>
                <w:color w:val="000000"/>
                <w:kern w:val="0"/>
                <w:sz w:val="18"/>
                <w:szCs w:val="18"/>
                <w:lang w:bidi="ar"/>
              </w:rPr>
              <w:t>指标赋分规则</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1C47B0B6"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佐证资料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05530026"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指标实际完成值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5C3976F6"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完成率</w:t>
            </w:r>
          </w:p>
        </w:tc>
        <w:tc>
          <w:tcPr>
            <w:tcW w:w="748" w:type="dxa"/>
            <w:tcBorders>
              <w:top w:val="single" w:sz="4" w:space="0" w:color="000000"/>
              <w:left w:val="single" w:sz="4" w:space="0" w:color="000000"/>
              <w:bottom w:val="single" w:sz="4" w:space="0" w:color="000000"/>
              <w:right w:val="single" w:sz="4" w:space="0" w:color="000000"/>
            </w:tcBorders>
            <w:vAlign w:val="center"/>
          </w:tcPr>
          <w:p w14:paraId="2395AE4F"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指标得分</w:t>
            </w:r>
          </w:p>
        </w:tc>
        <w:tc>
          <w:tcPr>
            <w:tcW w:w="1287" w:type="dxa"/>
            <w:tcBorders>
              <w:top w:val="single" w:sz="4" w:space="0" w:color="000000"/>
              <w:left w:val="single" w:sz="4" w:space="0" w:color="000000"/>
              <w:bottom w:val="single" w:sz="4" w:space="0" w:color="000000"/>
              <w:right w:val="single" w:sz="4" w:space="0" w:color="000000"/>
            </w:tcBorders>
            <w:vAlign w:val="center"/>
          </w:tcPr>
          <w:p w14:paraId="404CD89A"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偏差原因分析及改进措施</w:t>
            </w:r>
          </w:p>
        </w:tc>
      </w:tr>
      <w:tr w:rsidR="00DB6CAA" w14:paraId="763673E2"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2C368190" w14:textId="77777777" w:rsidR="00DB6CAA" w:rsidRDefault="00DB6CAA">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noWrap/>
            <w:vAlign w:val="center"/>
          </w:tcPr>
          <w:p w14:paraId="42154695"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产出指标</w:t>
            </w:r>
          </w:p>
        </w:tc>
        <w:tc>
          <w:tcPr>
            <w:tcW w:w="1312" w:type="dxa"/>
            <w:tcBorders>
              <w:top w:val="single" w:sz="4" w:space="0" w:color="000000"/>
              <w:left w:val="single" w:sz="4" w:space="0" w:color="000000"/>
              <w:bottom w:val="nil"/>
              <w:right w:val="single" w:sz="4" w:space="0" w:color="000000"/>
            </w:tcBorders>
            <w:noWrap/>
            <w:vAlign w:val="center"/>
          </w:tcPr>
          <w:p w14:paraId="454190BB"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7F5A1E29" w14:textId="77777777" w:rsidR="00DB6CAA" w:rsidRDefault="00000000">
            <w:pPr>
              <w:jc w:val="left"/>
              <w:rPr>
                <w:rFonts w:ascii="仿宋_GB2312" w:eastAsia="仿宋_GB2312" w:hAnsi="仿宋_GB2312" w:cs="仿宋_GB2312" w:hint="eastAsia"/>
                <w:color w:val="000000"/>
                <w:sz w:val="18"/>
                <w:szCs w:val="18"/>
              </w:rPr>
            </w:pPr>
            <w:ins w:id="69" w:author="张国军（13399088069）" w:date="2025-05-08T05:56:00Z">
              <w:r>
                <w:rPr>
                  <w:rFonts w:ascii="仿宋_GB2312" w:eastAsia="仿宋_GB2312" w:hAnsi="仿宋_GB2312" w:cs="仿宋_GB2312" w:hint="eastAsia"/>
                  <w:color w:val="000000"/>
                  <w:sz w:val="18"/>
                  <w:szCs w:val="18"/>
                </w:rPr>
                <w:t>享受资助学生人数（人）</w:t>
              </w:r>
            </w:ins>
          </w:p>
        </w:tc>
        <w:tc>
          <w:tcPr>
            <w:tcW w:w="1140" w:type="dxa"/>
            <w:tcBorders>
              <w:top w:val="single" w:sz="4" w:space="0" w:color="000000"/>
              <w:left w:val="single" w:sz="4" w:space="0" w:color="000000"/>
              <w:bottom w:val="single" w:sz="4" w:space="0" w:color="000000"/>
              <w:right w:val="single" w:sz="4" w:space="0" w:color="000000"/>
            </w:tcBorders>
            <w:vAlign w:val="center"/>
          </w:tcPr>
          <w:p w14:paraId="3F440EFE" w14:textId="77777777" w:rsidR="00DB6CAA" w:rsidRDefault="00000000">
            <w:pPr>
              <w:jc w:val="center"/>
              <w:rPr>
                <w:rFonts w:ascii="仿宋_GB2312" w:eastAsia="仿宋_GB2312" w:hAnsi="仿宋_GB2312" w:cs="仿宋_GB2312" w:hint="eastAsia"/>
                <w:color w:val="000000"/>
                <w:sz w:val="18"/>
                <w:szCs w:val="18"/>
              </w:rPr>
            </w:pPr>
            <w:ins w:id="70" w:author="张国军（13399088069）" w:date="2025-05-08T05:57:00Z">
              <w:r>
                <w:rPr>
                  <w:rFonts w:ascii="微软雅黑" w:eastAsia="微软雅黑" w:hAnsi="微软雅黑" w:cs="微软雅黑" w:hint="eastAsia"/>
                  <w:color w:val="000000"/>
                  <w:sz w:val="18"/>
                  <w:szCs w:val="18"/>
                </w:rPr>
                <w:t>&gt;=</w:t>
              </w:r>
              <w:r>
                <w:rPr>
                  <w:rFonts w:ascii="仿宋_GB2312" w:eastAsia="仿宋_GB2312" w:hAnsi="仿宋_GB2312" w:cs="仿宋_GB2312" w:hint="eastAsia"/>
                  <w:color w:val="000000"/>
                  <w:sz w:val="18"/>
                  <w:szCs w:val="18"/>
                </w:rPr>
                <w:t>850人</w:t>
              </w:r>
            </w:ins>
          </w:p>
        </w:tc>
        <w:tc>
          <w:tcPr>
            <w:tcW w:w="1164" w:type="dxa"/>
            <w:tcBorders>
              <w:top w:val="single" w:sz="4" w:space="0" w:color="000000"/>
              <w:left w:val="single" w:sz="4" w:space="0" w:color="000000"/>
              <w:bottom w:val="single" w:sz="4" w:space="0" w:color="000000"/>
              <w:right w:val="single" w:sz="4" w:space="0" w:color="000000"/>
            </w:tcBorders>
            <w:vAlign w:val="center"/>
          </w:tcPr>
          <w:p w14:paraId="3100091B" w14:textId="77777777" w:rsidR="00DB6CAA" w:rsidRDefault="00000000">
            <w:pPr>
              <w:jc w:val="center"/>
              <w:rPr>
                <w:rFonts w:ascii="仿宋_GB2312" w:eastAsia="仿宋_GB2312" w:hAnsi="仿宋_GB2312" w:cs="仿宋_GB2312" w:hint="eastAsia"/>
                <w:color w:val="000000"/>
                <w:sz w:val="18"/>
                <w:szCs w:val="18"/>
              </w:rPr>
            </w:pPr>
            <w:ins w:id="71" w:author="Administrator" w:date="2025-05-08T08:54:00Z">
              <w:r>
                <w:rPr>
                  <w:rFonts w:ascii="仿宋_GB2312" w:eastAsia="仿宋_GB2312" w:hAnsi="仿宋_GB2312" w:cs="仿宋_GB2312" w:hint="eastAsia"/>
                  <w:color w:val="000000"/>
                  <w:sz w:val="18"/>
                  <w:szCs w:val="18"/>
                </w:rPr>
                <w:t>计划标准</w:t>
              </w:r>
            </w:ins>
          </w:p>
        </w:tc>
        <w:tc>
          <w:tcPr>
            <w:tcW w:w="924" w:type="dxa"/>
            <w:tcBorders>
              <w:top w:val="single" w:sz="4" w:space="0" w:color="000000"/>
              <w:left w:val="single" w:sz="4" w:space="0" w:color="000000"/>
              <w:bottom w:val="single" w:sz="4" w:space="0" w:color="000000"/>
              <w:right w:val="single" w:sz="4" w:space="0" w:color="000000"/>
            </w:tcBorders>
            <w:vAlign w:val="center"/>
          </w:tcPr>
          <w:p w14:paraId="696A1AB0" w14:textId="77777777" w:rsidR="00DB6CAA" w:rsidRDefault="00000000">
            <w:pPr>
              <w:jc w:val="center"/>
              <w:rPr>
                <w:rFonts w:ascii="仿宋_GB2312" w:eastAsia="仿宋_GB2312" w:hAnsi="仿宋_GB2312" w:cs="仿宋_GB2312" w:hint="eastAsia"/>
                <w:color w:val="000000"/>
                <w:sz w:val="18"/>
                <w:szCs w:val="18"/>
              </w:rPr>
            </w:pPr>
            <w:ins w:id="72" w:author="Administrator" w:date="2025-05-08T09:01:00Z">
              <w:r>
                <w:rPr>
                  <w:rFonts w:ascii="仿宋_GB2312" w:eastAsia="仿宋_GB2312" w:hAnsi="仿宋_GB2312" w:cs="仿宋_GB2312" w:hint="eastAsia"/>
                  <w:color w:val="000000"/>
                  <w:sz w:val="18"/>
                  <w:szCs w:val="18"/>
                </w:rPr>
                <w:t>-</w:t>
              </w:r>
            </w:ins>
          </w:p>
        </w:tc>
        <w:tc>
          <w:tcPr>
            <w:tcW w:w="837" w:type="dxa"/>
            <w:tcBorders>
              <w:top w:val="single" w:sz="4" w:space="0" w:color="000000"/>
              <w:left w:val="single" w:sz="4" w:space="0" w:color="000000"/>
              <w:bottom w:val="single" w:sz="4" w:space="0" w:color="000000"/>
              <w:right w:val="single" w:sz="4" w:space="0" w:color="000000"/>
            </w:tcBorders>
            <w:vAlign w:val="center"/>
          </w:tcPr>
          <w:p w14:paraId="268EAF86" w14:textId="77777777" w:rsidR="00DB6CAA" w:rsidRDefault="00000000">
            <w:pPr>
              <w:jc w:val="center"/>
              <w:rPr>
                <w:rFonts w:ascii="仿宋_GB2312" w:eastAsia="仿宋_GB2312" w:hAnsi="仿宋_GB2312" w:cs="仿宋_GB2312" w:hint="eastAsia"/>
                <w:color w:val="000000"/>
                <w:sz w:val="18"/>
                <w:szCs w:val="18"/>
              </w:rPr>
            </w:pPr>
            <w:ins w:id="73" w:author="张国军（13399088069）" w:date="2025-05-08T05:57:00Z">
              <w:r>
                <w:rPr>
                  <w:rFonts w:ascii="仿宋_GB2312" w:eastAsia="仿宋_GB2312" w:hAnsi="仿宋_GB2312" w:cs="仿宋_GB2312" w:hint="eastAsia"/>
                  <w:color w:val="000000"/>
                  <w:sz w:val="18"/>
                  <w:szCs w:val="18"/>
                </w:rPr>
                <w:t>10</w:t>
              </w:r>
            </w:ins>
          </w:p>
        </w:tc>
        <w:tc>
          <w:tcPr>
            <w:tcW w:w="882" w:type="dxa"/>
            <w:tcBorders>
              <w:top w:val="single" w:sz="4" w:space="0" w:color="000000"/>
              <w:left w:val="single" w:sz="4" w:space="0" w:color="000000"/>
              <w:bottom w:val="single" w:sz="4" w:space="0" w:color="000000"/>
              <w:right w:val="single" w:sz="4" w:space="0" w:color="000000"/>
            </w:tcBorders>
            <w:vAlign w:val="center"/>
          </w:tcPr>
          <w:p w14:paraId="4AF07C80" w14:textId="77777777" w:rsidR="00DB6CAA" w:rsidRDefault="00000000">
            <w:pPr>
              <w:jc w:val="center"/>
              <w:rPr>
                <w:rFonts w:ascii="仿宋_GB2312" w:eastAsia="仿宋_GB2312" w:hAnsi="仿宋_GB2312" w:cs="仿宋_GB2312" w:hint="eastAsia"/>
                <w:color w:val="000000"/>
                <w:sz w:val="18"/>
                <w:szCs w:val="18"/>
              </w:rPr>
            </w:pPr>
            <w:ins w:id="74" w:author="Administrator" w:date="2025-05-08T08:58:00Z">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ins>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06E505A8" w14:textId="77777777" w:rsidR="00DB6CAA" w:rsidRDefault="00000000">
            <w:pPr>
              <w:jc w:val="center"/>
              <w:rPr>
                <w:rFonts w:ascii="仿宋_GB2312" w:eastAsia="仿宋_GB2312" w:hAnsi="仿宋_GB2312" w:cs="仿宋_GB2312" w:hint="eastAsia"/>
                <w:color w:val="000000"/>
                <w:sz w:val="18"/>
                <w:szCs w:val="18"/>
              </w:rPr>
            </w:pPr>
            <w:ins w:id="75" w:author="Administrator" w:date="2025-05-08T08:54:00Z">
              <w:r>
                <w:rPr>
                  <w:rFonts w:ascii="仿宋_GB2312" w:eastAsia="仿宋_GB2312" w:hAnsi="仿宋_GB2312" w:cs="仿宋_GB2312" w:hint="eastAsia"/>
                  <w:color w:val="000000"/>
                  <w:sz w:val="18"/>
                  <w:szCs w:val="18"/>
                </w:rPr>
                <w:t>原始凭证</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1B16B8A1" w14:textId="77777777" w:rsidR="00DB6CAA" w:rsidRDefault="00000000">
            <w:pPr>
              <w:jc w:val="center"/>
              <w:rPr>
                <w:rFonts w:ascii="仿宋_GB2312" w:eastAsia="仿宋_GB2312" w:hAnsi="仿宋_GB2312" w:cs="仿宋_GB2312" w:hint="eastAsia"/>
                <w:color w:val="000000"/>
                <w:sz w:val="18"/>
                <w:szCs w:val="18"/>
              </w:rPr>
            </w:pPr>
            <w:ins w:id="76" w:author="张国军（13399088069）" w:date="2025-05-08T05:57:00Z">
              <w:r>
                <w:rPr>
                  <w:rFonts w:ascii="仿宋_GB2312" w:eastAsia="仿宋_GB2312" w:hAnsi="仿宋_GB2312" w:cs="仿宋_GB2312" w:hint="eastAsia"/>
                  <w:color w:val="000000"/>
                  <w:sz w:val="18"/>
                  <w:szCs w:val="18"/>
                </w:rPr>
                <w:t>=850人</w:t>
              </w:r>
            </w:ins>
          </w:p>
        </w:tc>
        <w:tc>
          <w:tcPr>
            <w:tcW w:w="830" w:type="dxa"/>
            <w:tcBorders>
              <w:top w:val="single" w:sz="4" w:space="0" w:color="000000"/>
              <w:left w:val="single" w:sz="4" w:space="0" w:color="000000"/>
              <w:bottom w:val="single" w:sz="4" w:space="0" w:color="000000"/>
              <w:right w:val="single" w:sz="4" w:space="0" w:color="000000"/>
            </w:tcBorders>
            <w:vAlign w:val="center"/>
          </w:tcPr>
          <w:p w14:paraId="51B5AD9D" w14:textId="77777777" w:rsidR="00DB6CAA" w:rsidRDefault="00000000">
            <w:pPr>
              <w:jc w:val="center"/>
              <w:rPr>
                <w:rFonts w:ascii="仿宋_GB2312" w:eastAsia="仿宋_GB2312" w:hAnsi="仿宋_GB2312" w:cs="仿宋_GB2312" w:hint="eastAsia"/>
                <w:color w:val="000000"/>
                <w:sz w:val="18"/>
                <w:szCs w:val="18"/>
              </w:rPr>
            </w:pPr>
            <w:ins w:id="77" w:author="张国军（13399088069）" w:date="2025-05-08T05:58:00Z">
              <w:r>
                <w:rPr>
                  <w:rFonts w:ascii="仿宋_GB2312" w:eastAsia="仿宋_GB2312" w:hAnsi="仿宋_GB2312" w:cs="仿宋_GB2312" w:hint="eastAsia"/>
                  <w:color w:val="000000"/>
                  <w:sz w:val="18"/>
                  <w:szCs w:val="18"/>
                </w:rPr>
                <w:t>100%</w:t>
              </w:r>
            </w:ins>
          </w:p>
        </w:tc>
        <w:tc>
          <w:tcPr>
            <w:tcW w:w="748" w:type="dxa"/>
            <w:tcBorders>
              <w:top w:val="single" w:sz="4" w:space="0" w:color="000000"/>
              <w:left w:val="single" w:sz="4" w:space="0" w:color="000000"/>
              <w:bottom w:val="single" w:sz="4" w:space="0" w:color="000000"/>
              <w:right w:val="single" w:sz="4" w:space="0" w:color="000000"/>
            </w:tcBorders>
            <w:vAlign w:val="center"/>
          </w:tcPr>
          <w:p w14:paraId="41D2318F" w14:textId="77777777" w:rsidR="00DB6CAA" w:rsidRDefault="00000000">
            <w:pPr>
              <w:jc w:val="center"/>
              <w:rPr>
                <w:rFonts w:ascii="仿宋_GB2312" w:eastAsia="仿宋_GB2312" w:hAnsi="仿宋_GB2312" w:cs="仿宋_GB2312" w:hint="eastAsia"/>
                <w:color w:val="000000"/>
                <w:sz w:val="18"/>
                <w:szCs w:val="18"/>
              </w:rPr>
            </w:pPr>
            <w:ins w:id="78" w:author="张国军（13399088069）" w:date="2025-05-08T05:58:00Z">
              <w:r>
                <w:rPr>
                  <w:rFonts w:ascii="仿宋_GB2312" w:eastAsia="仿宋_GB2312" w:hAnsi="仿宋_GB2312" w:cs="仿宋_GB2312" w:hint="eastAsia"/>
                  <w:color w:val="000000"/>
                  <w:sz w:val="18"/>
                  <w:szCs w:val="18"/>
                </w:rPr>
                <w:t>10</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37C40667" w14:textId="77777777" w:rsidR="00DB6CAA" w:rsidRDefault="00DB6CAA">
            <w:pPr>
              <w:jc w:val="center"/>
              <w:rPr>
                <w:rFonts w:ascii="仿宋_GB2312" w:eastAsia="仿宋_GB2312" w:hAnsi="仿宋_GB2312" w:cs="仿宋_GB2312" w:hint="eastAsia"/>
                <w:color w:val="000000"/>
                <w:sz w:val="18"/>
                <w:szCs w:val="18"/>
              </w:rPr>
            </w:pPr>
          </w:p>
        </w:tc>
      </w:tr>
      <w:tr w:rsidR="00DB6CAA" w14:paraId="3CAC24CF"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22089678" w14:textId="77777777" w:rsidR="00DB6CAA" w:rsidRDefault="00DB6CAA">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3E814CB1" w14:textId="77777777" w:rsidR="00DB6CAA" w:rsidRDefault="00DB6CAA">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0167E6A4"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0A07C7DF" w14:textId="77777777" w:rsidR="00DB6CAA" w:rsidRDefault="00000000">
            <w:pPr>
              <w:jc w:val="left"/>
              <w:rPr>
                <w:rFonts w:ascii="仿宋_GB2312" w:eastAsia="仿宋_GB2312" w:hAnsi="仿宋_GB2312" w:cs="仿宋_GB2312" w:hint="eastAsia"/>
                <w:color w:val="000000"/>
                <w:sz w:val="18"/>
                <w:szCs w:val="18"/>
              </w:rPr>
            </w:pPr>
            <w:ins w:id="79" w:author="张国军（13399088069）" w:date="2025-05-08T05:58:00Z">
              <w:r>
                <w:rPr>
                  <w:rFonts w:ascii="仿宋_GB2312" w:eastAsia="仿宋_GB2312" w:hAnsi="仿宋_GB2312" w:cs="仿宋_GB2312" w:hint="eastAsia"/>
                  <w:color w:val="000000"/>
                  <w:sz w:val="18"/>
                  <w:szCs w:val="18"/>
                </w:rPr>
                <w:t>补助发放准确率（%）</w:t>
              </w:r>
            </w:ins>
          </w:p>
        </w:tc>
        <w:tc>
          <w:tcPr>
            <w:tcW w:w="1140" w:type="dxa"/>
            <w:tcBorders>
              <w:top w:val="single" w:sz="4" w:space="0" w:color="000000"/>
              <w:left w:val="single" w:sz="4" w:space="0" w:color="000000"/>
              <w:bottom w:val="single" w:sz="4" w:space="0" w:color="000000"/>
              <w:right w:val="single" w:sz="4" w:space="0" w:color="000000"/>
            </w:tcBorders>
            <w:vAlign w:val="center"/>
          </w:tcPr>
          <w:p w14:paraId="678B6285" w14:textId="77777777" w:rsidR="00DB6CAA" w:rsidRDefault="00000000">
            <w:pPr>
              <w:jc w:val="center"/>
              <w:rPr>
                <w:rFonts w:ascii="仿宋_GB2312" w:eastAsia="仿宋_GB2312" w:hAnsi="仿宋_GB2312" w:cs="仿宋_GB2312" w:hint="eastAsia"/>
                <w:color w:val="000000"/>
                <w:sz w:val="18"/>
                <w:szCs w:val="18"/>
              </w:rPr>
            </w:pPr>
            <w:ins w:id="80" w:author="张国军（13399088069）" w:date="2025-05-08T05:59:00Z">
              <w:r>
                <w:rPr>
                  <w:rFonts w:ascii="仿宋_GB2312" w:eastAsia="仿宋_GB2312" w:hAnsi="仿宋_GB2312" w:cs="仿宋_GB2312" w:hint="eastAsia"/>
                  <w:color w:val="000000"/>
                  <w:sz w:val="18"/>
                  <w:szCs w:val="18"/>
                </w:rPr>
                <w:t>=100%</w:t>
              </w:r>
            </w:ins>
          </w:p>
        </w:tc>
        <w:tc>
          <w:tcPr>
            <w:tcW w:w="1164" w:type="dxa"/>
            <w:tcBorders>
              <w:top w:val="single" w:sz="4" w:space="0" w:color="000000"/>
              <w:left w:val="single" w:sz="4" w:space="0" w:color="000000"/>
              <w:bottom w:val="single" w:sz="4" w:space="0" w:color="000000"/>
              <w:right w:val="single" w:sz="4" w:space="0" w:color="000000"/>
            </w:tcBorders>
            <w:vAlign w:val="center"/>
          </w:tcPr>
          <w:p w14:paraId="694F699C" w14:textId="77777777" w:rsidR="00DB6CAA" w:rsidRDefault="00000000">
            <w:pPr>
              <w:jc w:val="center"/>
              <w:rPr>
                <w:rFonts w:ascii="仿宋_GB2312" w:eastAsia="仿宋_GB2312" w:hAnsi="仿宋_GB2312" w:cs="仿宋_GB2312" w:hint="eastAsia"/>
                <w:color w:val="000000"/>
                <w:sz w:val="18"/>
                <w:szCs w:val="18"/>
              </w:rPr>
            </w:pPr>
            <w:ins w:id="81" w:author="Administrator" w:date="2025-05-08T08:54:00Z">
              <w:r>
                <w:rPr>
                  <w:rFonts w:ascii="仿宋_GB2312" w:eastAsia="仿宋_GB2312" w:hAnsi="仿宋_GB2312" w:cs="仿宋_GB2312" w:hint="eastAsia"/>
                  <w:color w:val="000000"/>
                  <w:sz w:val="18"/>
                  <w:szCs w:val="18"/>
                </w:rPr>
                <w:t>计划标准</w:t>
              </w:r>
            </w:ins>
          </w:p>
        </w:tc>
        <w:tc>
          <w:tcPr>
            <w:tcW w:w="924" w:type="dxa"/>
            <w:tcBorders>
              <w:top w:val="single" w:sz="4" w:space="0" w:color="000000"/>
              <w:left w:val="single" w:sz="4" w:space="0" w:color="000000"/>
              <w:bottom w:val="single" w:sz="4" w:space="0" w:color="000000"/>
              <w:right w:val="single" w:sz="4" w:space="0" w:color="000000"/>
            </w:tcBorders>
            <w:vAlign w:val="center"/>
          </w:tcPr>
          <w:p w14:paraId="26936D60" w14:textId="77777777" w:rsidR="00DB6CAA" w:rsidRDefault="00000000">
            <w:pPr>
              <w:jc w:val="center"/>
              <w:rPr>
                <w:rFonts w:ascii="仿宋_GB2312" w:eastAsia="仿宋_GB2312" w:hAnsi="仿宋_GB2312" w:cs="仿宋_GB2312" w:hint="eastAsia"/>
                <w:color w:val="000000"/>
                <w:sz w:val="18"/>
                <w:szCs w:val="18"/>
              </w:rPr>
            </w:pPr>
            <w:ins w:id="82" w:author="Administrator" w:date="2025-05-08T09:01:00Z">
              <w:r>
                <w:rPr>
                  <w:rFonts w:ascii="仿宋_GB2312" w:eastAsia="仿宋_GB2312" w:hAnsi="仿宋_GB2312" w:cs="仿宋_GB2312" w:hint="eastAsia"/>
                  <w:color w:val="000000"/>
                  <w:sz w:val="18"/>
                  <w:szCs w:val="18"/>
                </w:rPr>
                <w:t>-</w:t>
              </w:r>
            </w:ins>
          </w:p>
        </w:tc>
        <w:tc>
          <w:tcPr>
            <w:tcW w:w="837" w:type="dxa"/>
            <w:tcBorders>
              <w:top w:val="single" w:sz="4" w:space="0" w:color="000000"/>
              <w:left w:val="single" w:sz="4" w:space="0" w:color="000000"/>
              <w:bottom w:val="single" w:sz="4" w:space="0" w:color="000000"/>
              <w:right w:val="single" w:sz="4" w:space="0" w:color="000000"/>
            </w:tcBorders>
            <w:vAlign w:val="center"/>
          </w:tcPr>
          <w:p w14:paraId="00D7BE57" w14:textId="77777777" w:rsidR="00DB6CAA" w:rsidRDefault="00000000">
            <w:pPr>
              <w:jc w:val="center"/>
              <w:rPr>
                <w:rFonts w:ascii="仿宋_GB2312" w:eastAsia="仿宋_GB2312" w:hAnsi="仿宋_GB2312" w:cs="仿宋_GB2312" w:hint="eastAsia"/>
                <w:color w:val="000000"/>
                <w:sz w:val="18"/>
                <w:szCs w:val="18"/>
              </w:rPr>
            </w:pPr>
            <w:ins w:id="83" w:author="张国军（13399088069）" w:date="2025-05-08T05:59:00Z">
              <w:r>
                <w:rPr>
                  <w:rFonts w:ascii="仿宋_GB2312" w:eastAsia="仿宋_GB2312" w:hAnsi="仿宋_GB2312" w:cs="仿宋_GB2312" w:hint="eastAsia"/>
                  <w:color w:val="000000"/>
                  <w:sz w:val="18"/>
                  <w:szCs w:val="18"/>
                </w:rPr>
                <w:t>10</w:t>
              </w:r>
            </w:ins>
          </w:p>
        </w:tc>
        <w:tc>
          <w:tcPr>
            <w:tcW w:w="882" w:type="dxa"/>
            <w:tcBorders>
              <w:top w:val="single" w:sz="4" w:space="0" w:color="000000"/>
              <w:left w:val="single" w:sz="4" w:space="0" w:color="000000"/>
              <w:bottom w:val="single" w:sz="4" w:space="0" w:color="000000"/>
              <w:right w:val="single" w:sz="4" w:space="0" w:color="000000"/>
            </w:tcBorders>
            <w:vAlign w:val="center"/>
          </w:tcPr>
          <w:p w14:paraId="6FADC780" w14:textId="77777777" w:rsidR="00DB6CAA" w:rsidRDefault="00000000">
            <w:pPr>
              <w:jc w:val="center"/>
              <w:rPr>
                <w:rFonts w:ascii="仿宋_GB2312" w:eastAsia="仿宋_GB2312" w:hAnsi="仿宋_GB2312" w:cs="仿宋_GB2312" w:hint="eastAsia"/>
                <w:color w:val="000000"/>
                <w:sz w:val="18"/>
                <w:szCs w:val="18"/>
              </w:rPr>
            </w:pPr>
            <w:ins w:id="84" w:author="Administrator" w:date="2025-05-08T08:59:00Z">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ins>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78CB66AB" w14:textId="77777777" w:rsidR="00DB6CAA" w:rsidRDefault="00000000">
            <w:pPr>
              <w:jc w:val="center"/>
              <w:rPr>
                <w:rFonts w:ascii="仿宋_GB2312" w:eastAsia="仿宋_GB2312" w:hAnsi="仿宋_GB2312" w:cs="仿宋_GB2312" w:hint="eastAsia"/>
                <w:color w:val="000000"/>
                <w:sz w:val="18"/>
                <w:szCs w:val="18"/>
              </w:rPr>
            </w:pPr>
            <w:ins w:id="85" w:author="Administrator" w:date="2025-05-08T08:55:00Z">
              <w:r>
                <w:rPr>
                  <w:rFonts w:ascii="仿宋_GB2312" w:eastAsia="仿宋_GB2312" w:hAnsi="仿宋_GB2312" w:cs="仿宋_GB2312" w:hint="eastAsia"/>
                  <w:color w:val="000000"/>
                  <w:sz w:val="18"/>
                  <w:szCs w:val="18"/>
                </w:rPr>
                <w:t>原始凭证</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2E2EAC87" w14:textId="77777777" w:rsidR="00DB6CAA" w:rsidRDefault="00000000">
            <w:pPr>
              <w:jc w:val="center"/>
              <w:rPr>
                <w:rFonts w:ascii="仿宋_GB2312" w:eastAsia="仿宋_GB2312" w:hAnsi="仿宋_GB2312" w:cs="仿宋_GB2312" w:hint="eastAsia"/>
                <w:color w:val="000000"/>
                <w:sz w:val="18"/>
                <w:szCs w:val="18"/>
              </w:rPr>
            </w:pPr>
            <w:ins w:id="86" w:author="张国军（13399088069）" w:date="2025-05-08T06:00:00Z">
              <w:r>
                <w:rPr>
                  <w:rFonts w:ascii="仿宋_GB2312" w:eastAsia="仿宋_GB2312" w:hAnsi="仿宋_GB2312" w:cs="仿宋_GB2312" w:hint="eastAsia"/>
                  <w:color w:val="000000"/>
                  <w:sz w:val="18"/>
                  <w:szCs w:val="18"/>
                </w:rPr>
                <w:t>=100%</w:t>
              </w:r>
            </w:ins>
          </w:p>
        </w:tc>
        <w:tc>
          <w:tcPr>
            <w:tcW w:w="830" w:type="dxa"/>
            <w:tcBorders>
              <w:top w:val="single" w:sz="4" w:space="0" w:color="000000"/>
              <w:left w:val="single" w:sz="4" w:space="0" w:color="000000"/>
              <w:bottom w:val="single" w:sz="4" w:space="0" w:color="000000"/>
              <w:right w:val="single" w:sz="4" w:space="0" w:color="000000"/>
            </w:tcBorders>
            <w:vAlign w:val="center"/>
          </w:tcPr>
          <w:p w14:paraId="4F9D7B01" w14:textId="77777777" w:rsidR="00DB6CAA" w:rsidRDefault="00000000">
            <w:pPr>
              <w:jc w:val="center"/>
              <w:rPr>
                <w:rFonts w:ascii="仿宋_GB2312" w:eastAsia="仿宋_GB2312" w:hAnsi="仿宋_GB2312" w:cs="仿宋_GB2312" w:hint="eastAsia"/>
                <w:color w:val="000000"/>
                <w:sz w:val="18"/>
                <w:szCs w:val="18"/>
              </w:rPr>
            </w:pPr>
            <w:ins w:id="87" w:author="张国军（13399088069）" w:date="2025-05-08T05:59:00Z">
              <w:r>
                <w:rPr>
                  <w:rFonts w:ascii="仿宋_GB2312" w:eastAsia="仿宋_GB2312" w:hAnsi="仿宋_GB2312" w:cs="仿宋_GB2312" w:hint="eastAsia"/>
                  <w:color w:val="000000"/>
                  <w:sz w:val="18"/>
                  <w:szCs w:val="18"/>
                </w:rPr>
                <w:t>100%</w:t>
              </w:r>
            </w:ins>
          </w:p>
        </w:tc>
        <w:tc>
          <w:tcPr>
            <w:tcW w:w="748" w:type="dxa"/>
            <w:tcBorders>
              <w:top w:val="single" w:sz="4" w:space="0" w:color="000000"/>
              <w:left w:val="single" w:sz="4" w:space="0" w:color="000000"/>
              <w:bottom w:val="single" w:sz="4" w:space="0" w:color="000000"/>
              <w:right w:val="single" w:sz="4" w:space="0" w:color="000000"/>
            </w:tcBorders>
            <w:vAlign w:val="center"/>
          </w:tcPr>
          <w:p w14:paraId="6784A589" w14:textId="77777777" w:rsidR="00DB6CAA" w:rsidRDefault="00000000">
            <w:pPr>
              <w:jc w:val="center"/>
              <w:rPr>
                <w:rFonts w:ascii="仿宋_GB2312" w:eastAsia="仿宋_GB2312" w:hAnsi="仿宋_GB2312" w:cs="仿宋_GB2312" w:hint="eastAsia"/>
                <w:color w:val="000000"/>
                <w:sz w:val="18"/>
                <w:szCs w:val="18"/>
              </w:rPr>
            </w:pPr>
            <w:ins w:id="88" w:author="张国军（13399088069）" w:date="2025-05-08T05:59:00Z">
              <w:r>
                <w:rPr>
                  <w:rFonts w:ascii="仿宋_GB2312" w:eastAsia="仿宋_GB2312" w:hAnsi="仿宋_GB2312" w:cs="仿宋_GB2312" w:hint="eastAsia"/>
                  <w:color w:val="000000"/>
                  <w:sz w:val="18"/>
                  <w:szCs w:val="18"/>
                </w:rPr>
                <w:t>10</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66CF603E" w14:textId="77777777" w:rsidR="00DB6CAA" w:rsidRDefault="00DB6CAA">
            <w:pPr>
              <w:jc w:val="center"/>
              <w:rPr>
                <w:rFonts w:ascii="仿宋_GB2312" w:eastAsia="仿宋_GB2312" w:hAnsi="仿宋_GB2312" w:cs="仿宋_GB2312" w:hint="eastAsia"/>
                <w:color w:val="000000"/>
                <w:sz w:val="18"/>
                <w:szCs w:val="18"/>
              </w:rPr>
            </w:pPr>
          </w:p>
        </w:tc>
      </w:tr>
      <w:tr w:rsidR="00DB6CAA" w14:paraId="4AD74DFC"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330CDD76" w14:textId="77777777" w:rsidR="00DB6CAA" w:rsidRDefault="00DB6CAA">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0F98BD8E" w14:textId="77777777" w:rsidR="00DB6CAA" w:rsidRDefault="00DB6CAA">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noWrap/>
            <w:vAlign w:val="center"/>
          </w:tcPr>
          <w:p w14:paraId="71ACA136"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时效指标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06B19067" w14:textId="77777777" w:rsidR="00DB6CAA" w:rsidRDefault="00000000">
            <w:pPr>
              <w:jc w:val="left"/>
              <w:rPr>
                <w:rFonts w:ascii="仿宋_GB2312" w:eastAsia="仿宋_GB2312" w:hAnsi="仿宋_GB2312" w:cs="仿宋_GB2312" w:hint="eastAsia"/>
                <w:color w:val="000000"/>
                <w:sz w:val="18"/>
                <w:szCs w:val="18"/>
              </w:rPr>
            </w:pPr>
            <w:ins w:id="89" w:author="张国军（13399088069）" w:date="2025-05-08T06:02:00Z">
              <w:r>
                <w:rPr>
                  <w:rFonts w:ascii="仿宋_GB2312" w:eastAsia="仿宋_GB2312" w:hAnsi="仿宋_GB2312" w:cs="仿宋_GB2312" w:hint="eastAsia"/>
                  <w:color w:val="000000"/>
                  <w:sz w:val="18"/>
                  <w:szCs w:val="18"/>
                </w:rPr>
                <w:t>补助发放及时率（%）</w:t>
              </w:r>
            </w:ins>
          </w:p>
        </w:tc>
        <w:tc>
          <w:tcPr>
            <w:tcW w:w="1140" w:type="dxa"/>
            <w:tcBorders>
              <w:top w:val="single" w:sz="4" w:space="0" w:color="000000"/>
              <w:left w:val="single" w:sz="4" w:space="0" w:color="000000"/>
              <w:bottom w:val="single" w:sz="4" w:space="0" w:color="000000"/>
              <w:right w:val="single" w:sz="4" w:space="0" w:color="000000"/>
            </w:tcBorders>
            <w:vAlign w:val="center"/>
          </w:tcPr>
          <w:p w14:paraId="64FD7597" w14:textId="77777777" w:rsidR="00DB6CAA" w:rsidRDefault="00000000">
            <w:pPr>
              <w:jc w:val="center"/>
              <w:rPr>
                <w:rFonts w:ascii="仿宋_GB2312" w:eastAsia="仿宋_GB2312" w:hAnsi="仿宋_GB2312" w:cs="仿宋_GB2312" w:hint="eastAsia"/>
                <w:color w:val="000000"/>
                <w:sz w:val="18"/>
                <w:szCs w:val="18"/>
              </w:rPr>
            </w:pPr>
            <w:ins w:id="90" w:author="张国军（13399088069）" w:date="2025-05-08T06:03:00Z">
              <w:r>
                <w:rPr>
                  <w:rFonts w:ascii="仿宋_GB2312" w:eastAsia="仿宋_GB2312" w:hAnsi="仿宋_GB2312" w:cs="仿宋_GB2312" w:hint="eastAsia"/>
                  <w:color w:val="000000"/>
                  <w:sz w:val="18"/>
                  <w:szCs w:val="18"/>
                </w:rPr>
                <w:t>=100%</w:t>
              </w:r>
            </w:ins>
          </w:p>
        </w:tc>
        <w:tc>
          <w:tcPr>
            <w:tcW w:w="1164" w:type="dxa"/>
            <w:tcBorders>
              <w:top w:val="single" w:sz="4" w:space="0" w:color="000000"/>
              <w:left w:val="single" w:sz="4" w:space="0" w:color="000000"/>
              <w:bottom w:val="single" w:sz="4" w:space="0" w:color="000000"/>
              <w:right w:val="single" w:sz="4" w:space="0" w:color="000000"/>
            </w:tcBorders>
            <w:vAlign w:val="center"/>
          </w:tcPr>
          <w:p w14:paraId="6A950835" w14:textId="77777777" w:rsidR="00DB6CAA" w:rsidRDefault="00000000">
            <w:pPr>
              <w:jc w:val="center"/>
              <w:rPr>
                <w:rFonts w:ascii="仿宋_GB2312" w:eastAsia="仿宋_GB2312" w:hAnsi="仿宋_GB2312" w:cs="仿宋_GB2312" w:hint="eastAsia"/>
                <w:color w:val="000000"/>
                <w:sz w:val="18"/>
                <w:szCs w:val="18"/>
              </w:rPr>
            </w:pPr>
            <w:ins w:id="91" w:author="Administrator" w:date="2025-05-08T08:54:00Z">
              <w:r>
                <w:rPr>
                  <w:rFonts w:ascii="仿宋_GB2312" w:eastAsia="仿宋_GB2312" w:hAnsi="仿宋_GB2312" w:cs="仿宋_GB2312" w:hint="eastAsia"/>
                  <w:color w:val="000000"/>
                  <w:sz w:val="18"/>
                  <w:szCs w:val="18"/>
                </w:rPr>
                <w:t>计划标准</w:t>
              </w:r>
            </w:ins>
          </w:p>
        </w:tc>
        <w:tc>
          <w:tcPr>
            <w:tcW w:w="924" w:type="dxa"/>
            <w:tcBorders>
              <w:top w:val="single" w:sz="4" w:space="0" w:color="000000"/>
              <w:left w:val="single" w:sz="4" w:space="0" w:color="000000"/>
              <w:bottom w:val="single" w:sz="4" w:space="0" w:color="000000"/>
              <w:right w:val="single" w:sz="4" w:space="0" w:color="000000"/>
            </w:tcBorders>
            <w:vAlign w:val="center"/>
          </w:tcPr>
          <w:p w14:paraId="7268B7BC" w14:textId="77777777" w:rsidR="00DB6CAA" w:rsidRDefault="00000000">
            <w:pPr>
              <w:jc w:val="center"/>
              <w:rPr>
                <w:rFonts w:ascii="仿宋_GB2312" w:eastAsia="仿宋_GB2312" w:hAnsi="仿宋_GB2312" w:cs="仿宋_GB2312" w:hint="eastAsia"/>
                <w:color w:val="000000"/>
                <w:sz w:val="18"/>
                <w:szCs w:val="18"/>
              </w:rPr>
            </w:pPr>
            <w:ins w:id="92" w:author="Administrator" w:date="2025-05-08T09:01:00Z">
              <w:r>
                <w:rPr>
                  <w:rFonts w:ascii="仿宋_GB2312" w:eastAsia="仿宋_GB2312" w:hAnsi="仿宋_GB2312" w:cs="仿宋_GB2312" w:hint="eastAsia"/>
                  <w:color w:val="000000"/>
                  <w:sz w:val="18"/>
                  <w:szCs w:val="18"/>
                </w:rPr>
                <w:t>-</w:t>
              </w:r>
            </w:ins>
          </w:p>
        </w:tc>
        <w:tc>
          <w:tcPr>
            <w:tcW w:w="837" w:type="dxa"/>
            <w:tcBorders>
              <w:top w:val="single" w:sz="4" w:space="0" w:color="000000"/>
              <w:left w:val="single" w:sz="4" w:space="0" w:color="000000"/>
              <w:bottom w:val="single" w:sz="4" w:space="0" w:color="000000"/>
              <w:right w:val="single" w:sz="4" w:space="0" w:color="000000"/>
            </w:tcBorders>
            <w:vAlign w:val="center"/>
          </w:tcPr>
          <w:p w14:paraId="365DA960" w14:textId="77777777" w:rsidR="00DB6CAA" w:rsidRDefault="00000000">
            <w:pPr>
              <w:jc w:val="center"/>
              <w:rPr>
                <w:rFonts w:ascii="仿宋_GB2312" w:eastAsia="仿宋_GB2312" w:hAnsi="仿宋_GB2312" w:cs="仿宋_GB2312" w:hint="eastAsia"/>
                <w:color w:val="000000"/>
                <w:sz w:val="18"/>
                <w:szCs w:val="18"/>
              </w:rPr>
            </w:pPr>
            <w:ins w:id="93" w:author="张国军（13399088069）" w:date="2025-05-08T06:03:00Z">
              <w:r>
                <w:rPr>
                  <w:rFonts w:ascii="仿宋_GB2312" w:eastAsia="仿宋_GB2312" w:hAnsi="仿宋_GB2312" w:cs="仿宋_GB2312" w:hint="eastAsia"/>
                  <w:color w:val="000000"/>
                  <w:sz w:val="18"/>
                  <w:szCs w:val="18"/>
                </w:rPr>
                <w:t>20</w:t>
              </w:r>
            </w:ins>
          </w:p>
        </w:tc>
        <w:tc>
          <w:tcPr>
            <w:tcW w:w="882" w:type="dxa"/>
            <w:tcBorders>
              <w:top w:val="single" w:sz="4" w:space="0" w:color="000000"/>
              <w:left w:val="single" w:sz="4" w:space="0" w:color="000000"/>
              <w:bottom w:val="single" w:sz="4" w:space="0" w:color="000000"/>
              <w:right w:val="single" w:sz="4" w:space="0" w:color="000000"/>
            </w:tcBorders>
            <w:vAlign w:val="center"/>
          </w:tcPr>
          <w:p w14:paraId="423787F0" w14:textId="77777777" w:rsidR="00DB6CAA" w:rsidRDefault="00000000">
            <w:pPr>
              <w:jc w:val="center"/>
              <w:rPr>
                <w:rFonts w:ascii="仿宋_GB2312" w:eastAsia="仿宋_GB2312" w:hAnsi="仿宋_GB2312" w:cs="仿宋_GB2312" w:hint="eastAsia"/>
                <w:color w:val="000000"/>
                <w:sz w:val="18"/>
                <w:szCs w:val="18"/>
              </w:rPr>
            </w:pPr>
            <w:ins w:id="94" w:author="Administrator" w:date="2025-05-08T08:59:00Z">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ins>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6766E7A3" w14:textId="77777777" w:rsidR="00DB6CAA" w:rsidRDefault="00000000">
            <w:pPr>
              <w:jc w:val="center"/>
              <w:rPr>
                <w:rFonts w:ascii="仿宋_GB2312" w:eastAsia="仿宋_GB2312" w:hAnsi="仿宋_GB2312" w:cs="仿宋_GB2312" w:hint="eastAsia"/>
                <w:color w:val="000000"/>
                <w:sz w:val="18"/>
                <w:szCs w:val="18"/>
              </w:rPr>
            </w:pPr>
            <w:ins w:id="95" w:author="Administrator" w:date="2025-05-08T09:00:00Z">
              <w:r>
                <w:rPr>
                  <w:rFonts w:ascii="仿宋_GB2312" w:eastAsia="仿宋_GB2312" w:hAnsi="仿宋_GB2312" w:cs="仿宋_GB2312" w:hint="eastAsia"/>
                  <w:color w:val="000000"/>
                  <w:sz w:val="18"/>
                  <w:szCs w:val="18"/>
                </w:rPr>
                <w:t>工作资料</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71D1562B" w14:textId="77777777" w:rsidR="00DB6CAA" w:rsidRDefault="00000000">
            <w:pPr>
              <w:jc w:val="center"/>
              <w:rPr>
                <w:rFonts w:ascii="仿宋_GB2312" w:eastAsia="仿宋_GB2312" w:hAnsi="仿宋_GB2312" w:cs="仿宋_GB2312" w:hint="eastAsia"/>
                <w:color w:val="000000"/>
                <w:sz w:val="18"/>
                <w:szCs w:val="18"/>
              </w:rPr>
            </w:pPr>
            <w:ins w:id="96" w:author="张国军（13399088069）" w:date="2025-05-08T06:03:00Z">
              <w:r>
                <w:rPr>
                  <w:rFonts w:ascii="仿宋_GB2312" w:eastAsia="仿宋_GB2312" w:hAnsi="仿宋_GB2312" w:cs="仿宋_GB2312" w:hint="eastAsia"/>
                  <w:color w:val="000000"/>
                  <w:sz w:val="18"/>
                  <w:szCs w:val="18"/>
                </w:rPr>
                <w:t>=100%</w:t>
              </w:r>
            </w:ins>
          </w:p>
        </w:tc>
        <w:tc>
          <w:tcPr>
            <w:tcW w:w="830" w:type="dxa"/>
            <w:tcBorders>
              <w:top w:val="single" w:sz="4" w:space="0" w:color="000000"/>
              <w:left w:val="single" w:sz="4" w:space="0" w:color="000000"/>
              <w:bottom w:val="single" w:sz="4" w:space="0" w:color="000000"/>
              <w:right w:val="single" w:sz="4" w:space="0" w:color="000000"/>
            </w:tcBorders>
            <w:vAlign w:val="center"/>
          </w:tcPr>
          <w:p w14:paraId="06E3966D" w14:textId="77777777" w:rsidR="00DB6CAA" w:rsidRDefault="00000000">
            <w:pPr>
              <w:jc w:val="center"/>
              <w:rPr>
                <w:rFonts w:ascii="仿宋_GB2312" w:eastAsia="仿宋_GB2312" w:hAnsi="仿宋_GB2312" w:cs="仿宋_GB2312" w:hint="eastAsia"/>
                <w:color w:val="000000"/>
                <w:sz w:val="18"/>
                <w:szCs w:val="18"/>
              </w:rPr>
            </w:pPr>
            <w:ins w:id="97" w:author="张国军（13399088069）" w:date="2025-05-08T06:01:00Z">
              <w:r>
                <w:rPr>
                  <w:rFonts w:ascii="仿宋_GB2312" w:eastAsia="仿宋_GB2312" w:hAnsi="仿宋_GB2312" w:cs="仿宋_GB2312" w:hint="eastAsia"/>
                  <w:color w:val="000000"/>
                  <w:sz w:val="18"/>
                  <w:szCs w:val="18"/>
                </w:rPr>
                <w:t>100%</w:t>
              </w:r>
            </w:ins>
          </w:p>
        </w:tc>
        <w:tc>
          <w:tcPr>
            <w:tcW w:w="748" w:type="dxa"/>
            <w:tcBorders>
              <w:top w:val="single" w:sz="4" w:space="0" w:color="000000"/>
              <w:left w:val="single" w:sz="4" w:space="0" w:color="000000"/>
              <w:bottom w:val="single" w:sz="4" w:space="0" w:color="000000"/>
              <w:right w:val="single" w:sz="4" w:space="0" w:color="000000"/>
            </w:tcBorders>
            <w:vAlign w:val="center"/>
          </w:tcPr>
          <w:p w14:paraId="640E8F2A" w14:textId="77777777" w:rsidR="00DB6CAA" w:rsidRDefault="00000000">
            <w:pPr>
              <w:jc w:val="center"/>
              <w:rPr>
                <w:rFonts w:ascii="仿宋_GB2312" w:eastAsia="仿宋_GB2312" w:hAnsi="仿宋_GB2312" w:cs="仿宋_GB2312" w:hint="eastAsia"/>
                <w:color w:val="000000"/>
                <w:sz w:val="18"/>
                <w:szCs w:val="18"/>
              </w:rPr>
            </w:pPr>
            <w:ins w:id="98" w:author="张国军（13399088069）" w:date="2025-05-08T06:02:00Z">
              <w:r>
                <w:rPr>
                  <w:rFonts w:ascii="仿宋_GB2312" w:eastAsia="仿宋_GB2312" w:hAnsi="仿宋_GB2312" w:cs="仿宋_GB2312" w:hint="eastAsia"/>
                  <w:color w:val="000000"/>
                  <w:sz w:val="18"/>
                  <w:szCs w:val="18"/>
                </w:rPr>
                <w:t>20</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1D97279C" w14:textId="77777777" w:rsidR="00DB6CAA" w:rsidRDefault="00DB6CAA">
            <w:pPr>
              <w:jc w:val="center"/>
              <w:rPr>
                <w:rFonts w:ascii="仿宋_GB2312" w:eastAsia="仿宋_GB2312" w:hAnsi="仿宋_GB2312" w:cs="仿宋_GB2312" w:hint="eastAsia"/>
                <w:b/>
                <w:bCs/>
                <w:color w:val="000000"/>
                <w:sz w:val="18"/>
                <w:szCs w:val="18"/>
              </w:rPr>
            </w:pPr>
          </w:p>
        </w:tc>
      </w:tr>
      <w:tr w:rsidR="00DB6CAA" w14:paraId="2D25FF20"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40D78CDF" w14:textId="77777777" w:rsidR="00DB6CAA" w:rsidRDefault="00DB6CAA">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right w:val="single" w:sz="4" w:space="0" w:color="000000"/>
            </w:tcBorders>
            <w:vAlign w:val="center"/>
          </w:tcPr>
          <w:p w14:paraId="28441610" w14:textId="77777777" w:rsidR="00DB6CAA"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成本指标</w:t>
            </w:r>
          </w:p>
        </w:tc>
        <w:tc>
          <w:tcPr>
            <w:tcW w:w="1312" w:type="dxa"/>
            <w:tcBorders>
              <w:top w:val="single" w:sz="4" w:space="0" w:color="000000"/>
              <w:left w:val="single" w:sz="4" w:space="0" w:color="000000"/>
              <w:bottom w:val="nil"/>
              <w:right w:val="single" w:sz="4" w:space="0" w:color="000000"/>
            </w:tcBorders>
            <w:noWrap/>
            <w:vAlign w:val="center"/>
          </w:tcPr>
          <w:p w14:paraId="570F2F7D" w14:textId="77777777" w:rsidR="00DB6CAA" w:rsidRDefault="00000000">
            <w:pPr>
              <w:widowControl/>
              <w:jc w:val="center"/>
              <w:textAlignment w:val="center"/>
              <w:rPr>
                <w:rFonts w:ascii="仿宋_GB2312" w:eastAsia="仿宋_GB2312" w:hAnsi="仿宋_GB2312" w:cs="仿宋_GB2312" w:hint="eastAsia"/>
                <w:color w:val="000000"/>
                <w:kern w:val="0"/>
                <w:sz w:val="18"/>
                <w:szCs w:val="18"/>
                <w:highlight w:val="red"/>
                <w:lang w:bidi="ar"/>
              </w:rPr>
            </w:pPr>
            <w:r>
              <w:rPr>
                <w:rFonts w:ascii="仿宋_GB2312" w:eastAsia="仿宋_GB2312" w:hAnsi="仿宋_GB2312" w:cs="仿宋_GB2312" w:hint="eastAsia"/>
                <w:color w:val="000000"/>
                <w:kern w:val="0"/>
                <w:sz w:val="18"/>
                <w:szCs w:val="18"/>
                <w:lang w:bidi="ar"/>
              </w:rPr>
              <w:t>经济成本指标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C9DB9C7" w14:textId="77777777" w:rsidR="00DB6CAA" w:rsidRDefault="00000000">
            <w:pPr>
              <w:jc w:val="left"/>
              <w:rPr>
                <w:rFonts w:ascii="仿宋_GB2312" w:eastAsia="仿宋_GB2312" w:hAnsi="仿宋_GB2312" w:cs="仿宋_GB2312" w:hint="eastAsia"/>
                <w:color w:val="000000"/>
                <w:sz w:val="18"/>
                <w:szCs w:val="18"/>
              </w:rPr>
            </w:pPr>
            <w:ins w:id="99" w:author="张国军（13399088069）" w:date="2025-05-08T06:04:00Z">
              <w:r>
                <w:rPr>
                  <w:rFonts w:ascii="仿宋_GB2312" w:eastAsia="仿宋_GB2312" w:hAnsi="仿宋_GB2312" w:cs="仿宋_GB2312" w:hint="eastAsia"/>
                  <w:color w:val="000000"/>
                  <w:sz w:val="18"/>
                  <w:szCs w:val="18"/>
                </w:rPr>
                <w:t>初中寄宿生资助标准</w:t>
              </w:r>
            </w:ins>
          </w:p>
        </w:tc>
        <w:tc>
          <w:tcPr>
            <w:tcW w:w="1140" w:type="dxa"/>
            <w:tcBorders>
              <w:top w:val="single" w:sz="4" w:space="0" w:color="000000"/>
              <w:left w:val="single" w:sz="4" w:space="0" w:color="000000"/>
              <w:bottom w:val="single" w:sz="4" w:space="0" w:color="000000"/>
              <w:right w:val="single" w:sz="4" w:space="0" w:color="000000"/>
            </w:tcBorders>
            <w:vAlign w:val="center"/>
          </w:tcPr>
          <w:p w14:paraId="49ED12A9" w14:textId="77777777" w:rsidR="00DB6CAA" w:rsidRDefault="00000000">
            <w:pPr>
              <w:jc w:val="center"/>
              <w:rPr>
                <w:rFonts w:ascii="仿宋_GB2312" w:eastAsia="仿宋_GB2312" w:hAnsi="仿宋_GB2312" w:cs="仿宋_GB2312" w:hint="eastAsia"/>
                <w:color w:val="000000"/>
                <w:sz w:val="18"/>
                <w:szCs w:val="18"/>
              </w:rPr>
            </w:pPr>
            <w:ins w:id="100" w:author="张国军（13399088069）" w:date="2025-05-08T06:04:00Z">
              <w:r>
                <w:rPr>
                  <w:rFonts w:ascii="仿宋_GB2312" w:eastAsia="仿宋_GB2312" w:hAnsi="仿宋_GB2312" w:cs="仿宋_GB2312" w:hint="eastAsia"/>
                  <w:color w:val="000000"/>
                  <w:sz w:val="18"/>
                  <w:szCs w:val="18"/>
                </w:rPr>
                <w:t>1500元</w:t>
              </w:r>
            </w:ins>
            <w:ins w:id="101" w:author="Administrator" w:date="2025-05-08T09:02:00Z">
              <w:r>
                <w:rPr>
                  <w:rFonts w:ascii="仿宋_GB2312" w:eastAsia="仿宋_GB2312" w:hAnsi="仿宋_GB2312" w:cs="仿宋_GB2312" w:hint="eastAsia"/>
                  <w:color w:val="000000"/>
                  <w:sz w:val="18"/>
                  <w:szCs w:val="18"/>
                </w:rPr>
                <w:t>/</w:t>
              </w:r>
            </w:ins>
            <w:ins w:id="102" w:author="张国军（13399088069）" w:date="2025-05-08T06:17:00Z">
              <w:r>
                <w:rPr>
                  <w:rFonts w:ascii="仿宋_GB2312" w:eastAsia="仿宋_GB2312" w:hAnsi="仿宋_GB2312" w:cs="仿宋_GB2312" w:hint="eastAsia"/>
                  <w:color w:val="000000"/>
                  <w:sz w:val="18"/>
                  <w:szCs w:val="18"/>
                </w:rPr>
                <w:t>生</w:t>
              </w:r>
            </w:ins>
            <w:ins w:id="103" w:author="Administrator" w:date="2025-05-08T09:02:00Z">
              <w:r>
                <w:rPr>
                  <w:rFonts w:ascii="仿宋_GB2312" w:eastAsia="仿宋_GB2312" w:hAnsi="仿宋_GB2312" w:cs="仿宋_GB2312" w:hint="eastAsia"/>
                  <w:color w:val="000000"/>
                  <w:sz w:val="18"/>
                  <w:szCs w:val="18"/>
                </w:rPr>
                <w:t>/</w:t>
              </w:r>
            </w:ins>
            <w:ins w:id="104" w:author="张国军（13399088069）" w:date="2025-05-08T06:18:00Z">
              <w:r>
                <w:rPr>
                  <w:rFonts w:ascii="仿宋_GB2312" w:eastAsia="仿宋_GB2312" w:hAnsi="仿宋_GB2312" w:cs="仿宋_GB2312" w:hint="eastAsia"/>
                  <w:color w:val="000000"/>
                  <w:sz w:val="18"/>
                  <w:szCs w:val="18"/>
                </w:rPr>
                <w:t>年</w:t>
              </w:r>
            </w:ins>
          </w:p>
        </w:tc>
        <w:tc>
          <w:tcPr>
            <w:tcW w:w="1164" w:type="dxa"/>
            <w:tcBorders>
              <w:top w:val="single" w:sz="4" w:space="0" w:color="000000"/>
              <w:left w:val="single" w:sz="4" w:space="0" w:color="000000"/>
              <w:bottom w:val="nil"/>
              <w:right w:val="single" w:sz="4" w:space="0" w:color="000000"/>
            </w:tcBorders>
            <w:vAlign w:val="center"/>
          </w:tcPr>
          <w:p w14:paraId="26F1B18A" w14:textId="77777777" w:rsidR="00DB6CAA" w:rsidRDefault="00000000">
            <w:pPr>
              <w:jc w:val="center"/>
              <w:rPr>
                <w:rFonts w:ascii="仿宋_GB2312" w:eastAsia="仿宋_GB2312" w:hAnsi="仿宋_GB2312" w:cs="仿宋_GB2312" w:hint="eastAsia"/>
                <w:color w:val="000000"/>
                <w:sz w:val="18"/>
                <w:szCs w:val="18"/>
              </w:rPr>
            </w:pPr>
            <w:ins w:id="105" w:author="Administrator" w:date="2025-05-08T08:54:00Z">
              <w:r>
                <w:rPr>
                  <w:rFonts w:ascii="仿宋_GB2312" w:eastAsia="仿宋_GB2312" w:hAnsi="仿宋_GB2312" w:cs="仿宋_GB2312" w:hint="eastAsia"/>
                  <w:color w:val="000000"/>
                  <w:sz w:val="18"/>
                  <w:szCs w:val="18"/>
                </w:rPr>
                <w:t>计划标准</w:t>
              </w:r>
            </w:ins>
          </w:p>
        </w:tc>
        <w:tc>
          <w:tcPr>
            <w:tcW w:w="924" w:type="dxa"/>
            <w:tcBorders>
              <w:top w:val="single" w:sz="4" w:space="0" w:color="000000"/>
              <w:left w:val="single" w:sz="4" w:space="0" w:color="000000"/>
              <w:bottom w:val="single" w:sz="4" w:space="0" w:color="000000"/>
              <w:right w:val="single" w:sz="4" w:space="0" w:color="000000"/>
            </w:tcBorders>
            <w:vAlign w:val="center"/>
          </w:tcPr>
          <w:p w14:paraId="2134D44D" w14:textId="77777777" w:rsidR="00DB6CAA" w:rsidRDefault="00000000">
            <w:pPr>
              <w:jc w:val="center"/>
              <w:rPr>
                <w:rFonts w:ascii="仿宋_GB2312" w:eastAsia="仿宋_GB2312" w:hAnsi="仿宋_GB2312" w:cs="仿宋_GB2312" w:hint="eastAsia"/>
                <w:color w:val="000000"/>
                <w:sz w:val="18"/>
                <w:szCs w:val="18"/>
              </w:rPr>
            </w:pPr>
            <w:ins w:id="106" w:author="Administrator" w:date="2025-05-08T09:01:00Z">
              <w:r>
                <w:rPr>
                  <w:rFonts w:ascii="仿宋_GB2312" w:eastAsia="仿宋_GB2312" w:hAnsi="仿宋_GB2312" w:cs="仿宋_GB2312" w:hint="eastAsia"/>
                  <w:color w:val="000000"/>
                  <w:sz w:val="18"/>
                  <w:szCs w:val="18"/>
                </w:rPr>
                <w:t>-</w:t>
              </w:r>
            </w:ins>
          </w:p>
        </w:tc>
        <w:tc>
          <w:tcPr>
            <w:tcW w:w="837" w:type="dxa"/>
            <w:tcBorders>
              <w:top w:val="single" w:sz="4" w:space="0" w:color="000000"/>
              <w:left w:val="single" w:sz="4" w:space="0" w:color="000000"/>
              <w:bottom w:val="single" w:sz="4" w:space="0" w:color="000000"/>
              <w:right w:val="single" w:sz="4" w:space="0" w:color="000000"/>
            </w:tcBorders>
            <w:vAlign w:val="center"/>
          </w:tcPr>
          <w:p w14:paraId="02C1474C" w14:textId="77777777" w:rsidR="00DB6CAA" w:rsidRDefault="00000000">
            <w:pPr>
              <w:jc w:val="center"/>
              <w:rPr>
                <w:rFonts w:ascii="仿宋_GB2312" w:eastAsia="仿宋_GB2312" w:hAnsi="仿宋_GB2312" w:cs="仿宋_GB2312" w:hint="eastAsia"/>
                <w:color w:val="000000"/>
                <w:sz w:val="18"/>
                <w:szCs w:val="18"/>
              </w:rPr>
            </w:pPr>
            <w:ins w:id="107" w:author="张国军（13399088069）" w:date="2025-05-08T06:15:00Z">
              <w:r>
                <w:rPr>
                  <w:rFonts w:ascii="仿宋_GB2312" w:eastAsia="仿宋_GB2312" w:hAnsi="仿宋_GB2312" w:cs="仿宋_GB2312" w:hint="eastAsia"/>
                  <w:color w:val="000000"/>
                  <w:sz w:val="18"/>
                  <w:szCs w:val="18"/>
                </w:rPr>
                <w:t>5</w:t>
              </w:r>
            </w:ins>
          </w:p>
        </w:tc>
        <w:tc>
          <w:tcPr>
            <w:tcW w:w="882" w:type="dxa"/>
            <w:tcBorders>
              <w:top w:val="single" w:sz="4" w:space="0" w:color="000000"/>
              <w:left w:val="single" w:sz="4" w:space="0" w:color="000000"/>
              <w:bottom w:val="nil"/>
              <w:right w:val="single" w:sz="4" w:space="0" w:color="000000"/>
            </w:tcBorders>
            <w:vAlign w:val="center"/>
          </w:tcPr>
          <w:p w14:paraId="4BD8E05D" w14:textId="77777777" w:rsidR="00DB6CAA" w:rsidRDefault="00000000">
            <w:pPr>
              <w:jc w:val="center"/>
              <w:rPr>
                <w:rFonts w:ascii="仿宋_GB2312" w:eastAsia="仿宋_GB2312" w:hAnsi="仿宋_GB2312" w:cs="仿宋_GB2312" w:hint="eastAsia"/>
                <w:color w:val="000000"/>
                <w:sz w:val="18"/>
                <w:szCs w:val="18"/>
              </w:rPr>
            </w:pPr>
            <w:ins w:id="108" w:author="Administrator" w:date="2025-05-08T08:59:00Z">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ins>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5A241AA4" w14:textId="77777777" w:rsidR="00DB6CAA" w:rsidRDefault="00000000">
            <w:pPr>
              <w:jc w:val="center"/>
              <w:rPr>
                <w:rFonts w:ascii="仿宋_GB2312" w:eastAsia="仿宋_GB2312" w:hAnsi="仿宋_GB2312" w:cs="仿宋_GB2312" w:hint="eastAsia"/>
                <w:color w:val="000000"/>
                <w:sz w:val="18"/>
                <w:szCs w:val="18"/>
              </w:rPr>
            </w:pPr>
            <w:ins w:id="109" w:author="Administrator" w:date="2025-05-08T08:55:00Z">
              <w:r>
                <w:rPr>
                  <w:rFonts w:ascii="仿宋_GB2312" w:eastAsia="仿宋_GB2312" w:hAnsi="仿宋_GB2312" w:cs="仿宋_GB2312" w:hint="eastAsia"/>
                  <w:color w:val="000000"/>
                  <w:sz w:val="18"/>
                  <w:szCs w:val="18"/>
                </w:rPr>
                <w:t>原始凭证</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361EE1AA" w14:textId="77777777" w:rsidR="00DB6CAA" w:rsidRDefault="00000000">
            <w:pPr>
              <w:jc w:val="center"/>
              <w:rPr>
                <w:rFonts w:ascii="仿宋_GB2312" w:eastAsia="仿宋_GB2312" w:hAnsi="仿宋_GB2312" w:cs="仿宋_GB2312" w:hint="eastAsia"/>
                <w:color w:val="000000"/>
                <w:sz w:val="18"/>
                <w:szCs w:val="18"/>
              </w:rPr>
            </w:pPr>
            <w:ins w:id="110" w:author="Administrator" w:date="2025-05-08T09:03:00Z">
              <w:r>
                <w:rPr>
                  <w:rFonts w:ascii="仿宋_GB2312" w:eastAsia="仿宋_GB2312" w:hAnsi="仿宋_GB2312" w:cs="仿宋_GB2312" w:hint="eastAsia"/>
                  <w:color w:val="000000"/>
                  <w:sz w:val="18"/>
                  <w:szCs w:val="18"/>
                </w:rPr>
                <w:t>=</w:t>
              </w:r>
            </w:ins>
            <w:ins w:id="111" w:author="张国军（13399088069）" w:date="2025-05-08T06:18:00Z">
              <w:r>
                <w:rPr>
                  <w:rFonts w:ascii="仿宋_GB2312" w:eastAsia="仿宋_GB2312" w:hAnsi="仿宋_GB2312" w:cs="仿宋_GB2312" w:hint="eastAsia"/>
                  <w:color w:val="000000"/>
                  <w:sz w:val="18"/>
                  <w:szCs w:val="18"/>
                </w:rPr>
                <w:t>1500元</w:t>
              </w:r>
            </w:ins>
            <w:ins w:id="112" w:author="Administrator" w:date="2025-05-08T09:02:00Z">
              <w:r>
                <w:rPr>
                  <w:rFonts w:ascii="仿宋_GB2312" w:eastAsia="仿宋_GB2312" w:hAnsi="仿宋_GB2312" w:cs="仿宋_GB2312" w:hint="eastAsia"/>
                  <w:color w:val="000000"/>
                  <w:sz w:val="18"/>
                  <w:szCs w:val="18"/>
                </w:rPr>
                <w:t>/</w:t>
              </w:r>
            </w:ins>
            <w:ins w:id="113" w:author="张国军（13399088069）" w:date="2025-05-08T06:18:00Z">
              <w:r>
                <w:rPr>
                  <w:rFonts w:ascii="仿宋_GB2312" w:eastAsia="仿宋_GB2312" w:hAnsi="仿宋_GB2312" w:cs="仿宋_GB2312" w:hint="eastAsia"/>
                  <w:color w:val="000000"/>
                  <w:sz w:val="18"/>
                  <w:szCs w:val="18"/>
                </w:rPr>
                <w:t>生</w:t>
              </w:r>
            </w:ins>
            <w:ins w:id="114" w:author="Administrator" w:date="2025-05-08T09:02:00Z">
              <w:r>
                <w:rPr>
                  <w:rFonts w:ascii="仿宋_GB2312" w:eastAsia="仿宋_GB2312" w:hAnsi="仿宋_GB2312" w:cs="仿宋_GB2312" w:hint="eastAsia"/>
                  <w:color w:val="000000"/>
                  <w:sz w:val="18"/>
                  <w:szCs w:val="18"/>
                </w:rPr>
                <w:t>/</w:t>
              </w:r>
            </w:ins>
            <w:ins w:id="115" w:author="张国军（13399088069）" w:date="2025-05-08T06:18:00Z">
              <w:r>
                <w:rPr>
                  <w:rFonts w:ascii="仿宋_GB2312" w:eastAsia="仿宋_GB2312" w:hAnsi="仿宋_GB2312" w:cs="仿宋_GB2312" w:hint="eastAsia"/>
                  <w:color w:val="000000"/>
                  <w:sz w:val="18"/>
                  <w:szCs w:val="18"/>
                </w:rPr>
                <w:t>年</w:t>
              </w:r>
            </w:ins>
          </w:p>
        </w:tc>
        <w:tc>
          <w:tcPr>
            <w:tcW w:w="830" w:type="dxa"/>
            <w:tcBorders>
              <w:top w:val="single" w:sz="4" w:space="0" w:color="000000"/>
              <w:left w:val="single" w:sz="4" w:space="0" w:color="000000"/>
              <w:bottom w:val="single" w:sz="4" w:space="0" w:color="000000"/>
              <w:right w:val="single" w:sz="4" w:space="0" w:color="000000"/>
            </w:tcBorders>
            <w:vAlign w:val="center"/>
          </w:tcPr>
          <w:p w14:paraId="59C419A9" w14:textId="77777777" w:rsidR="00DB6CAA" w:rsidRDefault="00000000">
            <w:pPr>
              <w:jc w:val="center"/>
              <w:rPr>
                <w:rFonts w:ascii="仿宋_GB2312" w:eastAsia="仿宋_GB2312" w:hAnsi="仿宋_GB2312" w:cs="仿宋_GB2312" w:hint="eastAsia"/>
                <w:color w:val="000000"/>
                <w:sz w:val="18"/>
                <w:szCs w:val="18"/>
              </w:rPr>
            </w:pPr>
            <w:ins w:id="116" w:author="张国军（13399088069）" w:date="2025-05-08T06:16:00Z">
              <w:r>
                <w:rPr>
                  <w:rFonts w:ascii="仿宋_GB2312" w:eastAsia="仿宋_GB2312" w:hAnsi="仿宋_GB2312" w:cs="仿宋_GB2312" w:hint="eastAsia"/>
                  <w:color w:val="000000"/>
                  <w:sz w:val="18"/>
                  <w:szCs w:val="18"/>
                </w:rPr>
                <w:t>100%</w:t>
              </w:r>
            </w:ins>
          </w:p>
        </w:tc>
        <w:tc>
          <w:tcPr>
            <w:tcW w:w="748" w:type="dxa"/>
            <w:tcBorders>
              <w:top w:val="single" w:sz="4" w:space="0" w:color="000000"/>
              <w:left w:val="single" w:sz="4" w:space="0" w:color="000000"/>
              <w:bottom w:val="single" w:sz="4" w:space="0" w:color="000000"/>
              <w:right w:val="single" w:sz="4" w:space="0" w:color="000000"/>
            </w:tcBorders>
            <w:vAlign w:val="center"/>
          </w:tcPr>
          <w:p w14:paraId="53195F9B" w14:textId="77777777" w:rsidR="00DB6CAA" w:rsidRDefault="00000000">
            <w:pPr>
              <w:jc w:val="center"/>
              <w:rPr>
                <w:rFonts w:ascii="仿宋_GB2312" w:eastAsia="仿宋_GB2312" w:hAnsi="仿宋_GB2312" w:cs="仿宋_GB2312" w:hint="eastAsia"/>
                <w:color w:val="000000"/>
                <w:sz w:val="18"/>
                <w:szCs w:val="18"/>
              </w:rPr>
            </w:pPr>
            <w:ins w:id="117" w:author="张国军（13399088069）" w:date="2025-05-08T06:15:00Z">
              <w:r>
                <w:rPr>
                  <w:rFonts w:ascii="仿宋_GB2312" w:eastAsia="仿宋_GB2312" w:hAnsi="仿宋_GB2312" w:cs="仿宋_GB2312" w:hint="eastAsia"/>
                  <w:color w:val="000000"/>
                  <w:sz w:val="18"/>
                  <w:szCs w:val="18"/>
                </w:rPr>
                <w:t>5</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0F7596C7" w14:textId="77777777" w:rsidR="00DB6CAA" w:rsidRDefault="00DB6CAA">
            <w:pPr>
              <w:jc w:val="center"/>
              <w:rPr>
                <w:rFonts w:ascii="仿宋_GB2312" w:eastAsia="仿宋_GB2312" w:hAnsi="仿宋_GB2312" w:cs="仿宋_GB2312" w:hint="eastAsia"/>
                <w:color w:val="000000"/>
                <w:sz w:val="18"/>
                <w:szCs w:val="18"/>
              </w:rPr>
            </w:pPr>
          </w:p>
        </w:tc>
      </w:tr>
      <w:tr w:rsidR="00DB6CAA" w14:paraId="4AE5A32D"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25B93642" w14:textId="77777777" w:rsidR="00DB6CAA" w:rsidRDefault="00DB6CAA">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vAlign w:val="center"/>
          </w:tcPr>
          <w:p w14:paraId="4D634E54" w14:textId="77777777" w:rsidR="00DB6CAA" w:rsidRDefault="00DB6CAA">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noWrap/>
            <w:vAlign w:val="center"/>
          </w:tcPr>
          <w:p w14:paraId="75C0C9E0" w14:textId="77777777" w:rsidR="00DB6CAA" w:rsidRDefault="00000000">
            <w:pPr>
              <w:widowControl/>
              <w:jc w:val="center"/>
              <w:textAlignment w:val="center"/>
              <w:rPr>
                <w:rFonts w:ascii="仿宋_GB2312" w:eastAsia="仿宋_GB2312" w:hAnsi="仿宋_GB2312" w:cs="仿宋_GB2312" w:hint="eastAsia"/>
                <w:color w:val="000000"/>
                <w:kern w:val="0"/>
                <w:sz w:val="18"/>
                <w:szCs w:val="18"/>
                <w:lang w:bidi="ar"/>
              </w:rPr>
            </w:pPr>
            <w:ins w:id="118" w:author="张国军（13399088069）" w:date="2025-05-08T06:14:00Z">
              <w:r>
                <w:rPr>
                  <w:rFonts w:ascii="仿宋_GB2312" w:eastAsia="仿宋_GB2312" w:hAnsi="仿宋_GB2312" w:cs="仿宋_GB2312" w:hint="eastAsia"/>
                  <w:color w:val="000000"/>
                  <w:kern w:val="0"/>
                  <w:sz w:val="18"/>
                  <w:szCs w:val="18"/>
                  <w:lang w:bidi="ar"/>
                </w:rPr>
                <w:t>经济成本指标</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000D7CA8" w14:textId="77777777" w:rsidR="00DB6CAA" w:rsidRDefault="00000000">
            <w:pPr>
              <w:jc w:val="left"/>
              <w:rPr>
                <w:rFonts w:ascii="仿宋_GB2312" w:eastAsia="仿宋_GB2312" w:hAnsi="仿宋_GB2312" w:cs="仿宋_GB2312" w:hint="eastAsia"/>
                <w:color w:val="000000"/>
                <w:sz w:val="18"/>
                <w:szCs w:val="18"/>
              </w:rPr>
            </w:pPr>
            <w:ins w:id="119" w:author="张国军（13399088069）" w:date="2025-05-08T06:15:00Z">
              <w:r>
                <w:rPr>
                  <w:rFonts w:ascii="仿宋_GB2312" w:eastAsia="仿宋_GB2312" w:hAnsi="仿宋_GB2312" w:cs="仿宋_GB2312" w:hint="eastAsia"/>
                  <w:color w:val="000000"/>
                  <w:sz w:val="18"/>
                  <w:szCs w:val="18"/>
                </w:rPr>
                <w:t>小学</w:t>
              </w:r>
            </w:ins>
            <w:ins w:id="120" w:author="张国军（13399088069）" w:date="2025-05-08T06:14:00Z">
              <w:r>
                <w:rPr>
                  <w:rFonts w:ascii="仿宋_GB2312" w:eastAsia="仿宋_GB2312" w:hAnsi="仿宋_GB2312" w:cs="仿宋_GB2312" w:hint="eastAsia"/>
                  <w:color w:val="000000"/>
                  <w:sz w:val="18"/>
                  <w:szCs w:val="18"/>
                </w:rPr>
                <w:t>寄宿生资助标准</w:t>
              </w:r>
            </w:ins>
          </w:p>
        </w:tc>
        <w:tc>
          <w:tcPr>
            <w:tcW w:w="1140" w:type="dxa"/>
            <w:tcBorders>
              <w:top w:val="single" w:sz="4" w:space="0" w:color="000000"/>
              <w:left w:val="single" w:sz="4" w:space="0" w:color="000000"/>
              <w:bottom w:val="single" w:sz="4" w:space="0" w:color="000000"/>
              <w:right w:val="single" w:sz="4" w:space="0" w:color="000000"/>
            </w:tcBorders>
            <w:vAlign w:val="center"/>
          </w:tcPr>
          <w:p w14:paraId="2073EA43" w14:textId="77777777" w:rsidR="00DB6CAA" w:rsidRDefault="00000000">
            <w:pPr>
              <w:jc w:val="center"/>
              <w:rPr>
                <w:rFonts w:ascii="仿宋_GB2312" w:eastAsia="仿宋_GB2312" w:hAnsi="仿宋_GB2312" w:cs="仿宋_GB2312" w:hint="eastAsia"/>
                <w:color w:val="000000"/>
                <w:sz w:val="18"/>
                <w:szCs w:val="18"/>
              </w:rPr>
            </w:pPr>
            <w:ins w:id="121" w:author="张国军（13399088069）" w:date="2025-05-08T06:18:00Z">
              <w:r>
                <w:rPr>
                  <w:rFonts w:ascii="仿宋_GB2312" w:eastAsia="仿宋_GB2312" w:hAnsi="仿宋_GB2312" w:cs="仿宋_GB2312" w:hint="eastAsia"/>
                  <w:color w:val="000000"/>
                  <w:sz w:val="18"/>
                  <w:szCs w:val="18"/>
                </w:rPr>
                <w:t>1</w:t>
              </w:r>
            </w:ins>
            <w:ins w:id="122" w:author="张国军（13399088069）" w:date="2025-05-08T06:20:00Z">
              <w:r>
                <w:rPr>
                  <w:rFonts w:ascii="仿宋_GB2312" w:eastAsia="仿宋_GB2312" w:hAnsi="仿宋_GB2312" w:cs="仿宋_GB2312" w:hint="eastAsia"/>
                  <w:color w:val="000000"/>
                  <w:sz w:val="18"/>
                  <w:szCs w:val="18"/>
                </w:rPr>
                <w:t>25</w:t>
              </w:r>
            </w:ins>
            <w:ins w:id="123" w:author="张国军（13399088069）" w:date="2025-05-08T06:18:00Z">
              <w:r>
                <w:rPr>
                  <w:rFonts w:ascii="仿宋_GB2312" w:eastAsia="仿宋_GB2312" w:hAnsi="仿宋_GB2312" w:cs="仿宋_GB2312" w:hint="eastAsia"/>
                  <w:color w:val="000000"/>
                  <w:sz w:val="18"/>
                  <w:szCs w:val="18"/>
                </w:rPr>
                <w:t>0元</w:t>
              </w:r>
            </w:ins>
            <w:ins w:id="124" w:author="Administrator" w:date="2025-05-08T09:02:00Z">
              <w:r>
                <w:rPr>
                  <w:rFonts w:ascii="仿宋_GB2312" w:eastAsia="仿宋_GB2312" w:hAnsi="仿宋_GB2312" w:cs="仿宋_GB2312" w:hint="eastAsia"/>
                  <w:color w:val="000000"/>
                  <w:sz w:val="18"/>
                  <w:szCs w:val="18"/>
                </w:rPr>
                <w:t>/</w:t>
              </w:r>
            </w:ins>
            <w:ins w:id="125" w:author="张国军（13399088069）" w:date="2025-05-08T06:18:00Z">
              <w:r>
                <w:rPr>
                  <w:rFonts w:ascii="仿宋_GB2312" w:eastAsia="仿宋_GB2312" w:hAnsi="仿宋_GB2312" w:cs="仿宋_GB2312" w:hint="eastAsia"/>
                  <w:color w:val="000000"/>
                  <w:sz w:val="18"/>
                  <w:szCs w:val="18"/>
                </w:rPr>
                <w:t>生</w:t>
              </w:r>
            </w:ins>
            <w:ins w:id="126" w:author="Administrator" w:date="2025-05-08T09:02:00Z">
              <w:r>
                <w:rPr>
                  <w:rFonts w:ascii="仿宋_GB2312" w:eastAsia="仿宋_GB2312" w:hAnsi="仿宋_GB2312" w:cs="仿宋_GB2312" w:hint="eastAsia"/>
                  <w:color w:val="000000"/>
                  <w:sz w:val="18"/>
                  <w:szCs w:val="18"/>
                </w:rPr>
                <w:t>/</w:t>
              </w:r>
            </w:ins>
            <w:ins w:id="127" w:author="张国军（13399088069）" w:date="2025-05-08T06:18:00Z">
              <w:r>
                <w:rPr>
                  <w:rFonts w:ascii="仿宋_GB2312" w:eastAsia="仿宋_GB2312" w:hAnsi="仿宋_GB2312" w:cs="仿宋_GB2312" w:hint="eastAsia"/>
                  <w:color w:val="000000"/>
                  <w:sz w:val="18"/>
                  <w:szCs w:val="18"/>
                </w:rPr>
                <w:t>年</w:t>
              </w:r>
            </w:ins>
          </w:p>
        </w:tc>
        <w:tc>
          <w:tcPr>
            <w:tcW w:w="1164" w:type="dxa"/>
            <w:tcBorders>
              <w:top w:val="single" w:sz="4" w:space="0" w:color="000000"/>
              <w:left w:val="single" w:sz="4" w:space="0" w:color="000000"/>
              <w:bottom w:val="nil"/>
              <w:right w:val="single" w:sz="4" w:space="0" w:color="000000"/>
            </w:tcBorders>
            <w:vAlign w:val="center"/>
          </w:tcPr>
          <w:p w14:paraId="19EECCC8" w14:textId="77777777" w:rsidR="00DB6CAA" w:rsidRDefault="00000000">
            <w:pPr>
              <w:jc w:val="center"/>
              <w:rPr>
                <w:rFonts w:ascii="仿宋_GB2312" w:eastAsia="仿宋_GB2312" w:hAnsi="仿宋_GB2312" w:cs="仿宋_GB2312" w:hint="eastAsia"/>
                <w:color w:val="000000"/>
                <w:sz w:val="18"/>
                <w:szCs w:val="18"/>
              </w:rPr>
            </w:pPr>
            <w:ins w:id="128" w:author="Administrator" w:date="2025-05-08T08:55:00Z">
              <w:r>
                <w:rPr>
                  <w:rFonts w:ascii="仿宋_GB2312" w:eastAsia="仿宋_GB2312" w:hAnsi="仿宋_GB2312" w:cs="仿宋_GB2312" w:hint="eastAsia"/>
                  <w:color w:val="000000"/>
                  <w:sz w:val="18"/>
                  <w:szCs w:val="18"/>
                </w:rPr>
                <w:t>计划标准</w:t>
              </w:r>
            </w:ins>
          </w:p>
        </w:tc>
        <w:tc>
          <w:tcPr>
            <w:tcW w:w="924" w:type="dxa"/>
            <w:tcBorders>
              <w:top w:val="single" w:sz="4" w:space="0" w:color="000000"/>
              <w:left w:val="single" w:sz="4" w:space="0" w:color="000000"/>
              <w:bottom w:val="single" w:sz="4" w:space="0" w:color="000000"/>
              <w:right w:val="single" w:sz="4" w:space="0" w:color="000000"/>
            </w:tcBorders>
            <w:vAlign w:val="center"/>
          </w:tcPr>
          <w:p w14:paraId="7932DDDC" w14:textId="77777777" w:rsidR="00DB6CAA" w:rsidRDefault="00000000">
            <w:pPr>
              <w:jc w:val="center"/>
              <w:rPr>
                <w:rFonts w:ascii="仿宋_GB2312" w:eastAsia="仿宋_GB2312" w:hAnsi="仿宋_GB2312" w:cs="仿宋_GB2312" w:hint="eastAsia"/>
                <w:color w:val="000000"/>
                <w:sz w:val="18"/>
                <w:szCs w:val="18"/>
              </w:rPr>
            </w:pPr>
            <w:ins w:id="129" w:author="Administrator" w:date="2025-05-08T09:01:00Z">
              <w:r>
                <w:rPr>
                  <w:rFonts w:ascii="仿宋_GB2312" w:eastAsia="仿宋_GB2312" w:hAnsi="仿宋_GB2312" w:cs="仿宋_GB2312" w:hint="eastAsia"/>
                  <w:color w:val="000000"/>
                  <w:sz w:val="18"/>
                  <w:szCs w:val="18"/>
                </w:rPr>
                <w:t>-</w:t>
              </w:r>
            </w:ins>
          </w:p>
        </w:tc>
        <w:tc>
          <w:tcPr>
            <w:tcW w:w="837" w:type="dxa"/>
            <w:tcBorders>
              <w:top w:val="single" w:sz="4" w:space="0" w:color="000000"/>
              <w:left w:val="single" w:sz="4" w:space="0" w:color="000000"/>
              <w:bottom w:val="single" w:sz="4" w:space="0" w:color="000000"/>
              <w:right w:val="single" w:sz="4" w:space="0" w:color="000000"/>
            </w:tcBorders>
            <w:vAlign w:val="center"/>
          </w:tcPr>
          <w:p w14:paraId="2F762C85" w14:textId="77777777" w:rsidR="00DB6CAA" w:rsidRDefault="00000000">
            <w:pPr>
              <w:jc w:val="center"/>
              <w:rPr>
                <w:rFonts w:ascii="仿宋_GB2312" w:eastAsia="仿宋_GB2312" w:hAnsi="仿宋_GB2312" w:cs="仿宋_GB2312" w:hint="eastAsia"/>
                <w:color w:val="000000"/>
                <w:sz w:val="18"/>
                <w:szCs w:val="18"/>
              </w:rPr>
            </w:pPr>
            <w:ins w:id="130" w:author="张国军（13399088069）" w:date="2025-05-08T06:16:00Z">
              <w:r>
                <w:rPr>
                  <w:rFonts w:ascii="仿宋_GB2312" w:eastAsia="仿宋_GB2312" w:hAnsi="仿宋_GB2312" w:cs="仿宋_GB2312" w:hint="eastAsia"/>
                  <w:color w:val="000000"/>
                  <w:sz w:val="18"/>
                  <w:szCs w:val="18"/>
                </w:rPr>
                <w:t>5</w:t>
              </w:r>
            </w:ins>
          </w:p>
        </w:tc>
        <w:tc>
          <w:tcPr>
            <w:tcW w:w="882" w:type="dxa"/>
            <w:tcBorders>
              <w:top w:val="single" w:sz="4" w:space="0" w:color="000000"/>
              <w:left w:val="single" w:sz="4" w:space="0" w:color="000000"/>
              <w:bottom w:val="nil"/>
              <w:right w:val="single" w:sz="4" w:space="0" w:color="000000"/>
            </w:tcBorders>
            <w:vAlign w:val="center"/>
          </w:tcPr>
          <w:p w14:paraId="6396BDDC" w14:textId="77777777" w:rsidR="00DB6CAA" w:rsidRDefault="00000000">
            <w:pPr>
              <w:jc w:val="center"/>
              <w:rPr>
                <w:rFonts w:ascii="仿宋_GB2312" w:eastAsia="仿宋_GB2312" w:hAnsi="仿宋_GB2312" w:cs="仿宋_GB2312" w:hint="eastAsia"/>
                <w:color w:val="000000"/>
                <w:sz w:val="18"/>
                <w:szCs w:val="18"/>
              </w:rPr>
            </w:pPr>
            <w:ins w:id="131" w:author="Administrator" w:date="2025-05-08T08:59:00Z">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ins>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28FE8F11" w14:textId="77777777" w:rsidR="00DB6CAA" w:rsidRDefault="00000000">
            <w:pPr>
              <w:jc w:val="center"/>
              <w:rPr>
                <w:rFonts w:ascii="仿宋_GB2312" w:eastAsia="仿宋_GB2312" w:hAnsi="仿宋_GB2312" w:cs="仿宋_GB2312" w:hint="eastAsia"/>
                <w:color w:val="000000"/>
                <w:sz w:val="18"/>
                <w:szCs w:val="18"/>
              </w:rPr>
            </w:pPr>
            <w:ins w:id="132" w:author="Administrator" w:date="2025-05-08T08:55:00Z">
              <w:r>
                <w:rPr>
                  <w:rFonts w:ascii="仿宋_GB2312" w:eastAsia="仿宋_GB2312" w:hAnsi="仿宋_GB2312" w:cs="仿宋_GB2312" w:hint="eastAsia"/>
                  <w:color w:val="000000"/>
                  <w:sz w:val="18"/>
                  <w:szCs w:val="18"/>
                </w:rPr>
                <w:t>原始凭证</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48C35977" w14:textId="77777777" w:rsidR="00DB6CAA" w:rsidRDefault="00000000">
            <w:pPr>
              <w:jc w:val="center"/>
              <w:rPr>
                <w:rFonts w:ascii="仿宋_GB2312" w:eastAsia="仿宋_GB2312" w:hAnsi="仿宋_GB2312" w:cs="仿宋_GB2312" w:hint="eastAsia"/>
                <w:color w:val="000000"/>
                <w:sz w:val="18"/>
                <w:szCs w:val="18"/>
              </w:rPr>
            </w:pPr>
            <w:ins w:id="133" w:author="Administrator" w:date="2025-05-08T09:03:00Z">
              <w:r>
                <w:rPr>
                  <w:rFonts w:ascii="仿宋_GB2312" w:eastAsia="仿宋_GB2312" w:hAnsi="仿宋_GB2312" w:cs="仿宋_GB2312" w:hint="eastAsia"/>
                  <w:color w:val="000000"/>
                  <w:sz w:val="18"/>
                  <w:szCs w:val="18"/>
                </w:rPr>
                <w:t>=</w:t>
              </w:r>
            </w:ins>
            <w:ins w:id="134" w:author="张国军（13399088069）" w:date="2025-05-08T06:18:00Z">
              <w:r>
                <w:rPr>
                  <w:rFonts w:ascii="仿宋_GB2312" w:eastAsia="仿宋_GB2312" w:hAnsi="仿宋_GB2312" w:cs="仿宋_GB2312" w:hint="eastAsia"/>
                  <w:color w:val="000000"/>
                  <w:sz w:val="18"/>
                  <w:szCs w:val="18"/>
                </w:rPr>
                <w:t>1</w:t>
              </w:r>
            </w:ins>
            <w:ins w:id="135" w:author="张国军（13399088069）" w:date="2025-05-08T06:20:00Z">
              <w:r>
                <w:rPr>
                  <w:rFonts w:ascii="仿宋_GB2312" w:eastAsia="仿宋_GB2312" w:hAnsi="仿宋_GB2312" w:cs="仿宋_GB2312" w:hint="eastAsia"/>
                  <w:color w:val="000000"/>
                  <w:sz w:val="18"/>
                  <w:szCs w:val="18"/>
                </w:rPr>
                <w:t>25</w:t>
              </w:r>
            </w:ins>
            <w:ins w:id="136" w:author="张国军（13399088069）" w:date="2025-05-08T06:18:00Z">
              <w:r>
                <w:rPr>
                  <w:rFonts w:ascii="仿宋_GB2312" w:eastAsia="仿宋_GB2312" w:hAnsi="仿宋_GB2312" w:cs="仿宋_GB2312" w:hint="eastAsia"/>
                  <w:color w:val="000000"/>
                  <w:sz w:val="18"/>
                  <w:szCs w:val="18"/>
                </w:rPr>
                <w:t>0元</w:t>
              </w:r>
            </w:ins>
            <w:ins w:id="137" w:author="Administrator" w:date="2025-05-08T09:02:00Z">
              <w:r>
                <w:rPr>
                  <w:rFonts w:ascii="仿宋_GB2312" w:eastAsia="仿宋_GB2312" w:hAnsi="仿宋_GB2312" w:cs="仿宋_GB2312" w:hint="eastAsia"/>
                  <w:color w:val="000000"/>
                  <w:sz w:val="18"/>
                  <w:szCs w:val="18"/>
                </w:rPr>
                <w:t>/</w:t>
              </w:r>
            </w:ins>
            <w:ins w:id="138" w:author="张国军（13399088069）" w:date="2025-05-08T06:18:00Z">
              <w:r>
                <w:rPr>
                  <w:rFonts w:ascii="仿宋_GB2312" w:eastAsia="仿宋_GB2312" w:hAnsi="仿宋_GB2312" w:cs="仿宋_GB2312" w:hint="eastAsia"/>
                  <w:color w:val="000000"/>
                  <w:sz w:val="18"/>
                  <w:szCs w:val="18"/>
                </w:rPr>
                <w:t>生</w:t>
              </w:r>
            </w:ins>
            <w:ins w:id="139" w:author="Administrator" w:date="2025-05-08T09:02:00Z">
              <w:r>
                <w:rPr>
                  <w:rFonts w:ascii="仿宋_GB2312" w:eastAsia="仿宋_GB2312" w:hAnsi="仿宋_GB2312" w:cs="仿宋_GB2312" w:hint="eastAsia"/>
                  <w:color w:val="000000"/>
                  <w:sz w:val="18"/>
                  <w:szCs w:val="18"/>
                </w:rPr>
                <w:t>/</w:t>
              </w:r>
            </w:ins>
            <w:ins w:id="140" w:author="张国军（13399088069）" w:date="2025-05-08T06:18:00Z">
              <w:r>
                <w:rPr>
                  <w:rFonts w:ascii="仿宋_GB2312" w:eastAsia="仿宋_GB2312" w:hAnsi="仿宋_GB2312" w:cs="仿宋_GB2312" w:hint="eastAsia"/>
                  <w:color w:val="000000"/>
                  <w:sz w:val="18"/>
                  <w:szCs w:val="18"/>
                </w:rPr>
                <w:t>年</w:t>
              </w:r>
            </w:ins>
          </w:p>
        </w:tc>
        <w:tc>
          <w:tcPr>
            <w:tcW w:w="830" w:type="dxa"/>
            <w:tcBorders>
              <w:top w:val="single" w:sz="4" w:space="0" w:color="000000"/>
              <w:left w:val="single" w:sz="4" w:space="0" w:color="000000"/>
              <w:bottom w:val="single" w:sz="4" w:space="0" w:color="000000"/>
              <w:right w:val="single" w:sz="4" w:space="0" w:color="000000"/>
            </w:tcBorders>
            <w:vAlign w:val="center"/>
          </w:tcPr>
          <w:p w14:paraId="094BFF5A" w14:textId="77777777" w:rsidR="00DB6CAA" w:rsidRDefault="00000000">
            <w:pPr>
              <w:jc w:val="center"/>
              <w:rPr>
                <w:rFonts w:ascii="仿宋_GB2312" w:eastAsia="仿宋_GB2312" w:hAnsi="仿宋_GB2312" w:cs="仿宋_GB2312" w:hint="eastAsia"/>
                <w:color w:val="000000"/>
                <w:sz w:val="18"/>
                <w:szCs w:val="18"/>
              </w:rPr>
            </w:pPr>
            <w:ins w:id="141" w:author="张国军（13399088069）" w:date="2025-05-08T06:16:00Z">
              <w:r>
                <w:rPr>
                  <w:rFonts w:ascii="仿宋_GB2312" w:eastAsia="仿宋_GB2312" w:hAnsi="仿宋_GB2312" w:cs="仿宋_GB2312" w:hint="eastAsia"/>
                  <w:color w:val="000000"/>
                  <w:sz w:val="18"/>
                  <w:szCs w:val="18"/>
                </w:rPr>
                <w:t>100%</w:t>
              </w:r>
            </w:ins>
          </w:p>
        </w:tc>
        <w:tc>
          <w:tcPr>
            <w:tcW w:w="748" w:type="dxa"/>
            <w:tcBorders>
              <w:top w:val="single" w:sz="4" w:space="0" w:color="000000"/>
              <w:left w:val="single" w:sz="4" w:space="0" w:color="000000"/>
              <w:bottom w:val="single" w:sz="4" w:space="0" w:color="000000"/>
              <w:right w:val="single" w:sz="4" w:space="0" w:color="000000"/>
            </w:tcBorders>
            <w:vAlign w:val="center"/>
          </w:tcPr>
          <w:p w14:paraId="438FE05C" w14:textId="77777777" w:rsidR="00DB6CAA" w:rsidRDefault="00000000">
            <w:pPr>
              <w:jc w:val="center"/>
              <w:rPr>
                <w:rFonts w:ascii="仿宋_GB2312" w:eastAsia="仿宋_GB2312" w:hAnsi="仿宋_GB2312" w:cs="仿宋_GB2312" w:hint="eastAsia"/>
                <w:color w:val="000000"/>
                <w:sz w:val="18"/>
                <w:szCs w:val="18"/>
              </w:rPr>
            </w:pPr>
            <w:ins w:id="142" w:author="张国军（13399088069）" w:date="2025-05-08T06:16:00Z">
              <w:r>
                <w:rPr>
                  <w:rFonts w:ascii="仿宋_GB2312" w:eastAsia="仿宋_GB2312" w:hAnsi="仿宋_GB2312" w:cs="仿宋_GB2312" w:hint="eastAsia"/>
                  <w:color w:val="000000"/>
                  <w:sz w:val="18"/>
                  <w:szCs w:val="18"/>
                </w:rPr>
                <w:t>5</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019EF9E6" w14:textId="77777777" w:rsidR="00DB6CAA" w:rsidRDefault="00DB6CAA">
            <w:pPr>
              <w:jc w:val="center"/>
              <w:rPr>
                <w:rFonts w:ascii="仿宋_GB2312" w:eastAsia="仿宋_GB2312" w:hAnsi="仿宋_GB2312" w:cs="仿宋_GB2312" w:hint="eastAsia"/>
                <w:color w:val="000000"/>
                <w:sz w:val="18"/>
                <w:szCs w:val="18"/>
              </w:rPr>
            </w:pPr>
          </w:p>
        </w:tc>
      </w:tr>
      <w:tr w:rsidR="00DB6CAA" w14:paraId="78499E78" w14:textId="77777777">
        <w:trPr>
          <w:trHeight w:val="288"/>
          <w:ins w:id="143" w:author="张国军（13399088069）" w:date="2025-05-08T06:12:00Z"/>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66B1DF25" w14:textId="77777777" w:rsidR="00DB6CAA" w:rsidRDefault="00DB6CAA">
            <w:pPr>
              <w:jc w:val="center"/>
              <w:rPr>
                <w:ins w:id="144" w:author="张国军（13399088069）" w:date="2025-05-08T06:12:00Z"/>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vAlign w:val="center"/>
          </w:tcPr>
          <w:p w14:paraId="50CA8607" w14:textId="77777777" w:rsidR="00DB6CAA" w:rsidRDefault="00DB6CAA">
            <w:pPr>
              <w:jc w:val="center"/>
              <w:rPr>
                <w:ins w:id="145" w:author="张国军（13399088069）" w:date="2025-05-08T06:12:00Z"/>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noWrap/>
            <w:vAlign w:val="center"/>
          </w:tcPr>
          <w:p w14:paraId="0484907D" w14:textId="77777777" w:rsidR="00DB6CAA" w:rsidRDefault="00000000">
            <w:pPr>
              <w:widowControl/>
              <w:jc w:val="center"/>
              <w:textAlignment w:val="center"/>
              <w:rPr>
                <w:ins w:id="146" w:author="张国军（13399088069）" w:date="2025-05-08T06:12:00Z"/>
                <w:rFonts w:ascii="仿宋_GB2312" w:eastAsia="仿宋_GB2312" w:hAnsi="仿宋_GB2312" w:cs="仿宋_GB2312" w:hint="eastAsia"/>
                <w:color w:val="000000"/>
                <w:kern w:val="0"/>
                <w:sz w:val="18"/>
                <w:szCs w:val="18"/>
                <w:lang w:bidi="ar"/>
              </w:rPr>
            </w:pPr>
            <w:ins w:id="147" w:author="张国军（13399088069）" w:date="2025-05-08T06:14:00Z">
              <w:r>
                <w:rPr>
                  <w:rFonts w:ascii="仿宋_GB2312" w:eastAsia="仿宋_GB2312" w:hAnsi="仿宋_GB2312" w:cs="仿宋_GB2312" w:hint="eastAsia"/>
                  <w:color w:val="000000"/>
                  <w:kern w:val="0"/>
                  <w:sz w:val="18"/>
                  <w:szCs w:val="18"/>
                  <w:lang w:bidi="ar"/>
                </w:rPr>
                <w:t>经济成本指标</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6CA7CBFF" w14:textId="77777777" w:rsidR="00DB6CAA" w:rsidRDefault="00000000">
            <w:pPr>
              <w:jc w:val="left"/>
              <w:rPr>
                <w:ins w:id="148" w:author="张国军（13399088069）" w:date="2025-05-08T06:12:00Z"/>
                <w:rFonts w:ascii="仿宋_GB2312" w:eastAsia="仿宋_GB2312" w:hAnsi="仿宋_GB2312" w:cs="仿宋_GB2312" w:hint="eastAsia"/>
                <w:color w:val="000000"/>
                <w:sz w:val="18"/>
                <w:szCs w:val="18"/>
              </w:rPr>
            </w:pPr>
            <w:ins w:id="149" w:author="张国军（13399088069）" w:date="2025-05-08T06:14:00Z">
              <w:r>
                <w:rPr>
                  <w:rFonts w:ascii="仿宋_GB2312" w:eastAsia="仿宋_GB2312" w:hAnsi="仿宋_GB2312" w:cs="仿宋_GB2312" w:hint="eastAsia"/>
                  <w:color w:val="000000"/>
                  <w:sz w:val="18"/>
                  <w:szCs w:val="18"/>
                </w:rPr>
                <w:t>初中非寄宿生资助标准</w:t>
              </w:r>
            </w:ins>
          </w:p>
        </w:tc>
        <w:tc>
          <w:tcPr>
            <w:tcW w:w="1140" w:type="dxa"/>
            <w:tcBorders>
              <w:top w:val="single" w:sz="4" w:space="0" w:color="000000"/>
              <w:left w:val="single" w:sz="4" w:space="0" w:color="000000"/>
              <w:bottom w:val="single" w:sz="4" w:space="0" w:color="000000"/>
              <w:right w:val="single" w:sz="4" w:space="0" w:color="000000"/>
            </w:tcBorders>
            <w:vAlign w:val="center"/>
          </w:tcPr>
          <w:p w14:paraId="7C49E580" w14:textId="77777777" w:rsidR="00DB6CAA" w:rsidRDefault="00000000">
            <w:pPr>
              <w:jc w:val="center"/>
              <w:rPr>
                <w:ins w:id="150" w:author="张国军（13399088069）" w:date="2025-05-08T06:12:00Z"/>
                <w:rFonts w:ascii="仿宋_GB2312" w:eastAsia="仿宋_GB2312" w:hAnsi="仿宋_GB2312" w:cs="仿宋_GB2312" w:hint="eastAsia"/>
                <w:color w:val="000000"/>
                <w:sz w:val="18"/>
                <w:szCs w:val="18"/>
              </w:rPr>
            </w:pPr>
            <w:ins w:id="151" w:author="张国军（13399088069）" w:date="2025-05-08T06:19:00Z">
              <w:r>
                <w:rPr>
                  <w:rFonts w:ascii="仿宋_GB2312" w:eastAsia="仿宋_GB2312" w:hAnsi="仿宋_GB2312" w:cs="仿宋_GB2312" w:hint="eastAsia"/>
                  <w:color w:val="000000"/>
                  <w:sz w:val="18"/>
                  <w:szCs w:val="18"/>
                </w:rPr>
                <w:t>75</w:t>
              </w:r>
            </w:ins>
            <w:ins w:id="152" w:author="张国军（13399088069）" w:date="2025-05-08T06:18:00Z">
              <w:r>
                <w:rPr>
                  <w:rFonts w:ascii="仿宋_GB2312" w:eastAsia="仿宋_GB2312" w:hAnsi="仿宋_GB2312" w:cs="仿宋_GB2312" w:hint="eastAsia"/>
                  <w:color w:val="000000"/>
                  <w:sz w:val="18"/>
                  <w:szCs w:val="18"/>
                </w:rPr>
                <w:t>0元</w:t>
              </w:r>
            </w:ins>
            <w:ins w:id="153" w:author="Administrator" w:date="2025-05-08T09:01:00Z">
              <w:r>
                <w:rPr>
                  <w:rFonts w:ascii="仿宋_GB2312" w:eastAsia="仿宋_GB2312" w:hAnsi="仿宋_GB2312" w:cs="仿宋_GB2312" w:hint="eastAsia"/>
                  <w:color w:val="000000"/>
                  <w:sz w:val="18"/>
                  <w:szCs w:val="18"/>
                </w:rPr>
                <w:t>/</w:t>
              </w:r>
            </w:ins>
            <w:ins w:id="154" w:author="张国军（13399088069）" w:date="2025-05-08T06:18:00Z">
              <w:r>
                <w:rPr>
                  <w:rFonts w:ascii="仿宋_GB2312" w:eastAsia="仿宋_GB2312" w:hAnsi="仿宋_GB2312" w:cs="仿宋_GB2312" w:hint="eastAsia"/>
                  <w:color w:val="000000"/>
                  <w:sz w:val="18"/>
                  <w:szCs w:val="18"/>
                </w:rPr>
                <w:t>生</w:t>
              </w:r>
            </w:ins>
            <w:ins w:id="155" w:author="Administrator" w:date="2025-05-08T09:02:00Z">
              <w:r>
                <w:rPr>
                  <w:rFonts w:ascii="仿宋_GB2312" w:eastAsia="仿宋_GB2312" w:hAnsi="仿宋_GB2312" w:cs="仿宋_GB2312" w:hint="eastAsia"/>
                  <w:color w:val="000000"/>
                  <w:sz w:val="18"/>
                  <w:szCs w:val="18"/>
                </w:rPr>
                <w:t>/</w:t>
              </w:r>
            </w:ins>
            <w:ins w:id="156" w:author="张国军（13399088069）" w:date="2025-05-08T06:18:00Z">
              <w:r>
                <w:rPr>
                  <w:rFonts w:ascii="仿宋_GB2312" w:eastAsia="仿宋_GB2312" w:hAnsi="仿宋_GB2312" w:cs="仿宋_GB2312" w:hint="eastAsia"/>
                  <w:color w:val="000000"/>
                  <w:sz w:val="18"/>
                  <w:szCs w:val="18"/>
                </w:rPr>
                <w:t>年</w:t>
              </w:r>
            </w:ins>
          </w:p>
        </w:tc>
        <w:tc>
          <w:tcPr>
            <w:tcW w:w="1164" w:type="dxa"/>
            <w:tcBorders>
              <w:top w:val="single" w:sz="4" w:space="0" w:color="000000"/>
              <w:left w:val="single" w:sz="4" w:space="0" w:color="000000"/>
              <w:bottom w:val="nil"/>
              <w:right w:val="single" w:sz="4" w:space="0" w:color="000000"/>
            </w:tcBorders>
            <w:vAlign w:val="center"/>
          </w:tcPr>
          <w:p w14:paraId="39F6670C" w14:textId="77777777" w:rsidR="00DB6CAA" w:rsidRDefault="00000000">
            <w:pPr>
              <w:jc w:val="center"/>
              <w:rPr>
                <w:ins w:id="157" w:author="张国军（13399088069）" w:date="2025-05-08T06:12:00Z"/>
                <w:rFonts w:ascii="仿宋_GB2312" w:eastAsia="仿宋_GB2312" w:hAnsi="仿宋_GB2312" w:cs="仿宋_GB2312" w:hint="eastAsia"/>
                <w:color w:val="000000"/>
                <w:sz w:val="18"/>
                <w:szCs w:val="18"/>
              </w:rPr>
            </w:pPr>
            <w:ins w:id="158" w:author="Administrator" w:date="2025-05-08T08:55:00Z">
              <w:r>
                <w:rPr>
                  <w:rFonts w:ascii="仿宋_GB2312" w:eastAsia="仿宋_GB2312" w:hAnsi="仿宋_GB2312" w:cs="仿宋_GB2312" w:hint="eastAsia"/>
                  <w:color w:val="000000"/>
                  <w:sz w:val="18"/>
                  <w:szCs w:val="18"/>
                </w:rPr>
                <w:t>计划标准</w:t>
              </w:r>
            </w:ins>
          </w:p>
        </w:tc>
        <w:tc>
          <w:tcPr>
            <w:tcW w:w="924" w:type="dxa"/>
            <w:tcBorders>
              <w:top w:val="single" w:sz="4" w:space="0" w:color="000000"/>
              <w:left w:val="single" w:sz="4" w:space="0" w:color="000000"/>
              <w:bottom w:val="single" w:sz="4" w:space="0" w:color="000000"/>
              <w:right w:val="single" w:sz="4" w:space="0" w:color="000000"/>
            </w:tcBorders>
            <w:vAlign w:val="center"/>
          </w:tcPr>
          <w:p w14:paraId="3CDC0177" w14:textId="77777777" w:rsidR="00DB6CAA" w:rsidRDefault="00000000">
            <w:pPr>
              <w:jc w:val="center"/>
              <w:rPr>
                <w:ins w:id="159" w:author="张国军（13399088069）" w:date="2025-05-08T06:12:00Z"/>
                <w:rFonts w:ascii="仿宋_GB2312" w:eastAsia="仿宋_GB2312" w:hAnsi="仿宋_GB2312" w:cs="仿宋_GB2312" w:hint="eastAsia"/>
                <w:color w:val="000000"/>
                <w:sz w:val="18"/>
                <w:szCs w:val="18"/>
              </w:rPr>
            </w:pPr>
            <w:ins w:id="160" w:author="Administrator" w:date="2025-05-08T09:01:00Z">
              <w:r>
                <w:rPr>
                  <w:rFonts w:ascii="仿宋_GB2312" w:eastAsia="仿宋_GB2312" w:hAnsi="仿宋_GB2312" w:cs="仿宋_GB2312" w:hint="eastAsia"/>
                  <w:color w:val="000000"/>
                  <w:sz w:val="18"/>
                  <w:szCs w:val="18"/>
                </w:rPr>
                <w:t>-</w:t>
              </w:r>
            </w:ins>
          </w:p>
        </w:tc>
        <w:tc>
          <w:tcPr>
            <w:tcW w:w="837" w:type="dxa"/>
            <w:tcBorders>
              <w:top w:val="single" w:sz="4" w:space="0" w:color="000000"/>
              <w:left w:val="single" w:sz="4" w:space="0" w:color="000000"/>
              <w:bottom w:val="single" w:sz="4" w:space="0" w:color="000000"/>
              <w:right w:val="single" w:sz="4" w:space="0" w:color="000000"/>
            </w:tcBorders>
            <w:vAlign w:val="center"/>
          </w:tcPr>
          <w:p w14:paraId="5F30FE5B" w14:textId="77777777" w:rsidR="00DB6CAA" w:rsidRDefault="00000000">
            <w:pPr>
              <w:jc w:val="center"/>
              <w:rPr>
                <w:ins w:id="161" w:author="张国军（13399088069）" w:date="2025-05-08T06:12:00Z"/>
                <w:rFonts w:ascii="仿宋_GB2312" w:eastAsia="仿宋_GB2312" w:hAnsi="仿宋_GB2312" w:cs="仿宋_GB2312" w:hint="eastAsia"/>
                <w:color w:val="000000"/>
                <w:sz w:val="18"/>
                <w:szCs w:val="18"/>
              </w:rPr>
            </w:pPr>
            <w:ins w:id="162" w:author="张国军（13399088069）" w:date="2025-05-08T06:16:00Z">
              <w:r>
                <w:rPr>
                  <w:rFonts w:ascii="仿宋_GB2312" w:eastAsia="仿宋_GB2312" w:hAnsi="仿宋_GB2312" w:cs="仿宋_GB2312" w:hint="eastAsia"/>
                  <w:color w:val="000000"/>
                  <w:sz w:val="18"/>
                  <w:szCs w:val="18"/>
                </w:rPr>
                <w:t>5</w:t>
              </w:r>
            </w:ins>
          </w:p>
        </w:tc>
        <w:tc>
          <w:tcPr>
            <w:tcW w:w="882" w:type="dxa"/>
            <w:tcBorders>
              <w:top w:val="single" w:sz="4" w:space="0" w:color="000000"/>
              <w:left w:val="single" w:sz="4" w:space="0" w:color="000000"/>
              <w:bottom w:val="nil"/>
              <w:right w:val="single" w:sz="4" w:space="0" w:color="000000"/>
            </w:tcBorders>
            <w:vAlign w:val="center"/>
          </w:tcPr>
          <w:p w14:paraId="759AD7E0" w14:textId="77777777" w:rsidR="00DB6CAA" w:rsidRDefault="00000000">
            <w:pPr>
              <w:jc w:val="center"/>
              <w:rPr>
                <w:ins w:id="163" w:author="张国军（13399088069）" w:date="2025-05-08T06:12:00Z"/>
                <w:rFonts w:ascii="仿宋_GB2312" w:eastAsia="仿宋_GB2312" w:hAnsi="仿宋_GB2312" w:cs="仿宋_GB2312" w:hint="eastAsia"/>
                <w:color w:val="000000"/>
                <w:sz w:val="18"/>
                <w:szCs w:val="18"/>
              </w:rPr>
            </w:pPr>
            <w:ins w:id="164" w:author="Administrator" w:date="2025-05-08T08:59:00Z">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ins>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50589F04" w14:textId="77777777" w:rsidR="00DB6CAA" w:rsidRDefault="00000000">
            <w:pPr>
              <w:jc w:val="center"/>
              <w:rPr>
                <w:ins w:id="165" w:author="张国军（13399088069）" w:date="2025-05-08T06:12:00Z"/>
                <w:rFonts w:ascii="仿宋_GB2312" w:eastAsia="仿宋_GB2312" w:hAnsi="仿宋_GB2312" w:cs="仿宋_GB2312" w:hint="eastAsia"/>
                <w:color w:val="000000"/>
                <w:sz w:val="18"/>
                <w:szCs w:val="18"/>
              </w:rPr>
            </w:pPr>
            <w:ins w:id="166" w:author="Administrator" w:date="2025-05-08T08:56:00Z">
              <w:r>
                <w:rPr>
                  <w:rFonts w:ascii="仿宋_GB2312" w:eastAsia="仿宋_GB2312" w:hAnsi="仿宋_GB2312" w:cs="仿宋_GB2312" w:hint="eastAsia"/>
                  <w:color w:val="000000"/>
                  <w:sz w:val="18"/>
                  <w:szCs w:val="18"/>
                </w:rPr>
                <w:t>原始凭证</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72D932FE" w14:textId="77777777" w:rsidR="00DB6CAA" w:rsidRDefault="00000000">
            <w:pPr>
              <w:jc w:val="center"/>
              <w:rPr>
                <w:ins w:id="167" w:author="张国军（13399088069）" w:date="2025-05-08T06:12:00Z"/>
                <w:rFonts w:ascii="仿宋_GB2312" w:eastAsia="仿宋_GB2312" w:hAnsi="仿宋_GB2312" w:cs="仿宋_GB2312" w:hint="eastAsia"/>
                <w:color w:val="000000"/>
                <w:sz w:val="18"/>
                <w:szCs w:val="18"/>
              </w:rPr>
            </w:pPr>
            <w:ins w:id="168" w:author="Administrator" w:date="2025-05-08T09:03:00Z">
              <w:r>
                <w:rPr>
                  <w:rFonts w:ascii="仿宋_GB2312" w:eastAsia="仿宋_GB2312" w:hAnsi="仿宋_GB2312" w:cs="仿宋_GB2312" w:hint="eastAsia"/>
                  <w:color w:val="000000"/>
                  <w:sz w:val="18"/>
                  <w:szCs w:val="18"/>
                </w:rPr>
                <w:t>=</w:t>
              </w:r>
            </w:ins>
            <w:ins w:id="169" w:author="张国军（13399088069）" w:date="2025-05-08T06:19:00Z">
              <w:r>
                <w:rPr>
                  <w:rFonts w:ascii="仿宋_GB2312" w:eastAsia="仿宋_GB2312" w:hAnsi="仿宋_GB2312" w:cs="仿宋_GB2312" w:hint="eastAsia"/>
                  <w:color w:val="000000"/>
                  <w:sz w:val="18"/>
                  <w:szCs w:val="18"/>
                </w:rPr>
                <w:t>75</w:t>
              </w:r>
            </w:ins>
            <w:ins w:id="170" w:author="张国军（13399088069）" w:date="2025-05-08T06:18:00Z">
              <w:r>
                <w:rPr>
                  <w:rFonts w:ascii="仿宋_GB2312" w:eastAsia="仿宋_GB2312" w:hAnsi="仿宋_GB2312" w:cs="仿宋_GB2312" w:hint="eastAsia"/>
                  <w:color w:val="000000"/>
                  <w:sz w:val="18"/>
                  <w:szCs w:val="18"/>
                </w:rPr>
                <w:t>0元</w:t>
              </w:r>
            </w:ins>
            <w:ins w:id="171" w:author="Administrator" w:date="2025-05-08T09:02:00Z">
              <w:r>
                <w:rPr>
                  <w:rFonts w:ascii="仿宋_GB2312" w:eastAsia="仿宋_GB2312" w:hAnsi="仿宋_GB2312" w:cs="仿宋_GB2312" w:hint="eastAsia"/>
                  <w:color w:val="000000"/>
                  <w:sz w:val="18"/>
                  <w:szCs w:val="18"/>
                </w:rPr>
                <w:t>/</w:t>
              </w:r>
            </w:ins>
            <w:ins w:id="172" w:author="张国军（13399088069）" w:date="2025-05-08T06:18:00Z">
              <w:r>
                <w:rPr>
                  <w:rFonts w:ascii="仿宋_GB2312" w:eastAsia="仿宋_GB2312" w:hAnsi="仿宋_GB2312" w:cs="仿宋_GB2312" w:hint="eastAsia"/>
                  <w:color w:val="000000"/>
                  <w:sz w:val="18"/>
                  <w:szCs w:val="18"/>
                </w:rPr>
                <w:t>生</w:t>
              </w:r>
            </w:ins>
            <w:ins w:id="173" w:author="Administrator" w:date="2025-05-08T09:02:00Z">
              <w:r>
                <w:rPr>
                  <w:rFonts w:ascii="仿宋_GB2312" w:eastAsia="仿宋_GB2312" w:hAnsi="仿宋_GB2312" w:cs="仿宋_GB2312" w:hint="eastAsia"/>
                  <w:color w:val="000000"/>
                  <w:sz w:val="18"/>
                  <w:szCs w:val="18"/>
                </w:rPr>
                <w:t>/</w:t>
              </w:r>
            </w:ins>
            <w:ins w:id="174" w:author="张国军（13399088069）" w:date="2025-05-08T06:18:00Z">
              <w:r>
                <w:rPr>
                  <w:rFonts w:ascii="仿宋_GB2312" w:eastAsia="仿宋_GB2312" w:hAnsi="仿宋_GB2312" w:cs="仿宋_GB2312" w:hint="eastAsia"/>
                  <w:color w:val="000000"/>
                  <w:sz w:val="18"/>
                  <w:szCs w:val="18"/>
                </w:rPr>
                <w:t>年</w:t>
              </w:r>
            </w:ins>
          </w:p>
        </w:tc>
        <w:tc>
          <w:tcPr>
            <w:tcW w:w="830" w:type="dxa"/>
            <w:tcBorders>
              <w:top w:val="single" w:sz="4" w:space="0" w:color="000000"/>
              <w:left w:val="single" w:sz="4" w:space="0" w:color="000000"/>
              <w:bottom w:val="single" w:sz="4" w:space="0" w:color="000000"/>
              <w:right w:val="single" w:sz="4" w:space="0" w:color="000000"/>
            </w:tcBorders>
            <w:vAlign w:val="center"/>
          </w:tcPr>
          <w:p w14:paraId="1186329D" w14:textId="77777777" w:rsidR="00DB6CAA" w:rsidRDefault="00000000">
            <w:pPr>
              <w:jc w:val="center"/>
              <w:rPr>
                <w:ins w:id="175" w:author="张国军（13399088069）" w:date="2025-05-08T06:12:00Z"/>
                <w:rFonts w:ascii="仿宋_GB2312" w:eastAsia="仿宋_GB2312" w:hAnsi="仿宋_GB2312" w:cs="仿宋_GB2312" w:hint="eastAsia"/>
                <w:color w:val="000000"/>
                <w:sz w:val="18"/>
                <w:szCs w:val="18"/>
              </w:rPr>
            </w:pPr>
            <w:ins w:id="176" w:author="张国军（13399088069）" w:date="2025-05-08T06:16:00Z">
              <w:r>
                <w:rPr>
                  <w:rFonts w:ascii="仿宋_GB2312" w:eastAsia="仿宋_GB2312" w:hAnsi="仿宋_GB2312" w:cs="仿宋_GB2312" w:hint="eastAsia"/>
                  <w:color w:val="000000"/>
                  <w:sz w:val="18"/>
                  <w:szCs w:val="18"/>
                </w:rPr>
                <w:t>100%</w:t>
              </w:r>
            </w:ins>
          </w:p>
        </w:tc>
        <w:tc>
          <w:tcPr>
            <w:tcW w:w="748" w:type="dxa"/>
            <w:tcBorders>
              <w:top w:val="single" w:sz="4" w:space="0" w:color="000000"/>
              <w:left w:val="single" w:sz="4" w:space="0" w:color="000000"/>
              <w:bottom w:val="single" w:sz="4" w:space="0" w:color="000000"/>
              <w:right w:val="single" w:sz="4" w:space="0" w:color="000000"/>
            </w:tcBorders>
            <w:vAlign w:val="center"/>
          </w:tcPr>
          <w:p w14:paraId="645059B8" w14:textId="77777777" w:rsidR="00DB6CAA" w:rsidRDefault="00000000">
            <w:pPr>
              <w:jc w:val="center"/>
              <w:rPr>
                <w:ins w:id="177" w:author="张国军（13399088069）" w:date="2025-05-08T06:12:00Z"/>
                <w:rFonts w:ascii="仿宋_GB2312" w:eastAsia="仿宋_GB2312" w:hAnsi="仿宋_GB2312" w:cs="仿宋_GB2312" w:hint="eastAsia"/>
                <w:color w:val="000000"/>
                <w:sz w:val="18"/>
                <w:szCs w:val="18"/>
              </w:rPr>
            </w:pPr>
            <w:ins w:id="178" w:author="张国军（13399088069）" w:date="2025-05-08T06:16:00Z">
              <w:r>
                <w:rPr>
                  <w:rFonts w:ascii="仿宋_GB2312" w:eastAsia="仿宋_GB2312" w:hAnsi="仿宋_GB2312" w:cs="仿宋_GB2312" w:hint="eastAsia"/>
                  <w:color w:val="000000"/>
                  <w:sz w:val="18"/>
                  <w:szCs w:val="18"/>
                </w:rPr>
                <w:t>5</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798ED9E2" w14:textId="77777777" w:rsidR="00DB6CAA" w:rsidRDefault="00DB6CAA">
            <w:pPr>
              <w:jc w:val="center"/>
              <w:rPr>
                <w:ins w:id="179" w:author="张国军（13399088069）" w:date="2025-05-08T06:12:00Z"/>
                <w:rFonts w:ascii="仿宋_GB2312" w:eastAsia="仿宋_GB2312" w:hAnsi="仿宋_GB2312" w:cs="仿宋_GB2312" w:hint="eastAsia"/>
                <w:color w:val="000000"/>
                <w:sz w:val="18"/>
                <w:szCs w:val="18"/>
              </w:rPr>
            </w:pPr>
          </w:p>
        </w:tc>
      </w:tr>
      <w:tr w:rsidR="00DB6CAA" w14:paraId="3C17EE86"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3B516D09" w14:textId="77777777" w:rsidR="00DB6CAA" w:rsidRDefault="00DB6CAA">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bottom w:val="single" w:sz="4" w:space="0" w:color="000000"/>
              <w:right w:val="single" w:sz="4" w:space="0" w:color="000000"/>
            </w:tcBorders>
            <w:vAlign w:val="center"/>
          </w:tcPr>
          <w:p w14:paraId="3DD0CD75" w14:textId="77777777" w:rsidR="00DB6CAA" w:rsidRDefault="00DB6CAA">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noWrap/>
            <w:vAlign w:val="center"/>
          </w:tcPr>
          <w:p w14:paraId="0E66DD85" w14:textId="77777777" w:rsidR="00DB6CAA" w:rsidRDefault="00000000">
            <w:pPr>
              <w:widowControl/>
              <w:jc w:val="center"/>
              <w:textAlignment w:val="center"/>
              <w:rPr>
                <w:rFonts w:ascii="仿宋_GB2312" w:eastAsia="仿宋_GB2312" w:hAnsi="仿宋_GB2312" w:cs="仿宋_GB2312" w:hint="eastAsia"/>
                <w:color w:val="000000"/>
                <w:kern w:val="0"/>
                <w:sz w:val="18"/>
                <w:szCs w:val="18"/>
                <w:lang w:bidi="ar"/>
              </w:rPr>
            </w:pPr>
            <w:ins w:id="180" w:author="张国军（13399088069）" w:date="2025-05-08T06:14:00Z">
              <w:r>
                <w:rPr>
                  <w:rFonts w:ascii="仿宋_GB2312" w:eastAsia="仿宋_GB2312" w:hAnsi="仿宋_GB2312" w:cs="仿宋_GB2312" w:hint="eastAsia"/>
                  <w:color w:val="000000"/>
                  <w:kern w:val="0"/>
                  <w:sz w:val="18"/>
                  <w:szCs w:val="18"/>
                  <w:lang w:bidi="ar"/>
                </w:rPr>
                <w:t>经济成本指标</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1B4CECE5" w14:textId="77777777" w:rsidR="00DB6CAA" w:rsidRDefault="00000000">
            <w:pPr>
              <w:jc w:val="left"/>
              <w:rPr>
                <w:rFonts w:ascii="仿宋_GB2312" w:eastAsia="仿宋_GB2312" w:hAnsi="仿宋_GB2312" w:cs="仿宋_GB2312" w:hint="eastAsia"/>
                <w:color w:val="000000"/>
                <w:sz w:val="18"/>
                <w:szCs w:val="18"/>
              </w:rPr>
            </w:pPr>
            <w:ins w:id="181" w:author="张国军（13399088069）" w:date="2025-05-08T06:14:00Z">
              <w:r>
                <w:rPr>
                  <w:rFonts w:ascii="仿宋_GB2312" w:eastAsia="仿宋_GB2312" w:hAnsi="仿宋_GB2312" w:cs="仿宋_GB2312" w:hint="eastAsia"/>
                  <w:color w:val="000000"/>
                  <w:sz w:val="18"/>
                  <w:szCs w:val="18"/>
                </w:rPr>
                <w:t>小学</w:t>
              </w:r>
            </w:ins>
            <w:ins w:id="182" w:author="张国军（13399088069）" w:date="2025-05-08T06:15:00Z">
              <w:r>
                <w:rPr>
                  <w:rFonts w:ascii="仿宋_GB2312" w:eastAsia="仿宋_GB2312" w:hAnsi="仿宋_GB2312" w:cs="仿宋_GB2312" w:hint="eastAsia"/>
                  <w:color w:val="000000"/>
                  <w:sz w:val="18"/>
                  <w:szCs w:val="18"/>
                </w:rPr>
                <w:t>非</w:t>
              </w:r>
            </w:ins>
            <w:ins w:id="183" w:author="张国军（13399088069）" w:date="2025-05-08T06:14:00Z">
              <w:r>
                <w:rPr>
                  <w:rFonts w:ascii="仿宋_GB2312" w:eastAsia="仿宋_GB2312" w:hAnsi="仿宋_GB2312" w:cs="仿宋_GB2312" w:hint="eastAsia"/>
                  <w:color w:val="000000"/>
                  <w:sz w:val="18"/>
                  <w:szCs w:val="18"/>
                </w:rPr>
                <w:t>寄宿生资助标准</w:t>
              </w:r>
            </w:ins>
          </w:p>
        </w:tc>
        <w:tc>
          <w:tcPr>
            <w:tcW w:w="1140" w:type="dxa"/>
            <w:tcBorders>
              <w:top w:val="single" w:sz="4" w:space="0" w:color="000000"/>
              <w:left w:val="single" w:sz="4" w:space="0" w:color="000000"/>
              <w:bottom w:val="single" w:sz="4" w:space="0" w:color="000000"/>
              <w:right w:val="single" w:sz="4" w:space="0" w:color="000000"/>
            </w:tcBorders>
            <w:vAlign w:val="center"/>
          </w:tcPr>
          <w:p w14:paraId="7128BBCB" w14:textId="77777777" w:rsidR="00DB6CAA" w:rsidRDefault="00000000">
            <w:pPr>
              <w:jc w:val="center"/>
              <w:rPr>
                <w:rFonts w:ascii="仿宋_GB2312" w:eastAsia="仿宋_GB2312" w:hAnsi="仿宋_GB2312" w:cs="仿宋_GB2312" w:hint="eastAsia"/>
                <w:color w:val="000000"/>
                <w:sz w:val="18"/>
                <w:szCs w:val="18"/>
              </w:rPr>
            </w:pPr>
            <w:ins w:id="184" w:author="张国军（13399088069）" w:date="2025-05-08T06:19:00Z">
              <w:r>
                <w:rPr>
                  <w:rFonts w:ascii="仿宋_GB2312" w:eastAsia="仿宋_GB2312" w:hAnsi="仿宋_GB2312" w:cs="仿宋_GB2312" w:hint="eastAsia"/>
                  <w:color w:val="000000"/>
                  <w:sz w:val="18"/>
                  <w:szCs w:val="18"/>
                </w:rPr>
                <w:t>625</w:t>
              </w:r>
            </w:ins>
            <w:ins w:id="185" w:author="张国军（13399088069）" w:date="2025-05-08T06:18:00Z">
              <w:r>
                <w:rPr>
                  <w:rFonts w:ascii="仿宋_GB2312" w:eastAsia="仿宋_GB2312" w:hAnsi="仿宋_GB2312" w:cs="仿宋_GB2312" w:hint="eastAsia"/>
                  <w:color w:val="000000"/>
                  <w:sz w:val="18"/>
                  <w:szCs w:val="18"/>
                </w:rPr>
                <w:t>元</w:t>
              </w:r>
            </w:ins>
            <w:ins w:id="186" w:author="Administrator" w:date="2025-05-08T09:01:00Z">
              <w:r>
                <w:rPr>
                  <w:rFonts w:ascii="仿宋_GB2312" w:eastAsia="仿宋_GB2312" w:hAnsi="仿宋_GB2312" w:cs="仿宋_GB2312" w:hint="eastAsia"/>
                  <w:color w:val="000000"/>
                  <w:sz w:val="18"/>
                  <w:szCs w:val="18"/>
                </w:rPr>
                <w:t>/</w:t>
              </w:r>
            </w:ins>
            <w:ins w:id="187" w:author="张国军（13399088069）" w:date="2025-05-08T06:18:00Z">
              <w:r>
                <w:rPr>
                  <w:rFonts w:ascii="仿宋_GB2312" w:eastAsia="仿宋_GB2312" w:hAnsi="仿宋_GB2312" w:cs="仿宋_GB2312" w:hint="eastAsia"/>
                  <w:color w:val="000000"/>
                  <w:sz w:val="18"/>
                  <w:szCs w:val="18"/>
                </w:rPr>
                <w:t>生</w:t>
              </w:r>
            </w:ins>
            <w:ins w:id="188" w:author="Administrator" w:date="2025-05-08T09:01:00Z">
              <w:r>
                <w:rPr>
                  <w:rFonts w:ascii="仿宋_GB2312" w:eastAsia="仿宋_GB2312" w:hAnsi="仿宋_GB2312" w:cs="仿宋_GB2312" w:hint="eastAsia"/>
                  <w:color w:val="000000"/>
                  <w:sz w:val="18"/>
                  <w:szCs w:val="18"/>
                </w:rPr>
                <w:t>/</w:t>
              </w:r>
            </w:ins>
            <w:ins w:id="189" w:author="张国军（13399088069）" w:date="2025-05-08T06:18:00Z">
              <w:r>
                <w:rPr>
                  <w:rFonts w:ascii="仿宋_GB2312" w:eastAsia="仿宋_GB2312" w:hAnsi="仿宋_GB2312" w:cs="仿宋_GB2312" w:hint="eastAsia"/>
                  <w:color w:val="000000"/>
                  <w:sz w:val="18"/>
                  <w:szCs w:val="18"/>
                </w:rPr>
                <w:t>年</w:t>
              </w:r>
            </w:ins>
          </w:p>
        </w:tc>
        <w:tc>
          <w:tcPr>
            <w:tcW w:w="1164" w:type="dxa"/>
            <w:tcBorders>
              <w:top w:val="single" w:sz="4" w:space="0" w:color="000000"/>
              <w:left w:val="single" w:sz="4" w:space="0" w:color="000000"/>
              <w:bottom w:val="nil"/>
              <w:right w:val="single" w:sz="4" w:space="0" w:color="000000"/>
            </w:tcBorders>
            <w:vAlign w:val="center"/>
          </w:tcPr>
          <w:p w14:paraId="42B95A33" w14:textId="77777777" w:rsidR="00DB6CAA" w:rsidRDefault="00000000">
            <w:pPr>
              <w:jc w:val="center"/>
              <w:rPr>
                <w:rFonts w:ascii="仿宋_GB2312" w:eastAsia="仿宋_GB2312" w:hAnsi="仿宋_GB2312" w:cs="仿宋_GB2312" w:hint="eastAsia"/>
                <w:color w:val="000000"/>
                <w:sz w:val="18"/>
                <w:szCs w:val="18"/>
              </w:rPr>
            </w:pPr>
            <w:ins w:id="190" w:author="Administrator" w:date="2025-05-08T08:55:00Z">
              <w:r>
                <w:rPr>
                  <w:rFonts w:ascii="仿宋_GB2312" w:eastAsia="仿宋_GB2312" w:hAnsi="仿宋_GB2312" w:cs="仿宋_GB2312" w:hint="eastAsia"/>
                  <w:color w:val="000000"/>
                  <w:sz w:val="18"/>
                  <w:szCs w:val="18"/>
                </w:rPr>
                <w:t>计划标准</w:t>
              </w:r>
            </w:ins>
          </w:p>
        </w:tc>
        <w:tc>
          <w:tcPr>
            <w:tcW w:w="924" w:type="dxa"/>
            <w:tcBorders>
              <w:top w:val="single" w:sz="4" w:space="0" w:color="000000"/>
              <w:left w:val="single" w:sz="4" w:space="0" w:color="000000"/>
              <w:bottom w:val="single" w:sz="4" w:space="0" w:color="000000"/>
              <w:right w:val="single" w:sz="4" w:space="0" w:color="000000"/>
            </w:tcBorders>
            <w:vAlign w:val="center"/>
          </w:tcPr>
          <w:p w14:paraId="5BC62F51" w14:textId="77777777" w:rsidR="00DB6CAA" w:rsidRDefault="00000000">
            <w:pPr>
              <w:jc w:val="center"/>
              <w:rPr>
                <w:rFonts w:ascii="仿宋_GB2312" w:eastAsia="仿宋_GB2312" w:hAnsi="仿宋_GB2312" w:cs="仿宋_GB2312" w:hint="eastAsia"/>
                <w:color w:val="000000"/>
                <w:sz w:val="18"/>
                <w:szCs w:val="18"/>
              </w:rPr>
            </w:pPr>
            <w:ins w:id="191" w:author="Administrator" w:date="2025-05-08T09:01:00Z">
              <w:r>
                <w:rPr>
                  <w:rFonts w:ascii="仿宋_GB2312" w:eastAsia="仿宋_GB2312" w:hAnsi="仿宋_GB2312" w:cs="仿宋_GB2312" w:hint="eastAsia"/>
                  <w:color w:val="000000"/>
                  <w:sz w:val="18"/>
                  <w:szCs w:val="18"/>
                </w:rPr>
                <w:t>-</w:t>
              </w:r>
            </w:ins>
          </w:p>
        </w:tc>
        <w:tc>
          <w:tcPr>
            <w:tcW w:w="837" w:type="dxa"/>
            <w:tcBorders>
              <w:top w:val="single" w:sz="4" w:space="0" w:color="000000"/>
              <w:left w:val="single" w:sz="4" w:space="0" w:color="000000"/>
              <w:bottom w:val="single" w:sz="4" w:space="0" w:color="000000"/>
              <w:right w:val="single" w:sz="4" w:space="0" w:color="000000"/>
            </w:tcBorders>
            <w:vAlign w:val="center"/>
          </w:tcPr>
          <w:p w14:paraId="5D1219A1" w14:textId="77777777" w:rsidR="00DB6CAA" w:rsidRDefault="00000000">
            <w:pPr>
              <w:jc w:val="center"/>
              <w:rPr>
                <w:rFonts w:ascii="仿宋_GB2312" w:eastAsia="仿宋_GB2312" w:hAnsi="仿宋_GB2312" w:cs="仿宋_GB2312" w:hint="eastAsia"/>
                <w:color w:val="000000"/>
                <w:sz w:val="18"/>
                <w:szCs w:val="18"/>
              </w:rPr>
            </w:pPr>
            <w:ins w:id="192" w:author="张国军（13399088069）" w:date="2025-05-08T06:16:00Z">
              <w:r>
                <w:rPr>
                  <w:rFonts w:ascii="仿宋_GB2312" w:eastAsia="仿宋_GB2312" w:hAnsi="仿宋_GB2312" w:cs="仿宋_GB2312" w:hint="eastAsia"/>
                  <w:color w:val="000000"/>
                  <w:sz w:val="18"/>
                  <w:szCs w:val="18"/>
                </w:rPr>
                <w:t>5</w:t>
              </w:r>
            </w:ins>
          </w:p>
        </w:tc>
        <w:tc>
          <w:tcPr>
            <w:tcW w:w="882" w:type="dxa"/>
            <w:tcBorders>
              <w:top w:val="single" w:sz="4" w:space="0" w:color="000000"/>
              <w:left w:val="single" w:sz="4" w:space="0" w:color="000000"/>
              <w:bottom w:val="nil"/>
              <w:right w:val="single" w:sz="4" w:space="0" w:color="000000"/>
            </w:tcBorders>
            <w:vAlign w:val="center"/>
          </w:tcPr>
          <w:p w14:paraId="1A6E2236" w14:textId="77777777" w:rsidR="00DB6CAA" w:rsidRDefault="00000000">
            <w:pPr>
              <w:jc w:val="center"/>
              <w:rPr>
                <w:rFonts w:ascii="仿宋_GB2312" w:eastAsia="仿宋_GB2312" w:hAnsi="仿宋_GB2312" w:cs="仿宋_GB2312" w:hint="eastAsia"/>
                <w:color w:val="000000"/>
                <w:sz w:val="18"/>
                <w:szCs w:val="18"/>
              </w:rPr>
            </w:pPr>
            <w:ins w:id="193" w:author="Administrator" w:date="2025-05-08T08:59:00Z">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ins>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0E233A9A" w14:textId="77777777" w:rsidR="00DB6CAA" w:rsidRDefault="00000000">
            <w:pPr>
              <w:jc w:val="center"/>
              <w:rPr>
                <w:rFonts w:ascii="仿宋_GB2312" w:eastAsia="仿宋_GB2312" w:hAnsi="仿宋_GB2312" w:cs="仿宋_GB2312" w:hint="eastAsia"/>
                <w:color w:val="000000"/>
                <w:sz w:val="18"/>
                <w:szCs w:val="18"/>
              </w:rPr>
            </w:pPr>
            <w:ins w:id="194" w:author="Administrator" w:date="2025-05-08T08:56:00Z">
              <w:r>
                <w:rPr>
                  <w:rFonts w:ascii="仿宋_GB2312" w:eastAsia="仿宋_GB2312" w:hAnsi="仿宋_GB2312" w:cs="仿宋_GB2312" w:hint="eastAsia"/>
                  <w:color w:val="000000"/>
                  <w:sz w:val="18"/>
                  <w:szCs w:val="18"/>
                </w:rPr>
                <w:t>原始凭证</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788BD645" w14:textId="77777777" w:rsidR="00DB6CAA" w:rsidRDefault="00000000">
            <w:pPr>
              <w:jc w:val="center"/>
              <w:rPr>
                <w:rFonts w:ascii="仿宋_GB2312" w:eastAsia="仿宋_GB2312" w:hAnsi="仿宋_GB2312" w:cs="仿宋_GB2312" w:hint="eastAsia"/>
                <w:color w:val="000000"/>
                <w:sz w:val="18"/>
                <w:szCs w:val="18"/>
              </w:rPr>
            </w:pPr>
            <w:ins w:id="195" w:author="Administrator" w:date="2025-05-08T09:03:00Z">
              <w:r>
                <w:rPr>
                  <w:rFonts w:ascii="仿宋_GB2312" w:eastAsia="仿宋_GB2312" w:hAnsi="仿宋_GB2312" w:cs="仿宋_GB2312" w:hint="eastAsia"/>
                  <w:color w:val="000000"/>
                  <w:sz w:val="18"/>
                  <w:szCs w:val="18"/>
                </w:rPr>
                <w:t>=</w:t>
              </w:r>
            </w:ins>
            <w:ins w:id="196" w:author="张国军（13399088069）" w:date="2025-05-08T06:19:00Z">
              <w:r>
                <w:rPr>
                  <w:rFonts w:ascii="仿宋_GB2312" w:eastAsia="仿宋_GB2312" w:hAnsi="仿宋_GB2312" w:cs="仿宋_GB2312" w:hint="eastAsia"/>
                  <w:color w:val="000000"/>
                  <w:sz w:val="18"/>
                  <w:szCs w:val="18"/>
                </w:rPr>
                <w:t>625元</w:t>
              </w:r>
            </w:ins>
            <w:ins w:id="197" w:author="Administrator" w:date="2025-05-08T09:02:00Z">
              <w:r>
                <w:rPr>
                  <w:rFonts w:ascii="仿宋_GB2312" w:eastAsia="仿宋_GB2312" w:hAnsi="仿宋_GB2312" w:cs="仿宋_GB2312" w:hint="eastAsia"/>
                  <w:color w:val="000000"/>
                  <w:sz w:val="18"/>
                  <w:szCs w:val="18"/>
                </w:rPr>
                <w:t>/</w:t>
              </w:r>
            </w:ins>
            <w:ins w:id="198" w:author="张国军（13399088069）" w:date="2025-05-08T06:19:00Z">
              <w:r>
                <w:rPr>
                  <w:rFonts w:ascii="仿宋_GB2312" w:eastAsia="仿宋_GB2312" w:hAnsi="仿宋_GB2312" w:cs="仿宋_GB2312" w:hint="eastAsia"/>
                  <w:color w:val="000000"/>
                  <w:sz w:val="18"/>
                  <w:szCs w:val="18"/>
                </w:rPr>
                <w:t>生</w:t>
              </w:r>
            </w:ins>
            <w:ins w:id="199" w:author="Administrator" w:date="2025-05-08T09:03:00Z">
              <w:r>
                <w:rPr>
                  <w:rFonts w:ascii="仿宋_GB2312" w:eastAsia="仿宋_GB2312" w:hAnsi="仿宋_GB2312" w:cs="仿宋_GB2312" w:hint="eastAsia"/>
                  <w:color w:val="000000"/>
                  <w:sz w:val="18"/>
                  <w:szCs w:val="18"/>
                </w:rPr>
                <w:t>/</w:t>
              </w:r>
            </w:ins>
            <w:ins w:id="200" w:author="张国军（13399088069）" w:date="2025-05-08T06:19:00Z">
              <w:r>
                <w:rPr>
                  <w:rFonts w:ascii="仿宋_GB2312" w:eastAsia="仿宋_GB2312" w:hAnsi="仿宋_GB2312" w:cs="仿宋_GB2312" w:hint="eastAsia"/>
                  <w:color w:val="000000"/>
                  <w:sz w:val="18"/>
                  <w:szCs w:val="18"/>
                </w:rPr>
                <w:t>年</w:t>
              </w:r>
            </w:ins>
          </w:p>
        </w:tc>
        <w:tc>
          <w:tcPr>
            <w:tcW w:w="830" w:type="dxa"/>
            <w:tcBorders>
              <w:top w:val="single" w:sz="4" w:space="0" w:color="000000"/>
              <w:left w:val="single" w:sz="4" w:space="0" w:color="000000"/>
              <w:bottom w:val="single" w:sz="4" w:space="0" w:color="000000"/>
              <w:right w:val="single" w:sz="4" w:space="0" w:color="000000"/>
            </w:tcBorders>
            <w:vAlign w:val="center"/>
          </w:tcPr>
          <w:p w14:paraId="27A81B57" w14:textId="77777777" w:rsidR="00DB6CAA" w:rsidRDefault="00000000">
            <w:pPr>
              <w:jc w:val="center"/>
              <w:rPr>
                <w:rFonts w:ascii="仿宋_GB2312" w:eastAsia="仿宋_GB2312" w:hAnsi="仿宋_GB2312" w:cs="仿宋_GB2312" w:hint="eastAsia"/>
                <w:color w:val="000000"/>
                <w:sz w:val="18"/>
                <w:szCs w:val="18"/>
              </w:rPr>
            </w:pPr>
            <w:ins w:id="201" w:author="张国军（13399088069）" w:date="2025-05-08T06:16:00Z">
              <w:r>
                <w:rPr>
                  <w:rFonts w:ascii="仿宋_GB2312" w:eastAsia="仿宋_GB2312" w:hAnsi="仿宋_GB2312" w:cs="仿宋_GB2312" w:hint="eastAsia"/>
                  <w:color w:val="000000"/>
                  <w:sz w:val="18"/>
                  <w:szCs w:val="18"/>
                </w:rPr>
                <w:t>100%</w:t>
              </w:r>
            </w:ins>
          </w:p>
        </w:tc>
        <w:tc>
          <w:tcPr>
            <w:tcW w:w="748" w:type="dxa"/>
            <w:tcBorders>
              <w:top w:val="single" w:sz="4" w:space="0" w:color="000000"/>
              <w:left w:val="single" w:sz="4" w:space="0" w:color="000000"/>
              <w:bottom w:val="single" w:sz="4" w:space="0" w:color="000000"/>
              <w:right w:val="single" w:sz="4" w:space="0" w:color="000000"/>
            </w:tcBorders>
            <w:vAlign w:val="center"/>
          </w:tcPr>
          <w:p w14:paraId="772D9F43" w14:textId="77777777" w:rsidR="00DB6CAA" w:rsidRDefault="00000000">
            <w:pPr>
              <w:jc w:val="center"/>
              <w:rPr>
                <w:rFonts w:ascii="仿宋_GB2312" w:eastAsia="仿宋_GB2312" w:hAnsi="仿宋_GB2312" w:cs="仿宋_GB2312" w:hint="eastAsia"/>
                <w:color w:val="000000"/>
                <w:sz w:val="18"/>
                <w:szCs w:val="18"/>
              </w:rPr>
            </w:pPr>
            <w:ins w:id="202" w:author="张国军（13399088069）" w:date="2025-05-08T06:16:00Z">
              <w:r>
                <w:rPr>
                  <w:rFonts w:ascii="仿宋_GB2312" w:eastAsia="仿宋_GB2312" w:hAnsi="仿宋_GB2312" w:cs="仿宋_GB2312" w:hint="eastAsia"/>
                  <w:color w:val="000000"/>
                  <w:sz w:val="18"/>
                  <w:szCs w:val="18"/>
                </w:rPr>
                <w:t>5</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2C43B232" w14:textId="77777777" w:rsidR="00DB6CAA" w:rsidRDefault="00DB6CAA">
            <w:pPr>
              <w:jc w:val="center"/>
              <w:rPr>
                <w:rFonts w:ascii="仿宋_GB2312" w:eastAsia="仿宋_GB2312" w:hAnsi="仿宋_GB2312" w:cs="仿宋_GB2312" w:hint="eastAsia"/>
                <w:color w:val="000000"/>
                <w:sz w:val="18"/>
                <w:szCs w:val="18"/>
              </w:rPr>
            </w:pPr>
          </w:p>
        </w:tc>
      </w:tr>
      <w:tr w:rsidR="00DB6CAA" w14:paraId="7A06D49C"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7D2653A8" w14:textId="77777777" w:rsidR="00DB6CAA" w:rsidRDefault="00DB6CAA">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vAlign w:val="center"/>
          </w:tcPr>
          <w:p w14:paraId="42645116"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1D8798FA"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经济效益指标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6047C71" w14:textId="77777777" w:rsidR="00DB6CAA" w:rsidRDefault="00000000">
            <w:pPr>
              <w:jc w:val="center"/>
              <w:rPr>
                <w:rFonts w:ascii="仿宋_GB2312" w:eastAsia="仿宋_GB2312" w:hAnsi="仿宋_GB2312" w:cs="仿宋_GB2312" w:hint="eastAsia"/>
                <w:color w:val="000000"/>
                <w:sz w:val="18"/>
                <w:szCs w:val="18"/>
              </w:rPr>
            </w:pPr>
            <w:ins w:id="203" w:author="张国军（13399088069）" w:date="2025-05-08T06:08:00Z">
              <w:r>
                <w:rPr>
                  <w:rFonts w:ascii="仿宋_GB2312" w:eastAsia="仿宋_GB2312" w:hAnsi="仿宋_GB2312" w:cs="仿宋_GB2312" w:hint="eastAsia"/>
                  <w:color w:val="000000"/>
                  <w:sz w:val="18"/>
                  <w:szCs w:val="18"/>
                </w:rPr>
                <w:t>补助政策落实率</w:t>
              </w:r>
            </w:ins>
          </w:p>
        </w:tc>
        <w:tc>
          <w:tcPr>
            <w:tcW w:w="1140" w:type="dxa"/>
            <w:tcBorders>
              <w:top w:val="single" w:sz="4" w:space="0" w:color="000000"/>
              <w:left w:val="single" w:sz="4" w:space="0" w:color="000000"/>
              <w:bottom w:val="single" w:sz="4" w:space="0" w:color="000000"/>
              <w:right w:val="single" w:sz="4" w:space="0" w:color="000000"/>
            </w:tcBorders>
            <w:vAlign w:val="center"/>
          </w:tcPr>
          <w:p w14:paraId="25270226" w14:textId="77777777" w:rsidR="00DB6CAA" w:rsidRDefault="00000000">
            <w:pPr>
              <w:jc w:val="center"/>
              <w:rPr>
                <w:rFonts w:ascii="仿宋_GB2312" w:eastAsia="仿宋_GB2312" w:hAnsi="仿宋_GB2312" w:cs="仿宋_GB2312" w:hint="eastAsia"/>
                <w:color w:val="000000"/>
                <w:sz w:val="18"/>
                <w:szCs w:val="18"/>
              </w:rPr>
            </w:pPr>
            <w:ins w:id="204" w:author="张国军（13399088069）" w:date="2025-05-08T06:08:00Z">
              <w:r>
                <w:rPr>
                  <w:rFonts w:ascii="仿宋_GB2312" w:eastAsia="仿宋_GB2312" w:hAnsi="仿宋_GB2312" w:cs="仿宋_GB2312" w:hint="eastAsia"/>
                  <w:color w:val="000000"/>
                  <w:sz w:val="18"/>
                  <w:szCs w:val="18"/>
                </w:rPr>
                <w:t>=100%</w:t>
              </w:r>
            </w:ins>
          </w:p>
        </w:tc>
        <w:tc>
          <w:tcPr>
            <w:tcW w:w="1164" w:type="dxa"/>
            <w:tcBorders>
              <w:top w:val="single" w:sz="4" w:space="0" w:color="000000"/>
              <w:left w:val="single" w:sz="4" w:space="0" w:color="000000"/>
              <w:bottom w:val="single" w:sz="4" w:space="0" w:color="000000"/>
              <w:right w:val="single" w:sz="4" w:space="0" w:color="000000"/>
            </w:tcBorders>
            <w:vAlign w:val="center"/>
          </w:tcPr>
          <w:p w14:paraId="648A3276" w14:textId="77777777" w:rsidR="00DB6CAA" w:rsidRDefault="00000000">
            <w:pPr>
              <w:jc w:val="center"/>
              <w:rPr>
                <w:rFonts w:ascii="仿宋_GB2312" w:eastAsia="仿宋_GB2312" w:hAnsi="仿宋_GB2312" w:cs="仿宋_GB2312" w:hint="eastAsia"/>
                <w:color w:val="000000"/>
                <w:sz w:val="18"/>
                <w:szCs w:val="18"/>
              </w:rPr>
            </w:pPr>
            <w:ins w:id="205" w:author="Administrator" w:date="2025-05-08T08:55:00Z">
              <w:r>
                <w:rPr>
                  <w:rFonts w:ascii="仿宋_GB2312" w:eastAsia="仿宋_GB2312" w:hAnsi="仿宋_GB2312" w:cs="仿宋_GB2312" w:hint="eastAsia"/>
                  <w:color w:val="000000"/>
                  <w:sz w:val="18"/>
                  <w:szCs w:val="18"/>
                </w:rPr>
                <w:t>计划标准</w:t>
              </w:r>
            </w:ins>
          </w:p>
        </w:tc>
        <w:tc>
          <w:tcPr>
            <w:tcW w:w="924" w:type="dxa"/>
            <w:tcBorders>
              <w:top w:val="single" w:sz="4" w:space="0" w:color="000000"/>
              <w:left w:val="single" w:sz="4" w:space="0" w:color="000000"/>
              <w:bottom w:val="single" w:sz="4" w:space="0" w:color="000000"/>
              <w:right w:val="single" w:sz="4" w:space="0" w:color="000000"/>
            </w:tcBorders>
            <w:vAlign w:val="center"/>
          </w:tcPr>
          <w:p w14:paraId="24BEBDB9" w14:textId="77777777" w:rsidR="00DB6CAA" w:rsidRDefault="00000000">
            <w:pPr>
              <w:jc w:val="center"/>
              <w:rPr>
                <w:rFonts w:ascii="仿宋_GB2312" w:eastAsia="仿宋_GB2312" w:hAnsi="仿宋_GB2312" w:cs="仿宋_GB2312" w:hint="eastAsia"/>
                <w:color w:val="000000"/>
                <w:sz w:val="18"/>
                <w:szCs w:val="18"/>
              </w:rPr>
            </w:pPr>
            <w:ins w:id="206" w:author="Administrator" w:date="2025-05-08T09:01:00Z">
              <w:r>
                <w:rPr>
                  <w:rFonts w:ascii="仿宋_GB2312" w:eastAsia="仿宋_GB2312" w:hAnsi="仿宋_GB2312" w:cs="仿宋_GB2312" w:hint="eastAsia"/>
                  <w:color w:val="000000"/>
                  <w:sz w:val="18"/>
                  <w:szCs w:val="18"/>
                </w:rPr>
                <w:t>-</w:t>
              </w:r>
            </w:ins>
          </w:p>
        </w:tc>
        <w:tc>
          <w:tcPr>
            <w:tcW w:w="837" w:type="dxa"/>
            <w:tcBorders>
              <w:top w:val="single" w:sz="4" w:space="0" w:color="000000"/>
              <w:left w:val="single" w:sz="4" w:space="0" w:color="000000"/>
              <w:bottom w:val="single" w:sz="4" w:space="0" w:color="000000"/>
              <w:right w:val="single" w:sz="4" w:space="0" w:color="000000"/>
            </w:tcBorders>
            <w:vAlign w:val="center"/>
          </w:tcPr>
          <w:p w14:paraId="4481286A" w14:textId="77777777" w:rsidR="00DB6CAA" w:rsidRDefault="00000000">
            <w:pPr>
              <w:jc w:val="center"/>
              <w:rPr>
                <w:rFonts w:ascii="仿宋_GB2312" w:eastAsia="仿宋_GB2312" w:hAnsi="仿宋_GB2312" w:cs="仿宋_GB2312" w:hint="eastAsia"/>
                <w:color w:val="000000"/>
                <w:sz w:val="18"/>
                <w:szCs w:val="18"/>
              </w:rPr>
            </w:pPr>
            <w:ins w:id="207" w:author="张国军（13399088069）" w:date="2025-05-08T06:08:00Z">
              <w:r>
                <w:rPr>
                  <w:rFonts w:ascii="仿宋_GB2312" w:eastAsia="仿宋_GB2312" w:hAnsi="仿宋_GB2312" w:cs="仿宋_GB2312" w:hint="eastAsia"/>
                  <w:color w:val="000000"/>
                  <w:sz w:val="18"/>
                  <w:szCs w:val="18"/>
                </w:rPr>
                <w:t>20</w:t>
              </w:r>
            </w:ins>
          </w:p>
        </w:tc>
        <w:tc>
          <w:tcPr>
            <w:tcW w:w="882" w:type="dxa"/>
            <w:tcBorders>
              <w:top w:val="single" w:sz="4" w:space="0" w:color="000000"/>
              <w:left w:val="single" w:sz="4" w:space="0" w:color="000000"/>
              <w:bottom w:val="single" w:sz="4" w:space="0" w:color="000000"/>
              <w:right w:val="single" w:sz="4" w:space="0" w:color="000000"/>
            </w:tcBorders>
            <w:vAlign w:val="center"/>
          </w:tcPr>
          <w:p w14:paraId="29F84BEB" w14:textId="77777777" w:rsidR="00DB6CAA" w:rsidRDefault="00000000">
            <w:pPr>
              <w:jc w:val="center"/>
              <w:rPr>
                <w:rFonts w:ascii="仿宋_GB2312" w:eastAsia="仿宋_GB2312" w:hAnsi="仿宋_GB2312" w:cs="仿宋_GB2312" w:hint="eastAsia"/>
                <w:color w:val="000000"/>
                <w:sz w:val="18"/>
                <w:szCs w:val="18"/>
              </w:rPr>
            </w:pPr>
            <w:ins w:id="208" w:author="Administrator" w:date="2025-05-08T08:59:00Z">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ins>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35852EF1" w14:textId="77777777" w:rsidR="00DB6CAA" w:rsidRDefault="00000000">
            <w:pPr>
              <w:jc w:val="center"/>
              <w:rPr>
                <w:rFonts w:ascii="仿宋_GB2312" w:eastAsia="仿宋_GB2312" w:hAnsi="仿宋_GB2312" w:cs="仿宋_GB2312" w:hint="eastAsia"/>
                <w:color w:val="000000"/>
                <w:sz w:val="18"/>
                <w:szCs w:val="18"/>
              </w:rPr>
            </w:pPr>
            <w:ins w:id="209" w:author="Administrator" w:date="2025-05-08T09:00:00Z">
              <w:r>
                <w:rPr>
                  <w:rFonts w:ascii="仿宋_GB2312" w:eastAsia="仿宋_GB2312" w:hAnsi="仿宋_GB2312" w:cs="仿宋_GB2312" w:hint="eastAsia"/>
                  <w:color w:val="000000"/>
                  <w:sz w:val="18"/>
                  <w:szCs w:val="18"/>
                </w:rPr>
                <w:t>工作资料</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5166B2B5" w14:textId="77777777" w:rsidR="00DB6CAA" w:rsidRDefault="00000000">
            <w:pPr>
              <w:jc w:val="center"/>
              <w:rPr>
                <w:rFonts w:ascii="仿宋_GB2312" w:eastAsia="仿宋_GB2312" w:hAnsi="仿宋_GB2312" w:cs="仿宋_GB2312" w:hint="eastAsia"/>
                <w:color w:val="000000"/>
                <w:sz w:val="18"/>
                <w:szCs w:val="18"/>
              </w:rPr>
            </w:pPr>
            <w:ins w:id="210" w:author="张国军（13399088069）" w:date="2025-05-08T06:00:00Z">
              <w:r>
                <w:rPr>
                  <w:rFonts w:ascii="仿宋_GB2312" w:eastAsia="仿宋_GB2312" w:hAnsi="仿宋_GB2312" w:cs="仿宋_GB2312" w:hint="eastAsia"/>
                  <w:color w:val="000000"/>
                  <w:sz w:val="18"/>
                  <w:szCs w:val="18"/>
                </w:rPr>
                <w:t>=100%</w:t>
              </w:r>
            </w:ins>
          </w:p>
        </w:tc>
        <w:tc>
          <w:tcPr>
            <w:tcW w:w="830" w:type="dxa"/>
            <w:tcBorders>
              <w:top w:val="single" w:sz="4" w:space="0" w:color="000000"/>
              <w:left w:val="single" w:sz="4" w:space="0" w:color="000000"/>
              <w:bottom w:val="single" w:sz="4" w:space="0" w:color="000000"/>
              <w:right w:val="single" w:sz="4" w:space="0" w:color="000000"/>
            </w:tcBorders>
            <w:vAlign w:val="center"/>
          </w:tcPr>
          <w:p w14:paraId="6BE2BDD1" w14:textId="77777777" w:rsidR="00DB6CAA" w:rsidRDefault="00000000">
            <w:pPr>
              <w:jc w:val="center"/>
              <w:rPr>
                <w:rFonts w:ascii="仿宋_GB2312" w:eastAsia="仿宋_GB2312" w:hAnsi="仿宋_GB2312" w:cs="仿宋_GB2312" w:hint="eastAsia"/>
                <w:color w:val="000000"/>
                <w:sz w:val="18"/>
                <w:szCs w:val="18"/>
              </w:rPr>
            </w:pPr>
            <w:ins w:id="211" w:author="张国军（13399088069）" w:date="2025-05-08T06:01:00Z">
              <w:r>
                <w:rPr>
                  <w:rFonts w:ascii="仿宋_GB2312" w:eastAsia="仿宋_GB2312" w:hAnsi="仿宋_GB2312" w:cs="仿宋_GB2312" w:hint="eastAsia"/>
                  <w:color w:val="000000"/>
                  <w:sz w:val="18"/>
                  <w:szCs w:val="18"/>
                </w:rPr>
                <w:t>100%</w:t>
              </w:r>
            </w:ins>
          </w:p>
        </w:tc>
        <w:tc>
          <w:tcPr>
            <w:tcW w:w="748" w:type="dxa"/>
            <w:tcBorders>
              <w:top w:val="single" w:sz="4" w:space="0" w:color="000000"/>
              <w:left w:val="single" w:sz="4" w:space="0" w:color="000000"/>
              <w:bottom w:val="single" w:sz="4" w:space="0" w:color="000000"/>
              <w:right w:val="single" w:sz="4" w:space="0" w:color="000000"/>
            </w:tcBorders>
            <w:vAlign w:val="center"/>
          </w:tcPr>
          <w:p w14:paraId="7498E2A0" w14:textId="77777777" w:rsidR="00DB6CAA" w:rsidRDefault="00000000">
            <w:pPr>
              <w:jc w:val="center"/>
              <w:rPr>
                <w:rFonts w:ascii="仿宋_GB2312" w:eastAsia="仿宋_GB2312" w:hAnsi="仿宋_GB2312" w:cs="仿宋_GB2312" w:hint="eastAsia"/>
                <w:color w:val="000000"/>
                <w:sz w:val="18"/>
                <w:szCs w:val="18"/>
              </w:rPr>
            </w:pPr>
            <w:ins w:id="212" w:author="张国军（13399088069）" w:date="2025-05-08T06:08:00Z">
              <w:r>
                <w:rPr>
                  <w:rFonts w:ascii="仿宋_GB2312" w:eastAsia="仿宋_GB2312" w:hAnsi="仿宋_GB2312" w:cs="仿宋_GB2312" w:hint="eastAsia"/>
                  <w:color w:val="000000"/>
                  <w:sz w:val="18"/>
                  <w:szCs w:val="18"/>
                </w:rPr>
                <w:t>20</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283AFCF4" w14:textId="77777777" w:rsidR="00DB6CAA" w:rsidRDefault="00DB6CAA">
            <w:pPr>
              <w:jc w:val="center"/>
              <w:rPr>
                <w:rFonts w:ascii="仿宋_GB2312" w:eastAsia="仿宋_GB2312" w:hAnsi="仿宋_GB2312" w:cs="仿宋_GB2312" w:hint="eastAsia"/>
                <w:color w:val="000000"/>
                <w:sz w:val="18"/>
                <w:szCs w:val="18"/>
              </w:rPr>
            </w:pPr>
          </w:p>
        </w:tc>
      </w:tr>
      <w:tr w:rsidR="00DB6CAA" w14:paraId="624CA6F6"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731758CF" w14:textId="77777777" w:rsidR="00DB6CAA" w:rsidRDefault="00DB6CAA">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61B6EC04" w14:textId="77777777" w:rsidR="00DB6CAA" w:rsidRDefault="00DB6CAA">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4189482B"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社会效益指标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AA276FB" w14:textId="77777777" w:rsidR="00DB6CAA" w:rsidRDefault="00DB6CAA">
            <w:pPr>
              <w:jc w:val="center"/>
              <w:rPr>
                <w:rFonts w:ascii="仿宋_GB2312" w:eastAsia="仿宋_GB2312" w:hAnsi="仿宋_GB2312" w:cs="仿宋_GB2312" w:hint="eastAsia"/>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55BB6176" w14:textId="77777777" w:rsidR="00DB6CAA" w:rsidRDefault="00DB6CAA">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1096C363" w14:textId="77777777" w:rsidR="00DB6CAA" w:rsidRDefault="00DB6CAA">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02D26670" w14:textId="77777777" w:rsidR="00DB6CAA" w:rsidRDefault="00DB6CAA">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5CB09660" w14:textId="77777777" w:rsidR="00DB6CAA" w:rsidRDefault="00DB6CAA">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7D85C9D9" w14:textId="77777777" w:rsidR="00DB6CAA" w:rsidRDefault="00DB6CAA">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109D8D09" w14:textId="77777777" w:rsidR="00DB6CAA" w:rsidRDefault="00DB6CAA">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073847D9" w14:textId="77777777" w:rsidR="00DB6CAA" w:rsidRDefault="00DB6CAA">
            <w:pPr>
              <w:jc w:val="cente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1528FE71" w14:textId="77777777" w:rsidR="00DB6CAA" w:rsidRDefault="00DB6CAA">
            <w:pPr>
              <w:jc w:val="cente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60B5E7C7" w14:textId="77777777" w:rsidR="00DB6CAA" w:rsidRDefault="00DB6CAA">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3D899602" w14:textId="77777777" w:rsidR="00DB6CAA" w:rsidRDefault="00DB6CAA">
            <w:pPr>
              <w:jc w:val="center"/>
              <w:rPr>
                <w:rFonts w:ascii="仿宋_GB2312" w:eastAsia="仿宋_GB2312" w:hAnsi="仿宋_GB2312" w:cs="仿宋_GB2312" w:hint="eastAsia"/>
                <w:color w:val="000000"/>
                <w:sz w:val="18"/>
                <w:szCs w:val="18"/>
              </w:rPr>
            </w:pPr>
          </w:p>
        </w:tc>
      </w:tr>
      <w:tr w:rsidR="00DB6CAA" w14:paraId="3E991DF3"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31AE1C36" w14:textId="77777777" w:rsidR="00DB6CAA" w:rsidRDefault="00DB6CAA">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7F7D0C38" w14:textId="77777777" w:rsidR="00DB6CAA" w:rsidRDefault="00DB6CAA">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7B4AC0EB"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生态效益指标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DD7EBE2" w14:textId="77777777" w:rsidR="00DB6CAA" w:rsidRDefault="00DB6CAA">
            <w:pPr>
              <w:jc w:val="center"/>
              <w:rPr>
                <w:rFonts w:ascii="仿宋_GB2312" w:eastAsia="仿宋_GB2312" w:hAnsi="仿宋_GB2312" w:cs="仿宋_GB2312" w:hint="eastAsia"/>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5F812853" w14:textId="77777777" w:rsidR="00DB6CAA" w:rsidRDefault="00DB6CAA">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78F4CF4A" w14:textId="77777777" w:rsidR="00DB6CAA" w:rsidRDefault="00DB6CAA">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62C15399" w14:textId="77777777" w:rsidR="00DB6CAA" w:rsidRDefault="00DB6CAA">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2DB10F64" w14:textId="77777777" w:rsidR="00DB6CAA" w:rsidRDefault="00DB6CAA">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7CA83E00" w14:textId="77777777" w:rsidR="00DB6CAA" w:rsidRDefault="00DB6CAA">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D5F7B90" w14:textId="77777777" w:rsidR="00DB6CAA" w:rsidRDefault="00DB6CAA">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3141D01" w14:textId="77777777" w:rsidR="00DB6CAA" w:rsidRDefault="00DB6CAA">
            <w:pPr>
              <w:jc w:val="cente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25A9731A" w14:textId="77777777" w:rsidR="00DB6CAA" w:rsidRDefault="00DB6CAA">
            <w:pPr>
              <w:jc w:val="cente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70B167B6" w14:textId="77777777" w:rsidR="00DB6CAA" w:rsidRDefault="00DB6CAA">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60E4A4F4" w14:textId="77777777" w:rsidR="00DB6CAA" w:rsidRDefault="00DB6CAA">
            <w:pPr>
              <w:jc w:val="center"/>
              <w:rPr>
                <w:rFonts w:ascii="仿宋_GB2312" w:eastAsia="仿宋_GB2312" w:hAnsi="仿宋_GB2312" w:cs="仿宋_GB2312" w:hint="eastAsia"/>
                <w:color w:val="000000"/>
                <w:sz w:val="18"/>
                <w:szCs w:val="18"/>
              </w:rPr>
            </w:pPr>
          </w:p>
        </w:tc>
      </w:tr>
      <w:tr w:rsidR="00DB6CAA" w14:paraId="0B65636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131ED00B" w14:textId="77777777" w:rsidR="00DB6CAA" w:rsidRDefault="00DB6CAA">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right w:val="single" w:sz="4" w:space="0" w:color="000000"/>
            </w:tcBorders>
            <w:vAlign w:val="center"/>
          </w:tcPr>
          <w:p w14:paraId="201FE487"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028EE12B"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E60E518" w14:textId="77777777" w:rsidR="00DB6CAA" w:rsidRDefault="00000000">
            <w:pPr>
              <w:jc w:val="left"/>
              <w:rPr>
                <w:rFonts w:ascii="仿宋_GB2312" w:eastAsia="仿宋_GB2312" w:hAnsi="仿宋_GB2312" w:cs="仿宋_GB2312" w:hint="eastAsia"/>
                <w:color w:val="000000"/>
                <w:sz w:val="18"/>
                <w:szCs w:val="18"/>
              </w:rPr>
            </w:pPr>
            <w:ins w:id="213" w:author="张国军（13399088069）" w:date="2025-05-08T06:09:00Z">
              <w:r>
                <w:rPr>
                  <w:rFonts w:ascii="仿宋_GB2312" w:eastAsia="仿宋_GB2312" w:hAnsi="仿宋_GB2312" w:cs="仿宋_GB2312" w:hint="eastAsia"/>
                  <w:color w:val="000000"/>
                  <w:sz w:val="18"/>
                  <w:szCs w:val="18"/>
                </w:rPr>
                <w:t>学生满意度</w:t>
              </w:r>
            </w:ins>
          </w:p>
        </w:tc>
        <w:tc>
          <w:tcPr>
            <w:tcW w:w="1140" w:type="dxa"/>
            <w:tcBorders>
              <w:top w:val="single" w:sz="4" w:space="0" w:color="000000"/>
              <w:left w:val="single" w:sz="4" w:space="0" w:color="000000"/>
              <w:bottom w:val="single" w:sz="4" w:space="0" w:color="000000"/>
              <w:right w:val="single" w:sz="4" w:space="0" w:color="000000"/>
            </w:tcBorders>
            <w:vAlign w:val="center"/>
          </w:tcPr>
          <w:p w14:paraId="2641A596" w14:textId="77777777" w:rsidR="00DB6CAA" w:rsidRDefault="00000000">
            <w:pPr>
              <w:jc w:val="center"/>
              <w:rPr>
                <w:rFonts w:ascii="仿宋_GB2312" w:eastAsia="微软雅黑" w:hAnsi="仿宋_GB2312" w:cs="仿宋_GB2312" w:hint="eastAsia"/>
                <w:color w:val="000000"/>
                <w:sz w:val="18"/>
                <w:szCs w:val="18"/>
              </w:rPr>
            </w:pPr>
            <w:ins w:id="214" w:author="张国军（13399088069）" w:date="2025-05-08T06:10:00Z">
              <w:r>
                <w:rPr>
                  <w:rFonts w:ascii="微软雅黑" w:eastAsia="微软雅黑" w:hAnsi="微软雅黑" w:cs="微软雅黑" w:hint="eastAsia"/>
                  <w:color w:val="000000"/>
                  <w:sz w:val="18"/>
                  <w:szCs w:val="18"/>
                </w:rPr>
                <w:t>&gt;=90%</w:t>
              </w:r>
            </w:ins>
          </w:p>
        </w:tc>
        <w:tc>
          <w:tcPr>
            <w:tcW w:w="1164" w:type="dxa"/>
            <w:tcBorders>
              <w:top w:val="single" w:sz="4" w:space="0" w:color="000000"/>
              <w:left w:val="single" w:sz="4" w:space="0" w:color="000000"/>
              <w:bottom w:val="single" w:sz="4" w:space="0" w:color="000000"/>
              <w:right w:val="single" w:sz="4" w:space="0" w:color="000000"/>
            </w:tcBorders>
            <w:vAlign w:val="center"/>
          </w:tcPr>
          <w:p w14:paraId="3F7A2A22" w14:textId="77777777" w:rsidR="00DB6CAA" w:rsidRDefault="00000000">
            <w:pPr>
              <w:jc w:val="center"/>
              <w:rPr>
                <w:rFonts w:ascii="仿宋_GB2312" w:eastAsia="仿宋_GB2312" w:hAnsi="仿宋_GB2312" w:cs="仿宋_GB2312" w:hint="eastAsia"/>
                <w:color w:val="000000"/>
                <w:sz w:val="18"/>
                <w:szCs w:val="18"/>
              </w:rPr>
            </w:pPr>
            <w:ins w:id="215" w:author="Administrator" w:date="2025-05-08T08:55:00Z">
              <w:r>
                <w:rPr>
                  <w:rFonts w:ascii="仿宋_GB2312" w:eastAsia="仿宋_GB2312" w:hAnsi="仿宋_GB2312" w:cs="仿宋_GB2312" w:hint="eastAsia"/>
                  <w:color w:val="000000"/>
                  <w:sz w:val="18"/>
                  <w:szCs w:val="18"/>
                </w:rPr>
                <w:t>计划标准</w:t>
              </w:r>
            </w:ins>
          </w:p>
        </w:tc>
        <w:tc>
          <w:tcPr>
            <w:tcW w:w="924" w:type="dxa"/>
            <w:tcBorders>
              <w:top w:val="single" w:sz="4" w:space="0" w:color="000000"/>
              <w:left w:val="single" w:sz="4" w:space="0" w:color="000000"/>
              <w:bottom w:val="single" w:sz="4" w:space="0" w:color="000000"/>
              <w:right w:val="single" w:sz="4" w:space="0" w:color="000000"/>
            </w:tcBorders>
            <w:vAlign w:val="center"/>
          </w:tcPr>
          <w:p w14:paraId="4CAF2E7F" w14:textId="77777777" w:rsidR="00DB6CAA" w:rsidRDefault="00000000">
            <w:pPr>
              <w:jc w:val="center"/>
              <w:rPr>
                <w:rFonts w:ascii="仿宋_GB2312" w:eastAsia="仿宋_GB2312" w:hAnsi="仿宋_GB2312" w:cs="仿宋_GB2312" w:hint="eastAsia"/>
                <w:color w:val="000000"/>
                <w:sz w:val="18"/>
                <w:szCs w:val="18"/>
              </w:rPr>
            </w:pPr>
            <w:ins w:id="216" w:author="Administrator" w:date="2025-05-08T09:01:00Z">
              <w:r>
                <w:rPr>
                  <w:rFonts w:ascii="仿宋_GB2312" w:eastAsia="仿宋_GB2312" w:hAnsi="仿宋_GB2312" w:cs="仿宋_GB2312" w:hint="eastAsia"/>
                  <w:color w:val="000000"/>
                  <w:sz w:val="18"/>
                  <w:szCs w:val="18"/>
                </w:rPr>
                <w:t>-</w:t>
              </w:r>
            </w:ins>
          </w:p>
        </w:tc>
        <w:tc>
          <w:tcPr>
            <w:tcW w:w="837" w:type="dxa"/>
            <w:tcBorders>
              <w:top w:val="single" w:sz="4" w:space="0" w:color="000000"/>
              <w:left w:val="single" w:sz="4" w:space="0" w:color="000000"/>
              <w:bottom w:val="single" w:sz="4" w:space="0" w:color="000000"/>
              <w:right w:val="single" w:sz="4" w:space="0" w:color="000000"/>
            </w:tcBorders>
            <w:vAlign w:val="center"/>
          </w:tcPr>
          <w:p w14:paraId="7797974C" w14:textId="77777777" w:rsidR="00DB6CAA" w:rsidRDefault="00000000">
            <w:pPr>
              <w:jc w:val="center"/>
              <w:rPr>
                <w:rFonts w:ascii="仿宋_GB2312" w:eastAsia="仿宋_GB2312" w:hAnsi="仿宋_GB2312" w:cs="仿宋_GB2312" w:hint="eastAsia"/>
                <w:color w:val="000000"/>
                <w:sz w:val="18"/>
                <w:szCs w:val="18"/>
              </w:rPr>
            </w:pPr>
            <w:ins w:id="217" w:author="张国军（13399088069）" w:date="2025-05-08T06:11:00Z">
              <w:r>
                <w:rPr>
                  <w:rFonts w:ascii="仿宋_GB2312" w:eastAsia="仿宋_GB2312" w:hAnsi="仿宋_GB2312" w:cs="仿宋_GB2312" w:hint="eastAsia"/>
                  <w:color w:val="000000"/>
                  <w:sz w:val="18"/>
                  <w:szCs w:val="18"/>
                </w:rPr>
                <w:t>5</w:t>
              </w:r>
            </w:ins>
          </w:p>
        </w:tc>
        <w:tc>
          <w:tcPr>
            <w:tcW w:w="882" w:type="dxa"/>
            <w:tcBorders>
              <w:top w:val="single" w:sz="4" w:space="0" w:color="000000"/>
              <w:left w:val="single" w:sz="4" w:space="0" w:color="000000"/>
              <w:bottom w:val="single" w:sz="4" w:space="0" w:color="000000"/>
              <w:right w:val="single" w:sz="4" w:space="0" w:color="000000"/>
            </w:tcBorders>
            <w:vAlign w:val="center"/>
          </w:tcPr>
          <w:p w14:paraId="0D9444A9" w14:textId="77777777" w:rsidR="00DB6CAA" w:rsidRDefault="00000000">
            <w:pPr>
              <w:jc w:val="center"/>
              <w:rPr>
                <w:rFonts w:ascii="仿宋_GB2312" w:eastAsia="仿宋_GB2312" w:hAnsi="仿宋_GB2312" w:cs="仿宋_GB2312" w:hint="eastAsia"/>
                <w:color w:val="000000"/>
                <w:sz w:val="18"/>
                <w:szCs w:val="18"/>
              </w:rPr>
            </w:pPr>
            <w:ins w:id="218" w:author="Administrator" w:date="2025-05-08T09:00:00Z">
              <w:r>
                <w:rPr>
                  <w:rFonts w:ascii="仿宋_GB2312" w:eastAsia="仿宋_GB2312" w:hAnsi="仿宋_GB2312" w:cs="仿宋_GB2312" w:hint="eastAsia"/>
                  <w:color w:val="000000"/>
                  <w:sz w:val="18"/>
                  <w:szCs w:val="18"/>
                </w:rPr>
                <w:t>满意</w:t>
              </w:r>
              <w:proofErr w:type="gramStart"/>
              <w:r>
                <w:rPr>
                  <w:rFonts w:ascii="仿宋_GB2312" w:eastAsia="仿宋_GB2312" w:hAnsi="仿宋_GB2312" w:cs="仿宋_GB2312" w:hint="eastAsia"/>
                  <w:color w:val="000000"/>
                  <w:sz w:val="18"/>
                  <w:szCs w:val="18"/>
                </w:rPr>
                <w:t>度赋分</w:t>
              </w:r>
            </w:ins>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0C1AB93A" w14:textId="77777777" w:rsidR="00DB6CAA" w:rsidRDefault="00000000">
            <w:pPr>
              <w:jc w:val="center"/>
              <w:rPr>
                <w:rFonts w:ascii="仿宋_GB2312" w:eastAsia="仿宋_GB2312" w:hAnsi="仿宋_GB2312" w:cs="仿宋_GB2312" w:hint="eastAsia"/>
                <w:color w:val="000000"/>
                <w:sz w:val="18"/>
                <w:szCs w:val="18"/>
              </w:rPr>
            </w:pPr>
            <w:ins w:id="219" w:author="Administrator" w:date="2025-05-08T08:56:00Z">
              <w:r>
                <w:rPr>
                  <w:rFonts w:ascii="仿宋_GB2312" w:eastAsia="仿宋_GB2312" w:hAnsi="仿宋_GB2312" w:cs="仿宋_GB2312" w:hint="eastAsia"/>
                  <w:color w:val="000000"/>
                  <w:sz w:val="18"/>
                  <w:szCs w:val="18"/>
                </w:rPr>
                <w:t>说明材料</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78409187" w14:textId="77777777" w:rsidR="00DB6CAA" w:rsidRDefault="00000000">
            <w:pPr>
              <w:jc w:val="center"/>
              <w:rPr>
                <w:rFonts w:ascii="仿宋_GB2312" w:eastAsia="仿宋_GB2312" w:hAnsi="仿宋_GB2312" w:cs="仿宋_GB2312" w:hint="eastAsia"/>
                <w:color w:val="000000"/>
                <w:sz w:val="18"/>
                <w:szCs w:val="18"/>
              </w:rPr>
            </w:pPr>
            <w:ins w:id="220" w:author="张国军（13399088069）" w:date="2025-05-08T06:00:00Z">
              <w:r>
                <w:rPr>
                  <w:rFonts w:ascii="仿宋_GB2312" w:eastAsia="仿宋_GB2312" w:hAnsi="仿宋_GB2312" w:cs="仿宋_GB2312" w:hint="eastAsia"/>
                  <w:color w:val="000000"/>
                  <w:sz w:val="18"/>
                  <w:szCs w:val="18"/>
                </w:rPr>
                <w:t>=90%</w:t>
              </w:r>
            </w:ins>
          </w:p>
        </w:tc>
        <w:tc>
          <w:tcPr>
            <w:tcW w:w="830" w:type="dxa"/>
            <w:tcBorders>
              <w:top w:val="single" w:sz="4" w:space="0" w:color="000000"/>
              <w:left w:val="single" w:sz="4" w:space="0" w:color="000000"/>
              <w:bottom w:val="single" w:sz="4" w:space="0" w:color="000000"/>
              <w:right w:val="single" w:sz="4" w:space="0" w:color="000000"/>
            </w:tcBorders>
            <w:vAlign w:val="center"/>
          </w:tcPr>
          <w:p w14:paraId="601BCF5E" w14:textId="77777777" w:rsidR="00DB6CAA" w:rsidRDefault="00000000">
            <w:pPr>
              <w:jc w:val="center"/>
              <w:rPr>
                <w:rFonts w:ascii="仿宋_GB2312" w:eastAsia="仿宋_GB2312" w:hAnsi="仿宋_GB2312" w:cs="仿宋_GB2312" w:hint="eastAsia"/>
                <w:color w:val="000000"/>
                <w:sz w:val="18"/>
                <w:szCs w:val="18"/>
              </w:rPr>
            </w:pPr>
            <w:ins w:id="221" w:author="张国军（13399088069）" w:date="2025-05-08T06:01:00Z">
              <w:r>
                <w:rPr>
                  <w:rFonts w:ascii="仿宋_GB2312" w:eastAsia="仿宋_GB2312" w:hAnsi="仿宋_GB2312" w:cs="仿宋_GB2312" w:hint="eastAsia"/>
                  <w:color w:val="000000"/>
                  <w:sz w:val="18"/>
                  <w:szCs w:val="18"/>
                </w:rPr>
                <w:t>100%</w:t>
              </w:r>
            </w:ins>
          </w:p>
        </w:tc>
        <w:tc>
          <w:tcPr>
            <w:tcW w:w="748" w:type="dxa"/>
            <w:tcBorders>
              <w:top w:val="single" w:sz="4" w:space="0" w:color="000000"/>
              <w:left w:val="single" w:sz="4" w:space="0" w:color="000000"/>
              <w:bottom w:val="single" w:sz="4" w:space="0" w:color="000000"/>
              <w:right w:val="single" w:sz="4" w:space="0" w:color="000000"/>
            </w:tcBorders>
            <w:vAlign w:val="center"/>
          </w:tcPr>
          <w:p w14:paraId="25EF3592" w14:textId="77777777" w:rsidR="00DB6CAA" w:rsidRDefault="00000000">
            <w:pPr>
              <w:jc w:val="center"/>
              <w:rPr>
                <w:rFonts w:ascii="仿宋_GB2312" w:eastAsia="仿宋_GB2312" w:hAnsi="仿宋_GB2312" w:cs="仿宋_GB2312" w:hint="eastAsia"/>
                <w:color w:val="000000"/>
                <w:sz w:val="18"/>
                <w:szCs w:val="18"/>
              </w:rPr>
            </w:pPr>
            <w:ins w:id="222" w:author="张国军（13399088069）" w:date="2025-05-08T06:11:00Z">
              <w:r>
                <w:rPr>
                  <w:rFonts w:ascii="仿宋_GB2312" w:eastAsia="仿宋_GB2312" w:hAnsi="仿宋_GB2312" w:cs="仿宋_GB2312" w:hint="eastAsia"/>
                  <w:color w:val="000000"/>
                  <w:sz w:val="18"/>
                  <w:szCs w:val="18"/>
                </w:rPr>
                <w:t>5</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64E6F582" w14:textId="77777777" w:rsidR="00DB6CAA" w:rsidRDefault="00DB6CAA">
            <w:pPr>
              <w:jc w:val="center"/>
              <w:rPr>
                <w:rFonts w:ascii="仿宋_GB2312" w:eastAsia="仿宋_GB2312" w:hAnsi="仿宋_GB2312" w:cs="仿宋_GB2312" w:hint="eastAsia"/>
                <w:color w:val="000000"/>
                <w:sz w:val="18"/>
                <w:szCs w:val="18"/>
              </w:rPr>
            </w:pPr>
          </w:p>
        </w:tc>
      </w:tr>
      <w:tr w:rsidR="00DB6CAA" w14:paraId="62EDEEB8" w14:textId="77777777">
        <w:trPr>
          <w:trHeight w:val="288"/>
          <w:ins w:id="223" w:author="张国军（13399088069）" w:date="2025-05-08T06:09:00Z"/>
        </w:trPr>
        <w:tc>
          <w:tcPr>
            <w:tcW w:w="917" w:type="dxa"/>
            <w:tcBorders>
              <w:top w:val="single" w:sz="4" w:space="0" w:color="000000"/>
              <w:left w:val="single" w:sz="4" w:space="0" w:color="000000"/>
              <w:bottom w:val="single" w:sz="4" w:space="0" w:color="000000"/>
              <w:right w:val="single" w:sz="4" w:space="0" w:color="000000"/>
            </w:tcBorders>
            <w:noWrap/>
            <w:vAlign w:val="center"/>
          </w:tcPr>
          <w:p w14:paraId="4BA344D4" w14:textId="77777777" w:rsidR="00DB6CAA" w:rsidRDefault="00DB6CAA">
            <w:pPr>
              <w:jc w:val="center"/>
              <w:rPr>
                <w:ins w:id="224" w:author="张国军（13399088069）" w:date="2025-05-08T06:09:00Z"/>
                <w:rFonts w:ascii="仿宋_GB2312" w:eastAsia="仿宋_GB2312" w:hAnsi="仿宋_GB2312" w:cs="仿宋_GB2312" w:hint="eastAsia"/>
                <w:color w:val="000000"/>
                <w:sz w:val="18"/>
                <w:szCs w:val="18"/>
              </w:rPr>
            </w:pPr>
          </w:p>
        </w:tc>
        <w:tc>
          <w:tcPr>
            <w:tcW w:w="1292" w:type="dxa"/>
            <w:vMerge/>
            <w:tcBorders>
              <w:left w:val="single" w:sz="4" w:space="0" w:color="000000"/>
              <w:bottom w:val="single" w:sz="4" w:space="0" w:color="000000"/>
              <w:right w:val="single" w:sz="4" w:space="0" w:color="000000"/>
            </w:tcBorders>
            <w:vAlign w:val="center"/>
          </w:tcPr>
          <w:p w14:paraId="51944DC2" w14:textId="77777777" w:rsidR="00DB6CAA" w:rsidRDefault="00DB6CAA">
            <w:pPr>
              <w:widowControl/>
              <w:jc w:val="center"/>
              <w:textAlignment w:val="center"/>
              <w:rPr>
                <w:ins w:id="225" w:author="张国军（13399088069）" w:date="2025-05-08T06:09:00Z"/>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4177F606" w14:textId="77777777" w:rsidR="00DB6CAA" w:rsidRDefault="00000000">
            <w:pPr>
              <w:widowControl/>
              <w:jc w:val="center"/>
              <w:textAlignment w:val="center"/>
              <w:rPr>
                <w:ins w:id="226" w:author="张国军（13399088069）" w:date="2025-05-08T06:09:00Z"/>
                <w:rFonts w:ascii="仿宋_GB2312" w:eastAsia="仿宋_GB2312" w:hAnsi="仿宋_GB2312" w:cs="仿宋_GB2312" w:hint="eastAsia"/>
                <w:color w:val="000000"/>
                <w:kern w:val="0"/>
                <w:sz w:val="18"/>
                <w:szCs w:val="18"/>
                <w:lang w:bidi="ar"/>
              </w:rPr>
            </w:pPr>
            <w:ins w:id="227" w:author="张国军（13399088069）" w:date="2025-05-08T06:09:00Z">
              <w:r>
                <w:rPr>
                  <w:rFonts w:ascii="仿宋_GB2312" w:eastAsia="仿宋_GB2312" w:hAnsi="仿宋_GB2312" w:cs="仿宋_GB2312" w:hint="eastAsia"/>
                  <w:color w:val="000000"/>
                  <w:kern w:val="0"/>
                  <w:sz w:val="18"/>
                  <w:szCs w:val="18"/>
                  <w:lang w:bidi="ar"/>
                </w:rPr>
                <w:t>满意度指标</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32262942" w14:textId="77777777" w:rsidR="00DB6CAA" w:rsidRDefault="00000000">
            <w:pPr>
              <w:jc w:val="left"/>
              <w:rPr>
                <w:ins w:id="228" w:author="张国军（13399088069）" w:date="2025-05-08T06:09:00Z"/>
                <w:rFonts w:ascii="仿宋_GB2312" w:eastAsia="仿宋_GB2312" w:hAnsi="仿宋_GB2312" w:cs="仿宋_GB2312" w:hint="eastAsia"/>
                <w:color w:val="000000"/>
                <w:sz w:val="18"/>
                <w:szCs w:val="18"/>
              </w:rPr>
            </w:pPr>
            <w:ins w:id="229" w:author="张国军（13399088069）" w:date="2025-05-08T06:10:00Z">
              <w:r>
                <w:rPr>
                  <w:rFonts w:ascii="仿宋_GB2312" w:eastAsia="仿宋_GB2312" w:hAnsi="仿宋_GB2312" w:cs="仿宋_GB2312" w:hint="eastAsia"/>
                  <w:color w:val="000000"/>
                  <w:sz w:val="18"/>
                  <w:szCs w:val="18"/>
                </w:rPr>
                <w:t>家长满意度</w:t>
              </w:r>
            </w:ins>
          </w:p>
        </w:tc>
        <w:tc>
          <w:tcPr>
            <w:tcW w:w="1140" w:type="dxa"/>
            <w:tcBorders>
              <w:top w:val="single" w:sz="4" w:space="0" w:color="000000"/>
              <w:left w:val="single" w:sz="4" w:space="0" w:color="000000"/>
              <w:bottom w:val="single" w:sz="4" w:space="0" w:color="000000"/>
              <w:right w:val="single" w:sz="4" w:space="0" w:color="000000"/>
            </w:tcBorders>
            <w:vAlign w:val="center"/>
          </w:tcPr>
          <w:p w14:paraId="7D09A416" w14:textId="77777777" w:rsidR="00DB6CAA" w:rsidRDefault="00000000">
            <w:pPr>
              <w:jc w:val="center"/>
              <w:rPr>
                <w:ins w:id="230" w:author="张国军（13399088069）" w:date="2025-05-08T06:09:00Z"/>
                <w:rFonts w:ascii="仿宋_GB2312" w:eastAsia="微软雅黑" w:hAnsi="仿宋_GB2312" w:cs="仿宋_GB2312" w:hint="eastAsia"/>
                <w:color w:val="000000"/>
                <w:sz w:val="18"/>
                <w:szCs w:val="18"/>
              </w:rPr>
            </w:pPr>
            <w:ins w:id="231" w:author="张国军（13399088069）" w:date="2025-05-08T06:10:00Z">
              <w:r>
                <w:rPr>
                  <w:rFonts w:ascii="微软雅黑" w:eastAsia="微软雅黑" w:hAnsi="微软雅黑" w:cs="微软雅黑" w:hint="eastAsia"/>
                  <w:color w:val="000000"/>
                  <w:sz w:val="18"/>
                  <w:szCs w:val="18"/>
                </w:rPr>
                <w:t>&gt;=95%</w:t>
              </w:r>
            </w:ins>
          </w:p>
        </w:tc>
        <w:tc>
          <w:tcPr>
            <w:tcW w:w="1164" w:type="dxa"/>
            <w:tcBorders>
              <w:top w:val="single" w:sz="4" w:space="0" w:color="000000"/>
              <w:left w:val="single" w:sz="4" w:space="0" w:color="000000"/>
              <w:bottom w:val="single" w:sz="4" w:space="0" w:color="000000"/>
              <w:right w:val="single" w:sz="4" w:space="0" w:color="000000"/>
            </w:tcBorders>
            <w:vAlign w:val="center"/>
          </w:tcPr>
          <w:p w14:paraId="75E8DB65" w14:textId="77777777" w:rsidR="00DB6CAA" w:rsidRDefault="00000000">
            <w:pPr>
              <w:jc w:val="center"/>
              <w:rPr>
                <w:ins w:id="232" w:author="张国军（13399088069）" w:date="2025-05-08T06:09:00Z"/>
                <w:rFonts w:ascii="仿宋_GB2312" w:eastAsia="仿宋_GB2312" w:hAnsi="仿宋_GB2312" w:cs="仿宋_GB2312" w:hint="eastAsia"/>
                <w:color w:val="000000"/>
                <w:sz w:val="18"/>
                <w:szCs w:val="18"/>
              </w:rPr>
            </w:pPr>
            <w:ins w:id="233" w:author="Administrator" w:date="2025-05-08T08:55:00Z">
              <w:r>
                <w:rPr>
                  <w:rFonts w:ascii="仿宋_GB2312" w:eastAsia="仿宋_GB2312" w:hAnsi="仿宋_GB2312" w:cs="仿宋_GB2312" w:hint="eastAsia"/>
                  <w:color w:val="000000"/>
                  <w:sz w:val="18"/>
                  <w:szCs w:val="18"/>
                </w:rPr>
                <w:t>计划标准</w:t>
              </w:r>
            </w:ins>
          </w:p>
        </w:tc>
        <w:tc>
          <w:tcPr>
            <w:tcW w:w="924" w:type="dxa"/>
            <w:tcBorders>
              <w:top w:val="single" w:sz="4" w:space="0" w:color="000000"/>
              <w:left w:val="single" w:sz="4" w:space="0" w:color="000000"/>
              <w:bottom w:val="single" w:sz="4" w:space="0" w:color="000000"/>
              <w:right w:val="single" w:sz="4" w:space="0" w:color="000000"/>
            </w:tcBorders>
            <w:vAlign w:val="center"/>
          </w:tcPr>
          <w:p w14:paraId="0135B831" w14:textId="77777777" w:rsidR="00DB6CAA" w:rsidRDefault="00000000">
            <w:pPr>
              <w:jc w:val="center"/>
              <w:rPr>
                <w:ins w:id="234" w:author="张国军（13399088069）" w:date="2025-05-08T06:09:00Z"/>
                <w:rFonts w:ascii="仿宋_GB2312" w:eastAsia="仿宋_GB2312" w:hAnsi="仿宋_GB2312" w:cs="仿宋_GB2312" w:hint="eastAsia"/>
                <w:color w:val="000000"/>
                <w:sz w:val="18"/>
                <w:szCs w:val="18"/>
              </w:rPr>
            </w:pPr>
            <w:ins w:id="235" w:author="Administrator" w:date="2025-05-08T09:01:00Z">
              <w:r>
                <w:rPr>
                  <w:rFonts w:ascii="仿宋_GB2312" w:eastAsia="仿宋_GB2312" w:hAnsi="仿宋_GB2312" w:cs="仿宋_GB2312" w:hint="eastAsia"/>
                  <w:color w:val="000000"/>
                  <w:sz w:val="18"/>
                  <w:szCs w:val="18"/>
                </w:rPr>
                <w:t>-</w:t>
              </w:r>
            </w:ins>
          </w:p>
        </w:tc>
        <w:tc>
          <w:tcPr>
            <w:tcW w:w="837" w:type="dxa"/>
            <w:tcBorders>
              <w:top w:val="single" w:sz="4" w:space="0" w:color="000000"/>
              <w:left w:val="single" w:sz="4" w:space="0" w:color="000000"/>
              <w:bottom w:val="single" w:sz="4" w:space="0" w:color="000000"/>
              <w:right w:val="single" w:sz="4" w:space="0" w:color="000000"/>
            </w:tcBorders>
            <w:vAlign w:val="center"/>
          </w:tcPr>
          <w:p w14:paraId="04E7E514" w14:textId="77777777" w:rsidR="00DB6CAA" w:rsidRDefault="00000000">
            <w:pPr>
              <w:jc w:val="center"/>
              <w:rPr>
                <w:ins w:id="236" w:author="张国军（13399088069）" w:date="2025-05-08T06:09:00Z"/>
                <w:rFonts w:ascii="仿宋_GB2312" w:eastAsia="仿宋_GB2312" w:hAnsi="仿宋_GB2312" w:cs="仿宋_GB2312" w:hint="eastAsia"/>
                <w:color w:val="000000"/>
                <w:sz w:val="18"/>
                <w:szCs w:val="18"/>
              </w:rPr>
            </w:pPr>
            <w:ins w:id="237" w:author="张国军（13399088069）" w:date="2025-05-08T06:11:00Z">
              <w:r>
                <w:rPr>
                  <w:rFonts w:ascii="仿宋_GB2312" w:eastAsia="仿宋_GB2312" w:hAnsi="仿宋_GB2312" w:cs="仿宋_GB2312" w:hint="eastAsia"/>
                  <w:color w:val="000000"/>
                  <w:sz w:val="18"/>
                  <w:szCs w:val="18"/>
                </w:rPr>
                <w:t>5</w:t>
              </w:r>
            </w:ins>
          </w:p>
        </w:tc>
        <w:tc>
          <w:tcPr>
            <w:tcW w:w="882" w:type="dxa"/>
            <w:tcBorders>
              <w:top w:val="single" w:sz="4" w:space="0" w:color="000000"/>
              <w:left w:val="single" w:sz="4" w:space="0" w:color="000000"/>
              <w:bottom w:val="single" w:sz="4" w:space="0" w:color="000000"/>
              <w:right w:val="single" w:sz="4" w:space="0" w:color="000000"/>
            </w:tcBorders>
            <w:vAlign w:val="center"/>
          </w:tcPr>
          <w:p w14:paraId="4F4BE95D" w14:textId="77777777" w:rsidR="00DB6CAA" w:rsidRDefault="00000000">
            <w:pPr>
              <w:jc w:val="center"/>
              <w:rPr>
                <w:ins w:id="238" w:author="张国军（13399088069）" w:date="2025-05-08T06:09:00Z"/>
                <w:rFonts w:ascii="仿宋_GB2312" w:eastAsia="仿宋_GB2312" w:hAnsi="仿宋_GB2312" w:cs="仿宋_GB2312" w:hint="eastAsia"/>
                <w:color w:val="000000"/>
                <w:sz w:val="18"/>
                <w:szCs w:val="18"/>
              </w:rPr>
            </w:pPr>
            <w:ins w:id="239" w:author="Administrator" w:date="2025-05-08T09:00:00Z">
              <w:r>
                <w:rPr>
                  <w:rFonts w:ascii="仿宋_GB2312" w:eastAsia="仿宋_GB2312" w:hAnsi="仿宋_GB2312" w:cs="仿宋_GB2312" w:hint="eastAsia"/>
                  <w:color w:val="000000"/>
                  <w:sz w:val="18"/>
                  <w:szCs w:val="18"/>
                </w:rPr>
                <w:t>满意</w:t>
              </w:r>
              <w:proofErr w:type="gramStart"/>
              <w:r>
                <w:rPr>
                  <w:rFonts w:ascii="仿宋_GB2312" w:eastAsia="仿宋_GB2312" w:hAnsi="仿宋_GB2312" w:cs="仿宋_GB2312" w:hint="eastAsia"/>
                  <w:color w:val="000000"/>
                  <w:sz w:val="18"/>
                  <w:szCs w:val="18"/>
                </w:rPr>
                <w:t>度赋分</w:t>
              </w:r>
            </w:ins>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2E44637E" w14:textId="77777777" w:rsidR="00DB6CAA" w:rsidRDefault="00000000">
            <w:pPr>
              <w:jc w:val="center"/>
              <w:rPr>
                <w:ins w:id="240" w:author="张国军（13399088069）" w:date="2025-05-08T06:09:00Z"/>
                <w:rFonts w:ascii="仿宋_GB2312" w:eastAsia="仿宋_GB2312" w:hAnsi="仿宋_GB2312" w:cs="仿宋_GB2312" w:hint="eastAsia"/>
                <w:color w:val="000000"/>
                <w:sz w:val="18"/>
                <w:szCs w:val="18"/>
              </w:rPr>
            </w:pPr>
            <w:ins w:id="241" w:author="Administrator" w:date="2025-05-08T08:56:00Z">
              <w:r>
                <w:rPr>
                  <w:rFonts w:ascii="仿宋_GB2312" w:eastAsia="仿宋_GB2312" w:hAnsi="仿宋_GB2312" w:cs="仿宋_GB2312" w:hint="eastAsia"/>
                  <w:color w:val="000000"/>
                  <w:sz w:val="18"/>
                  <w:szCs w:val="18"/>
                </w:rPr>
                <w:t>说明材料</w:t>
              </w:r>
            </w:ins>
          </w:p>
        </w:tc>
        <w:tc>
          <w:tcPr>
            <w:tcW w:w="1032" w:type="dxa"/>
            <w:tcBorders>
              <w:top w:val="single" w:sz="4" w:space="0" w:color="000000"/>
              <w:left w:val="single" w:sz="4" w:space="0" w:color="000000"/>
              <w:bottom w:val="single" w:sz="4" w:space="0" w:color="000000"/>
              <w:right w:val="single" w:sz="4" w:space="0" w:color="000000"/>
            </w:tcBorders>
            <w:vAlign w:val="center"/>
          </w:tcPr>
          <w:p w14:paraId="10A9B709" w14:textId="77777777" w:rsidR="00DB6CAA" w:rsidRDefault="00000000">
            <w:pPr>
              <w:jc w:val="center"/>
              <w:rPr>
                <w:ins w:id="242" w:author="张国军（13399088069）" w:date="2025-05-08T06:09:00Z"/>
                <w:rFonts w:ascii="仿宋_GB2312" w:eastAsia="仿宋_GB2312" w:hAnsi="仿宋_GB2312" w:cs="仿宋_GB2312" w:hint="eastAsia"/>
                <w:color w:val="000000"/>
                <w:sz w:val="18"/>
                <w:szCs w:val="18"/>
              </w:rPr>
            </w:pPr>
            <w:ins w:id="243" w:author="张国军（13399088069）" w:date="2025-05-08T06:11:00Z">
              <w:r>
                <w:rPr>
                  <w:rFonts w:ascii="仿宋_GB2312" w:eastAsia="仿宋_GB2312" w:hAnsi="仿宋_GB2312" w:cs="仿宋_GB2312" w:hint="eastAsia"/>
                  <w:color w:val="000000"/>
                  <w:sz w:val="18"/>
                  <w:szCs w:val="18"/>
                </w:rPr>
                <w:t>=95%</w:t>
              </w:r>
            </w:ins>
          </w:p>
        </w:tc>
        <w:tc>
          <w:tcPr>
            <w:tcW w:w="830" w:type="dxa"/>
            <w:tcBorders>
              <w:top w:val="single" w:sz="4" w:space="0" w:color="000000"/>
              <w:left w:val="single" w:sz="4" w:space="0" w:color="000000"/>
              <w:bottom w:val="single" w:sz="4" w:space="0" w:color="000000"/>
              <w:right w:val="single" w:sz="4" w:space="0" w:color="000000"/>
            </w:tcBorders>
            <w:vAlign w:val="center"/>
          </w:tcPr>
          <w:p w14:paraId="59DF9B13" w14:textId="77777777" w:rsidR="00DB6CAA" w:rsidRDefault="00000000">
            <w:pPr>
              <w:jc w:val="center"/>
              <w:rPr>
                <w:ins w:id="244" w:author="张国军（13399088069）" w:date="2025-05-08T06:09:00Z"/>
                <w:rFonts w:ascii="仿宋_GB2312" w:eastAsia="仿宋_GB2312" w:hAnsi="仿宋_GB2312" w:cs="仿宋_GB2312" w:hint="eastAsia"/>
                <w:color w:val="000000"/>
                <w:sz w:val="18"/>
                <w:szCs w:val="18"/>
              </w:rPr>
            </w:pPr>
            <w:ins w:id="245" w:author="张国军（13399088069）" w:date="2025-05-08T06:11:00Z">
              <w:r>
                <w:rPr>
                  <w:rFonts w:ascii="仿宋_GB2312" w:eastAsia="仿宋_GB2312" w:hAnsi="仿宋_GB2312" w:cs="仿宋_GB2312" w:hint="eastAsia"/>
                  <w:color w:val="000000"/>
                  <w:sz w:val="18"/>
                  <w:szCs w:val="18"/>
                </w:rPr>
                <w:t>100%</w:t>
              </w:r>
            </w:ins>
          </w:p>
        </w:tc>
        <w:tc>
          <w:tcPr>
            <w:tcW w:w="748" w:type="dxa"/>
            <w:tcBorders>
              <w:top w:val="single" w:sz="4" w:space="0" w:color="000000"/>
              <w:left w:val="single" w:sz="4" w:space="0" w:color="000000"/>
              <w:bottom w:val="single" w:sz="4" w:space="0" w:color="000000"/>
              <w:right w:val="single" w:sz="4" w:space="0" w:color="000000"/>
            </w:tcBorders>
            <w:vAlign w:val="center"/>
          </w:tcPr>
          <w:p w14:paraId="724D1AB1" w14:textId="77777777" w:rsidR="00DB6CAA" w:rsidRDefault="00000000">
            <w:pPr>
              <w:jc w:val="center"/>
              <w:rPr>
                <w:ins w:id="246" w:author="张国军（13399088069）" w:date="2025-05-08T06:09:00Z"/>
                <w:rFonts w:ascii="仿宋_GB2312" w:eastAsia="仿宋_GB2312" w:hAnsi="仿宋_GB2312" w:cs="仿宋_GB2312" w:hint="eastAsia"/>
                <w:color w:val="000000"/>
                <w:sz w:val="18"/>
                <w:szCs w:val="18"/>
              </w:rPr>
            </w:pPr>
            <w:ins w:id="247" w:author="张国军（13399088069）" w:date="2025-05-08T06:11:00Z">
              <w:r>
                <w:rPr>
                  <w:rFonts w:ascii="仿宋_GB2312" w:eastAsia="仿宋_GB2312" w:hAnsi="仿宋_GB2312" w:cs="仿宋_GB2312" w:hint="eastAsia"/>
                  <w:color w:val="000000"/>
                  <w:sz w:val="18"/>
                  <w:szCs w:val="18"/>
                </w:rPr>
                <w:t>5</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1305DCA2" w14:textId="77777777" w:rsidR="00DB6CAA" w:rsidRDefault="00DB6CAA">
            <w:pPr>
              <w:jc w:val="center"/>
              <w:rPr>
                <w:ins w:id="248" w:author="张国军（13399088069）" w:date="2025-05-08T06:09:00Z"/>
                <w:rFonts w:ascii="仿宋_GB2312" w:eastAsia="仿宋_GB2312" w:hAnsi="仿宋_GB2312" w:cs="仿宋_GB2312" w:hint="eastAsia"/>
                <w:color w:val="000000"/>
                <w:sz w:val="18"/>
                <w:szCs w:val="18"/>
              </w:rPr>
            </w:pPr>
          </w:p>
        </w:tc>
      </w:tr>
      <w:tr w:rsidR="00DB6CAA" w14:paraId="56E5ABE6" w14:textId="77777777">
        <w:trPr>
          <w:trHeight w:val="288"/>
        </w:trPr>
        <w:tc>
          <w:tcPr>
            <w:tcW w:w="4553" w:type="dxa"/>
            <w:gridSpan w:val="4"/>
            <w:tcBorders>
              <w:top w:val="single" w:sz="4" w:space="0" w:color="000000"/>
              <w:left w:val="single" w:sz="4" w:space="0" w:color="000000"/>
              <w:bottom w:val="single" w:sz="4" w:space="0" w:color="000000"/>
              <w:right w:val="nil"/>
            </w:tcBorders>
            <w:vAlign w:val="center"/>
          </w:tcPr>
          <w:p w14:paraId="5CEBE7B4" w14:textId="77777777" w:rsidR="00DB6CAA"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总分</w:t>
            </w:r>
          </w:p>
        </w:tc>
        <w:tc>
          <w:tcPr>
            <w:tcW w:w="1140" w:type="dxa"/>
            <w:tcBorders>
              <w:top w:val="single" w:sz="4" w:space="0" w:color="000000"/>
              <w:left w:val="single" w:sz="4" w:space="0" w:color="000000"/>
              <w:bottom w:val="single" w:sz="4" w:space="0" w:color="000000"/>
              <w:right w:val="single" w:sz="4" w:space="0" w:color="000000"/>
            </w:tcBorders>
            <w:vAlign w:val="center"/>
          </w:tcPr>
          <w:p w14:paraId="6124BC94" w14:textId="77777777" w:rsidR="00DB6CAA" w:rsidRDefault="00DB6CAA">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nil"/>
              <w:bottom w:val="single" w:sz="4" w:space="0" w:color="000000"/>
              <w:right w:val="single" w:sz="4" w:space="0" w:color="000000"/>
            </w:tcBorders>
            <w:vAlign w:val="center"/>
          </w:tcPr>
          <w:p w14:paraId="596371F3" w14:textId="77777777" w:rsidR="00DB6CAA" w:rsidRDefault="00DB6CAA">
            <w:pPr>
              <w:rPr>
                <w:rFonts w:ascii="仿宋_GB2312" w:eastAsia="仿宋_GB2312" w:hAnsi="仿宋_GB2312" w:cs="仿宋_GB2312" w:hint="eastAsia"/>
                <w:b/>
                <w:bCs/>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57175E9A" w14:textId="77777777" w:rsidR="00DB6CAA" w:rsidRDefault="00DB6CAA">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3695264B" w14:textId="77777777" w:rsidR="00DB6CAA" w:rsidRDefault="00000000">
            <w:pPr>
              <w:jc w:val="center"/>
              <w:rPr>
                <w:rFonts w:ascii="仿宋_GB2312" w:eastAsia="仿宋_GB2312" w:hAnsi="仿宋_GB2312" w:cs="仿宋_GB2312" w:hint="eastAsia"/>
                <w:color w:val="000000"/>
                <w:sz w:val="18"/>
                <w:szCs w:val="18"/>
              </w:rPr>
            </w:pPr>
            <w:ins w:id="249" w:author="Administrator" w:date="2025-05-08T08:56:00Z">
              <w:r>
                <w:rPr>
                  <w:rFonts w:ascii="仿宋_GB2312" w:eastAsia="仿宋_GB2312" w:hAnsi="仿宋_GB2312" w:cs="仿宋_GB2312" w:hint="eastAsia"/>
                  <w:color w:val="000000"/>
                  <w:sz w:val="18"/>
                  <w:szCs w:val="18"/>
                </w:rPr>
                <w:t>90</w:t>
              </w:r>
            </w:ins>
          </w:p>
        </w:tc>
        <w:tc>
          <w:tcPr>
            <w:tcW w:w="882" w:type="dxa"/>
            <w:tcBorders>
              <w:top w:val="single" w:sz="4" w:space="0" w:color="000000"/>
              <w:left w:val="single" w:sz="4" w:space="0" w:color="000000"/>
              <w:bottom w:val="single" w:sz="4" w:space="0" w:color="000000"/>
              <w:right w:val="single" w:sz="4" w:space="0" w:color="000000"/>
            </w:tcBorders>
            <w:vAlign w:val="center"/>
          </w:tcPr>
          <w:p w14:paraId="12EAD7C0" w14:textId="77777777" w:rsidR="00DB6CAA" w:rsidRDefault="00DB6CAA">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663A5AF" w14:textId="77777777" w:rsidR="00DB6CAA" w:rsidRDefault="00DB6CAA">
            <w:pP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7D8089C" w14:textId="77777777" w:rsidR="00DB6CAA" w:rsidRDefault="00DB6CAA">
            <w:pP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45CF20F0" w14:textId="77777777" w:rsidR="00DB6CAA" w:rsidRDefault="00DB6CAA">
            <w:pP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362F6FFA" w14:textId="77777777" w:rsidR="00DB6CAA" w:rsidRDefault="00000000">
            <w:pPr>
              <w:jc w:val="center"/>
              <w:rPr>
                <w:rFonts w:ascii="仿宋_GB2312" w:eastAsia="仿宋_GB2312" w:hAnsi="仿宋_GB2312" w:cs="仿宋_GB2312" w:hint="eastAsia"/>
                <w:color w:val="000000"/>
                <w:sz w:val="18"/>
                <w:szCs w:val="18"/>
              </w:rPr>
            </w:pPr>
            <w:ins w:id="250" w:author="Administrator" w:date="2025-05-08T08:56:00Z">
              <w:r>
                <w:rPr>
                  <w:rFonts w:ascii="仿宋_GB2312" w:eastAsia="仿宋_GB2312" w:hAnsi="仿宋_GB2312" w:cs="仿宋_GB2312" w:hint="eastAsia"/>
                  <w:color w:val="000000"/>
                  <w:sz w:val="18"/>
                  <w:szCs w:val="18"/>
                </w:rPr>
                <w:t>90</w:t>
              </w:r>
            </w:ins>
          </w:p>
        </w:tc>
        <w:tc>
          <w:tcPr>
            <w:tcW w:w="1287" w:type="dxa"/>
            <w:tcBorders>
              <w:top w:val="single" w:sz="4" w:space="0" w:color="000000"/>
              <w:left w:val="single" w:sz="4" w:space="0" w:color="000000"/>
              <w:bottom w:val="single" w:sz="4" w:space="0" w:color="000000"/>
              <w:right w:val="single" w:sz="4" w:space="0" w:color="000000"/>
            </w:tcBorders>
            <w:vAlign w:val="center"/>
          </w:tcPr>
          <w:p w14:paraId="54E7AD06" w14:textId="77777777" w:rsidR="00DB6CAA" w:rsidRDefault="00DB6CAA">
            <w:pPr>
              <w:rPr>
                <w:rFonts w:ascii="仿宋_GB2312" w:eastAsia="仿宋_GB2312" w:hAnsi="仿宋_GB2312" w:cs="仿宋_GB2312" w:hint="eastAsia"/>
                <w:color w:val="000000"/>
                <w:sz w:val="18"/>
                <w:szCs w:val="18"/>
              </w:rPr>
            </w:pPr>
          </w:p>
        </w:tc>
      </w:tr>
    </w:tbl>
    <w:p w14:paraId="440085E6" w14:textId="77777777" w:rsidR="00DB6CAA" w:rsidRDefault="00000000">
      <w:pPr>
        <w:spacing w:line="240" w:lineRule="atLeast"/>
        <w:jc w:val="center"/>
        <w:rPr>
          <w:rFonts w:eastAsia="仿宋_GB2312"/>
          <w:b/>
          <w:bCs/>
          <w:color w:val="000000"/>
          <w:kern w:val="0"/>
          <w:sz w:val="22"/>
          <w:szCs w:val="22"/>
          <w:lang w:bidi="ar"/>
        </w:rPr>
      </w:pPr>
      <w:r>
        <w:rPr>
          <w:rFonts w:eastAsia="仿宋_GB2312"/>
          <w:b/>
          <w:bCs/>
          <w:color w:val="000000"/>
          <w:kern w:val="0"/>
          <w:sz w:val="22"/>
          <w:szCs w:val="22"/>
          <w:lang w:bidi="ar"/>
        </w:rPr>
        <w:t>（</w:t>
      </w:r>
      <w:r>
        <w:rPr>
          <w:rFonts w:eastAsia="仿宋_GB2312"/>
          <w:b/>
          <w:bCs/>
          <w:color w:val="000000"/>
          <w:kern w:val="0"/>
          <w:sz w:val="22"/>
          <w:szCs w:val="22"/>
          <w:lang w:bidi="ar"/>
        </w:rPr>
        <w:t xml:space="preserve"> 2024</w:t>
      </w:r>
      <w:r>
        <w:rPr>
          <w:rFonts w:eastAsia="仿宋_GB2312"/>
          <w:b/>
          <w:bCs/>
          <w:color w:val="000000"/>
          <w:kern w:val="0"/>
          <w:sz w:val="22"/>
          <w:szCs w:val="22"/>
          <w:lang w:bidi="ar"/>
        </w:rPr>
        <w:t>年度）</w:t>
      </w:r>
    </w:p>
    <w:p w14:paraId="631D9F3F" w14:textId="77777777" w:rsidR="00DB6CAA" w:rsidRDefault="00DB6CAA"/>
    <w:sectPr w:rsidR="00DB6CAA">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84DA7" w14:textId="77777777" w:rsidR="00010B76" w:rsidRDefault="00010B76">
      <w:pPr>
        <w:spacing w:after="0" w:line="240" w:lineRule="auto"/>
      </w:pPr>
      <w:r>
        <w:separator/>
      </w:r>
    </w:p>
  </w:endnote>
  <w:endnote w:type="continuationSeparator" w:id="0">
    <w:p w14:paraId="2147FF94" w14:textId="77777777" w:rsidR="00010B76" w:rsidRDefault="00010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5BD6E930" w14:textId="77777777" w:rsidR="00DB6CAA" w:rsidRDefault="00000000">
        <w:pPr>
          <w:pStyle w:val="a9"/>
          <w:jc w:val="center"/>
        </w:pPr>
        <w:r>
          <w:fldChar w:fldCharType="begin"/>
        </w:r>
        <w:r>
          <w:instrText>PAGE   \* MERGEFORMAT</w:instrText>
        </w:r>
        <w:r>
          <w:fldChar w:fldCharType="separate"/>
        </w:r>
        <w:r>
          <w:rPr>
            <w:lang w:val="zh-CN"/>
          </w:rPr>
          <w:t>13</w:t>
        </w:r>
        <w:r>
          <w:fldChar w:fldCharType="end"/>
        </w:r>
      </w:p>
    </w:sdtContent>
  </w:sdt>
  <w:p w14:paraId="5EBCCFAC" w14:textId="77777777" w:rsidR="00DB6CAA" w:rsidRDefault="00DB6CA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CF17B" w14:textId="77777777" w:rsidR="00010B76" w:rsidRDefault="00010B76">
      <w:pPr>
        <w:spacing w:after="0" w:line="240" w:lineRule="auto"/>
      </w:pPr>
      <w:r>
        <w:separator/>
      </w:r>
    </w:p>
  </w:footnote>
  <w:footnote w:type="continuationSeparator" w:id="0">
    <w:p w14:paraId="164C6A96" w14:textId="77777777" w:rsidR="00010B76" w:rsidRDefault="00010B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F93781"/>
    <w:multiLevelType w:val="singleLevel"/>
    <w:tmpl w:val="BEF93781"/>
    <w:lvl w:ilvl="0">
      <w:start w:val="1"/>
      <w:numFmt w:val="chineseCounting"/>
      <w:suff w:val="nothing"/>
      <w:lvlText w:val="（%1）"/>
      <w:lvlJc w:val="left"/>
      <w:rPr>
        <w:rFonts w:hint="eastAsia"/>
      </w:rPr>
    </w:lvl>
  </w:abstractNum>
  <w:abstractNum w:abstractNumId="1" w15:restartNumberingAfterBreak="0">
    <w:nsid w:val="E4244B04"/>
    <w:multiLevelType w:val="singleLevel"/>
    <w:tmpl w:val="E4244B04"/>
    <w:lvl w:ilvl="0">
      <w:start w:val="1"/>
      <w:numFmt w:val="decimal"/>
      <w:lvlText w:val="%1."/>
      <w:lvlJc w:val="left"/>
      <w:pPr>
        <w:tabs>
          <w:tab w:val="left" w:pos="312"/>
        </w:tabs>
      </w:pPr>
    </w:lvl>
  </w:abstractNum>
  <w:abstractNum w:abstractNumId="2" w15:restartNumberingAfterBreak="0">
    <w:nsid w:val="F4CD2B0F"/>
    <w:multiLevelType w:val="singleLevel"/>
    <w:tmpl w:val="F4CD2B0F"/>
    <w:lvl w:ilvl="0">
      <w:start w:val="1"/>
      <w:numFmt w:val="decimal"/>
      <w:suff w:val="nothing"/>
      <w:lvlText w:val="（%1）"/>
      <w:lvlJc w:val="left"/>
    </w:lvl>
  </w:abstractNum>
  <w:abstractNum w:abstractNumId="3"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4"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5" w15:restartNumberingAfterBreak="0">
    <w:nsid w:val="222E06C4"/>
    <w:multiLevelType w:val="singleLevel"/>
    <w:tmpl w:val="222E06C4"/>
    <w:lvl w:ilvl="0">
      <w:start w:val="2"/>
      <w:numFmt w:val="decimal"/>
      <w:lvlText w:val="%1."/>
      <w:lvlJc w:val="left"/>
      <w:pPr>
        <w:tabs>
          <w:tab w:val="left" w:pos="312"/>
        </w:tabs>
      </w:pPr>
    </w:lvl>
  </w:abstractNum>
  <w:abstractNum w:abstractNumId="6"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7"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1242640758">
    <w:abstractNumId w:val="5"/>
  </w:num>
  <w:num w:numId="2" w16cid:durableId="192424566">
    <w:abstractNumId w:val="2"/>
  </w:num>
  <w:num w:numId="3" w16cid:durableId="1726370373">
    <w:abstractNumId w:val="0"/>
  </w:num>
  <w:num w:numId="4" w16cid:durableId="481309519">
    <w:abstractNumId w:val="6"/>
  </w:num>
  <w:num w:numId="5" w16cid:durableId="2125996179">
    <w:abstractNumId w:val="4"/>
  </w:num>
  <w:num w:numId="6" w16cid:durableId="633875851">
    <w:abstractNumId w:val="7"/>
  </w:num>
  <w:num w:numId="7" w16cid:durableId="564148594">
    <w:abstractNumId w:val="1"/>
  </w:num>
  <w:num w:numId="8" w16cid:durableId="11014095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晓 程">
    <w15:presenceInfo w15:providerId="Windows Live" w15:userId="033f584f02c13af5"/>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010B76"/>
    <w:rsid w:val="00693463"/>
    <w:rsid w:val="006F7242"/>
    <w:rsid w:val="007B168A"/>
    <w:rsid w:val="008B2CFE"/>
    <w:rsid w:val="00CE18F0"/>
    <w:rsid w:val="00DB6CAA"/>
    <w:rsid w:val="00F26FF6"/>
    <w:rsid w:val="01610122"/>
    <w:rsid w:val="02510197"/>
    <w:rsid w:val="028246C0"/>
    <w:rsid w:val="03EC461B"/>
    <w:rsid w:val="04F434B0"/>
    <w:rsid w:val="071A5591"/>
    <w:rsid w:val="07397B77"/>
    <w:rsid w:val="07E41A00"/>
    <w:rsid w:val="0AB1211B"/>
    <w:rsid w:val="0AD007F3"/>
    <w:rsid w:val="0D082A6E"/>
    <w:rsid w:val="0E3C619F"/>
    <w:rsid w:val="0E506887"/>
    <w:rsid w:val="0F6273CA"/>
    <w:rsid w:val="100F38EC"/>
    <w:rsid w:val="11170296"/>
    <w:rsid w:val="119A3F5F"/>
    <w:rsid w:val="12C66037"/>
    <w:rsid w:val="12CD1ABC"/>
    <w:rsid w:val="13471461"/>
    <w:rsid w:val="13B90F01"/>
    <w:rsid w:val="150B4F20"/>
    <w:rsid w:val="155E4C4D"/>
    <w:rsid w:val="164570DC"/>
    <w:rsid w:val="181066D2"/>
    <w:rsid w:val="1AA5424F"/>
    <w:rsid w:val="1C671E73"/>
    <w:rsid w:val="1CA15E50"/>
    <w:rsid w:val="1D264303"/>
    <w:rsid w:val="1D322C47"/>
    <w:rsid w:val="1E0B5246"/>
    <w:rsid w:val="1E636316"/>
    <w:rsid w:val="1F2B59A6"/>
    <w:rsid w:val="22290DFD"/>
    <w:rsid w:val="23616034"/>
    <w:rsid w:val="23696C97"/>
    <w:rsid w:val="238D28C5"/>
    <w:rsid w:val="24480FA2"/>
    <w:rsid w:val="25227A45"/>
    <w:rsid w:val="26AC3A6A"/>
    <w:rsid w:val="26DB60FD"/>
    <w:rsid w:val="2B070354"/>
    <w:rsid w:val="2B9D7E25"/>
    <w:rsid w:val="2C7C7A3B"/>
    <w:rsid w:val="2DEE42B4"/>
    <w:rsid w:val="2F364819"/>
    <w:rsid w:val="2FD63906"/>
    <w:rsid w:val="324D2372"/>
    <w:rsid w:val="331860DC"/>
    <w:rsid w:val="337D4125"/>
    <w:rsid w:val="35BD5C17"/>
    <w:rsid w:val="365264BD"/>
    <w:rsid w:val="365D009C"/>
    <w:rsid w:val="37215DAE"/>
    <w:rsid w:val="38CA40DD"/>
    <w:rsid w:val="395F2B56"/>
    <w:rsid w:val="39B965CB"/>
    <w:rsid w:val="3B482032"/>
    <w:rsid w:val="3BBA0580"/>
    <w:rsid w:val="3BECE841"/>
    <w:rsid w:val="3CDE204C"/>
    <w:rsid w:val="3D363C36"/>
    <w:rsid w:val="3E9C3F6D"/>
    <w:rsid w:val="3FF7797D"/>
    <w:rsid w:val="42F16CBA"/>
    <w:rsid w:val="43E80438"/>
    <w:rsid w:val="46690BD8"/>
    <w:rsid w:val="49F70BF1"/>
    <w:rsid w:val="4A1737F1"/>
    <w:rsid w:val="4A404AA5"/>
    <w:rsid w:val="4B4340EE"/>
    <w:rsid w:val="4BB2623B"/>
    <w:rsid w:val="4C8A7BA2"/>
    <w:rsid w:val="503D507A"/>
    <w:rsid w:val="51FA74D0"/>
    <w:rsid w:val="52AA4A52"/>
    <w:rsid w:val="539D3AD1"/>
    <w:rsid w:val="553F7680"/>
    <w:rsid w:val="59943D66"/>
    <w:rsid w:val="59E051FD"/>
    <w:rsid w:val="59E6355E"/>
    <w:rsid w:val="5B821531"/>
    <w:rsid w:val="5BFF6039"/>
    <w:rsid w:val="5C204CC9"/>
    <w:rsid w:val="5D76A616"/>
    <w:rsid w:val="5D7F20B9"/>
    <w:rsid w:val="5DAC7D0E"/>
    <w:rsid w:val="5E2F22B0"/>
    <w:rsid w:val="5F507F6E"/>
    <w:rsid w:val="5F98B5AF"/>
    <w:rsid w:val="5FFE8511"/>
    <w:rsid w:val="5FFEACE2"/>
    <w:rsid w:val="609D5BF6"/>
    <w:rsid w:val="61073070"/>
    <w:rsid w:val="613F13CB"/>
    <w:rsid w:val="61AB2513"/>
    <w:rsid w:val="61B9080E"/>
    <w:rsid w:val="61DF3FED"/>
    <w:rsid w:val="61F3067E"/>
    <w:rsid w:val="62606CE8"/>
    <w:rsid w:val="629A4800"/>
    <w:rsid w:val="639979DC"/>
    <w:rsid w:val="642B176B"/>
    <w:rsid w:val="643EE26D"/>
    <w:rsid w:val="656019A0"/>
    <w:rsid w:val="65862BD5"/>
    <w:rsid w:val="65F242EE"/>
    <w:rsid w:val="666D7E19"/>
    <w:rsid w:val="68155848"/>
    <w:rsid w:val="68376930"/>
    <w:rsid w:val="68F91E38"/>
    <w:rsid w:val="6B3158B9"/>
    <w:rsid w:val="6B902DB6"/>
    <w:rsid w:val="6BA02A3F"/>
    <w:rsid w:val="6BFC31AA"/>
    <w:rsid w:val="6C105349"/>
    <w:rsid w:val="6C1E5A53"/>
    <w:rsid w:val="6F5C41AC"/>
    <w:rsid w:val="6F601705"/>
    <w:rsid w:val="6FAF6C78"/>
    <w:rsid w:val="716167CC"/>
    <w:rsid w:val="718A7AD1"/>
    <w:rsid w:val="723338BB"/>
    <w:rsid w:val="72A44BC2"/>
    <w:rsid w:val="7317C656"/>
    <w:rsid w:val="73385CCD"/>
    <w:rsid w:val="734ED73F"/>
    <w:rsid w:val="73C82B32"/>
    <w:rsid w:val="73F94DAE"/>
    <w:rsid w:val="74220495"/>
    <w:rsid w:val="747D1B6F"/>
    <w:rsid w:val="749E5641"/>
    <w:rsid w:val="76271066"/>
    <w:rsid w:val="776B1DCF"/>
    <w:rsid w:val="776F7BD0"/>
    <w:rsid w:val="77FD8BE9"/>
    <w:rsid w:val="78000AED"/>
    <w:rsid w:val="78036054"/>
    <w:rsid w:val="79A9BD3F"/>
    <w:rsid w:val="7AC5270E"/>
    <w:rsid w:val="7B6F2A69"/>
    <w:rsid w:val="7B776F12"/>
    <w:rsid w:val="7B9C0F9A"/>
    <w:rsid w:val="7BFFFDD0"/>
    <w:rsid w:val="7C336E5F"/>
    <w:rsid w:val="7C8D4919"/>
    <w:rsid w:val="7CCB79A7"/>
    <w:rsid w:val="7D7A5F86"/>
    <w:rsid w:val="7E4B683A"/>
    <w:rsid w:val="7E4D30FE"/>
    <w:rsid w:val="7E5E656D"/>
    <w:rsid w:val="7E8F2BCB"/>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D05D9A"/>
  <w15:docId w15:val="{59F79992-011C-4481-A107-ACE792C4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0"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 w:type="paragraph" w:styleId="af3">
    <w:name w:val="Revision"/>
    <w:hidden/>
    <w:uiPriority w:val="99"/>
    <w:unhideWhenUsed/>
    <w:rsid w:val="00CE18F0"/>
    <w:pPr>
      <w:spacing w:after="0" w:line="240" w:lineRule="auto"/>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31</Pages>
  <Words>6929</Words>
  <Characters>7277</Characters>
  <Application>Microsoft Office Word</Application>
  <DocSecurity>0</DocSecurity>
  <Lines>606</Lines>
  <Paragraphs>507</Paragraphs>
  <ScaleCrop>false</ScaleCrop>
  <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晓 程</cp:lastModifiedBy>
  <cp:revision>3</cp:revision>
  <dcterms:created xsi:type="dcterms:W3CDTF">2023-03-08T13:13:00Z</dcterms:created>
  <dcterms:modified xsi:type="dcterms:W3CDTF">2025-09-19T10:19:00Z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D22D8B45BAB141FD97CD0196F7DCDEC9_13</vt:lpwstr>
  </property>
  <property fmtid="{D5CDD505-2E9C-101B-9397-08002B2CF9AE}" pid="4" name="KSOTemplateDocerSaveRecord">
    <vt:lpwstr>eyJoZGlkIjoiZGU2OWVkNjVhNTc2NTNjNjZhOGJlZWQ2NTc3Njc5NGQiLCJ1c2VySWQiOiIzODQzMzMyOTcifQ==</vt:lpwstr>
  </property>
</Properties>
</file>