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658FF" w14:textId="77777777" w:rsidR="0019731C" w:rsidRDefault="0019731C">
      <w:pPr>
        <w:spacing w:after="0" w:line="240" w:lineRule="auto"/>
        <w:rPr>
          <w:rFonts w:ascii="宋体" w:eastAsia="宋体"/>
          <w:sz w:val="32"/>
          <w:szCs w:val="32"/>
        </w:rPr>
      </w:pPr>
    </w:p>
    <w:p w14:paraId="70D0F91D" w14:textId="77777777" w:rsidR="0019731C" w:rsidRDefault="0019731C">
      <w:pPr>
        <w:spacing w:after="0" w:line="240" w:lineRule="auto"/>
        <w:rPr>
          <w:rFonts w:ascii="宋体" w:eastAsia="宋体"/>
          <w:sz w:val="44"/>
          <w:szCs w:val="44"/>
        </w:rPr>
      </w:pPr>
    </w:p>
    <w:p w14:paraId="1BF1CAE5" w14:textId="77777777" w:rsidR="0019731C" w:rsidRDefault="0019731C">
      <w:pPr>
        <w:spacing w:after="0" w:line="240" w:lineRule="auto"/>
        <w:rPr>
          <w:rFonts w:ascii="宋体" w:eastAsia="宋体"/>
          <w:sz w:val="44"/>
          <w:szCs w:val="44"/>
        </w:rPr>
      </w:pPr>
    </w:p>
    <w:p w14:paraId="26016253" w14:textId="77777777" w:rsidR="0019731C" w:rsidRDefault="0019731C">
      <w:pPr>
        <w:spacing w:after="0" w:line="240" w:lineRule="auto"/>
        <w:rPr>
          <w:rFonts w:ascii="宋体" w:eastAsia="宋体"/>
          <w:sz w:val="44"/>
          <w:szCs w:val="44"/>
        </w:rPr>
      </w:pPr>
    </w:p>
    <w:p w14:paraId="1E25C74C" w14:textId="77777777" w:rsidR="0019731C"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奇台县第七中学</w:t>
      </w:r>
    </w:p>
    <w:p w14:paraId="2A5B6A7B" w14:textId="77777777" w:rsidR="0019731C"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1010A92F" w14:textId="77777777" w:rsidR="0019731C" w:rsidRDefault="00000000">
      <w:pPr>
        <w:rPr>
          <w:lang w:eastAsia="zh-CN"/>
        </w:rPr>
      </w:pPr>
      <w:r>
        <w:rPr>
          <w:sz w:val="0"/>
          <w:szCs w:val="0"/>
          <w:lang w:eastAsia="zh-CN"/>
        </w:rPr>
        <w:br w:type="page"/>
      </w:r>
    </w:p>
    <w:p w14:paraId="6A3721E6" w14:textId="77777777" w:rsidR="0019731C"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01C6CBD" w14:textId="77777777" w:rsidR="0019731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3D8475FD"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DAF30E5"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4F38DB1" w14:textId="77777777" w:rsidR="0019731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E8FAA98"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8908D9F"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C95BEBC"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7C3386C"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758401B"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FA0207A"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D0ACBE6"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23D1FC1"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DF809D9"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F9EC8C2"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988AF4A"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BB98A8A"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804B61C"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7CB322E"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950D8AA"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D94D651"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1EE8BC3"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774835E"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BE08A96" w14:textId="77777777" w:rsidR="0019731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031635F" w14:textId="77777777" w:rsidR="0019731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1BE2D45"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7DB9046"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D3AAFF6"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F7D44BC"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3C2CE5E"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373BF8B"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A8817B5"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20236EB"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A01D01A" w14:textId="77777777" w:rsidR="0019731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29963AB" w14:textId="77777777" w:rsidR="0019731C" w:rsidRDefault="00000000">
      <w:pPr>
        <w:rPr>
          <w:lang w:eastAsia="zh-CN"/>
        </w:rPr>
      </w:pPr>
      <w:r>
        <w:rPr>
          <w:sz w:val="0"/>
          <w:szCs w:val="0"/>
          <w:lang w:eastAsia="zh-CN"/>
        </w:rPr>
        <w:br w:type="page"/>
      </w:r>
    </w:p>
    <w:p w14:paraId="21915204" w14:textId="77777777" w:rsidR="0019731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F043473"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3F5D072E"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坚持“面向全体学生，促进学生全面发展，为学生的终生学习打好基础”的办学宗旨，一步步实现着“管理规范，人际和谐，环境优美，特色鲜明”的办学目标，不断加强学生行为习惯养成教育，加大学校教育教学力度，培养优秀人才，逐步营造出以人为本，和谐发展的教育环境。</w:t>
      </w:r>
    </w:p>
    <w:p w14:paraId="6EE93CA9"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1.按照义务教育的有关规定和教学大纲，积极开展各项教学活动。</w:t>
      </w:r>
    </w:p>
    <w:p w14:paraId="04C90E24"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2.强化德育工作，培养教育学生的技能、技巧和综合能力，加强学校的内部管理工作。</w:t>
      </w:r>
    </w:p>
    <w:p w14:paraId="3030408A"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4628B038"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1FD3621"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奇台县第七中学2024年度，实有人数303人，其中：在职人员123人，减少7人；离休人员0人，较上年无变化；退休人员180人，减少3人。</w:t>
      </w:r>
    </w:p>
    <w:p w14:paraId="0A12450B"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奇台县第七中学无下属预算单位，下设</w:t>
      </w:r>
      <w:r>
        <w:rPr>
          <w:rFonts w:ascii="仿宋_GB2312" w:eastAsia="仿宋_GB2312" w:hint="eastAsia"/>
          <w:sz w:val="32"/>
          <w:szCs w:val="32"/>
          <w:lang w:eastAsia="zh-CN"/>
        </w:rPr>
        <w:t>6</w:t>
      </w:r>
      <w:r>
        <w:rPr>
          <w:rFonts w:ascii="仿宋_GB2312" w:eastAsia="仿宋_GB2312"/>
          <w:sz w:val="32"/>
          <w:szCs w:val="32"/>
          <w:lang w:eastAsia="zh-CN"/>
        </w:rPr>
        <w:t>个科室，分别是：</w:t>
      </w:r>
      <w:r>
        <w:rPr>
          <w:rFonts w:ascii="仿宋_GB2312" w:eastAsia="仿宋_GB2312" w:hint="eastAsia"/>
          <w:sz w:val="32"/>
          <w:szCs w:val="32"/>
          <w:lang w:eastAsia="zh-CN"/>
        </w:rPr>
        <w:t>教务处、德育处、总务处、团委、办公室、综治办</w:t>
      </w:r>
      <w:r>
        <w:rPr>
          <w:rFonts w:ascii="仿宋_GB2312" w:eastAsia="仿宋_GB2312"/>
          <w:sz w:val="32"/>
          <w:szCs w:val="32"/>
          <w:lang w:eastAsia="zh-CN"/>
        </w:rPr>
        <w:t>。</w:t>
      </w:r>
    </w:p>
    <w:p w14:paraId="79EF5B2F" w14:textId="77777777" w:rsidR="0019731C" w:rsidRDefault="00000000">
      <w:pPr>
        <w:rPr>
          <w:lang w:eastAsia="zh-CN"/>
        </w:rPr>
      </w:pPr>
      <w:r>
        <w:rPr>
          <w:sz w:val="0"/>
          <w:szCs w:val="0"/>
          <w:lang w:eastAsia="zh-CN"/>
        </w:rPr>
        <w:br w:type="page"/>
      </w:r>
    </w:p>
    <w:p w14:paraId="6E8A1002" w14:textId="77777777" w:rsidR="0019731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1951955"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0FF9AE6B"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2024年度收入总计3,033.58万元，其中：本年收入合计3,023.64万元，使用非财政拨款结余（含专用结余）9.23万元，年初结转和结余0.71万元。</w:t>
      </w:r>
    </w:p>
    <w:p w14:paraId="78A4FEDB"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2024年度支出总计3,033.58万元，其中：本年支出合计3,028.31万元，结余分配5.28万元，年末结转和结余0.00万元。</w:t>
      </w:r>
    </w:p>
    <w:p w14:paraId="6CD21C67"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收入支出总体与上年相比，减少31.97万元，下降1.04%，主要原因是：</w:t>
      </w:r>
      <w:r>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w:t>
      </w:r>
    </w:p>
    <w:p w14:paraId="53989D91"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20E1B126"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本年收入3,023.64万元，其中：财政拨款收入2,995.57万元,占99.07%；上级补助收入0.00万元,占0.00%；事业收入0.00万元，占0.00%；经营收入0.00万元,占0.00%；附属单位上缴收入0.00万元，占0.00%；其他收入28.07万元，占0.93%。</w:t>
      </w:r>
    </w:p>
    <w:p w14:paraId="0D55C0BF"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2DD00CDF"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本年支出3,028.31万元，其中：基本支出2,867.83万元，占94.70%；项目支出160.48万元，占5.30%；上缴上级支出0.00万元，占0.00%；经营支出0.00万元，占0.00%；对附属单位补助支出0.00万元，占0.00%。</w:t>
      </w:r>
    </w:p>
    <w:p w14:paraId="218A844E"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A026E24"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2,996.28万元，其中：年初财政拨款结转和结余0.71万元，本年财政拨款收入2,995.57万元。财政拨款支出总计2,996.28万元，其中：年末财政拨款结转和结余0.00万元，本年财政拨款支出2,996.28万元。</w:t>
      </w:r>
    </w:p>
    <w:p w14:paraId="2A4831B2"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财政拨款收入支出总体与上年相比，减少34.28万元，下降1.13%，主要原因是：</w:t>
      </w:r>
      <w:r>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。与年初预算相比，年初预算数</w:t>
      </w:r>
      <w:r>
        <w:rPr>
          <w:rFonts w:ascii="仿宋_GB2312" w:eastAsia="仿宋_GB2312"/>
          <w:sz w:val="32"/>
          <w:szCs w:val="32"/>
          <w:lang w:eastAsia="zh-CN"/>
        </w:rPr>
        <w:lastRenderedPageBreak/>
        <w:t>2,820.78万元，决算数2,996.28万元，预决算差异率6.22%，主要原因是：</w:t>
      </w:r>
      <w:r>
        <w:rPr>
          <w:rFonts w:ascii="仿宋_GB2312" w:eastAsia="仿宋_GB2312" w:hint="eastAsia"/>
          <w:sz w:val="32"/>
          <w:szCs w:val="32"/>
          <w:lang w:eastAsia="zh-CN"/>
        </w:rPr>
        <w:t>年中追加校园教学楼维护维修项目经费</w:t>
      </w:r>
      <w:r>
        <w:rPr>
          <w:rFonts w:ascii="仿宋_GB2312" w:eastAsia="仿宋_GB2312"/>
          <w:sz w:val="32"/>
          <w:szCs w:val="32"/>
          <w:lang w:eastAsia="zh-CN"/>
        </w:rPr>
        <w:t>。</w:t>
      </w:r>
    </w:p>
    <w:p w14:paraId="2EA7529B"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418CF16" w14:textId="77777777" w:rsidR="0019731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26CD6379"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2024年度一般公共预算财政拨款支出2,996.28万元，占本年支出合计的98.94%。与上年相比，减少33.58万元，下降1.11%，主要原因是：</w:t>
      </w:r>
      <w:r>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。与年初预算相比，年初预算数2,820.78万元，决算数2,996.28万元，预决算差异率6.22%，主要原因是：年中追加</w:t>
      </w:r>
      <w:r>
        <w:rPr>
          <w:rFonts w:ascii="仿宋_GB2312" w:eastAsia="仿宋_GB2312" w:hint="eastAsia"/>
          <w:sz w:val="32"/>
          <w:szCs w:val="32"/>
          <w:lang w:eastAsia="zh-CN"/>
        </w:rPr>
        <w:t>校园教学楼维护维修项目经费</w:t>
      </w:r>
      <w:r>
        <w:rPr>
          <w:rFonts w:ascii="仿宋_GB2312" w:eastAsia="仿宋_GB2312"/>
          <w:sz w:val="32"/>
          <w:szCs w:val="32"/>
          <w:lang w:eastAsia="zh-CN"/>
        </w:rPr>
        <w:t>。</w:t>
      </w:r>
    </w:p>
    <w:p w14:paraId="306DE2B0" w14:textId="77777777" w:rsidR="0019731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29E4997"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.一般公共服务支出（类）5.00万元，占0.17%。</w:t>
      </w:r>
    </w:p>
    <w:p w14:paraId="0D79DC8E"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.教育支出（类）2,835.80万元，占94.64%。</w:t>
      </w:r>
    </w:p>
    <w:p w14:paraId="170EFDFF"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.社会保障和就业支出（类）13.48万元，占0.45%。</w:t>
      </w:r>
    </w:p>
    <w:p w14:paraId="3532D1EA"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.城乡社区支出（类）133.41万元，占4.45%。</w:t>
      </w:r>
    </w:p>
    <w:p w14:paraId="79ABD346"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.资源勘探工业信息等支出（类）8.59万元，占0.29%。</w:t>
      </w:r>
    </w:p>
    <w:p w14:paraId="4FD51964" w14:textId="77777777" w:rsidR="0019731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3D3BFFFF"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1、一般公共服务支出（类）政府办公厅（室）及相关机构事务（款）信访事务（项）：支出决算数为0.00万元，比上年决算减少3.77万元，下降100.00%，主要原因是：单位本年学校租赁校车经费减少。</w:t>
      </w:r>
    </w:p>
    <w:p w14:paraId="41D8BE57"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2、一般公共服务支出（类）信访事务（款）其他信访事务支出（项）：支出决算数为5.00万元，比上年决算增加5.00万元，增长100.00%，主要原因是：单位本年</w:t>
      </w:r>
      <w:r>
        <w:rPr>
          <w:rFonts w:ascii="仿宋_GB2312" w:eastAsia="仿宋_GB2312" w:hint="eastAsia"/>
          <w:sz w:val="32"/>
          <w:szCs w:val="32"/>
          <w:lang w:eastAsia="zh-CN"/>
        </w:rPr>
        <w:t>校园教学楼维护维修项目经费增加。</w:t>
      </w:r>
    </w:p>
    <w:p w14:paraId="330AEE3E"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3、教育支出（类）普通教育（款）学前教育（项）：支出决算数为345.43万元，比上年决算增加24.52万元，增长7.64%，主要原因是：本年幼儿园教师绩效奖金较上年增加。</w:t>
      </w:r>
    </w:p>
    <w:p w14:paraId="456283CF"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4、教育支出（类）普通教育（款）小学教育（项）：支出决算数为887.89万元，比上年决算减少133.87万元，下降</w:t>
      </w:r>
      <w:r>
        <w:rPr>
          <w:rFonts w:ascii="仿宋_GB2312" w:eastAsia="仿宋_GB2312"/>
          <w:sz w:val="32"/>
          <w:szCs w:val="32"/>
          <w:lang w:eastAsia="zh-CN"/>
        </w:rPr>
        <w:lastRenderedPageBreak/>
        <w:t>13.10%，主要原因是：</w:t>
      </w:r>
      <w:r>
        <w:rPr>
          <w:rFonts w:ascii="仿宋_GB2312" w:eastAsia="仿宋_GB2312" w:hint="eastAsia"/>
          <w:sz w:val="32"/>
          <w:szCs w:val="32"/>
          <w:lang w:eastAsia="zh-CN"/>
        </w:rPr>
        <w:t>单位本年人员减少，相应人员工资、津贴补贴、奖金等经费减少。</w:t>
      </w:r>
    </w:p>
    <w:p w14:paraId="6F677A62"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5、教育支出（类）普通教育（款）初中教育（项）：支出决算数为1,602.48万元，比上年决算增加134.31万元，增长9.15%，主要原因是：单位本年</w:t>
      </w:r>
      <w:r>
        <w:rPr>
          <w:rFonts w:ascii="仿宋_GB2312" w:eastAsia="仿宋_GB2312" w:hint="eastAsia"/>
          <w:sz w:val="32"/>
          <w:szCs w:val="32"/>
          <w:lang w:eastAsia="zh-CN"/>
        </w:rPr>
        <w:t>度助学金经费较上年增加。</w:t>
      </w:r>
    </w:p>
    <w:p w14:paraId="6FCEE7CD"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6、教育支出（类）普通教育（款）其他普通教育支出（项）：支出决算数为0.00万元，比上年决算减少29.16万元，下降100.00%，主要原因是：</w:t>
      </w:r>
      <w:r>
        <w:rPr>
          <w:rFonts w:ascii="仿宋_GB2312" w:eastAsia="仿宋_GB2312" w:hint="eastAsia"/>
          <w:sz w:val="32"/>
          <w:szCs w:val="32"/>
          <w:lang w:eastAsia="zh-CN"/>
        </w:rPr>
        <w:t>本年功能科目调整，将其他普通教育支出款项中维修（护）费调整至主款中核算，导致此项经费减少。</w:t>
      </w:r>
    </w:p>
    <w:p w14:paraId="6F9F9A62"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7、教育支出（类）教育费附加安排的支出（款）其他教育费附加安排的支出（项）：支出决算数为0.00万元，比上年决算减少15.17万元，下降100.00%，主要原因是：</w:t>
      </w:r>
      <w:r>
        <w:rPr>
          <w:rFonts w:ascii="仿宋_GB2312" w:eastAsia="仿宋_GB2312" w:hint="eastAsia"/>
          <w:sz w:val="32"/>
          <w:szCs w:val="32"/>
          <w:lang w:eastAsia="zh-CN"/>
        </w:rPr>
        <w:t>本年单位购买教学设备经费较上年减少。</w:t>
      </w:r>
    </w:p>
    <w:p w14:paraId="58F285A1"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8、社会保障和就业支出（类）社会福利（款）儿童福利（项）：支出决算数为13.48万元，比上年决算减少123.44万元，下降90.15%，主要原因是：单位本年度日常运转经费</w:t>
      </w:r>
      <w:r>
        <w:rPr>
          <w:rFonts w:ascii="仿宋_GB2312" w:eastAsia="仿宋_GB2312" w:hint="eastAsia"/>
          <w:sz w:val="32"/>
          <w:szCs w:val="32"/>
          <w:lang w:eastAsia="zh-CN"/>
        </w:rPr>
        <w:t>较上年</w:t>
      </w:r>
      <w:r>
        <w:rPr>
          <w:rFonts w:ascii="仿宋_GB2312" w:eastAsia="仿宋_GB2312"/>
          <w:sz w:val="32"/>
          <w:szCs w:val="32"/>
          <w:lang w:eastAsia="zh-CN"/>
        </w:rPr>
        <w:t>减少。</w:t>
      </w:r>
    </w:p>
    <w:p w14:paraId="6AFD5E35"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9、城乡社区支出（类）城乡社区公共设施（款）小城镇基础设施建设（项）：支出决算数为133.41万元，比上年决算增加133.41万元，增长100.00%，主要原因是：单位本年</w:t>
      </w:r>
      <w:r>
        <w:rPr>
          <w:rFonts w:ascii="仿宋_GB2312" w:eastAsia="仿宋_GB2312" w:hint="eastAsia"/>
          <w:sz w:val="32"/>
          <w:szCs w:val="32"/>
          <w:lang w:eastAsia="zh-CN"/>
        </w:rPr>
        <w:t>校园教学楼维护维修项目经费增加。</w:t>
      </w:r>
    </w:p>
    <w:p w14:paraId="1514069A"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10、资源勘探工业信息等支出（类）支持中小企业发展和管理支出（款）其他支持中小企业发展和管理支出（项）：支出决算数为8.59万元，比上年决算减少25.41万元，下降74.74%，主要原因是：</w:t>
      </w:r>
      <w:r>
        <w:rPr>
          <w:rFonts w:ascii="仿宋_GB2312" w:eastAsia="仿宋_GB2312" w:hint="eastAsia"/>
          <w:sz w:val="32"/>
          <w:szCs w:val="32"/>
          <w:lang w:eastAsia="zh-CN"/>
        </w:rPr>
        <w:t>单位本年度购买图书经费较上年减少。</w:t>
      </w:r>
    </w:p>
    <w:p w14:paraId="3C4DF26D"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55A0715"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2024年度一般公共预算财政拨款基本支出2,835.80万元，其中：人员经费2,628.48万元，包括：基本工资、津贴补贴、奖金、绩效工资、机关事业单位基本养老保险缴费、职业年金</w:t>
      </w:r>
      <w:r>
        <w:rPr>
          <w:rFonts w:ascii="仿宋_GB2312" w:eastAsia="仿宋_GB2312"/>
          <w:sz w:val="32"/>
          <w:szCs w:val="32"/>
          <w:lang w:eastAsia="zh-CN"/>
        </w:rPr>
        <w:lastRenderedPageBreak/>
        <w:t>缴费、职工基本医疗保险缴费、其他社会保障缴费、住房公积金、退休费、抚恤金、生活补助、助学金和奖励金。</w:t>
      </w:r>
    </w:p>
    <w:p w14:paraId="39CE6F0B"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公用经费207.32万元，包括：办公费、印刷费、手续费、水费、电费、邮电费、取暖费、物业管理费、维修（护）费、培训费、专用材料费、劳务费、委托业务费、工会经费、其他商品和服务支出和办公设备购置。</w:t>
      </w:r>
    </w:p>
    <w:p w14:paraId="3F86DE99"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416791C"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D3105BB"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CB5B99D"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29E9E58"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A2D556F"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78335764" w14:textId="77777777" w:rsidR="0019731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4AC8FE3"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4B18DB58"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w:t>
      </w:r>
      <w:r>
        <w:rPr>
          <w:rFonts w:ascii="仿宋_GB2312" w:eastAsia="仿宋_GB2312"/>
          <w:sz w:val="32"/>
          <w:szCs w:val="32"/>
          <w:lang w:eastAsia="zh-CN"/>
        </w:rPr>
        <w:lastRenderedPageBreak/>
        <w:t>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3A39DAE"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14:paraId="06E4E678"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66A3D4C"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04BE4CD4" w14:textId="77777777" w:rsidR="0019731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39607AF" w14:textId="015184EB"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2024年度奇台县第七中学单位（事业单位）公用经费支出207.32万元，比上年减少11.45万元，下降5.23%，主要原因是：单位本年</w:t>
      </w:r>
      <w:r>
        <w:rPr>
          <w:rFonts w:ascii="仿宋_GB2312" w:eastAsia="仿宋_GB2312" w:hint="eastAsia"/>
          <w:sz w:val="32"/>
          <w:szCs w:val="32"/>
          <w:lang w:eastAsia="zh-CN"/>
        </w:rPr>
        <w:t>办公费、电费、邮电费、取暖费、培训费</w:t>
      </w:r>
      <w:r w:rsidR="00F12A09">
        <w:rPr>
          <w:rFonts w:ascii="仿宋_GB2312" w:eastAsia="仿宋_GB2312" w:hint="eastAsia"/>
          <w:sz w:val="32"/>
          <w:szCs w:val="32"/>
          <w:lang w:eastAsia="zh-CN"/>
        </w:rPr>
        <w:t>减少</w:t>
      </w:r>
      <w:r>
        <w:rPr>
          <w:rFonts w:ascii="仿宋_GB2312" w:eastAsia="仿宋_GB2312"/>
          <w:sz w:val="32"/>
          <w:szCs w:val="32"/>
          <w:lang w:eastAsia="zh-CN"/>
        </w:rPr>
        <w:t>。</w:t>
      </w:r>
    </w:p>
    <w:p w14:paraId="7DB16D8E" w14:textId="77777777" w:rsidR="0019731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1AC4EE81"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2024年度政府采购支出总额2.95万元，其中：政府采购货物支出0.83万元、政府采购工程支出0.00万元、政府采购服务支出2.12万元。</w:t>
      </w:r>
    </w:p>
    <w:p w14:paraId="0FFE7F8B"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授予中小企业合同金额2.62万元，占政府采购支出总额的88.81%，其中：授予小微企业合同金额2.62万元，占政府采购支出总额的88.81%。</w:t>
      </w:r>
    </w:p>
    <w:p w14:paraId="316F9F36" w14:textId="77777777" w:rsidR="0019731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223B986F"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截至2024年12月31日，房屋14,040.39平方米，价值1,633.17万元。</w:t>
      </w:r>
      <w:r>
        <w:rPr>
          <w:rFonts w:ascii="仿宋_GB2312" w:eastAsia="仿宋_GB2312"/>
          <w:sz w:val="32"/>
          <w:szCs w:val="32"/>
          <w:lang w:eastAsia="zh-CN"/>
        </w:rPr>
        <w:t>车辆0辆，价值0.00万元，其中：副部（省）</w:t>
      </w:r>
      <w:r>
        <w:rPr>
          <w:rFonts w:ascii="仿宋_GB2312" w:eastAsia="仿宋_GB2312"/>
          <w:sz w:val="32"/>
          <w:szCs w:val="32"/>
          <w:lang w:eastAsia="zh-CN"/>
        </w:rPr>
        <w:lastRenderedPageBreak/>
        <w:t>级及以上领导用车0辆、主要负责人用车0辆、机要通信用车0辆、应急保障用车0辆、执法执勤用车0辆、特种专业技术用车0辆、离退休干部服务用车0辆、其他用车0辆，其他用车主要是：无其他车辆;单价100万元（含）以上设备（不含车辆）0台（套）。</w:t>
      </w:r>
    </w:p>
    <w:p w14:paraId="6353AE8B"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C5BEAA2"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根据预算绩效管理要求，本单位2024年度预算绩效管理形成整体支出绩效自评表1个，全年预算总额3,033.58万元，实际执行总额3,033.58万元；预算绩效评价项目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272.01</w:t>
      </w:r>
      <w:r>
        <w:rPr>
          <w:rFonts w:ascii="仿宋_GB2312" w:eastAsia="仿宋_GB2312"/>
          <w:sz w:val="32"/>
          <w:szCs w:val="32"/>
          <w:lang w:eastAsia="zh-CN"/>
        </w:rPr>
        <w:t>万元，全年执行数</w:t>
      </w:r>
      <w:r>
        <w:rPr>
          <w:rFonts w:ascii="仿宋_GB2312" w:eastAsia="仿宋_GB2312" w:hint="eastAsia"/>
          <w:sz w:val="32"/>
          <w:szCs w:val="32"/>
          <w:lang w:eastAsia="zh-CN"/>
        </w:rPr>
        <w:t>272.01</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加强单位内部机构各科室的预算管理意识，提高预算编制的科学性、严谨性和可控性；二是加强单位财务管理，健全单位财务管理制度体系，规范单位财务行为，按照预算规定的费用项目和用途进行资金使用审核、列报支付、财务核算</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一是细化预算编制工作，认真做好预算的编制；二是加强预算单位绩效评价系统培训，使预算单位对绩效管理的相关工作具有全面的认识，提高其绩效管理的实际操作能力</w:t>
      </w:r>
      <w:r>
        <w:rPr>
          <w:rFonts w:ascii="仿宋_GB2312" w:eastAsia="仿宋_GB2312"/>
          <w:sz w:val="32"/>
          <w:szCs w:val="32"/>
          <w:lang w:eastAsia="zh-CN"/>
        </w:rPr>
        <w:t>。具体附部门整体支出绩效自评表，项目支出绩效自评表和部门评价报告。</w:t>
      </w:r>
    </w:p>
    <w:p w14:paraId="0D44FE0E" w14:textId="77777777" w:rsidR="0019731C" w:rsidRDefault="0019731C">
      <w:pPr>
        <w:jc w:val="center"/>
        <w:rPr>
          <w:rFonts w:ascii="宋体" w:eastAsia="宋体" w:hAnsi="宋体" w:cs="宋体" w:hint="eastAsia"/>
          <w:b/>
          <w:bCs/>
          <w:sz w:val="28"/>
          <w:szCs w:val="28"/>
          <w:lang w:eastAsia="zh-CN"/>
        </w:rPr>
      </w:pPr>
    </w:p>
    <w:p w14:paraId="2AD31137" w14:textId="77777777" w:rsidR="0019731C" w:rsidRDefault="0019731C">
      <w:pPr>
        <w:jc w:val="center"/>
        <w:rPr>
          <w:rFonts w:ascii="宋体" w:eastAsia="宋体" w:hAnsi="宋体" w:cs="宋体" w:hint="eastAsia"/>
          <w:b/>
          <w:bCs/>
          <w:sz w:val="28"/>
          <w:szCs w:val="28"/>
          <w:lang w:eastAsia="zh-CN"/>
        </w:rPr>
      </w:pPr>
    </w:p>
    <w:p w14:paraId="7E48324F" w14:textId="77777777" w:rsidR="0019731C" w:rsidRDefault="0019731C">
      <w:pPr>
        <w:jc w:val="center"/>
        <w:rPr>
          <w:rFonts w:ascii="宋体" w:eastAsia="宋体" w:hAnsi="宋体" w:cs="宋体" w:hint="eastAsia"/>
          <w:b/>
          <w:bCs/>
          <w:sz w:val="28"/>
          <w:szCs w:val="28"/>
          <w:lang w:eastAsia="zh-CN"/>
        </w:rPr>
      </w:pPr>
    </w:p>
    <w:p w14:paraId="32BEFDE8" w14:textId="77777777" w:rsidR="0019731C" w:rsidRDefault="0019731C">
      <w:pPr>
        <w:jc w:val="center"/>
        <w:rPr>
          <w:rFonts w:ascii="宋体" w:eastAsia="宋体" w:hAnsi="宋体" w:cs="宋体" w:hint="eastAsia"/>
          <w:b/>
          <w:bCs/>
          <w:sz w:val="28"/>
          <w:szCs w:val="28"/>
          <w:lang w:eastAsia="zh-CN"/>
        </w:rPr>
      </w:pPr>
    </w:p>
    <w:p w14:paraId="641F74D6" w14:textId="77777777" w:rsidR="0019731C" w:rsidRDefault="0019731C">
      <w:pPr>
        <w:jc w:val="center"/>
        <w:rPr>
          <w:rFonts w:ascii="宋体" w:eastAsia="宋体" w:hAnsi="宋体" w:cs="宋体" w:hint="eastAsia"/>
          <w:b/>
          <w:bCs/>
          <w:sz w:val="28"/>
          <w:szCs w:val="28"/>
          <w:lang w:eastAsia="zh-CN"/>
        </w:rPr>
      </w:pPr>
    </w:p>
    <w:p w14:paraId="25D2217E" w14:textId="77777777" w:rsidR="0019731C"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095B99E5"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19731C" w14:paraId="6A610B8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A2BA5BC"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781D1F9"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奇台县第七中学</w:t>
            </w:r>
          </w:p>
        </w:tc>
      </w:tr>
      <w:tr w:rsidR="0019731C" w14:paraId="21579C66"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8044496"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6C802B6"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021CE041"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28D3D2D0"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614B4E0E"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20FE4D6C"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6ECF602"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5BA69965"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19731C" w14:paraId="4F2CC8CC"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917AD54" w14:textId="77777777" w:rsidR="0019731C" w:rsidRDefault="0019731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C6132CD"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17E6C0A9"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122.94</w:t>
            </w:r>
          </w:p>
        </w:tc>
        <w:tc>
          <w:tcPr>
            <w:tcW w:w="1242" w:type="dxa"/>
            <w:tcBorders>
              <w:top w:val="nil"/>
              <w:left w:val="nil"/>
              <w:bottom w:val="single" w:sz="4" w:space="0" w:color="auto"/>
              <w:right w:val="single" w:sz="4" w:space="0" w:color="auto"/>
            </w:tcBorders>
            <w:vAlign w:val="center"/>
          </w:tcPr>
          <w:p w14:paraId="0A79D33D"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EA97557"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60794EC"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BE90790"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5D3F362"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19731C" w14:paraId="1BCABB5D"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4201DEB" w14:textId="77777777" w:rsidR="0019731C" w:rsidRDefault="0019731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F2871BF"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DA0A120"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2,697.84</w:t>
            </w:r>
          </w:p>
        </w:tc>
        <w:tc>
          <w:tcPr>
            <w:tcW w:w="1242" w:type="dxa"/>
            <w:tcBorders>
              <w:top w:val="nil"/>
              <w:left w:val="nil"/>
              <w:bottom w:val="single" w:sz="4" w:space="0" w:color="auto"/>
              <w:right w:val="single" w:sz="4" w:space="0" w:color="auto"/>
            </w:tcBorders>
            <w:vAlign w:val="center"/>
          </w:tcPr>
          <w:p w14:paraId="06522251"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2,752.91</w:t>
            </w:r>
          </w:p>
        </w:tc>
        <w:tc>
          <w:tcPr>
            <w:tcW w:w="1417" w:type="dxa"/>
            <w:tcBorders>
              <w:top w:val="nil"/>
              <w:left w:val="nil"/>
              <w:bottom w:val="single" w:sz="4" w:space="0" w:color="auto"/>
              <w:right w:val="single" w:sz="4" w:space="0" w:color="auto"/>
            </w:tcBorders>
            <w:vAlign w:val="center"/>
          </w:tcPr>
          <w:p w14:paraId="17FB412A"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2,752.91</w:t>
            </w:r>
          </w:p>
        </w:tc>
        <w:tc>
          <w:tcPr>
            <w:tcW w:w="1134" w:type="dxa"/>
            <w:tcBorders>
              <w:top w:val="nil"/>
              <w:left w:val="nil"/>
              <w:bottom w:val="single" w:sz="4" w:space="0" w:color="auto"/>
              <w:right w:val="single" w:sz="4" w:space="0" w:color="auto"/>
            </w:tcBorders>
            <w:vAlign w:val="center"/>
          </w:tcPr>
          <w:p w14:paraId="1CFFA387" w14:textId="77777777" w:rsidR="0019731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6313F86" w14:textId="77777777" w:rsidR="0019731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A5EA41C" w14:textId="77777777" w:rsidR="0019731C"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9731C" w14:paraId="053FCA5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B82958F" w14:textId="77777777" w:rsidR="0019731C" w:rsidRDefault="0019731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BB06052"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86C0DAB"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95.00</w:t>
            </w:r>
          </w:p>
        </w:tc>
        <w:tc>
          <w:tcPr>
            <w:tcW w:w="1242" w:type="dxa"/>
            <w:tcBorders>
              <w:top w:val="nil"/>
              <w:left w:val="nil"/>
              <w:bottom w:val="single" w:sz="4" w:space="0" w:color="auto"/>
              <w:right w:val="single" w:sz="4" w:space="0" w:color="auto"/>
            </w:tcBorders>
            <w:vAlign w:val="center"/>
          </w:tcPr>
          <w:p w14:paraId="145537E9"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280.67</w:t>
            </w:r>
          </w:p>
        </w:tc>
        <w:tc>
          <w:tcPr>
            <w:tcW w:w="1417" w:type="dxa"/>
            <w:tcBorders>
              <w:top w:val="nil"/>
              <w:left w:val="nil"/>
              <w:bottom w:val="single" w:sz="4" w:space="0" w:color="auto"/>
              <w:right w:val="single" w:sz="4" w:space="0" w:color="auto"/>
            </w:tcBorders>
            <w:vAlign w:val="center"/>
          </w:tcPr>
          <w:p w14:paraId="244E9081"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280.67</w:t>
            </w:r>
          </w:p>
        </w:tc>
        <w:tc>
          <w:tcPr>
            <w:tcW w:w="1134" w:type="dxa"/>
            <w:tcBorders>
              <w:top w:val="nil"/>
              <w:left w:val="nil"/>
              <w:bottom w:val="single" w:sz="4" w:space="0" w:color="auto"/>
              <w:right w:val="single" w:sz="4" w:space="0" w:color="auto"/>
            </w:tcBorders>
            <w:vAlign w:val="center"/>
          </w:tcPr>
          <w:p w14:paraId="750A7ACE" w14:textId="77777777" w:rsidR="0019731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E1617CA" w14:textId="77777777" w:rsidR="0019731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09B6A0A" w14:textId="77777777" w:rsidR="0019731C"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9731C" w14:paraId="1C331CA1"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B41403E" w14:textId="77777777" w:rsidR="0019731C" w:rsidRDefault="0019731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14A7AEB"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715A4E87"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2,915.78</w:t>
            </w:r>
          </w:p>
        </w:tc>
        <w:tc>
          <w:tcPr>
            <w:tcW w:w="1242" w:type="dxa"/>
            <w:tcBorders>
              <w:top w:val="nil"/>
              <w:left w:val="nil"/>
              <w:bottom w:val="single" w:sz="4" w:space="0" w:color="auto"/>
              <w:right w:val="single" w:sz="4" w:space="0" w:color="auto"/>
            </w:tcBorders>
            <w:vAlign w:val="center"/>
          </w:tcPr>
          <w:p w14:paraId="308383FC"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3,033.58</w:t>
            </w:r>
          </w:p>
        </w:tc>
        <w:tc>
          <w:tcPr>
            <w:tcW w:w="1417" w:type="dxa"/>
            <w:tcBorders>
              <w:top w:val="nil"/>
              <w:left w:val="nil"/>
              <w:bottom w:val="single" w:sz="4" w:space="0" w:color="auto"/>
              <w:right w:val="single" w:sz="4" w:space="0" w:color="auto"/>
            </w:tcBorders>
            <w:vAlign w:val="center"/>
          </w:tcPr>
          <w:p w14:paraId="406B2699"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3,033.58</w:t>
            </w:r>
          </w:p>
        </w:tc>
        <w:tc>
          <w:tcPr>
            <w:tcW w:w="1134" w:type="dxa"/>
            <w:tcBorders>
              <w:top w:val="nil"/>
              <w:left w:val="nil"/>
              <w:bottom w:val="single" w:sz="4" w:space="0" w:color="auto"/>
              <w:right w:val="single" w:sz="4" w:space="0" w:color="auto"/>
            </w:tcBorders>
            <w:vAlign w:val="center"/>
          </w:tcPr>
          <w:p w14:paraId="69B4A36E"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1EEA9B9"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BF1F439"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19731C" w14:paraId="1652F3C2"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FDE11DF"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560797F"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121BCC0"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19731C" w14:paraId="6FAC193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75E236F" w14:textId="77777777" w:rsidR="0019731C" w:rsidRDefault="0019731C">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1821784" w14:textId="77777777" w:rsidR="0019731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七中学坚持以习近平新时代中国特色社会主义思想为指导，深入学习贯彻党的二十大会议精神，认真贯彻落实习近平总书记关于教育的重要论述，坚持党对教育工作的全面领导，全面贯彻党的教育方针，建设适应教育现代化要求的高素质专业化创新型教师队伍，落实立德树人根本任务，着力转变观念、守正创新、攻坚克难、守住底线，培养德智体美劳全面发展的社会主义建设者和接班人。按照义务教育课程计划，开齐课程，开足课时，认真实施中小学的教育教学管理，全面推进素质教育，全面提高教育教学质量；开展教研活动、公开课、送教下乡、外出讲大赛课；完成本年度义务教学任务。</w:t>
            </w:r>
          </w:p>
        </w:tc>
        <w:tc>
          <w:tcPr>
            <w:tcW w:w="4581" w:type="dxa"/>
            <w:gridSpan w:val="4"/>
            <w:tcBorders>
              <w:top w:val="single" w:sz="4" w:space="0" w:color="auto"/>
              <w:left w:val="nil"/>
              <w:bottom w:val="single" w:sz="4" w:space="0" w:color="auto"/>
              <w:right w:val="single" w:sz="4" w:space="0" w:color="auto"/>
            </w:tcBorders>
          </w:tcPr>
          <w:p w14:paraId="36CCF3A7" w14:textId="77777777" w:rsidR="0019731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3033.58万元，全年执行数3033.58万元，总预算执行率100%。2024年我单位完成以下工作内容：1、开展教研活动数量30次；2、组织体艺比赛次数4次；3、开展公开课数量30节；4、开展教师外出讲大赛课数量5次。通过以上工作的实施，凝心聚力推进教育教学高质量发展，办好人民满意的教育。</w:t>
            </w:r>
          </w:p>
        </w:tc>
      </w:tr>
      <w:tr w:rsidR="0019731C" w14:paraId="3CCAED59"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84F709A"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5A9F8AE7"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35A09A48"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6D4B983E"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081C656F"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446BFDCF"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DF4C7A9"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329C99F4"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19731C" w14:paraId="78B5908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00042A7"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3509D9E9"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55F97FEF"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开展教研活动次数</w:t>
            </w:r>
          </w:p>
        </w:tc>
        <w:tc>
          <w:tcPr>
            <w:tcW w:w="1242" w:type="dxa"/>
            <w:tcBorders>
              <w:top w:val="nil"/>
              <w:left w:val="nil"/>
              <w:bottom w:val="single" w:sz="4" w:space="0" w:color="auto"/>
              <w:right w:val="single" w:sz="4" w:space="0" w:color="auto"/>
            </w:tcBorders>
            <w:noWrap/>
            <w:vAlign w:val="center"/>
          </w:tcPr>
          <w:p w14:paraId="5FADC7D1"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&gt;=30次</w:t>
            </w:r>
          </w:p>
        </w:tc>
        <w:tc>
          <w:tcPr>
            <w:tcW w:w="1417" w:type="dxa"/>
            <w:tcBorders>
              <w:top w:val="nil"/>
              <w:left w:val="nil"/>
              <w:bottom w:val="single" w:sz="4" w:space="0" w:color="auto"/>
              <w:right w:val="single" w:sz="4" w:space="0" w:color="auto"/>
            </w:tcBorders>
            <w:noWrap/>
            <w:vAlign w:val="center"/>
          </w:tcPr>
          <w:p w14:paraId="28D78E85" w14:textId="77777777" w:rsidR="0019731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奇台县第七中学2024年度工作计划</w:t>
            </w:r>
          </w:p>
        </w:tc>
        <w:tc>
          <w:tcPr>
            <w:tcW w:w="1134" w:type="dxa"/>
            <w:tcBorders>
              <w:top w:val="nil"/>
              <w:left w:val="nil"/>
              <w:bottom w:val="single" w:sz="4" w:space="0" w:color="auto"/>
              <w:right w:val="single" w:sz="4" w:space="0" w:color="auto"/>
            </w:tcBorders>
            <w:noWrap/>
            <w:vAlign w:val="center"/>
          </w:tcPr>
          <w:p w14:paraId="708345E0"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71CA01A"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=30次</w:t>
            </w:r>
          </w:p>
        </w:tc>
        <w:tc>
          <w:tcPr>
            <w:tcW w:w="720" w:type="dxa"/>
            <w:tcBorders>
              <w:top w:val="nil"/>
              <w:left w:val="nil"/>
              <w:bottom w:val="single" w:sz="4" w:space="0" w:color="auto"/>
              <w:right w:val="single" w:sz="4" w:space="0" w:color="auto"/>
            </w:tcBorders>
            <w:noWrap/>
            <w:vAlign w:val="center"/>
          </w:tcPr>
          <w:p w14:paraId="2036FDDB"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19731C" w14:paraId="36AD88CA" w14:textId="77777777">
        <w:trPr>
          <w:cantSplit/>
          <w:trHeight w:val="740"/>
        </w:trPr>
        <w:tc>
          <w:tcPr>
            <w:tcW w:w="993" w:type="dxa"/>
            <w:vMerge/>
            <w:tcBorders>
              <w:left w:val="single" w:sz="4" w:space="0" w:color="auto"/>
              <w:right w:val="single" w:sz="4" w:space="0" w:color="auto"/>
            </w:tcBorders>
            <w:noWrap/>
            <w:vAlign w:val="center"/>
          </w:tcPr>
          <w:p w14:paraId="68756573" w14:textId="77777777" w:rsidR="0019731C" w:rsidRDefault="0019731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AC1DCCB" w14:textId="77777777" w:rsidR="0019731C" w:rsidRDefault="0019731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A4046C9"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组织体艺比赛次数</w:t>
            </w:r>
          </w:p>
        </w:tc>
        <w:tc>
          <w:tcPr>
            <w:tcW w:w="1242" w:type="dxa"/>
            <w:tcBorders>
              <w:top w:val="nil"/>
              <w:left w:val="nil"/>
              <w:bottom w:val="single" w:sz="4" w:space="0" w:color="auto"/>
              <w:right w:val="single" w:sz="4" w:space="0" w:color="auto"/>
            </w:tcBorders>
            <w:noWrap/>
            <w:vAlign w:val="center"/>
          </w:tcPr>
          <w:p w14:paraId="0EE894B8"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0B9E0886" w14:textId="77777777" w:rsidR="0019731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奇台县第七中学2024年度工作计划</w:t>
            </w:r>
          </w:p>
        </w:tc>
        <w:tc>
          <w:tcPr>
            <w:tcW w:w="1134" w:type="dxa"/>
            <w:tcBorders>
              <w:top w:val="nil"/>
              <w:left w:val="nil"/>
              <w:bottom w:val="single" w:sz="4" w:space="0" w:color="auto"/>
              <w:right w:val="single" w:sz="4" w:space="0" w:color="auto"/>
            </w:tcBorders>
            <w:noWrap/>
            <w:vAlign w:val="center"/>
          </w:tcPr>
          <w:p w14:paraId="48B9C091"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91D43E2"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12C1FA57"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19731C" w14:paraId="4C5991FF" w14:textId="77777777">
        <w:trPr>
          <w:cantSplit/>
          <w:trHeight w:val="740"/>
        </w:trPr>
        <w:tc>
          <w:tcPr>
            <w:tcW w:w="993" w:type="dxa"/>
            <w:vMerge/>
            <w:tcBorders>
              <w:left w:val="single" w:sz="4" w:space="0" w:color="auto"/>
              <w:right w:val="single" w:sz="4" w:space="0" w:color="auto"/>
            </w:tcBorders>
            <w:noWrap/>
            <w:vAlign w:val="center"/>
          </w:tcPr>
          <w:p w14:paraId="3A65752A" w14:textId="77777777" w:rsidR="0019731C" w:rsidRDefault="0019731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14CA68B" w14:textId="77777777" w:rsidR="0019731C" w:rsidRDefault="0019731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49E1DFA"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开展公开课数量</w:t>
            </w:r>
          </w:p>
        </w:tc>
        <w:tc>
          <w:tcPr>
            <w:tcW w:w="1242" w:type="dxa"/>
            <w:tcBorders>
              <w:top w:val="nil"/>
              <w:left w:val="nil"/>
              <w:bottom w:val="single" w:sz="4" w:space="0" w:color="auto"/>
              <w:right w:val="single" w:sz="4" w:space="0" w:color="auto"/>
            </w:tcBorders>
            <w:noWrap/>
            <w:vAlign w:val="center"/>
          </w:tcPr>
          <w:p w14:paraId="50F0E6D9"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&gt;=30节</w:t>
            </w:r>
          </w:p>
        </w:tc>
        <w:tc>
          <w:tcPr>
            <w:tcW w:w="1417" w:type="dxa"/>
            <w:tcBorders>
              <w:top w:val="nil"/>
              <w:left w:val="nil"/>
              <w:bottom w:val="single" w:sz="4" w:space="0" w:color="auto"/>
              <w:right w:val="single" w:sz="4" w:space="0" w:color="auto"/>
            </w:tcBorders>
            <w:noWrap/>
            <w:vAlign w:val="center"/>
          </w:tcPr>
          <w:p w14:paraId="44D4E34E" w14:textId="77777777" w:rsidR="0019731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奇台县第七中学2024年度工作计划</w:t>
            </w:r>
          </w:p>
        </w:tc>
        <w:tc>
          <w:tcPr>
            <w:tcW w:w="1134" w:type="dxa"/>
            <w:tcBorders>
              <w:top w:val="nil"/>
              <w:left w:val="nil"/>
              <w:bottom w:val="single" w:sz="4" w:space="0" w:color="auto"/>
              <w:right w:val="single" w:sz="4" w:space="0" w:color="auto"/>
            </w:tcBorders>
            <w:noWrap/>
            <w:vAlign w:val="center"/>
          </w:tcPr>
          <w:p w14:paraId="36210453"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2BAFA797"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=30节</w:t>
            </w:r>
          </w:p>
        </w:tc>
        <w:tc>
          <w:tcPr>
            <w:tcW w:w="720" w:type="dxa"/>
            <w:tcBorders>
              <w:top w:val="nil"/>
              <w:left w:val="nil"/>
              <w:bottom w:val="single" w:sz="4" w:space="0" w:color="auto"/>
              <w:right w:val="single" w:sz="4" w:space="0" w:color="auto"/>
            </w:tcBorders>
            <w:noWrap/>
            <w:vAlign w:val="center"/>
          </w:tcPr>
          <w:p w14:paraId="0CBD119E"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19731C" w14:paraId="443037F0"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342B4F0" w14:textId="77777777" w:rsidR="0019731C" w:rsidRDefault="0019731C">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12411BC" w14:textId="77777777" w:rsidR="0019731C" w:rsidRDefault="0019731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FC93C20"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外出讲大赛课数量</w:t>
            </w:r>
          </w:p>
        </w:tc>
        <w:tc>
          <w:tcPr>
            <w:tcW w:w="1242" w:type="dxa"/>
            <w:tcBorders>
              <w:top w:val="nil"/>
              <w:left w:val="nil"/>
              <w:bottom w:val="single" w:sz="4" w:space="0" w:color="auto"/>
              <w:right w:val="single" w:sz="4" w:space="0" w:color="auto"/>
            </w:tcBorders>
            <w:noWrap/>
            <w:vAlign w:val="center"/>
          </w:tcPr>
          <w:p w14:paraId="161487DF"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&gt;=5次</w:t>
            </w:r>
          </w:p>
        </w:tc>
        <w:tc>
          <w:tcPr>
            <w:tcW w:w="1417" w:type="dxa"/>
            <w:tcBorders>
              <w:top w:val="nil"/>
              <w:left w:val="nil"/>
              <w:bottom w:val="single" w:sz="4" w:space="0" w:color="auto"/>
              <w:right w:val="single" w:sz="4" w:space="0" w:color="auto"/>
            </w:tcBorders>
            <w:noWrap/>
            <w:vAlign w:val="center"/>
          </w:tcPr>
          <w:p w14:paraId="2CAD2D63" w14:textId="77777777" w:rsidR="0019731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奇台县第七中学2024年度工作计划</w:t>
            </w:r>
          </w:p>
        </w:tc>
        <w:tc>
          <w:tcPr>
            <w:tcW w:w="1134" w:type="dxa"/>
            <w:tcBorders>
              <w:top w:val="nil"/>
              <w:left w:val="nil"/>
              <w:bottom w:val="single" w:sz="4" w:space="0" w:color="auto"/>
              <w:right w:val="single" w:sz="4" w:space="0" w:color="auto"/>
            </w:tcBorders>
            <w:noWrap/>
            <w:vAlign w:val="center"/>
          </w:tcPr>
          <w:p w14:paraId="0AB2EB5C"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CFBEB56"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=5次</w:t>
            </w:r>
          </w:p>
        </w:tc>
        <w:tc>
          <w:tcPr>
            <w:tcW w:w="720" w:type="dxa"/>
            <w:tcBorders>
              <w:top w:val="nil"/>
              <w:left w:val="nil"/>
              <w:bottom w:val="single" w:sz="4" w:space="0" w:color="auto"/>
              <w:right w:val="single" w:sz="4" w:space="0" w:color="auto"/>
            </w:tcBorders>
            <w:noWrap/>
            <w:vAlign w:val="center"/>
          </w:tcPr>
          <w:p w14:paraId="377FFD96" w14:textId="77777777" w:rsidR="0019731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08DEC0DE" w14:textId="77777777" w:rsidR="0019731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499AD7C"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0"/>
        <w:gridCol w:w="533"/>
        <w:gridCol w:w="782"/>
        <w:gridCol w:w="544"/>
        <w:gridCol w:w="666"/>
        <w:gridCol w:w="666"/>
        <w:gridCol w:w="533"/>
        <w:gridCol w:w="756"/>
        <w:gridCol w:w="558"/>
        <w:gridCol w:w="536"/>
        <w:gridCol w:w="533"/>
        <w:gridCol w:w="534"/>
        <w:gridCol w:w="873"/>
      </w:tblGrid>
      <w:tr w:rsidR="0019731C" w14:paraId="5312578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6A147A8" w14:textId="77777777" w:rsidR="0019731C" w:rsidRDefault="00000000">
            <w:pPr>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4470187"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奇台县2024年4月中小企业欠款项目化解;幼儿园幼儿伙食费欠款</w:t>
            </w:r>
          </w:p>
        </w:tc>
      </w:tr>
      <w:tr w:rsidR="0019731C" w14:paraId="1186B45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1B3EA4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6E3037C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4AD9BDA4"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1E4D2B6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奇台县第七中学</w:t>
            </w:r>
          </w:p>
        </w:tc>
      </w:tr>
      <w:tr w:rsidR="0019731C" w14:paraId="233A679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7C0F745"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40DAFC77" w14:textId="77777777" w:rsidR="0019731C" w:rsidRDefault="0019731C">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C14386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EC377DE"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BDA53F1"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1D32BA8"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6D3E7D1B"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152740A"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19731C" w14:paraId="256B35F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2A50265" w14:textId="77777777" w:rsidR="0019731C" w:rsidRDefault="0019731C">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F599DC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0C07BBC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36.85</w:t>
            </w:r>
          </w:p>
        </w:tc>
        <w:tc>
          <w:tcPr>
            <w:tcW w:w="982" w:type="pct"/>
            <w:gridSpan w:val="3"/>
            <w:tcBorders>
              <w:top w:val="single" w:sz="4" w:space="0" w:color="auto"/>
              <w:left w:val="nil"/>
              <w:bottom w:val="single" w:sz="4" w:space="0" w:color="auto"/>
              <w:right w:val="single" w:sz="4" w:space="0" w:color="auto"/>
            </w:tcBorders>
            <w:vAlign w:val="center"/>
          </w:tcPr>
          <w:p w14:paraId="1FBAC5B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88.73</w:t>
            </w:r>
          </w:p>
        </w:tc>
        <w:tc>
          <w:tcPr>
            <w:tcW w:w="708" w:type="pct"/>
            <w:gridSpan w:val="2"/>
            <w:tcBorders>
              <w:top w:val="single" w:sz="4" w:space="0" w:color="auto"/>
              <w:left w:val="nil"/>
              <w:bottom w:val="single" w:sz="4" w:space="0" w:color="auto"/>
              <w:right w:val="single" w:sz="4" w:space="0" w:color="auto"/>
            </w:tcBorders>
            <w:vAlign w:val="center"/>
          </w:tcPr>
          <w:p w14:paraId="5B40A95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88.73</w:t>
            </w:r>
          </w:p>
        </w:tc>
        <w:tc>
          <w:tcPr>
            <w:tcW w:w="671" w:type="pct"/>
            <w:gridSpan w:val="2"/>
            <w:tcBorders>
              <w:top w:val="nil"/>
              <w:left w:val="nil"/>
              <w:bottom w:val="single" w:sz="4" w:space="0" w:color="auto"/>
              <w:right w:val="single" w:sz="4" w:space="0" w:color="auto"/>
            </w:tcBorders>
            <w:vAlign w:val="center"/>
          </w:tcPr>
          <w:p w14:paraId="5AAD6BF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A1391C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BCCA88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9731C" w14:paraId="479575E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D0116D3" w14:textId="77777777" w:rsidR="0019731C" w:rsidRDefault="0019731C">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DD55FF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DCE586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36.85</w:t>
            </w:r>
          </w:p>
        </w:tc>
        <w:tc>
          <w:tcPr>
            <w:tcW w:w="982" w:type="pct"/>
            <w:gridSpan w:val="3"/>
            <w:tcBorders>
              <w:top w:val="single" w:sz="4" w:space="0" w:color="auto"/>
              <w:left w:val="nil"/>
              <w:bottom w:val="single" w:sz="4" w:space="0" w:color="auto"/>
              <w:right w:val="single" w:sz="4" w:space="0" w:color="auto"/>
            </w:tcBorders>
            <w:vAlign w:val="center"/>
          </w:tcPr>
          <w:p w14:paraId="40211AB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88.73</w:t>
            </w:r>
          </w:p>
        </w:tc>
        <w:tc>
          <w:tcPr>
            <w:tcW w:w="708" w:type="pct"/>
            <w:gridSpan w:val="2"/>
            <w:tcBorders>
              <w:top w:val="single" w:sz="4" w:space="0" w:color="auto"/>
              <w:left w:val="nil"/>
              <w:bottom w:val="single" w:sz="4" w:space="0" w:color="auto"/>
              <w:right w:val="single" w:sz="4" w:space="0" w:color="auto"/>
            </w:tcBorders>
            <w:vAlign w:val="center"/>
          </w:tcPr>
          <w:p w14:paraId="510AAF0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88.73</w:t>
            </w:r>
          </w:p>
        </w:tc>
        <w:tc>
          <w:tcPr>
            <w:tcW w:w="671" w:type="pct"/>
            <w:gridSpan w:val="2"/>
            <w:tcBorders>
              <w:top w:val="nil"/>
              <w:left w:val="nil"/>
              <w:bottom w:val="single" w:sz="4" w:space="0" w:color="auto"/>
              <w:right w:val="single" w:sz="4" w:space="0" w:color="auto"/>
            </w:tcBorders>
            <w:vAlign w:val="center"/>
          </w:tcPr>
          <w:p w14:paraId="21E9838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66684D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6020C0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731C" w14:paraId="12A5D36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D86898" w14:textId="77777777" w:rsidR="0019731C" w:rsidRDefault="0019731C">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83174F9"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C61418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A1CE14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0FAD12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135E09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AF6CA0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8B0D34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731C" w14:paraId="36E850D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EAC38B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0088897"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26CE70A"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19731C" w14:paraId="50CBB47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971F24B" w14:textId="77777777" w:rsidR="0019731C" w:rsidRDefault="0019731C">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368E4D6"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4月中小企业欠款项目化解（第二批）》（奇财债2024]4号）奇台县第七中学项目债务8.59万元。2、《关于下达化解债务支出资金的通知》（奇财债[2024]2号）奇台七中校园监控设施款20.26万元；3、《关于提前下达2021年义务教育薄弱环节改善与能力提升补助资金的通知》昌州财教[2020]61号，奇台县第七中学班班通项目3万元。4、《关于下达2024年第一批信访化解县级资金的通知》奇财预[2024]106号，奇台县第七中学上下水改造工程3万元，5、《关于下达幼儿园幼儿伙食费的通知》（奇财行[2024]47号）幼儿园幼儿伙食费欠1.417308万元，完成债务支付笔数5笔、债务资金支付完成率为100%、债务还款准确率达100%、债务资金按期支付率为100%、债务资金支付率达100%，通过债务偿还，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1A1FCB6C"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上级文件要求，我单位共还债务12笔，完成债务支付笔数12笔、债务资金支付完成率为99.86%、债务还款准确率达100%、债务资金按期支付率为100%、债务资金支付率达100%，通过债务偿还，有效保障单位良好信用。</w:t>
            </w:r>
          </w:p>
        </w:tc>
      </w:tr>
      <w:tr w:rsidR="0019731C" w14:paraId="5C701ECB" w14:textId="77777777">
        <w:trPr>
          <w:trHeight w:val="820"/>
        </w:trPr>
        <w:tc>
          <w:tcPr>
            <w:tcW w:w="328" w:type="pct"/>
            <w:tcBorders>
              <w:top w:val="nil"/>
              <w:left w:val="single" w:sz="4" w:space="0" w:color="auto"/>
              <w:bottom w:val="single" w:sz="4" w:space="0" w:color="auto"/>
              <w:right w:val="single" w:sz="4" w:space="0" w:color="auto"/>
            </w:tcBorders>
            <w:vAlign w:val="center"/>
          </w:tcPr>
          <w:p w14:paraId="31D63475" w14:textId="77777777" w:rsidR="0019731C" w:rsidRDefault="0019731C">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1A74B71"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A05E6DA"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F75E089"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833B49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42A495C8"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F12F854"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5CD886E"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48F7BC9A"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30B353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w:t>
            </w:r>
            <w:r>
              <w:rPr>
                <w:rFonts w:ascii="宋体" w:eastAsia="宋体" w:hAnsi="宋体" w:cs="宋体" w:hint="eastAsia"/>
                <w:b/>
                <w:bCs/>
                <w:color w:val="000000"/>
                <w:sz w:val="18"/>
                <w:szCs w:val="18"/>
              </w:rPr>
              <w:lastRenderedPageBreak/>
              <w:t>依据</w:t>
            </w:r>
          </w:p>
        </w:tc>
        <w:tc>
          <w:tcPr>
            <w:tcW w:w="329" w:type="pct"/>
            <w:tcBorders>
              <w:top w:val="nil"/>
              <w:left w:val="nil"/>
              <w:bottom w:val="single" w:sz="4" w:space="0" w:color="auto"/>
              <w:right w:val="single" w:sz="4" w:space="0" w:color="auto"/>
            </w:tcBorders>
            <w:vAlign w:val="center"/>
          </w:tcPr>
          <w:p w14:paraId="40054D95"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上年完成情况</w:t>
            </w:r>
          </w:p>
        </w:tc>
        <w:tc>
          <w:tcPr>
            <w:tcW w:w="327" w:type="pct"/>
            <w:tcBorders>
              <w:top w:val="nil"/>
              <w:left w:val="nil"/>
              <w:bottom w:val="single" w:sz="4" w:space="0" w:color="auto"/>
              <w:right w:val="single" w:sz="4" w:space="0" w:color="auto"/>
            </w:tcBorders>
            <w:vAlign w:val="center"/>
          </w:tcPr>
          <w:p w14:paraId="267E155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E064828"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20B0949" w14:textId="77777777" w:rsidR="0019731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9731C" w14:paraId="3F64546E" w14:textId="77777777">
        <w:trPr>
          <w:trHeight w:val="800"/>
        </w:trPr>
        <w:tc>
          <w:tcPr>
            <w:tcW w:w="328" w:type="pct"/>
            <w:vMerge w:val="restart"/>
            <w:tcBorders>
              <w:top w:val="nil"/>
              <w:left w:val="single" w:sz="4" w:space="0" w:color="auto"/>
              <w:right w:val="single" w:sz="4" w:space="0" w:color="auto"/>
            </w:tcBorders>
            <w:vAlign w:val="center"/>
          </w:tcPr>
          <w:p w14:paraId="545A3374"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374BD9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099F22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CEC2AD2"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4B3393E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BDE80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=12笔</w:t>
            </w:r>
          </w:p>
        </w:tc>
        <w:tc>
          <w:tcPr>
            <w:tcW w:w="333" w:type="pct"/>
            <w:tcBorders>
              <w:top w:val="nil"/>
              <w:left w:val="nil"/>
              <w:bottom w:val="single" w:sz="4" w:space="0" w:color="auto"/>
              <w:right w:val="single" w:sz="4" w:space="0" w:color="auto"/>
            </w:tcBorders>
            <w:vAlign w:val="center"/>
          </w:tcPr>
          <w:p w14:paraId="547BFA1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=12笔</w:t>
            </w:r>
          </w:p>
        </w:tc>
        <w:tc>
          <w:tcPr>
            <w:tcW w:w="328" w:type="pct"/>
            <w:tcBorders>
              <w:top w:val="nil"/>
              <w:left w:val="nil"/>
              <w:bottom w:val="single" w:sz="4" w:space="0" w:color="auto"/>
              <w:right w:val="single" w:sz="4" w:space="0" w:color="auto"/>
            </w:tcBorders>
            <w:vAlign w:val="center"/>
          </w:tcPr>
          <w:p w14:paraId="3336F7A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EC6FE8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1F8AD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C1E0F0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327C5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3D913C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9D8DB5C" w14:textId="77777777" w:rsidR="0019731C" w:rsidRDefault="0019731C">
            <w:pPr>
              <w:jc w:val="center"/>
              <w:rPr>
                <w:rFonts w:ascii="宋体" w:eastAsia="宋体" w:hAnsi="宋体" w:cs="宋体" w:hint="eastAsia"/>
                <w:color w:val="000000"/>
                <w:sz w:val="18"/>
                <w:szCs w:val="18"/>
              </w:rPr>
            </w:pPr>
          </w:p>
        </w:tc>
      </w:tr>
      <w:tr w:rsidR="0019731C" w14:paraId="0CC2FCDE" w14:textId="77777777">
        <w:trPr>
          <w:trHeight w:val="800"/>
        </w:trPr>
        <w:tc>
          <w:tcPr>
            <w:tcW w:w="328" w:type="pct"/>
            <w:vMerge/>
            <w:tcBorders>
              <w:left w:val="single" w:sz="4" w:space="0" w:color="auto"/>
              <w:right w:val="single" w:sz="4" w:space="0" w:color="auto"/>
            </w:tcBorders>
            <w:vAlign w:val="center"/>
          </w:tcPr>
          <w:p w14:paraId="0707CB0B" w14:textId="77777777" w:rsidR="0019731C" w:rsidRDefault="0019731C">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105189F" w14:textId="77777777" w:rsidR="0019731C" w:rsidRDefault="0019731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8E6B5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1B9ECA9"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44B8DE5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37A73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916FED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23B3C5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587F72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C22286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574D3F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F41DF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92F77C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D122931" w14:textId="77777777" w:rsidR="0019731C" w:rsidRDefault="0019731C">
            <w:pPr>
              <w:jc w:val="center"/>
              <w:rPr>
                <w:rFonts w:ascii="宋体" w:eastAsia="宋体" w:hAnsi="宋体" w:cs="宋体" w:hint="eastAsia"/>
                <w:color w:val="000000"/>
                <w:sz w:val="18"/>
                <w:szCs w:val="18"/>
              </w:rPr>
            </w:pPr>
          </w:p>
        </w:tc>
      </w:tr>
      <w:tr w:rsidR="0019731C" w14:paraId="6554C343" w14:textId="77777777">
        <w:trPr>
          <w:trHeight w:val="800"/>
        </w:trPr>
        <w:tc>
          <w:tcPr>
            <w:tcW w:w="328" w:type="pct"/>
            <w:vMerge/>
            <w:tcBorders>
              <w:left w:val="single" w:sz="4" w:space="0" w:color="auto"/>
              <w:right w:val="single" w:sz="4" w:space="0" w:color="auto"/>
            </w:tcBorders>
            <w:vAlign w:val="center"/>
          </w:tcPr>
          <w:p w14:paraId="2F6B8FBD" w14:textId="77777777" w:rsidR="0019731C" w:rsidRDefault="0019731C">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C761D40" w14:textId="77777777" w:rsidR="0019731C" w:rsidRDefault="0019731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A4D070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8145FA8"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30A6730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C97492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2DD475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E05971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782FF3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85A5F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D3DBFE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F8482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3F4D96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3455183" w14:textId="77777777" w:rsidR="0019731C" w:rsidRDefault="0019731C">
            <w:pPr>
              <w:jc w:val="center"/>
              <w:rPr>
                <w:rFonts w:ascii="宋体" w:eastAsia="宋体" w:hAnsi="宋体" w:cs="宋体" w:hint="eastAsia"/>
                <w:color w:val="000000"/>
                <w:sz w:val="18"/>
                <w:szCs w:val="18"/>
              </w:rPr>
            </w:pPr>
          </w:p>
        </w:tc>
      </w:tr>
      <w:tr w:rsidR="0019731C" w14:paraId="6D5C4213" w14:textId="77777777">
        <w:trPr>
          <w:trHeight w:val="800"/>
        </w:trPr>
        <w:tc>
          <w:tcPr>
            <w:tcW w:w="328" w:type="pct"/>
            <w:vMerge/>
            <w:tcBorders>
              <w:left w:val="single" w:sz="4" w:space="0" w:color="auto"/>
              <w:right w:val="single" w:sz="4" w:space="0" w:color="auto"/>
            </w:tcBorders>
            <w:vAlign w:val="center"/>
          </w:tcPr>
          <w:p w14:paraId="7FD3D5C6" w14:textId="77777777" w:rsidR="0019731C" w:rsidRDefault="0019731C">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CBD1778" w14:textId="77777777" w:rsidR="0019731C" w:rsidRDefault="0019731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3A513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414BEB6D"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1893931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7E685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C75B80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21F07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11B0E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BBB0C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879CAF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6C253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6DBC33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7DDA6FE" w14:textId="77777777" w:rsidR="0019731C" w:rsidRDefault="0019731C">
            <w:pPr>
              <w:jc w:val="center"/>
              <w:rPr>
                <w:rFonts w:ascii="宋体" w:eastAsia="宋体" w:hAnsi="宋体" w:cs="宋体" w:hint="eastAsia"/>
                <w:color w:val="000000"/>
                <w:sz w:val="18"/>
                <w:szCs w:val="18"/>
              </w:rPr>
            </w:pPr>
          </w:p>
        </w:tc>
      </w:tr>
      <w:tr w:rsidR="0019731C" w14:paraId="631BE608" w14:textId="77777777">
        <w:trPr>
          <w:trHeight w:val="800"/>
        </w:trPr>
        <w:tc>
          <w:tcPr>
            <w:tcW w:w="328" w:type="pct"/>
            <w:vMerge/>
            <w:tcBorders>
              <w:left w:val="single" w:sz="4" w:space="0" w:color="auto"/>
              <w:right w:val="single" w:sz="4" w:space="0" w:color="auto"/>
            </w:tcBorders>
            <w:vAlign w:val="center"/>
          </w:tcPr>
          <w:p w14:paraId="075FD103" w14:textId="77777777" w:rsidR="0019731C" w:rsidRDefault="0019731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1E2082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760870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2D281758"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76145D9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658374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14DD10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15997E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25F50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C36E18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076EC8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D5C7EC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0793D7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637509A" w14:textId="77777777" w:rsidR="0019731C" w:rsidRDefault="0019731C">
            <w:pPr>
              <w:jc w:val="center"/>
              <w:rPr>
                <w:rFonts w:ascii="宋体" w:eastAsia="宋体" w:hAnsi="宋体" w:cs="宋体" w:hint="eastAsia"/>
                <w:color w:val="000000"/>
                <w:sz w:val="18"/>
                <w:szCs w:val="18"/>
              </w:rPr>
            </w:pPr>
          </w:p>
        </w:tc>
      </w:tr>
      <w:tr w:rsidR="0019731C" w14:paraId="64C9F427" w14:textId="77777777">
        <w:trPr>
          <w:trHeight w:val="800"/>
        </w:trPr>
        <w:tc>
          <w:tcPr>
            <w:tcW w:w="328" w:type="pct"/>
            <w:vMerge/>
            <w:tcBorders>
              <w:left w:val="single" w:sz="4" w:space="0" w:color="auto"/>
              <w:right w:val="single" w:sz="4" w:space="0" w:color="auto"/>
            </w:tcBorders>
            <w:vAlign w:val="center"/>
          </w:tcPr>
          <w:p w14:paraId="4054A2B0" w14:textId="77777777" w:rsidR="0019731C" w:rsidRDefault="0019731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9F2155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729E84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0DBFAED4"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0DA2AAC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47D2FE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41A3E54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479F69E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AF651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8C6F65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33E4EAD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11999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6E3DEFC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9246881" w14:textId="77777777" w:rsidR="0019731C" w:rsidRDefault="0019731C">
            <w:pPr>
              <w:jc w:val="center"/>
              <w:rPr>
                <w:rFonts w:ascii="宋体" w:eastAsia="宋体" w:hAnsi="宋体" w:cs="宋体" w:hint="eastAsia"/>
                <w:color w:val="000000"/>
                <w:sz w:val="18"/>
                <w:szCs w:val="18"/>
              </w:rPr>
            </w:pPr>
          </w:p>
        </w:tc>
      </w:tr>
      <w:tr w:rsidR="0019731C" w14:paraId="49DD6C8A" w14:textId="77777777">
        <w:trPr>
          <w:trHeight w:val="800"/>
        </w:trPr>
        <w:tc>
          <w:tcPr>
            <w:tcW w:w="328" w:type="pct"/>
            <w:vMerge/>
            <w:tcBorders>
              <w:left w:val="single" w:sz="4" w:space="0" w:color="auto"/>
              <w:bottom w:val="single" w:sz="4" w:space="0" w:color="auto"/>
              <w:right w:val="single" w:sz="4" w:space="0" w:color="auto"/>
            </w:tcBorders>
            <w:vAlign w:val="center"/>
          </w:tcPr>
          <w:p w14:paraId="32A86D76" w14:textId="77777777" w:rsidR="0019731C" w:rsidRDefault="0019731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7C13E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D15063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A9C891B"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4244BDD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3352D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w:t>
            </w:r>
          </w:p>
        </w:tc>
        <w:tc>
          <w:tcPr>
            <w:tcW w:w="333" w:type="pct"/>
            <w:tcBorders>
              <w:top w:val="nil"/>
              <w:left w:val="nil"/>
              <w:bottom w:val="single" w:sz="4" w:space="0" w:color="auto"/>
              <w:right w:val="single" w:sz="4" w:space="0" w:color="auto"/>
            </w:tcBorders>
            <w:vAlign w:val="center"/>
          </w:tcPr>
          <w:p w14:paraId="65FEFB3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1F874C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w:t>
            </w:r>
          </w:p>
        </w:tc>
        <w:tc>
          <w:tcPr>
            <w:tcW w:w="379" w:type="pct"/>
            <w:tcBorders>
              <w:top w:val="nil"/>
              <w:left w:val="nil"/>
              <w:bottom w:val="single" w:sz="4" w:space="0" w:color="auto"/>
              <w:right w:val="single" w:sz="4" w:space="0" w:color="auto"/>
            </w:tcBorders>
            <w:vAlign w:val="center"/>
          </w:tcPr>
          <w:p w14:paraId="33A3C8A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D56C0B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42CD0F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5ACBA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442EF9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6EDBFA1"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年初幼儿数为158人，大班幼儿已毕业，秋季学期幼儿人数减少，故产生偏差，偏差率7%，下年度目标合规科学实际设置。</w:t>
            </w:r>
          </w:p>
        </w:tc>
      </w:tr>
      <w:tr w:rsidR="0019731C" w14:paraId="48BC5F0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E99B6EF"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A0BCFA1"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2294767" w14:textId="77777777" w:rsidR="0019731C" w:rsidRDefault="0019731C">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4A51441" w14:textId="77777777" w:rsidR="0019731C" w:rsidRDefault="0019731C">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C06F9A5" w14:textId="77777777" w:rsidR="0019731C" w:rsidRDefault="0019731C">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2A42ED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FA5F0B4" w14:textId="77777777" w:rsidR="0019731C" w:rsidRDefault="0019731C">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C101A3B" w14:textId="77777777" w:rsidR="0019731C" w:rsidRDefault="0019731C">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0CB3868" w14:textId="77777777" w:rsidR="0019731C" w:rsidRDefault="0019731C">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F3FA1B4" w14:textId="77777777" w:rsidR="0019731C" w:rsidRDefault="0019731C">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72B71E0" w14:textId="77777777" w:rsidR="0019731C" w:rsidRDefault="0019731C">
            <w:pPr>
              <w:rPr>
                <w:rFonts w:ascii="宋体" w:eastAsia="宋体" w:hAnsi="宋体" w:cs="宋体" w:hint="eastAsia"/>
                <w:color w:val="000000"/>
                <w:sz w:val="18"/>
                <w:szCs w:val="18"/>
              </w:rPr>
            </w:pPr>
          </w:p>
        </w:tc>
      </w:tr>
      <w:bookmarkEnd w:id="0"/>
    </w:tbl>
    <w:p w14:paraId="7D96D31A" w14:textId="77777777" w:rsidR="0019731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E2D8FCC"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31"/>
        <w:gridCol w:w="524"/>
        <w:gridCol w:w="773"/>
        <w:gridCol w:w="535"/>
        <w:gridCol w:w="756"/>
        <w:gridCol w:w="666"/>
        <w:gridCol w:w="524"/>
        <w:gridCol w:w="756"/>
        <w:gridCol w:w="549"/>
        <w:gridCol w:w="527"/>
        <w:gridCol w:w="524"/>
        <w:gridCol w:w="525"/>
        <w:gridCol w:w="864"/>
      </w:tblGrid>
      <w:tr w:rsidR="0019731C" w14:paraId="30903D4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4F2489E"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DD8C87C"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奇台县义务教育和幼儿园2023-2024采暖费</w:t>
            </w:r>
          </w:p>
        </w:tc>
      </w:tr>
      <w:tr w:rsidR="0019731C" w14:paraId="280080A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88A920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670FC3F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2DED7B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1A07602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奇台县第七中学</w:t>
            </w:r>
          </w:p>
        </w:tc>
      </w:tr>
      <w:tr w:rsidR="0019731C" w14:paraId="2D95499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6534667"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33C0B3D0" w14:textId="77777777" w:rsidR="0019731C" w:rsidRDefault="0019731C">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02BEF69A"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30722B9"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3CBF69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2BEDDAF"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F4B67A8"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AD44CDB"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19731C" w14:paraId="762EEB4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33441FA" w14:textId="77777777" w:rsidR="0019731C" w:rsidRDefault="0019731C">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6D3E8CB"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5A96667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w:t>
            </w:r>
          </w:p>
        </w:tc>
        <w:tc>
          <w:tcPr>
            <w:tcW w:w="982" w:type="pct"/>
            <w:gridSpan w:val="3"/>
            <w:tcBorders>
              <w:top w:val="single" w:sz="4" w:space="0" w:color="auto"/>
              <w:left w:val="nil"/>
              <w:bottom w:val="single" w:sz="4" w:space="0" w:color="auto"/>
              <w:right w:val="single" w:sz="4" w:space="0" w:color="auto"/>
            </w:tcBorders>
            <w:vAlign w:val="center"/>
          </w:tcPr>
          <w:p w14:paraId="56E608A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w:t>
            </w:r>
          </w:p>
        </w:tc>
        <w:tc>
          <w:tcPr>
            <w:tcW w:w="708" w:type="pct"/>
            <w:gridSpan w:val="2"/>
            <w:tcBorders>
              <w:top w:val="single" w:sz="4" w:space="0" w:color="auto"/>
              <w:left w:val="nil"/>
              <w:bottom w:val="single" w:sz="4" w:space="0" w:color="auto"/>
              <w:right w:val="single" w:sz="4" w:space="0" w:color="auto"/>
            </w:tcBorders>
            <w:vAlign w:val="center"/>
          </w:tcPr>
          <w:p w14:paraId="51E78AB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w:t>
            </w:r>
          </w:p>
        </w:tc>
        <w:tc>
          <w:tcPr>
            <w:tcW w:w="671" w:type="pct"/>
            <w:gridSpan w:val="2"/>
            <w:tcBorders>
              <w:top w:val="nil"/>
              <w:left w:val="nil"/>
              <w:bottom w:val="single" w:sz="4" w:space="0" w:color="auto"/>
              <w:right w:val="single" w:sz="4" w:space="0" w:color="auto"/>
            </w:tcBorders>
            <w:vAlign w:val="center"/>
          </w:tcPr>
          <w:p w14:paraId="3AC1A5B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1FE198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C26C3B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9731C" w14:paraId="1D12E4B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1047AEE" w14:textId="77777777" w:rsidR="0019731C" w:rsidRDefault="0019731C">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3ECAD3E"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49BEE08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w:t>
            </w:r>
          </w:p>
        </w:tc>
        <w:tc>
          <w:tcPr>
            <w:tcW w:w="982" w:type="pct"/>
            <w:gridSpan w:val="3"/>
            <w:tcBorders>
              <w:top w:val="single" w:sz="4" w:space="0" w:color="auto"/>
              <w:left w:val="nil"/>
              <w:bottom w:val="single" w:sz="4" w:space="0" w:color="auto"/>
              <w:right w:val="single" w:sz="4" w:space="0" w:color="auto"/>
            </w:tcBorders>
            <w:vAlign w:val="center"/>
          </w:tcPr>
          <w:p w14:paraId="3AB807C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w:t>
            </w:r>
          </w:p>
        </w:tc>
        <w:tc>
          <w:tcPr>
            <w:tcW w:w="708" w:type="pct"/>
            <w:gridSpan w:val="2"/>
            <w:tcBorders>
              <w:top w:val="single" w:sz="4" w:space="0" w:color="auto"/>
              <w:left w:val="nil"/>
              <w:bottom w:val="single" w:sz="4" w:space="0" w:color="auto"/>
              <w:right w:val="single" w:sz="4" w:space="0" w:color="auto"/>
            </w:tcBorders>
            <w:vAlign w:val="center"/>
          </w:tcPr>
          <w:p w14:paraId="410E202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w:t>
            </w:r>
          </w:p>
        </w:tc>
        <w:tc>
          <w:tcPr>
            <w:tcW w:w="671" w:type="pct"/>
            <w:gridSpan w:val="2"/>
            <w:tcBorders>
              <w:top w:val="nil"/>
              <w:left w:val="nil"/>
              <w:bottom w:val="single" w:sz="4" w:space="0" w:color="auto"/>
              <w:right w:val="single" w:sz="4" w:space="0" w:color="auto"/>
            </w:tcBorders>
            <w:vAlign w:val="center"/>
          </w:tcPr>
          <w:p w14:paraId="55F5268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8D2F9A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0BF7C5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731C" w14:paraId="32C78F9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8DBF2CD" w14:textId="77777777" w:rsidR="0019731C" w:rsidRDefault="0019731C">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8FE8B8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83B60A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8F6EF3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444961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63F645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8F887C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17F114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731C" w14:paraId="7BC412C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CDD4F61"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13B11CF"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226F65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19731C" w14:paraId="7B94114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C126E6F" w14:textId="77777777" w:rsidR="0019731C" w:rsidRDefault="0019731C">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A236D1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2024年义务教育保障机制补助资金6.24万元，义务教育阶段中小学教育公用经费用于保障学校正常运转、完成教育教学活动和其他日常工作任务等。供暖面积2857平方米，供暖温度达标率100%，资金拨付及时率达到100%，项目预算控制率小于等于100%，经费支付执行率达到100%，项目受益人数达到158人以上。</w:t>
            </w:r>
            <w:r>
              <w:rPr>
                <w:rFonts w:ascii="宋体" w:eastAsia="宋体" w:hAnsi="宋体" w:cs="宋体" w:hint="eastAsia"/>
                <w:color w:val="000000"/>
                <w:sz w:val="18"/>
                <w:szCs w:val="18"/>
              </w:rPr>
              <w:t>师生满意度达到90%以上。</w:t>
            </w:r>
          </w:p>
        </w:tc>
        <w:tc>
          <w:tcPr>
            <w:tcW w:w="2559" w:type="pct"/>
            <w:gridSpan w:val="7"/>
            <w:tcBorders>
              <w:top w:val="single" w:sz="4" w:space="0" w:color="auto"/>
              <w:left w:val="nil"/>
              <w:bottom w:val="single" w:sz="4" w:space="0" w:color="auto"/>
              <w:right w:val="single" w:sz="4" w:space="0" w:color="auto"/>
            </w:tcBorders>
            <w:vAlign w:val="center"/>
          </w:tcPr>
          <w:p w14:paraId="1C1C0FB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是奇台县义务教育和幼儿园2023-2024采奇财预【2024】13号《关于下达2023年农村义务教育保障机制经费县级配套的通知》和奇财行[2024]14号关于下达义务教育和幼儿园2023-2024采暖费的通知，我校拨付取暖费6.24万元；2024年1月支付6.24万元。通过债务偿还，有效保障单位良好信用，支付对象满意度达90%.供暖面积2857平方米，供暖温度达标率100%，资金拨付及时率达到100%，项目预算控制率小于等于100%，经费支付执行率达到100%，项目受益人数达到158人以上。</w:t>
            </w:r>
            <w:r>
              <w:rPr>
                <w:rFonts w:ascii="宋体" w:eastAsia="宋体" w:hAnsi="宋体" w:cs="宋体" w:hint="eastAsia"/>
                <w:color w:val="000000"/>
                <w:sz w:val="18"/>
                <w:szCs w:val="18"/>
              </w:rPr>
              <w:t>师生满意度达到90%以上。</w:t>
            </w:r>
          </w:p>
        </w:tc>
      </w:tr>
      <w:tr w:rsidR="0019731C" w14:paraId="39CB680B" w14:textId="77777777">
        <w:trPr>
          <w:trHeight w:val="820"/>
        </w:trPr>
        <w:tc>
          <w:tcPr>
            <w:tcW w:w="328" w:type="pct"/>
            <w:tcBorders>
              <w:top w:val="nil"/>
              <w:left w:val="single" w:sz="4" w:space="0" w:color="auto"/>
              <w:bottom w:val="single" w:sz="4" w:space="0" w:color="auto"/>
              <w:right w:val="single" w:sz="4" w:space="0" w:color="auto"/>
            </w:tcBorders>
            <w:vAlign w:val="center"/>
          </w:tcPr>
          <w:p w14:paraId="7A67F8A1" w14:textId="77777777" w:rsidR="0019731C" w:rsidRDefault="0019731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1BA33E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F65B853"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C5D23B7"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C3012F8"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B54BF1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5D3386BB"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CC4A8A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F87A82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24B8A15"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36FD2943"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924BCD1"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016C70BA"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82D3808" w14:textId="77777777" w:rsidR="0019731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9731C" w14:paraId="011193DB" w14:textId="77777777">
        <w:trPr>
          <w:trHeight w:val="800"/>
        </w:trPr>
        <w:tc>
          <w:tcPr>
            <w:tcW w:w="328" w:type="pct"/>
            <w:vMerge w:val="restart"/>
            <w:tcBorders>
              <w:top w:val="nil"/>
              <w:left w:val="single" w:sz="4" w:space="0" w:color="auto"/>
              <w:right w:val="single" w:sz="4" w:space="0" w:color="auto"/>
            </w:tcBorders>
            <w:vAlign w:val="center"/>
          </w:tcPr>
          <w:p w14:paraId="4B634AD5"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B3AA93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47B7D8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08B5AE5"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房屋建筑供暖面积</w:t>
            </w:r>
          </w:p>
        </w:tc>
        <w:tc>
          <w:tcPr>
            <w:tcW w:w="334" w:type="pct"/>
            <w:tcBorders>
              <w:top w:val="nil"/>
              <w:left w:val="nil"/>
              <w:bottom w:val="single" w:sz="4" w:space="0" w:color="auto"/>
              <w:right w:val="single" w:sz="4" w:space="0" w:color="auto"/>
            </w:tcBorders>
            <w:vAlign w:val="center"/>
          </w:tcPr>
          <w:p w14:paraId="1D2AB52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75126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&lt;=2857平方米</w:t>
            </w:r>
          </w:p>
        </w:tc>
        <w:tc>
          <w:tcPr>
            <w:tcW w:w="333" w:type="pct"/>
            <w:tcBorders>
              <w:top w:val="nil"/>
              <w:left w:val="nil"/>
              <w:bottom w:val="single" w:sz="4" w:space="0" w:color="auto"/>
              <w:right w:val="single" w:sz="4" w:space="0" w:color="auto"/>
            </w:tcBorders>
            <w:vAlign w:val="center"/>
          </w:tcPr>
          <w:p w14:paraId="484EF25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=2857平方米</w:t>
            </w:r>
          </w:p>
        </w:tc>
        <w:tc>
          <w:tcPr>
            <w:tcW w:w="328" w:type="pct"/>
            <w:tcBorders>
              <w:top w:val="nil"/>
              <w:left w:val="nil"/>
              <w:bottom w:val="single" w:sz="4" w:space="0" w:color="auto"/>
              <w:right w:val="single" w:sz="4" w:space="0" w:color="auto"/>
            </w:tcBorders>
            <w:vAlign w:val="center"/>
          </w:tcPr>
          <w:p w14:paraId="17B320E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E0169E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7496B3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A1CBD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8166BF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1F38FA0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4" w:type="pct"/>
            <w:tcBorders>
              <w:top w:val="nil"/>
              <w:left w:val="nil"/>
              <w:bottom w:val="single" w:sz="4" w:space="0" w:color="auto"/>
              <w:right w:val="single" w:sz="4" w:space="0" w:color="auto"/>
            </w:tcBorders>
            <w:vAlign w:val="center"/>
          </w:tcPr>
          <w:p w14:paraId="67DC14A9" w14:textId="77777777" w:rsidR="0019731C" w:rsidRDefault="0019731C">
            <w:pPr>
              <w:jc w:val="center"/>
              <w:rPr>
                <w:rFonts w:ascii="宋体" w:eastAsia="宋体" w:hAnsi="宋体" w:cs="宋体" w:hint="eastAsia"/>
                <w:color w:val="000000"/>
                <w:sz w:val="18"/>
                <w:szCs w:val="18"/>
              </w:rPr>
            </w:pPr>
          </w:p>
        </w:tc>
      </w:tr>
      <w:tr w:rsidR="0019731C" w14:paraId="23D9E6E0" w14:textId="77777777">
        <w:trPr>
          <w:trHeight w:val="800"/>
        </w:trPr>
        <w:tc>
          <w:tcPr>
            <w:tcW w:w="328" w:type="pct"/>
            <w:vMerge/>
            <w:tcBorders>
              <w:left w:val="single" w:sz="4" w:space="0" w:color="auto"/>
              <w:right w:val="single" w:sz="4" w:space="0" w:color="auto"/>
            </w:tcBorders>
            <w:vAlign w:val="center"/>
          </w:tcPr>
          <w:p w14:paraId="1A61E0B9" w14:textId="77777777" w:rsidR="0019731C" w:rsidRDefault="0019731C">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7F6DA79" w14:textId="77777777" w:rsidR="0019731C" w:rsidRDefault="0019731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281AF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19ECD44"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保障人员数</w:t>
            </w:r>
          </w:p>
        </w:tc>
        <w:tc>
          <w:tcPr>
            <w:tcW w:w="334" w:type="pct"/>
            <w:tcBorders>
              <w:top w:val="nil"/>
              <w:left w:val="nil"/>
              <w:bottom w:val="single" w:sz="4" w:space="0" w:color="auto"/>
              <w:right w:val="single" w:sz="4" w:space="0" w:color="auto"/>
            </w:tcBorders>
            <w:vAlign w:val="center"/>
          </w:tcPr>
          <w:p w14:paraId="2435A69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4580A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&gt;=158人</w:t>
            </w:r>
          </w:p>
        </w:tc>
        <w:tc>
          <w:tcPr>
            <w:tcW w:w="333" w:type="pct"/>
            <w:tcBorders>
              <w:top w:val="nil"/>
              <w:left w:val="nil"/>
              <w:bottom w:val="single" w:sz="4" w:space="0" w:color="auto"/>
              <w:right w:val="single" w:sz="4" w:space="0" w:color="auto"/>
            </w:tcBorders>
            <w:vAlign w:val="center"/>
          </w:tcPr>
          <w:p w14:paraId="3A6508D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=158人</w:t>
            </w:r>
          </w:p>
        </w:tc>
        <w:tc>
          <w:tcPr>
            <w:tcW w:w="328" w:type="pct"/>
            <w:tcBorders>
              <w:top w:val="nil"/>
              <w:left w:val="nil"/>
              <w:bottom w:val="single" w:sz="4" w:space="0" w:color="auto"/>
              <w:right w:val="single" w:sz="4" w:space="0" w:color="auto"/>
            </w:tcBorders>
            <w:vAlign w:val="center"/>
          </w:tcPr>
          <w:p w14:paraId="5111043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DB58D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ED20E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D14191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13FCD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4D6E03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7264E609" w14:textId="77777777" w:rsidR="0019731C" w:rsidRDefault="0019731C">
            <w:pPr>
              <w:jc w:val="center"/>
              <w:rPr>
                <w:rFonts w:ascii="宋体" w:eastAsia="宋体" w:hAnsi="宋体" w:cs="宋体" w:hint="eastAsia"/>
                <w:color w:val="000000"/>
                <w:sz w:val="18"/>
                <w:szCs w:val="18"/>
              </w:rPr>
            </w:pPr>
          </w:p>
        </w:tc>
      </w:tr>
      <w:tr w:rsidR="0019731C" w14:paraId="6D20B6CD" w14:textId="77777777">
        <w:trPr>
          <w:trHeight w:val="800"/>
        </w:trPr>
        <w:tc>
          <w:tcPr>
            <w:tcW w:w="328" w:type="pct"/>
            <w:vMerge/>
            <w:tcBorders>
              <w:left w:val="single" w:sz="4" w:space="0" w:color="auto"/>
              <w:right w:val="single" w:sz="4" w:space="0" w:color="auto"/>
            </w:tcBorders>
            <w:vAlign w:val="center"/>
          </w:tcPr>
          <w:p w14:paraId="797ADFBC" w14:textId="77777777" w:rsidR="0019731C" w:rsidRDefault="0019731C">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9E6309F" w14:textId="77777777" w:rsidR="0019731C" w:rsidRDefault="0019731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EE4316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3474C8C"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供暖温度达标率</w:t>
            </w:r>
          </w:p>
        </w:tc>
        <w:tc>
          <w:tcPr>
            <w:tcW w:w="334" w:type="pct"/>
            <w:tcBorders>
              <w:top w:val="nil"/>
              <w:left w:val="nil"/>
              <w:bottom w:val="single" w:sz="4" w:space="0" w:color="auto"/>
              <w:right w:val="single" w:sz="4" w:space="0" w:color="auto"/>
            </w:tcBorders>
            <w:vAlign w:val="center"/>
          </w:tcPr>
          <w:p w14:paraId="41508FC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A93F0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9E3D90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50A4B3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F577F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0834E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E1F9D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39FC2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A8C331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F911D60" w14:textId="77777777" w:rsidR="0019731C" w:rsidRDefault="0019731C">
            <w:pPr>
              <w:jc w:val="center"/>
              <w:rPr>
                <w:rFonts w:ascii="宋体" w:eastAsia="宋体" w:hAnsi="宋体" w:cs="宋体" w:hint="eastAsia"/>
                <w:color w:val="000000"/>
                <w:sz w:val="18"/>
                <w:szCs w:val="18"/>
              </w:rPr>
            </w:pPr>
          </w:p>
        </w:tc>
      </w:tr>
      <w:tr w:rsidR="0019731C" w14:paraId="264CAC42" w14:textId="77777777">
        <w:trPr>
          <w:trHeight w:val="800"/>
        </w:trPr>
        <w:tc>
          <w:tcPr>
            <w:tcW w:w="328" w:type="pct"/>
            <w:vMerge/>
            <w:tcBorders>
              <w:left w:val="single" w:sz="4" w:space="0" w:color="auto"/>
              <w:right w:val="single" w:sz="4" w:space="0" w:color="auto"/>
            </w:tcBorders>
            <w:vAlign w:val="center"/>
          </w:tcPr>
          <w:p w14:paraId="1B11C8E4" w14:textId="77777777" w:rsidR="0019731C" w:rsidRDefault="0019731C">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4549465" w14:textId="77777777" w:rsidR="0019731C" w:rsidRDefault="0019731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CD97B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941598F"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供暖的及时率</w:t>
            </w:r>
          </w:p>
        </w:tc>
        <w:tc>
          <w:tcPr>
            <w:tcW w:w="334" w:type="pct"/>
            <w:tcBorders>
              <w:top w:val="nil"/>
              <w:left w:val="nil"/>
              <w:bottom w:val="single" w:sz="4" w:space="0" w:color="auto"/>
              <w:right w:val="single" w:sz="4" w:space="0" w:color="auto"/>
            </w:tcBorders>
            <w:vAlign w:val="center"/>
          </w:tcPr>
          <w:p w14:paraId="0B15B13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A3D7FB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45AB5A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F6A2E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ED4415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DBCD7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7E66622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8CFC7F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637DE5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7859C0F7" w14:textId="77777777" w:rsidR="0019731C" w:rsidRDefault="0019731C">
            <w:pPr>
              <w:jc w:val="center"/>
              <w:rPr>
                <w:rFonts w:ascii="宋体" w:eastAsia="宋体" w:hAnsi="宋体" w:cs="宋体" w:hint="eastAsia"/>
                <w:color w:val="000000"/>
                <w:sz w:val="18"/>
                <w:szCs w:val="18"/>
              </w:rPr>
            </w:pPr>
          </w:p>
        </w:tc>
      </w:tr>
      <w:tr w:rsidR="0019731C" w14:paraId="7332A752" w14:textId="77777777">
        <w:trPr>
          <w:trHeight w:val="800"/>
        </w:trPr>
        <w:tc>
          <w:tcPr>
            <w:tcW w:w="328" w:type="pct"/>
            <w:vMerge/>
            <w:tcBorders>
              <w:left w:val="single" w:sz="4" w:space="0" w:color="auto"/>
              <w:right w:val="single" w:sz="4" w:space="0" w:color="auto"/>
            </w:tcBorders>
            <w:vAlign w:val="center"/>
          </w:tcPr>
          <w:p w14:paraId="66792270" w14:textId="77777777" w:rsidR="0019731C" w:rsidRDefault="0019731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2B00F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CD0311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79F7E56A"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36291E3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2786CC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40F12D5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F65146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CDB82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61E4AC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33272D8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10B46B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8A5128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FC3BCE6" w14:textId="77777777" w:rsidR="0019731C" w:rsidRDefault="0019731C">
            <w:pPr>
              <w:jc w:val="center"/>
              <w:rPr>
                <w:rFonts w:ascii="宋体" w:eastAsia="宋体" w:hAnsi="宋体" w:cs="宋体" w:hint="eastAsia"/>
                <w:color w:val="000000"/>
                <w:sz w:val="18"/>
                <w:szCs w:val="18"/>
              </w:rPr>
            </w:pPr>
          </w:p>
        </w:tc>
      </w:tr>
      <w:tr w:rsidR="0019731C" w14:paraId="34B91573" w14:textId="77777777">
        <w:trPr>
          <w:trHeight w:val="800"/>
        </w:trPr>
        <w:tc>
          <w:tcPr>
            <w:tcW w:w="328" w:type="pct"/>
            <w:vMerge/>
            <w:tcBorders>
              <w:left w:val="single" w:sz="4" w:space="0" w:color="auto"/>
              <w:right w:val="single" w:sz="4" w:space="0" w:color="auto"/>
            </w:tcBorders>
            <w:vAlign w:val="center"/>
          </w:tcPr>
          <w:p w14:paraId="7949DC30" w14:textId="77777777" w:rsidR="0019731C" w:rsidRDefault="0019731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9110C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53C849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0DB6A152"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供暖受益人数</w:t>
            </w:r>
          </w:p>
        </w:tc>
        <w:tc>
          <w:tcPr>
            <w:tcW w:w="334" w:type="pct"/>
            <w:tcBorders>
              <w:top w:val="nil"/>
              <w:left w:val="nil"/>
              <w:bottom w:val="single" w:sz="4" w:space="0" w:color="auto"/>
              <w:right w:val="single" w:sz="4" w:space="0" w:color="auto"/>
            </w:tcBorders>
            <w:vAlign w:val="center"/>
          </w:tcPr>
          <w:p w14:paraId="325776D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0761A5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&gt;=158人</w:t>
            </w:r>
          </w:p>
        </w:tc>
        <w:tc>
          <w:tcPr>
            <w:tcW w:w="333" w:type="pct"/>
            <w:tcBorders>
              <w:top w:val="nil"/>
              <w:left w:val="nil"/>
              <w:bottom w:val="single" w:sz="4" w:space="0" w:color="auto"/>
              <w:right w:val="single" w:sz="4" w:space="0" w:color="auto"/>
            </w:tcBorders>
            <w:vAlign w:val="center"/>
          </w:tcPr>
          <w:p w14:paraId="2DDCB94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=158人</w:t>
            </w:r>
          </w:p>
        </w:tc>
        <w:tc>
          <w:tcPr>
            <w:tcW w:w="328" w:type="pct"/>
            <w:tcBorders>
              <w:top w:val="nil"/>
              <w:left w:val="nil"/>
              <w:bottom w:val="single" w:sz="4" w:space="0" w:color="auto"/>
              <w:right w:val="single" w:sz="4" w:space="0" w:color="auto"/>
            </w:tcBorders>
            <w:vAlign w:val="center"/>
          </w:tcPr>
          <w:p w14:paraId="07BD559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89C93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1FA104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4EB1C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3071E8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32ABE7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9DAAA03" w14:textId="77777777" w:rsidR="0019731C" w:rsidRDefault="0019731C">
            <w:pPr>
              <w:jc w:val="center"/>
              <w:rPr>
                <w:rFonts w:ascii="宋体" w:eastAsia="宋体" w:hAnsi="宋体" w:cs="宋体" w:hint="eastAsia"/>
                <w:color w:val="000000"/>
                <w:sz w:val="18"/>
                <w:szCs w:val="18"/>
              </w:rPr>
            </w:pPr>
          </w:p>
        </w:tc>
      </w:tr>
      <w:tr w:rsidR="0019731C" w14:paraId="5DFE36A3" w14:textId="77777777">
        <w:trPr>
          <w:trHeight w:val="800"/>
        </w:trPr>
        <w:tc>
          <w:tcPr>
            <w:tcW w:w="328" w:type="pct"/>
            <w:vMerge/>
            <w:tcBorders>
              <w:left w:val="single" w:sz="4" w:space="0" w:color="auto"/>
              <w:bottom w:val="single" w:sz="4" w:space="0" w:color="auto"/>
              <w:right w:val="single" w:sz="4" w:space="0" w:color="auto"/>
            </w:tcBorders>
            <w:vAlign w:val="center"/>
          </w:tcPr>
          <w:p w14:paraId="3B78A6E2" w14:textId="77777777" w:rsidR="0019731C" w:rsidRDefault="0019731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A6F83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68DB7E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05D4721C"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422A4C3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BA2AE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00D9D3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556109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C74C1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5BFFDE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17B788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8CCB4E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7045E40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449CB04" w14:textId="77777777" w:rsidR="0019731C" w:rsidRDefault="0019731C">
            <w:pPr>
              <w:jc w:val="center"/>
              <w:rPr>
                <w:rFonts w:ascii="宋体" w:eastAsia="宋体" w:hAnsi="宋体" w:cs="宋体" w:hint="eastAsia"/>
                <w:color w:val="000000"/>
                <w:sz w:val="18"/>
                <w:szCs w:val="18"/>
              </w:rPr>
            </w:pPr>
          </w:p>
        </w:tc>
      </w:tr>
      <w:tr w:rsidR="0019731C" w14:paraId="739AE80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C82F16A"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674666B"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A89FAE6" w14:textId="77777777" w:rsidR="0019731C" w:rsidRDefault="0019731C">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A6B3634" w14:textId="77777777" w:rsidR="0019731C" w:rsidRDefault="0019731C">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E0B2B0E" w14:textId="77777777" w:rsidR="0019731C" w:rsidRDefault="0019731C">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D7F7A7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E8A4B40" w14:textId="77777777" w:rsidR="0019731C" w:rsidRDefault="0019731C">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A75A12D" w14:textId="77777777" w:rsidR="0019731C" w:rsidRDefault="0019731C">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DB52DC3" w14:textId="77777777" w:rsidR="0019731C" w:rsidRDefault="0019731C">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AA979B0" w14:textId="77777777" w:rsidR="0019731C" w:rsidRDefault="0019731C">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2AE4BB4" w14:textId="77777777" w:rsidR="0019731C" w:rsidRDefault="0019731C">
            <w:pPr>
              <w:rPr>
                <w:rFonts w:ascii="宋体" w:eastAsia="宋体" w:hAnsi="宋体" w:cs="宋体" w:hint="eastAsia"/>
                <w:color w:val="000000"/>
                <w:sz w:val="18"/>
                <w:szCs w:val="18"/>
              </w:rPr>
            </w:pPr>
          </w:p>
        </w:tc>
      </w:tr>
    </w:tbl>
    <w:p w14:paraId="18C4DBEC" w14:textId="77777777" w:rsidR="0019731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335A2C2" w14:textId="77777777" w:rsidR="0019731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34"/>
        <w:gridCol w:w="781"/>
        <w:gridCol w:w="544"/>
        <w:gridCol w:w="666"/>
        <w:gridCol w:w="666"/>
        <w:gridCol w:w="534"/>
        <w:gridCol w:w="756"/>
        <w:gridCol w:w="558"/>
        <w:gridCol w:w="536"/>
        <w:gridCol w:w="532"/>
        <w:gridCol w:w="534"/>
        <w:gridCol w:w="872"/>
      </w:tblGrid>
      <w:tr w:rsidR="0019731C" w14:paraId="6008338C"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4BB1C4E4"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7DDB458D"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昌州财教[2023]90号关于提前下达2024年城乡义务教育补助经费预算[中央直达资金]的通知-小学公用经费</w:t>
            </w:r>
          </w:p>
        </w:tc>
      </w:tr>
      <w:tr w:rsidR="0019731C" w14:paraId="08532A20"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35AE6F7B"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7FF7918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5797E68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797493B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奇台县第七中学</w:t>
            </w:r>
          </w:p>
        </w:tc>
      </w:tr>
      <w:tr w:rsidR="0019731C" w14:paraId="4632BFD4"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983B6E8"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4D0CE5B4" w14:textId="77777777" w:rsidR="0019731C" w:rsidRDefault="0019731C">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02D51B5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4485754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4EF0D48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0815FE3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4EC615D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203FAF3F"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19731C" w14:paraId="018836C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3F60DD8" w14:textId="77777777" w:rsidR="0019731C" w:rsidRDefault="0019731C">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17DEB8A"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46C1DF5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145.20</w:t>
            </w:r>
          </w:p>
        </w:tc>
        <w:tc>
          <w:tcPr>
            <w:tcW w:w="996" w:type="pct"/>
            <w:gridSpan w:val="3"/>
            <w:tcBorders>
              <w:top w:val="single" w:sz="4" w:space="0" w:color="auto"/>
              <w:left w:val="nil"/>
              <w:bottom w:val="single" w:sz="4" w:space="0" w:color="auto"/>
              <w:right w:val="single" w:sz="4" w:space="0" w:color="auto"/>
            </w:tcBorders>
            <w:vAlign w:val="center"/>
          </w:tcPr>
          <w:p w14:paraId="16A17D5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142.00</w:t>
            </w:r>
          </w:p>
        </w:tc>
        <w:tc>
          <w:tcPr>
            <w:tcW w:w="650" w:type="pct"/>
            <w:gridSpan w:val="2"/>
            <w:tcBorders>
              <w:top w:val="single" w:sz="4" w:space="0" w:color="auto"/>
              <w:left w:val="nil"/>
              <w:bottom w:val="single" w:sz="4" w:space="0" w:color="auto"/>
              <w:right w:val="single" w:sz="4" w:space="0" w:color="auto"/>
            </w:tcBorders>
            <w:vAlign w:val="center"/>
          </w:tcPr>
          <w:p w14:paraId="4C518A8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142.00</w:t>
            </w:r>
          </w:p>
        </w:tc>
        <w:tc>
          <w:tcPr>
            <w:tcW w:w="681" w:type="pct"/>
            <w:gridSpan w:val="2"/>
            <w:tcBorders>
              <w:top w:val="nil"/>
              <w:left w:val="nil"/>
              <w:bottom w:val="single" w:sz="4" w:space="0" w:color="auto"/>
              <w:right w:val="single" w:sz="4" w:space="0" w:color="auto"/>
            </w:tcBorders>
            <w:vAlign w:val="center"/>
          </w:tcPr>
          <w:p w14:paraId="6F3C51C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81A3F5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1FCFD2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9731C" w14:paraId="0B0D583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1A95A6F" w14:textId="77777777" w:rsidR="0019731C" w:rsidRDefault="0019731C">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8FF49B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4BCAEC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145.20</w:t>
            </w:r>
          </w:p>
        </w:tc>
        <w:tc>
          <w:tcPr>
            <w:tcW w:w="996" w:type="pct"/>
            <w:gridSpan w:val="3"/>
            <w:tcBorders>
              <w:top w:val="single" w:sz="4" w:space="0" w:color="auto"/>
              <w:left w:val="nil"/>
              <w:bottom w:val="single" w:sz="4" w:space="0" w:color="auto"/>
              <w:right w:val="single" w:sz="4" w:space="0" w:color="auto"/>
            </w:tcBorders>
            <w:vAlign w:val="center"/>
          </w:tcPr>
          <w:p w14:paraId="458AD1D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142.00</w:t>
            </w:r>
          </w:p>
        </w:tc>
        <w:tc>
          <w:tcPr>
            <w:tcW w:w="650" w:type="pct"/>
            <w:gridSpan w:val="2"/>
            <w:tcBorders>
              <w:top w:val="single" w:sz="4" w:space="0" w:color="auto"/>
              <w:left w:val="nil"/>
              <w:bottom w:val="single" w:sz="4" w:space="0" w:color="auto"/>
              <w:right w:val="single" w:sz="4" w:space="0" w:color="auto"/>
            </w:tcBorders>
            <w:vAlign w:val="center"/>
          </w:tcPr>
          <w:p w14:paraId="79A0864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142.00</w:t>
            </w:r>
          </w:p>
        </w:tc>
        <w:tc>
          <w:tcPr>
            <w:tcW w:w="681" w:type="pct"/>
            <w:gridSpan w:val="2"/>
            <w:tcBorders>
              <w:top w:val="nil"/>
              <w:left w:val="nil"/>
              <w:bottom w:val="single" w:sz="4" w:space="0" w:color="auto"/>
              <w:right w:val="single" w:sz="4" w:space="0" w:color="auto"/>
            </w:tcBorders>
            <w:vAlign w:val="center"/>
          </w:tcPr>
          <w:p w14:paraId="1E4D6BC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B2D6EE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904DFE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731C" w14:paraId="034DF9C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9FCEBAD" w14:textId="77777777" w:rsidR="0019731C" w:rsidRDefault="0019731C">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6EA1535"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D3C3F1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B4C141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0AC8B6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666DCE3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D8C998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5EA947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731C" w14:paraId="172CEC4A"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1737C9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267F8307"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04D269AE"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19731C" w14:paraId="21DB4457"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31718F93" w14:textId="77777777" w:rsidR="0019731C" w:rsidRDefault="0019731C">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C9DD92F"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自治区财政厅《关于提前下达2024年城乡义务教育补助经费预算》，昌州财教【2023】90号《关于提前下达2024年城乡义务教育补助经费预算（中央直达资金）的通知》；根据自治区财政厅《关于提前下达2024年自治区教育直达资金预算通知》，昌州财教【2023】95号《关于提前下达2024年自治区教育直达资金预算的通知》，《关于提前下达2024年新疆西藏等地区教育特殊补助资金的通知-学前公用经费》项目拟投入145.2063万元，用于发放2024年义务教育保障机制经费，其中，初中人数322人，随班就读残疾学生6人，小学人数622人，随班就读残疾学生3人，公用经费享受比例100%，资金发放及时率100%，初中生公用经费标准940元/生/年，小学生公用经费标准720元/生/年保障学生的生活条件。</w:t>
            </w:r>
          </w:p>
        </w:tc>
        <w:tc>
          <w:tcPr>
            <w:tcW w:w="2526" w:type="pct"/>
            <w:gridSpan w:val="7"/>
            <w:tcBorders>
              <w:top w:val="single" w:sz="4" w:space="0" w:color="auto"/>
              <w:left w:val="nil"/>
              <w:bottom w:val="single" w:sz="4" w:space="0" w:color="auto"/>
              <w:right w:val="single" w:sz="4" w:space="0" w:color="auto"/>
            </w:tcBorders>
            <w:vAlign w:val="center"/>
          </w:tcPr>
          <w:p w14:paraId="7EA1D7A8"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根据自治区财政厅《关于提前下达2024年城乡义务教育补助经费预算》，昌州财教【2023】90号《关于提前下达2024年城乡义务教育补助经费预算（中央直达资金）的通知》；预算数为142万元，公用经费享受学生数：1102人；受益学生数：1102人；维修验收合格率：100%；维修次数：4次；维修完成及时率：100%</w:t>
            </w:r>
          </w:p>
        </w:tc>
      </w:tr>
      <w:tr w:rsidR="0019731C" w14:paraId="302592D5" w14:textId="77777777">
        <w:trPr>
          <w:trHeight w:val="820"/>
        </w:trPr>
        <w:tc>
          <w:tcPr>
            <w:tcW w:w="333" w:type="pct"/>
            <w:tcBorders>
              <w:top w:val="nil"/>
              <w:left w:val="single" w:sz="4" w:space="0" w:color="auto"/>
              <w:bottom w:val="single" w:sz="4" w:space="0" w:color="auto"/>
              <w:right w:val="single" w:sz="4" w:space="0" w:color="auto"/>
            </w:tcBorders>
            <w:vAlign w:val="center"/>
          </w:tcPr>
          <w:p w14:paraId="73D97E44" w14:textId="77777777" w:rsidR="0019731C" w:rsidRDefault="0019731C">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9CDED89"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6C1EA444"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6E90BC83"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419CD883"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392AFB39"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40F4872F"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7FF2E8DE"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24DC81D7"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3A6DCBE1"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2133481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47623E0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1EF3576F"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786E0793" w14:textId="77777777" w:rsidR="0019731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9731C" w14:paraId="178ADD06" w14:textId="77777777">
        <w:trPr>
          <w:trHeight w:val="800"/>
        </w:trPr>
        <w:tc>
          <w:tcPr>
            <w:tcW w:w="333" w:type="pct"/>
            <w:vMerge w:val="restart"/>
            <w:tcBorders>
              <w:top w:val="nil"/>
              <w:left w:val="single" w:sz="4" w:space="0" w:color="auto"/>
              <w:right w:val="single" w:sz="4" w:space="0" w:color="auto"/>
            </w:tcBorders>
            <w:vAlign w:val="center"/>
          </w:tcPr>
          <w:p w14:paraId="2C7EB5BE"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7" w:type="pct"/>
            <w:vMerge w:val="restart"/>
            <w:tcBorders>
              <w:top w:val="nil"/>
              <w:left w:val="nil"/>
              <w:right w:val="single" w:sz="4" w:space="0" w:color="auto"/>
            </w:tcBorders>
            <w:vAlign w:val="center"/>
          </w:tcPr>
          <w:p w14:paraId="140F14F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21A4F50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05882C1"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公用经费享受学生数</w:t>
            </w:r>
          </w:p>
        </w:tc>
        <w:tc>
          <w:tcPr>
            <w:tcW w:w="339" w:type="pct"/>
            <w:tcBorders>
              <w:top w:val="nil"/>
              <w:left w:val="nil"/>
              <w:bottom w:val="single" w:sz="4" w:space="0" w:color="auto"/>
              <w:right w:val="single" w:sz="4" w:space="0" w:color="auto"/>
            </w:tcBorders>
            <w:vAlign w:val="center"/>
          </w:tcPr>
          <w:p w14:paraId="6E9CF9F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72E0FA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=1102人</w:t>
            </w:r>
          </w:p>
        </w:tc>
        <w:tc>
          <w:tcPr>
            <w:tcW w:w="338" w:type="pct"/>
            <w:tcBorders>
              <w:top w:val="nil"/>
              <w:left w:val="nil"/>
              <w:bottom w:val="single" w:sz="4" w:space="0" w:color="auto"/>
              <w:right w:val="single" w:sz="4" w:space="0" w:color="auto"/>
            </w:tcBorders>
            <w:vAlign w:val="center"/>
          </w:tcPr>
          <w:p w14:paraId="5D1B905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=1102人</w:t>
            </w:r>
          </w:p>
        </w:tc>
        <w:tc>
          <w:tcPr>
            <w:tcW w:w="333" w:type="pct"/>
            <w:tcBorders>
              <w:top w:val="nil"/>
              <w:left w:val="nil"/>
              <w:bottom w:val="single" w:sz="4" w:space="0" w:color="auto"/>
              <w:right w:val="single" w:sz="4" w:space="0" w:color="auto"/>
            </w:tcBorders>
            <w:vAlign w:val="center"/>
          </w:tcPr>
          <w:p w14:paraId="057D8AE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C45F72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327D1C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9A7E97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9B3F46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7B34D5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4ABA2A2" w14:textId="77777777" w:rsidR="0019731C" w:rsidRDefault="0019731C">
            <w:pPr>
              <w:jc w:val="center"/>
              <w:rPr>
                <w:rFonts w:ascii="宋体" w:eastAsia="宋体" w:hAnsi="宋体" w:cs="宋体" w:hint="eastAsia"/>
                <w:color w:val="000000"/>
                <w:sz w:val="18"/>
                <w:szCs w:val="18"/>
              </w:rPr>
            </w:pPr>
          </w:p>
        </w:tc>
      </w:tr>
      <w:tr w:rsidR="0019731C" w14:paraId="70169533" w14:textId="77777777">
        <w:trPr>
          <w:trHeight w:val="800"/>
        </w:trPr>
        <w:tc>
          <w:tcPr>
            <w:tcW w:w="333" w:type="pct"/>
            <w:vMerge/>
            <w:tcBorders>
              <w:left w:val="single" w:sz="4" w:space="0" w:color="auto"/>
              <w:right w:val="single" w:sz="4" w:space="0" w:color="auto"/>
            </w:tcBorders>
            <w:vAlign w:val="center"/>
          </w:tcPr>
          <w:p w14:paraId="454DDD30" w14:textId="77777777" w:rsidR="0019731C" w:rsidRDefault="0019731C">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72B4225" w14:textId="77777777" w:rsidR="0019731C" w:rsidRDefault="0019731C">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19558C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97B0A14"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9" w:type="pct"/>
            <w:tcBorders>
              <w:top w:val="nil"/>
              <w:left w:val="nil"/>
              <w:bottom w:val="single" w:sz="4" w:space="0" w:color="auto"/>
              <w:right w:val="single" w:sz="4" w:space="0" w:color="auto"/>
            </w:tcBorders>
            <w:vAlign w:val="center"/>
          </w:tcPr>
          <w:p w14:paraId="103E87E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9F1165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8" w:type="pct"/>
            <w:tcBorders>
              <w:top w:val="nil"/>
              <w:left w:val="nil"/>
              <w:bottom w:val="single" w:sz="4" w:space="0" w:color="auto"/>
              <w:right w:val="single" w:sz="4" w:space="0" w:color="auto"/>
            </w:tcBorders>
            <w:vAlign w:val="center"/>
          </w:tcPr>
          <w:p w14:paraId="40F3DF6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3" w:type="pct"/>
            <w:tcBorders>
              <w:top w:val="nil"/>
              <w:left w:val="nil"/>
              <w:bottom w:val="single" w:sz="4" w:space="0" w:color="auto"/>
              <w:right w:val="single" w:sz="4" w:space="0" w:color="auto"/>
            </w:tcBorders>
            <w:vAlign w:val="center"/>
          </w:tcPr>
          <w:p w14:paraId="66CD4DC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D2E88D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D44720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5D6585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B08FD5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2EBE1B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E3F5E6F" w14:textId="77777777" w:rsidR="0019731C" w:rsidRDefault="0019731C">
            <w:pPr>
              <w:jc w:val="center"/>
              <w:rPr>
                <w:rFonts w:ascii="宋体" w:eastAsia="宋体" w:hAnsi="宋体" w:cs="宋体" w:hint="eastAsia"/>
                <w:color w:val="000000"/>
                <w:sz w:val="18"/>
                <w:szCs w:val="18"/>
              </w:rPr>
            </w:pPr>
          </w:p>
        </w:tc>
      </w:tr>
      <w:tr w:rsidR="0019731C" w14:paraId="0984F635" w14:textId="77777777">
        <w:trPr>
          <w:trHeight w:val="800"/>
        </w:trPr>
        <w:tc>
          <w:tcPr>
            <w:tcW w:w="333" w:type="pct"/>
            <w:vMerge/>
            <w:tcBorders>
              <w:left w:val="single" w:sz="4" w:space="0" w:color="auto"/>
              <w:right w:val="single" w:sz="4" w:space="0" w:color="auto"/>
            </w:tcBorders>
            <w:vAlign w:val="center"/>
          </w:tcPr>
          <w:p w14:paraId="2D66AD4E" w14:textId="77777777" w:rsidR="0019731C" w:rsidRDefault="0019731C">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71352D7" w14:textId="77777777" w:rsidR="0019731C" w:rsidRDefault="0019731C">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B5DE33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BE2780A"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9" w:type="pct"/>
            <w:tcBorders>
              <w:top w:val="nil"/>
              <w:left w:val="nil"/>
              <w:bottom w:val="single" w:sz="4" w:space="0" w:color="auto"/>
              <w:right w:val="single" w:sz="4" w:space="0" w:color="auto"/>
            </w:tcBorders>
            <w:vAlign w:val="center"/>
          </w:tcPr>
          <w:p w14:paraId="3A24074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337FB2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5AA97C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8E79C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0E1924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8B51A8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6C7DFD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CE2644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42D4A8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8914EB3" w14:textId="77777777" w:rsidR="0019731C" w:rsidRDefault="0019731C">
            <w:pPr>
              <w:jc w:val="center"/>
              <w:rPr>
                <w:rFonts w:ascii="宋体" w:eastAsia="宋体" w:hAnsi="宋体" w:cs="宋体" w:hint="eastAsia"/>
                <w:color w:val="000000"/>
                <w:sz w:val="18"/>
                <w:szCs w:val="18"/>
              </w:rPr>
            </w:pPr>
          </w:p>
        </w:tc>
      </w:tr>
      <w:tr w:rsidR="0019731C" w14:paraId="2DF6029C" w14:textId="77777777">
        <w:trPr>
          <w:trHeight w:val="800"/>
        </w:trPr>
        <w:tc>
          <w:tcPr>
            <w:tcW w:w="333" w:type="pct"/>
            <w:vMerge/>
            <w:tcBorders>
              <w:left w:val="single" w:sz="4" w:space="0" w:color="auto"/>
              <w:right w:val="single" w:sz="4" w:space="0" w:color="auto"/>
            </w:tcBorders>
            <w:vAlign w:val="center"/>
          </w:tcPr>
          <w:p w14:paraId="4CE6062D" w14:textId="77777777" w:rsidR="0019731C" w:rsidRDefault="0019731C">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F87CBA8" w14:textId="77777777" w:rsidR="0019731C" w:rsidRDefault="0019731C">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79CC7A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4A4CA95"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9" w:type="pct"/>
            <w:tcBorders>
              <w:top w:val="nil"/>
              <w:left w:val="nil"/>
              <w:bottom w:val="single" w:sz="4" w:space="0" w:color="auto"/>
              <w:right w:val="single" w:sz="4" w:space="0" w:color="auto"/>
            </w:tcBorders>
            <w:vAlign w:val="center"/>
          </w:tcPr>
          <w:p w14:paraId="60FC795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0C7D5D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D62C39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0F72E3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5B48EB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AD46FE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2D6C8B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4DDEFD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147C8A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9E98091" w14:textId="77777777" w:rsidR="0019731C" w:rsidRDefault="0019731C">
            <w:pPr>
              <w:jc w:val="center"/>
              <w:rPr>
                <w:rFonts w:ascii="宋体" w:eastAsia="宋体" w:hAnsi="宋体" w:cs="宋体" w:hint="eastAsia"/>
                <w:color w:val="000000"/>
                <w:sz w:val="18"/>
                <w:szCs w:val="18"/>
              </w:rPr>
            </w:pPr>
          </w:p>
        </w:tc>
      </w:tr>
      <w:tr w:rsidR="0019731C" w14:paraId="0918075A" w14:textId="77777777">
        <w:trPr>
          <w:trHeight w:val="800"/>
        </w:trPr>
        <w:tc>
          <w:tcPr>
            <w:tcW w:w="333" w:type="pct"/>
            <w:vMerge/>
            <w:tcBorders>
              <w:left w:val="single" w:sz="4" w:space="0" w:color="auto"/>
              <w:right w:val="single" w:sz="4" w:space="0" w:color="auto"/>
            </w:tcBorders>
            <w:vAlign w:val="center"/>
          </w:tcPr>
          <w:p w14:paraId="51CEDC88" w14:textId="77777777" w:rsidR="0019731C" w:rsidRDefault="0019731C">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7EF40A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08FE1B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2AD31946"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7F7D6C9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9BAEFB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38B63C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5806FE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B521F9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89233D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BDB154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ECCD0F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2794AB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234A7DA" w14:textId="77777777" w:rsidR="0019731C" w:rsidRDefault="0019731C">
            <w:pPr>
              <w:jc w:val="center"/>
              <w:rPr>
                <w:rFonts w:ascii="宋体" w:eastAsia="宋体" w:hAnsi="宋体" w:cs="宋体" w:hint="eastAsia"/>
                <w:color w:val="000000"/>
                <w:sz w:val="18"/>
                <w:szCs w:val="18"/>
              </w:rPr>
            </w:pPr>
          </w:p>
        </w:tc>
      </w:tr>
      <w:tr w:rsidR="0019731C" w14:paraId="0A50EC57" w14:textId="77777777">
        <w:trPr>
          <w:trHeight w:val="800"/>
        </w:trPr>
        <w:tc>
          <w:tcPr>
            <w:tcW w:w="333" w:type="pct"/>
            <w:vMerge/>
            <w:tcBorders>
              <w:left w:val="single" w:sz="4" w:space="0" w:color="auto"/>
              <w:right w:val="single" w:sz="4" w:space="0" w:color="auto"/>
            </w:tcBorders>
            <w:vAlign w:val="center"/>
          </w:tcPr>
          <w:p w14:paraId="79DEC12A" w14:textId="77777777" w:rsidR="0019731C" w:rsidRDefault="0019731C">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1A54E4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w:t>
            </w:r>
            <w:r>
              <w:rPr>
                <w:rFonts w:ascii="宋体" w:eastAsia="宋体" w:hAnsi="宋体" w:cs="宋体" w:hint="eastAsia"/>
                <w:color w:val="000000"/>
                <w:sz w:val="18"/>
                <w:szCs w:val="18"/>
              </w:rPr>
              <w:lastRenderedPageBreak/>
              <w:t>指标</w:t>
            </w:r>
          </w:p>
        </w:tc>
        <w:tc>
          <w:tcPr>
            <w:tcW w:w="333" w:type="pct"/>
            <w:tcBorders>
              <w:top w:val="nil"/>
              <w:left w:val="nil"/>
              <w:bottom w:val="single" w:sz="4" w:space="0" w:color="auto"/>
              <w:right w:val="single" w:sz="4" w:space="0" w:color="auto"/>
            </w:tcBorders>
            <w:vAlign w:val="center"/>
          </w:tcPr>
          <w:p w14:paraId="6DBA15D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16E41380"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收益学生数</w:t>
            </w:r>
          </w:p>
        </w:tc>
        <w:tc>
          <w:tcPr>
            <w:tcW w:w="339" w:type="pct"/>
            <w:tcBorders>
              <w:top w:val="nil"/>
              <w:left w:val="nil"/>
              <w:bottom w:val="single" w:sz="4" w:space="0" w:color="auto"/>
              <w:right w:val="single" w:sz="4" w:space="0" w:color="auto"/>
            </w:tcBorders>
            <w:vAlign w:val="center"/>
          </w:tcPr>
          <w:p w14:paraId="46CCD2D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AC25F6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=1102人</w:t>
            </w:r>
          </w:p>
        </w:tc>
        <w:tc>
          <w:tcPr>
            <w:tcW w:w="338" w:type="pct"/>
            <w:tcBorders>
              <w:top w:val="nil"/>
              <w:left w:val="nil"/>
              <w:bottom w:val="single" w:sz="4" w:space="0" w:color="auto"/>
              <w:right w:val="single" w:sz="4" w:space="0" w:color="auto"/>
            </w:tcBorders>
            <w:vAlign w:val="center"/>
          </w:tcPr>
          <w:p w14:paraId="4DD384B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=1102人</w:t>
            </w:r>
          </w:p>
        </w:tc>
        <w:tc>
          <w:tcPr>
            <w:tcW w:w="333" w:type="pct"/>
            <w:tcBorders>
              <w:top w:val="nil"/>
              <w:left w:val="nil"/>
              <w:bottom w:val="single" w:sz="4" w:space="0" w:color="auto"/>
              <w:right w:val="single" w:sz="4" w:space="0" w:color="auto"/>
            </w:tcBorders>
            <w:vAlign w:val="center"/>
          </w:tcPr>
          <w:p w14:paraId="4697D33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990058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5301C1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w:t>
            </w:r>
            <w:r>
              <w:rPr>
                <w:rFonts w:ascii="宋体" w:eastAsia="宋体" w:hAnsi="宋体" w:cs="宋体" w:hint="eastAsia"/>
                <w:color w:val="000000"/>
                <w:sz w:val="18"/>
                <w:szCs w:val="18"/>
              </w:rPr>
              <w:lastRenderedPageBreak/>
              <w:t>标准</w:t>
            </w:r>
          </w:p>
        </w:tc>
        <w:tc>
          <w:tcPr>
            <w:tcW w:w="334" w:type="pct"/>
            <w:tcBorders>
              <w:top w:val="nil"/>
              <w:left w:val="nil"/>
              <w:bottom w:val="single" w:sz="4" w:space="0" w:color="auto"/>
              <w:right w:val="single" w:sz="4" w:space="0" w:color="auto"/>
            </w:tcBorders>
            <w:vAlign w:val="center"/>
          </w:tcPr>
          <w:p w14:paraId="11B2DD0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15D6F9C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733896F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w:t>
            </w:r>
            <w:r>
              <w:rPr>
                <w:rFonts w:ascii="宋体" w:eastAsia="宋体" w:hAnsi="宋体" w:cs="宋体" w:hint="eastAsia"/>
                <w:color w:val="000000"/>
                <w:sz w:val="18"/>
                <w:szCs w:val="18"/>
              </w:rPr>
              <w:lastRenderedPageBreak/>
              <w:t>资料</w:t>
            </w:r>
          </w:p>
        </w:tc>
        <w:tc>
          <w:tcPr>
            <w:tcW w:w="529" w:type="pct"/>
            <w:tcBorders>
              <w:top w:val="nil"/>
              <w:left w:val="nil"/>
              <w:bottom w:val="single" w:sz="4" w:space="0" w:color="auto"/>
              <w:right w:val="single" w:sz="4" w:space="0" w:color="auto"/>
            </w:tcBorders>
            <w:vAlign w:val="center"/>
          </w:tcPr>
          <w:p w14:paraId="5D045580" w14:textId="77777777" w:rsidR="0019731C" w:rsidRDefault="0019731C">
            <w:pPr>
              <w:jc w:val="center"/>
              <w:rPr>
                <w:rFonts w:ascii="宋体" w:eastAsia="宋体" w:hAnsi="宋体" w:cs="宋体" w:hint="eastAsia"/>
                <w:color w:val="000000"/>
                <w:sz w:val="18"/>
                <w:szCs w:val="18"/>
              </w:rPr>
            </w:pPr>
          </w:p>
        </w:tc>
      </w:tr>
      <w:tr w:rsidR="0019731C" w14:paraId="43926487" w14:textId="77777777">
        <w:trPr>
          <w:trHeight w:val="800"/>
        </w:trPr>
        <w:tc>
          <w:tcPr>
            <w:tcW w:w="333" w:type="pct"/>
            <w:vMerge/>
            <w:tcBorders>
              <w:left w:val="single" w:sz="4" w:space="0" w:color="auto"/>
              <w:right w:val="single" w:sz="4" w:space="0" w:color="auto"/>
            </w:tcBorders>
            <w:vAlign w:val="center"/>
          </w:tcPr>
          <w:p w14:paraId="5D877B1A" w14:textId="77777777" w:rsidR="0019731C" w:rsidRDefault="0019731C">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318A88C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AAF4A6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21C6767D"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教师满意度</w:t>
            </w:r>
          </w:p>
        </w:tc>
        <w:tc>
          <w:tcPr>
            <w:tcW w:w="339" w:type="pct"/>
            <w:tcBorders>
              <w:top w:val="nil"/>
              <w:left w:val="nil"/>
              <w:bottom w:val="single" w:sz="4" w:space="0" w:color="auto"/>
              <w:right w:val="single" w:sz="4" w:space="0" w:color="auto"/>
            </w:tcBorders>
            <w:vAlign w:val="center"/>
          </w:tcPr>
          <w:p w14:paraId="55BC52C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4C187E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7F882F7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691D40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380DF3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2015CA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4" w:type="pct"/>
            <w:tcBorders>
              <w:top w:val="nil"/>
              <w:left w:val="nil"/>
              <w:bottom w:val="single" w:sz="4" w:space="0" w:color="auto"/>
              <w:right w:val="single" w:sz="4" w:space="0" w:color="auto"/>
            </w:tcBorders>
            <w:vAlign w:val="center"/>
          </w:tcPr>
          <w:p w14:paraId="494BB08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7BF362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7D8D689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4F2040E" w14:textId="77777777" w:rsidR="0019731C" w:rsidRDefault="0019731C">
            <w:pPr>
              <w:jc w:val="center"/>
              <w:rPr>
                <w:rFonts w:ascii="宋体" w:eastAsia="宋体" w:hAnsi="宋体" w:cs="宋体" w:hint="eastAsia"/>
                <w:color w:val="000000"/>
                <w:sz w:val="18"/>
                <w:szCs w:val="18"/>
              </w:rPr>
            </w:pPr>
          </w:p>
        </w:tc>
      </w:tr>
      <w:tr w:rsidR="0019731C" w14:paraId="1B29BD91" w14:textId="77777777">
        <w:trPr>
          <w:trHeight w:val="800"/>
        </w:trPr>
        <w:tc>
          <w:tcPr>
            <w:tcW w:w="333" w:type="pct"/>
            <w:vMerge/>
            <w:tcBorders>
              <w:left w:val="single" w:sz="4" w:space="0" w:color="auto"/>
              <w:bottom w:val="single" w:sz="4" w:space="0" w:color="auto"/>
              <w:right w:val="single" w:sz="4" w:space="0" w:color="auto"/>
            </w:tcBorders>
            <w:vAlign w:val="center"/>
          </w:tcPr>
          <w:p w14:paraId="622767E8" w14:textId="77777777" w:rsidR="0019731C" w:rsidRDefault="0019731C">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CCA1975" w14:textId="77777777" w:rsidR="0019731C" w:rsidRDefault="0019731C">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3F5FB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6A48C560"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9" w:type="pct"/>
            <w:tcBorders>
              <w:top w:val="nil"/>
              <w:left w:val="nil"/>
              <w:bottom w:val="single" w:sz="4" w:space="0" w:color="auto"/>
              <w:right w:val="single" w:sz="4" w:space="0" w:color="auto"/>
            </w:tcBorders>
            <w:vAlign w:val="center"/>
          </w:tcPr>
          <w:p w14:paraId="04C8ED6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B48A07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1C40244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63BDBDF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12CBF3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CAF58D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4" w:type="pct"/>
            <w:tcBorders>
              <w:top w:val="nil"/>
              <w:left w:val="nil"/>
              <w:bottom w:val="single" w:sz="4" w:space="0" w:color="auto"/>
              <w:right w:val="single" w:sz="4" w:space="0" w:color="auto"/>
            </w:tcBorders>
            <w:vAlign w:val="center"/>
          </w:tcPr>
          <w:p w14:paraId="5DF0507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74B4C6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4EBE7D2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CD53A47" w14:textId="77777777" w:rsidR="0019731C" w:rsidRDefault="0019731C">
            <w:pPr>
              <w:jc w:val="center"/>
              <w:rPr>
                <w:rFonts w:ascii="宋体" w:eastAsia="宋体" w:hAnsi="宋体" w:cs="宋体" w:hint="eastAsia"/>
                <w:color w:val="000000"/>
                <w:sz w:val="18"/>
                <w:szCs w:val="18"/>
              </w:rPr>
            </w:pPr>
          </w:p>
        </w:tc>
      </w:tr>
      <w:tr w:rsidR="0019731C" w14:paraId="0E078454"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B5A1C4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3AFA7C0C"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675A610" w14:textId="77777777" w:rsidR="0019731C" w:rsidRDefault="0019731C">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A707526" w14:textId="77777777" w:rsidR="0019731C" w:rsidRDefault="0019731C">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74B1BA2" w14:textId="77777777" w:rsidR="0019731C" w:rsidRDefault="0019731C">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76FCDC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735058E" w14:textId="77777777" w:rsidR="0019731C" w:rsidRDefault="0019731C">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8230B5F" w14:textId="77777777" w:rsidR="0019731C" w:rsidRDefault="0019731C">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3784634" w14:textId="77777777" w:rsidR="0019731C" w:rsidRDefault="0019731C">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82A1B1F" w14:textId="77777777" w:rsidR="0019731C" w:rsidRDefault="0019731C">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25F5332" w14:textId="77777777" w:rsidR="0019731C" w:rsidRDefault="0019731C">
            <w:pPr>
              <w:rPr>
                <w:rFonts w:ascii="宋体" w:eastAsia="宋体" w:hAnsi="宋体" w:cs="宋体" w:hint="eastAsia"/>
                <w:color w:val="000000"/>
                <w:sz w:val="18"/>
                <w:szCs w:val="18"/>
              </w:rPr>
            </w:pPr>
          </w:p>
        </w:tc>
      </w:tr>
    </w:tbl>
    <w:p w14:paraId="516C31DA" w14:textId="77777777" w:rsidR="0019731C"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EC15FE5" w14:textId="77777777" w:rsidR="0019731C"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0"/>
        <w:gridCol w:w="543"/>
        <w:gridCol w:w="790"/>
        <w:gridCol w:w="554"/>
        <w:gridCol w:w="666"/>
        <w:gridCol w:w="666"/>
        <w:gridCol w:w="543"/>
        <w:gridCol w:w="666"/>
        <w:gridCol w:w="568"/>
        <w:gridCol w:w="546"/>
        <w:gridCol w:w="542"/>
        <w:gridCol w:w="544"/>
        <w:gridCol w:w="876"/>
      </w:tblGrid>
      <w:tr w:rsidR="0019731C" w14:paraId="039BD34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B88BD05"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7C820B6"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昌州财教[2023]90号关于提前下达2024年城乡义务教育补助经费预算[中央直达资金]的通知-小学助学金</w:t>
            </w:r>
          </w:p>
        </w:tc>
      </w:tr>
      <w:tr w:rsidR="0019731C" w14:paraId="3A1A04A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C058A5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4B97DD0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1C0737B4"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5BF0A5E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奇台县第七中学</w:t>
            </w:r>
          </w:p>
        </w:tc>
      </w:tr>
      <w:tr w:rsidR="0019731C" w14:paraId="6448D4BB"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3327F0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133FCDAB" w14:textId="77777777" w:rsidR="0019731C" w:rsidRDefault="0019731C">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1C1CD59"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52EF99F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CF248E9"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05E3E49F"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12C6504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5D0357B6"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19731C" w14:paraId="57DD7A4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915EE30" w14:textId="77777777" w:rsidR="0019731C" w:rsidRDefault="0019731C">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95F82A0"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023102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23.34</w:t>
            </w:r>
          </w:p>
        </w:tc>
        <w:tc>
          <w:tcPr>
            <w:tcW w:w="992" w:type="pct"/>
            <w:gridSpan w:val="3"/>
            <w:tcBorders>
              <w:top w:val="single" w:sz="4" w:space="0" w:color="auto"/>
              <w:left w:val="nil"/>
              <w:bottom w:val="single" w:sz="4" w:space="0" w:color="auto"/>
              <w:right w:val="single" w:sz="4" w:space="0" w:color="auto"/>
            </w:tcBorders>
            <w:vAlign w:val="center"/>
          </w:tcPr>
          <w:p w14:paraId="7C2EEAA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35.04</w:t>
            </w:r>
          </w:p>
        </w:tc>
        <w:tc>
          <w:tcPr>
            <w:tcW w:w="666" w:type="pct"/>
            <w:gridSpan w:val="2"/>
            <w:tcBorders>
              <w:top w:val="single" w:sz="4" w:space="0" w:color="auto"/>
              <w:left w:val="nil"/>
              <w:bottom w:val="single" w:sz="4" w:space="0" w:color="auto"/>
              <w:right w:val="single" w:sz="4" w:space="0" w:color="auto"/>
            </w:tcBorders>
            <w:vAlign w:val="center"/>
          </w:tcPr>
          <w:p w14:paraId="2EECDDA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35.04</w:t>
            </w:r>
          </w:p>
        </w:tc>
        <w:tc>
          <w:tcPr>
            <w:tcW w:w="678" w:type="pct"/>
            <w:gridSpan w:val="2"/>
            <w:tcBorders>
              <w:top w:val="nil"/>
              <w:left w:val="nil"/>
              <w:bottom w:val="single" w:sz="4" w:space="0" w:color="auto"/>
              <w:right w:val="single" w:sz="4" w:space="0" w:color="auto"/>
            </w:tcBorders>
            <w:vAlign w:val="center"/>
          </w:tcPr>
          <w:p w14:paraId="4FFF8F7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1A2F3BC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2115AEB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9731C" w14:paraId="0A5F9FE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6A7D12C" w14:textId="77777777" w:rsidR="0019731C" w:rsidRDefault="0019731C">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F1082B7"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773786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23.34</w:t>
            </w:r>
          </w:p>
        </w:tc>
        <w:tc>
          <w:tcPr>
            <w:tcW w:w="992" w:type="pct"/>
            <w:gridSpan w:val="3"/>
            <w:tcBorders>
              <w:top w:val="single" w:sz="4" w:space="0" w:color="auto"/>
              <w:left w:val="nil"/>
              <w:bottom w:val="single" w:sz="4" w:space="0" w:color="auto"/>
              <w:right w:val="single" w:sz="4" w:space="0" w:color="auto"/>
            </w:tcBorders>
            <w:vAlign w:val="center"/>
          </w:tcPr>
          <w:p w14:paraId="33DDE92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35.04</w:t>
            </w:r>
          </w:p>
        </w:tc>
        <w:tc>
          <w:tcPr>
            <w:tcW w:w="666" w:type="pct"/>
            <w:gridSpan w:val="2"/>
            <w:tcBorders>
              <w:top w:val="single" w:sz="4" w:space="0" w:color="auto"/>
              <w:left w:val="nil"/>
              <w:bottom w:val="single" w:sz="4" w:space="0" w:color="auto"/>
              <w:right w:val="single" w:sz="4" w:space="0" w:color="auto"/>
            </w:tcBorders>
            <w:vAlign w:val="center"/>
          </w:tcPr>
          <w:p w14:paraId="6346FED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35.04</w:t>
            </w:r>
          </w:p>
        </w:tc>
        <w:tc>
          <w:tcPr>
            <w:tcW w:w="678" w:type="pct"/>
            <w:gridSpan w:val="2"/>
            <w:tcBorders>
              <w:top w:val="nil"/>
              <w:left w:val="nil"/>
              <w:bottom w:val="single" w:sz="4" w:space="0" w:color="auto"/>
              <w:right w:val="single" w:sz="4" w:space="0" w:color="auto"/>
            </w:tcBorders>
            <w:vAlign w:val="center"/>
          </w:tcPr>
          <w:p w14:paraId="35AB97B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2E7E28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4EA44D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731C" w14:paraId="4D25EA5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1856849" w14:textId="77777777" w:rsidR="0019731C" w:rsidRDefault="0019731C">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5FE816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FB8025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13DE7D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EF3299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718EAE6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9C5F35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A14705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731C" w14:paraId="095AC4F3"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29B91F9"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653BE827"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4646132F"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19731C" w14:paraId="4551B16C"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A424DB4" w14:textId="77777777" w:rsidR="0019731C" w:rsidRDefault="0019731C">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5CABF1C4"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资23.34万元用于中小学家庭经济困难学生生活补助，绩效目标为：1、奇台县第七中学享受助学金学生人数不少于693人；2、受益对象100%符合国家正常标准；3、免学费资金自上而下足额到位；4、专项资金及时支付；5、七中中小学学生享受助学金额23.34万元6、有效减轻家庭经济困难学生生活负担；7、家长和学生满意度大幅提高；</w:t>
            </w:r>
          </w:p>
        </w:tc>
        <w:tc>
          <w:tcPr>
            <w:tcW w:w="2534" w:type="pct"/>
            <w:gridSpan w:val="7"/>
            <w:tcBorders>
              <w:top w:val="single" w:sz="4" w:space="0" w:color="auto"/>
              <w:left w:val="nil"/>
              <w:bottom w:val="single" w:sz="4" w:space="0" w:color="auto"/>
              <w:right w:val="single" w:sz="4" w:space="0" w:color="auto"/>
            </w:tcBorders>
            <w:vAlign w:val="center"/>
          </w:tcPr>
          <w:p w14:paraId="4B66E450"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35.04万元用于初中家庭经济困难学生生活补助，资助学生703人，完成100%，补助发放准确率100%，补助发放及时率100%，初中助学金非住宿生标准750元/每人/学期，完成50%，初中助学金住宿生标准1500元/每人/学期，完成100%，补助政策落实率完成值100%，家长满意度完成率100%，学生满意度完成率100%，通过本项目的实施，有效减轻了家庭经济困难学生生活负担，帮助学生顺利完成学业。</w:t>
            </w:r>
          </w:p>
        </w:tc>
      </w:tr>
      <w:tr w:rsidR="0019731C" w14:paraId="4C3B551D" w14:textId="77777777">
        <w:trPr>
          <w:trHeight w:val="820"/>
        </w:trPr>
        <w:tc>
          <w:tcPr>
            <w:tcW w:w="332" w:type="pct"/>
            <w:tcBorders>
              <w:top w:val="nil"/>
              <w:left w:val="single" w:sz="4" w:space="0" w:color="auto"/>
              <w:bottom w:val="single" w:sz="4" w:space="0" w:color="auto"/>
              <w:right w:val="single" w:sz="4" w:space="0" w:color="auto"/>
            </w:tcBorders>
            <w:vAlign w:val="center"/>
          </w:tcPr>
          <w:p w14:paraId="6A104656" w14:textId="77777777" w:rsidR="0019731C" w:rsidRDefault="0019731C">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D6743BC"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4D9E4BC1"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4CCCF764"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6E3B8DB8"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7DB8B63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32343FAB"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197B4031"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85A4CB4"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2B3D5202"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6A7FEE8A"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48EF1FD7"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18A550AD"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1914C0F6" w14:textId="77777777" w:rsidR="0019731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9731C" w14:paraId="311A6E14" w14:textId="77777777">
        <w:trPr>
          <w:trHeight w:val="800"/>
        </w:trPr>
        <w:tc>
          <w:tcPr>
            <w:tcW w:w="332" w:type="pct"/>
            <w:vMerge w:val="restart"/>
            <w:tcBorders>
              <w:top w:val="nil"/>
              <w:left w:val="single" w:sz="4" w:space="0" w:color="auto"/>
              <w:right w:val="single" w:sz="4" w:space="0" w:color="auto"/>
            </w:tcBorders>
            <w:vAlign w:val="center"/>
          </w:tcPr>
          <w:p w14:paraId="1B3D18C6"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1EC123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8846B6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B182B12"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资助学生人数</w:t>
            </w:r>
          </w:p>
        </w:tc>
        <w:tc>
          <w:tcPr>
            <w:tcW w:w="338" w:type="pct"/>
            <w:tcBorders>
              <w:top w:val="nil"/>
              <w:left w:val="nil"/>
              <w:bottom w:val="single" w:sz="4" w:space="0" w:color="auto"/>
              <w:right w:val="single" w:sz="4" w:space="0" w:color="auto"/>
            </w:tcBorders>
            <w:vAlign w:val="center"/>
          </w:tcPr>
          <w:p w14:paraId="693952A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724363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&gt;=703人</w:t>
            </w:r>
          </w:p>
        </w:tc>
        <w:tc>
          <w:tcPr>
            <w:tcW w:w="337" w:type="pct"/>
            <w:tcBorders>
              <w:top w:val="nil"/>
              <w:left w:val="nil"/>
              <w:bottom w:val="single" w:sz="4" w:space="0" w:color="auto"/>
              <w:right w:val="single" w:sz="4" w:space="0" w:color="auto"/>
            </w:tcBorders>
            <w:vAlign w:val="center"/>
          </w:tcPr>
          <w:p w14:paraId="2340D79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=872人</w:t>
            </w:r>
          </w:p>
        </w:tc>
        <w:tc>
          <w:tcPr>
            <w:tcW w:w="332" w:type="pct"/>
            <w:tcBorders>
              <w:top w:val="nil"/>
              <w:left w:val="nil"/>
              <w:bottom w:val="single" w:sz="4" w:space="0" w:color="auto"/>
              <w:right w:val="single" w:sz="4" w:space="0" w:color="auto"/>
            </w:tcBorders>
            <w:vAlign w:val="center"/>
          </w:tcPr>
          <w:p w14:paraId="099C70A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w:t>
            </w:r>
          </w:p>
        </w:tc>
        <w:tc>
          <w:tcPr>
            <w:tcW w:w="334" w:type="pct"/>
            <w:tcBorders>
              <w:top w:val="nil"/>
              <w:left w:val="nil"/>
              <w:bottom w:val="single" w:sz="4" w:space="0" w:color="auto"/>
              <w:right w:val="single" w:sz="4" w:space="0" w:color="auto"/>
            </w:tcBorders>
            <w:vAlign w:val="center"/>
          </w:tcPr>
          <w:p w14:paraId="5199E57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w:t>
            </w:r>
          </w:p>
        </w:tc>
        <w:tc>
          <w:tcPr>
            <w:tcW w:w="346" w:type="pct"/>
            <w:tcBorders>
              <w:top w:val="nil"/>
              <w:left w:val="nil"/>
              <w:bottom w:val="single" w:sz="4" w:space="0" w:color="auto"/>
              <w:right w:val="single" w:sz="4" w:space="0" w:color="auto"/>
            </w:tcBorders>
            <w:vAlign w:val="center"/>
          </w:tcPr>
          <w:p w14:paraId="1804242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1EBA88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8AE5F3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2" w:type="pct"/>
            <w:tcBorders>
              <w:top w:val="nil"/>
              <w:left w:val="nil"/>
              <w:bottom w:val="single" w:sz="4" w:space="0" w:color="auto"/>
              <w:right w:val="single" w:sz="4" w:space="0" w:color="auto"/>
            </w:tcBorders>
            <w:vAlign w:val="center"/>
          </w:tcPr>
          <w:p w14:paraId="5487EF7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7" w:type="pct"/>
            <w:tcBorders>
              <w:top w:val="nil"/>
              <w:left w:val="nil"/>
              <w:bottom w:val="single" w:sz="4" w:space="0" w:color="auto"/>
              <w:right w:val="single" w:sz="4" w:space="0" w:color="auto"/>
            </w:tcBorders>
            <w:vAlign w:val="center"/>
          </w:tcPr>
          <w:p w14:paraId="7DFB69E5" w14:textId="77777777" w:rsidR="0019731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年初定目标是703人，后半年因为福州中学没有开立</w:t>
            </w:r>
            <w:r>
              <w:rPr>
                <w:rFonts w:ascii="宋体" w:eastAsia="宋体" w:hAnsi="宋体" w:cs="宋体" w:hint="eastAsia"/>
                <w:color w:val="000000"/>
                <w:sz w:val="18"/>
                <w:szCs w:val="18"/>
                <w:lang w:eastAsia="zh-CN"/>
              </w:rPr>
              <w:lastRenderedPageBreak/>
              <w:t>账户，助学金无法发放，所有人都在奇台县第七中学账户发放，故差生偏差，偏差率为23%，下年按照合规、科学、实际设定目标</w:t>
            </w:r>
          </w:p>
        </w:tc>
      </w:tr>
      <w:tr w:rsidR="0019731C" w14:paraId="4230CCD2" w14:textId="77777777">
        <w:trPr>
          <w:trHeight w:val="800"/>
        </w:trPr>
        <w:tc>
          <w:tcPr>
            <w:tcW w:w="332" w:type="pct"/>
            <w:vMerge/>
            <w:tcBorders>
              <w:left w:val="single" w:sz="4" w:space="0" w:color="auto"/>
              <w:right w:val="single" w:sz="4" w:space="0" w:color="auto"/>
            </w:tcBorders>
            <w:vAlign w:val="center"/>
          </w:tcPr>
          <w:p w14:paraId="5DFDC0B8" w14:textId="77777777" w:rsidR="0019731C" w:rsidRDefault="0019731C">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AD7294F" w14:textId="77777777" w:rsidR="0019731C" w:rsidRDefault="0019731C">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B58AD1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3F43845"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8" w:type="pct"/>
            <w:tcBorders>
              <w:top w:val="nil"/>
              <w:left w:val="nil"/>
              <w:bottom w:val="single" w:sz="4" w:space="0" w:color="auto"/>
              <w:right w:val="single" w:sz="4" w:space="0" w:color="auto"/>
            </w:tcBorders>
            <w:vAlign w:val="center"/>
          </w:tcPr>
          <w:p w14:paraId="7B1F99C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65AC0D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2A5648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E0D859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CC200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CF5320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58C80E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39A8E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112A73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13A5295F" w14:textId="77777777" w:rsidR="0019731C" w:rsidRDefault="0019731C">
            <w:pPr>
              <w:jc w:val="center"/>
              <w:rPr>
                <w:rFonts w:ascii="宋体" w:eastAsia="宋体" w:hAnsi="宋体" w:cs="宋体" w:hint="eastAsia"/>
                <w:color w:val="000000"/>
                <w:sz w:val="18"/>
                <w:szCs w:val="18"/>
              </w:rPr>
            </w:pPr>
          </w:p>
        </w:tc>
      </w:tr>
      <w:tr w:rsidR="0019731C" w14:paraId="4330C4B4" w14:textId="77777777">
        <w:trPr>
          <w:trHeight w:val="800"/>
        </w:trPr>
        <w:tc>
          <w:tcPr>
            <w:tcW w:w="332" w:type="pct"/>
            <w:vMerge/>
            <w:tcBorders>
              <w:left w:val="single" w:sz="4" w:space="0" w:color="auto"/>
              <w:right w:val="single" w:sz="4" w:space="0" w:color="auto"/>
            </w:tcBorders>
            <w:vAlign w:val="center"/>
          </w:tcPr>
          <w:p w14:paraId="652E6DAD" w14:textId="77777777" w:rsidR="0019731C" w:rsidRDefault="0019731C">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1327A70" w14:textId="77777777" w:rsidR="0019731C" w:rsidRDefault="0019731C">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8FE67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3884907"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8" w:type="pct"/>
            <w:tcBorders>
              <w:top w:val="nil"/>
              <w:left w:val="nil"/>
              <w:bottom w:val="single" w:sz="4" w:space="0" w:color="auto"/>
              <w:right w:val="single" w:sz="4" w:space="0" w:color="auto"/>
            </w:tcBorders>
            <w:vAlign w:val="center"/>
          </w:tcPr>
          <w:p w14:paraId="2E66726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B40941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77F188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1DD5794"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3757C6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D31E7E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E9BB35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63BB94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C403E0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379751FA" w14:textId="77777777" w:rsidR="0019731C" w:rsidRDefault="0019731C">
            <w:pPr>
              <w:jc w:val="center"/>
              <w:rPr>
                <w:rFonts w:ascii="宋体" w:eastAsia="宋体" w:hAnsi="宋体" w:cs="宋体" w:hint="eastAsia"/>
                <w:color w:val="000000"/>
                <w:sz w:val="18"/>
                <w:szCs w:val="18"/>
              </w:rPr>
            </w:pPr>
          </w:p>
        </w:tc>
      </w:tr>
      <w:tr w:rsidR="0019731C" w14:paraId="088D7A0E" w14:textId="77777777">
        <w:trPr>
          <w:trHeight w:val="800"/>
        </w:trPr>
        <w:tc>
          <w:tcPr>
            <w:tcW w:w="332" w:type="pct"/>
            <w:vMerge/>
            <w:tcBorders>
              <w:left w:val="single" w:sz="4" w:space="0" w:color="auto"/>
              <w:right w:val="single" w:sz="4" w:space="0" w:color="auto"/>
            </w:tcBorders>
            <w:vAlign w:val="center"/>
          </w:tcPr>
          <w:p w14:paraId="40F701E9" w14:textId="77777777" w:rsidR="0019731C" w:rsidRDefault="0019731C">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F111D4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2E9D6AF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681D395B" w14:textId="77777777" w:rsidR="0019731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小学助学金学生资助标准</w:t>
            </w:r>
          </w:p>
        </w:tc>
        <w:tc>
          <w:tcPr>
            <w:tcW w:w="338" w:type="pct"/>
            <w:tcBorders>
              <w:top w:val="nil"/>
              <w:left w:val="nil"/>
              <w:bottom w:val="single" w:sz="4" w:space="0" w:color="auto"/>
              <w:right w:val="single" w:sz="4" w:space="0" w:color="auto"/>
            </w:tcBorders>
            <w:vAlign w:val="center"/>
          </w:tcPr>
          <w:p w14:paraId="442E37A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C1A6C4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7" w:type="pct"/>
            <w:tcBorders>
              <w:top w:val="nil"/>
              <w:left w:val="nil"/>
              <w:bottom w:val="single" w:sz="4" w:space="0" w:color="auto"/>
              <w:right w:val="single" w:sz="4" w:space="0" w:color="auto"/>
            </w:tcBorders>
            <w:vAlign w:val="center"/>
          </w:tcPr>
          <w:p w14:paraId="5CB8620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2" w:type="pct"/>
            <w:tcBorders>
              <w:top w:val="nil"/>
              <w:left w:val="nil"/>
              <w:bottom w:val="single" w:sz="4" w:space="0" w:color="auto"/>
              <w:right w:val="single" w:sz="4" w:space="0" w:color="auto"/>
            </w:tcBorders>
            <w:vAlign w:val="center"/>
          </w:tcPr>
          <w:p w14:paraId="289604B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E3F5CE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FDB2EB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9C939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FD7428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01F143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5358965E" w14:textId="77777777" w:rsidR="0019731C" w:rsidRDefault="0019731C">
            <w:pPr>
              <w:jc w:val="center"/>
              <w:rPr>
                <w:rFonts w:ascii="宋体" w:eastAsia="宋体" w:hAnsi="宋体" w:cs="宋体" w:hint="eastAsia"/>
                <w:color w:val="000000"/>
                <w:sz w:val="18"/>
                <w:szCs w:val="18"/>
              </w:rPr>
            </w:pPr>
          </w:p>
        </w:tc>
      </w:tr>
      <w:tr w:rsidR="0019731C" w14:paraId="3AA19B43" w14:textId="77777777">
        <w:trPr>
          <w:trHeight w:val="800"/>
        </w:trPr>
        <w:tc>
          <w:tcPr>
            <w:tcW w:w="332" w:type="pct"/>
            <w:vMerge/>
            <w:tcBorders>
              <w:left w:val="single" w:sz="4" w:space="0" w:color="auto"/>
              <w:right w:val="single" w:sz="4" w:space="0" w:color="auto"/>
            </w:tcBorders>
            <w:vAlign w:val="center"/>
          </w:tcPr>
          <w:p w14:paraId="36901FC3" w14:textId="77777777" w:rsidR="0019731C" w:rsidRDefault="0019731C">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21F49EA" w14:textId="77777777" w:rsidR="0019731C" w:rsidRDefault="0019731C">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637A31"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245357A9" w14:textId="77777777" w:rsidR="0019731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初中助学金学生资助标准</w:t>
            </w:r>
          </w:p>
        </w:tc>
        <w:tc>
          <w:tcPr>
            <w:tcW w:w="338" w:type="pct"/>
            <w:tcBorders>
              <w:top w:val="nil"/>
              <w:left w:val="nil"/>
              <w:bottom w:val="single" w:sz="4" w:space="0" w:color="auto"/>
              <w:right w:val="single" w:sz="4" w:space="0" w:color="auto"/>
            </w:tcBorders>
            <w:vAlign w:val="center"/>
          </w:tcPr>
          <w:p w14:paraId="2C56A82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7E2ED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37" w:type="pct"/>
            <w:tcBorders>
              <w:top w:val="nil"/>
              <w:left w:val="nil"/>
              <w:bottom w:val="single" w:sz="4" w:space="0" w:color="auto"/>
              <w:right w:val="single" w:sz="4" w:space="0" w:color="auto"/>
            </w:tcBorders>
            <w:vAlign w:val="center"/>
          </w:tcPr>
          <w:p w14:paraId="6AD706C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32" w:type="pct"/>
            <w:tcBorders>
              <w:top w:val="nil"/>
              <w:left w:val="nil"/>
              <w:bottom w:val="single" w:sz="4" w:space="0" w:color="auto"/>
              <w:right w:val="single" w:sz="4" w:space="0" w:color="auto"/>
            </w:tcBorders>
            <w:vAlign w:val="center"/>
          </w:tcPr>
          <w:p w14:paraId="562BEDF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E55D9C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8F889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378142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0A9C30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BACD45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005AE8CC" w14:textId="77777777" w:rsidR="0019731C" w:rsidRDefault="0019731C">
            <w:pPr>
              <w:jc w:val="center"/>
              <w:rPr>
                <w:rFonts w:ascii="宋体" w:eastAsia="宋体" w:hAnsi="宋体" w:cs="宋体" w:hint="eastAsia"/>
                <w:color w:val="000000"/>
                <w:sz w:val="18"/>
                <w:szCs w:val="18"/>
              </w:rPr>
            </w:pPr>
          </w:p>
        </w:tc>
      </w:tr>
      <w:tr w:rsidR="0019731C" w14:paraId="56646FD3" w14:textId="77777777">
        <w:trPr>
          <w:trHeight w:val="800"/>
        </w:trPr>
        <w:tc>
          <w:tcPr>
            <w:tcW w:w="332" w:type="pct"/>
            <w:vMerge/>
            <w:tcBorders>
              <w:left w:val="single" w:sz="4" w:space="0" w:color="auto"/>
              <w:right w:val="single" w:sz="4" w:space="0" w:color="auto"/>
            </w:tcBorders>
            <w:vAlign w:val="center"/>
          </w:tcPr>
          <w:p w14:paraId="64CE1D90" w14:textId="77777777" w:rsidR="0019731C" w:rsidRDefault="0019731C">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251010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8A1D3C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345FF10"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提高学生的学习环境</w:t>
            </w:r>
          </w:p>
        </w:tc>
        <w:tc>
          <w:tcPr>
            <w:tcW w:w="338" w:type="pct"/>
            <w:tcBorders>
              <w:top w:val="nil"/>
              <w:left w:val="nil"/>
              <w:bottom w:val="single" w:sz="4" w:space="0" w:color="auto"/>
              <w:right w:val="single" w:sz="4" w:space="0" w:color="auto"/>
            </w:tcBorders>
            <w:vAlign w:val="center"/>
          </w:tcPr>
          <w:p w14:paraId="6F56E22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32DD33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7" w:type="pct"/>
            <w:tcBorders>
              <w:top w:val="nil"/>
              <w:left w:val="nil"/>
              <w:bottom w:val="single" w:sz="4" w:space="0" w:color="auto"/>
              <w:right w:val="single" w:sz="4" w:space="0" w:color="auto"/>
            </w:tcBorders>
            <w:vAlign w:val="center"/>
          </w:tcPr>
          <w:p w14:paraId="400DE7D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2" w:type="pct"/>
            <w:tcBorders>
              <w:top w:val="nil"/>
              <w:left w:val="nil"/>
              <w:bottom w:val="single" w:sz="4" w:space="0" w:color="auto"/>
              <w:right w:val="single" w:sz="4" w:space="0" w:color="auto"/>
            </w:tcBorders>
            <w:vAlign w:val="center"/>
          </w:tcPr>
          <w:p w14:paraId="7083CF6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B7F03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A87538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49B80C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CA881B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6784925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3EEACB4" w14:textId="77777777" w:rsidR="0019731C" w:rsidRDefault="0019731C">
            <w:pPr>
              <w:jc w:val="center"/>
              <w:rPr>
                <w:rFonts w:ascii="宋体" w:eastAsia="宋体" w:hAnsi="宋体" w:cs="宋体" w:hint="eastAsia"/>
                <w:color w:val="000000"/>
                <w:sz w:val="18"/>
                <w:szCs w:val="18"/>
              </w:rPr>
            </w:pPr>
          </w:p>
        </w:tc>
      </w:tr>
      <w:tr w:rsidR="0019731C" w14:paraId="0964948C" w14:textId="77777777">
        <w:trPr>
          <w:trHeight w:val="800"/>
        </w:trPr>
        <w:tc>
          <w:tcPr>
            <w:tcW w:w="332" w:type="pct"/>
            <w:vMerge/>
            <w:tcBorders>
              <w:left w:val="single" w:sz="4" w:space="0" w:color="auto"/>
              <w:right w:val="single" w:sz="4" w:space="0" w:color="auto"/>
            </w:tcBorders>
            <w:vAlign w:val="center"/>
          </w:tcPr>
          <w:p w14:paraId="6622C3D9" w14:textId="77777777" w:rsidR="0019731C" w:rsidRDefault="0019731C">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EC03FA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105627F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447B061"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教师满意度</w:t>
            </w:r>
          </w:p>
        </w:tc>
        <w:tc>
          <w:tcPr>
            <w:tcW w:w="338" w:type="pct"/>
            <w:tcBorders>
              <w:top w:val="nil"/>
              <w:left w:val="nil"/>
              <w:bottom w:val="single" w:sz="4" w:space="0" w:color="auto"/>
              <w:right w:val="single" w:sz="4" w:space="0" w:color="auto"/>
            </w:tcBorders>
            <w:vAlign w:val="center"/>
          </w:tcPr>
          <w:p w14:paraId="5D4652E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DE83832"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0C0B7CD"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C57DAA8"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6C5F29"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58B7E2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1372E12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9355AB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4EE69A8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7FC37B78" w14:textId="77777777" w:rsidR="0019731C" w:rsidRDefault="0019731C">
            <w:pPr>
              <w:jc w:val="center"/>
              <w:rPr>
                <w:rFonts w:ascii="宋体" w:eastAsia="宋体" w:hAnsi="宋体" w:cs="宋体" w:hint="eastAsia"/>
                <w:color w:val="000000"/>
                <w:sz w:val="18"/>
                <w:szCs w:val="18"/>
              </w:rPr>
            </w:pPr>
          </w:p>
        </w:tc>
      </w:tr>
      <w:tr w:rsidR="0019731C" w14:paraId="32A12D5C" w14:textId="77777777">
        <w:trPr>
          <w:trHeight w:val="800"/>
        </w:trPr>
        <w:tc>
          <w:tcPr>
            <w:tcW w:w="332" w:type="pct"/>
            <w:vMerge/>
            <w:tcBorders>
              <w:left w:val="single" w:sz="4" w:space="0" w:color="auto"/>
              <w:bottom w:val="single" w:sz="4" w:space="0" w:color="auto"/>
              <w:right w:val="single" w:sz="4" w:space="0" w:color="auto"/>
            </w:tcBorders>
            <w:vAlign w:val="center"/>
          </w:tcPr>
          <w:p w14:paraId="72A36C57" w14:textId="77777777" w:rsidR="0019731C" w:rsidRDefault="0019731C">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2802944" w14:textId="77777777" w:rsidR="0019731C" w:rsidRDefault="0019731C">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9BBB94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1C056CE" w14:textId="77777777" w:rsidR="0019731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4ACEDE2A"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D2DCAD3"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0CAFB3C"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6150CEE"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09DE206"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3F4D8AB"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732905D0"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7D0F9C5"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770AC21F"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72C60B01" w14:textId="77777777" w:rsidR="0019731C" w:rsidRDefault="0019731C">
            <w:pPr>
              <w:jc w:val="center"/>
              <w:rPr>
                <w:rFonts w:ascii="宋体" w:eastAsia="宋体" w:hAnsi="宋体" w:cs="宋体" w:hint="eastAsia"/>
                <w:color w:val="000000"/>
                <w:sz w:val="18"/>
                <w:szCs w:val="18"/>
              </w:rPr>
            </w:pPr>
          </w:p>
        </w:tc>
      </w:tr>
      <w:tr w:rsidR="0019731C" w14:paraId="12DA6A53"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C55EFF8"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7E3FD39" w14:textId="77777777" w:rsidR="0019731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0763E90" w14:textId="77777777" w:rsidR="0019731C" w:rsidRDefault="0019731C">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34ADF66" w14:textId="77777777" w:rsidR="0019731C" w:rsidRDefault="0019731C">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A6911AA" w14:textId="77777777" w:rsidR="0019731C" w:rsidRDefault="0019731C">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BD776C7" w14:textId="77777777" w:rsidR="0019731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97.70分</w:t>
            </w:r>
          </w:p>
        </w:tc>
        <w:tc>
          <w:tcPr>
            <w:tcW w:w="346" w:type="pct"/>
            <w:tcBorders>
              <w:top w:val="single" w:sz="4" w:space="0" w:color="auto"/>
              <w:left w:val="nil"/>
              <w:bottom w:val="single" w:sz="4" w:space="0" w:color="auto"/>
              <w:right w:val="single" w:sz="4" w:space="0" w:color="auto"/>
            </w:tcBorders>
            <w:vAlign w:val="center"/>
          </w:tcPr>
          <w:p w14:paraId="43F4B032" w14:textId="77777777" w:rsidR="0019731C" w:rsidRDefault="0019731C">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D184A67" w14:textId="77777777" w:rsidR="0019731C" w:rsidRDefault="0019731C">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7EB1BE6" w14:textId="77777777" w:rsidR="0019731C" w:rsidRDefault="0019731C">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19A0F2A" w14:textId="77777777" w:rsidR="0019731C" w:rsidRDefault="0019731C">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E44721C" w14:textId="77777777" w:rsidR="0019731C" w:rsidRDefault="0019731C">
            <w:pPr>
              <w:rPr>
                <w:rFonts w:ascii="宋体" w:eastAsia="宋体" w:hAnsi="宋体" w:cs="宋体" w:hint="eastAsia"/>
                <w:color w:val="000000"/>
                <w:sz w:val="18"/>
                <w:szCs w:val="18"/>
              </w:rPr>
            </w:pPr>
          </w:p>
        </w:tc>
      </w:tr>
    </w:tbl>
    <w:p w14:paraId="602DB6EF" w14:textId="77777777" w:rsidR="0019731C" w:rsidRDefault="0019731C">
      <w:pPr>
        <w:spacing w:after="0" w:line="240" w:lineRule="auto"/>
        <w:ind w:firstLineChars="200" w:firstLine="640"/>
        <w:jc w:val="both"/>
        <w:rPr>
          <w:rFonts w:ascii="仿宋_GB2312" w:eastAsia="仿宋_GB2312"/>
          <w:sz w:val="32"/>
          <w:szCs w:val="32"/>
          <w:lang w:eastAsia="zh-CN"/>
        </w:rPr>
      </w:pPr>
    </w:p>
    <w:p w14:paraId="54CFE549" w14:textId="77777777" w:rsidR="0019731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69C0207" w14:textId="77777777" w:rsidR="0019731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A069E95" w14:textId="77777777" w:rsidR="0019731C" w:rsidRDefault="0019731C">
      <w:pPr>
        <w:spacing w:after="0" w:line="240" w:lineRule="auto"/>
        <w:ind w:firstLineChars="200" w:firstLine="640"/>
        <w:rPr>
          <w:rFonts w:ascii="仿宋_GB2312" w:eastAsia="仿宋_GB2312"/>
          <w:sz w:val="32"/>
          <w:szCs w:val="32"/>
          <w:lang w:eastAsia="zh-CN"/>
        </w:rPr>
      </w:pPr>
    </w:p>
    <w:p w14:paraId="1AFEA461" w14:textId="77777777" w:rsidR="0019731C" w:rsidRDefault="00000000">
      <w:pPr>
        <w:rPr>
          <w:lang w:eastAsia="zh-CN"/>
        </w:rPr>
      </w:pPr>
      <w:r>
        <w:rPr>
          <w:sz w:val="0"/>
          <w:szCs w:val="0"/>
          <w:lang w:eastAsia="zh-CN"/>
        </w:rPr>
        <w:br w:type="page"/>
      </w:r>
    </w:p>
    <w:p w14:paraId="35F4E672" w14:textId="77777777" w:rsidR="0019731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F3968A7"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8707BDA"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E4C21F9"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9C04E1C"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1815D5D"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AE7A6C9"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3F61301"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2441116"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505F6B"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E697153"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E2D54BE"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C18E3D3"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1E8F796"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6EF88E" w14:textId="77777777" w:rsidR="0019731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94228DF" w14:textId="77777777" w:rsidR="0019731C" w:rsidRDefault="00000000">
      <w:pPr>
        <w:rPr>
          <w:lang w:eastAsia="zh-CN"/>
        </w:rPr>
      </w:pPr>
      <w:r>
        <w:rPr>
          <w:sz w:val="0"/>
          <w:szCs w:val="0"/>
          <w:lang w:eastAsia="zh-CN"/>
        </w:rPr>
        <w:br w:type="page"/>
      </w:r>
    </w:p>
    <w:p w14:paraId="4A2698DA" w14:textId="77777777" w:rsidR="0019731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5C2B29F" w14:textId="77777777" w:rsidR="0019731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94B45EB" w14:textId="77777777" w:rsidR="0019731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7C61F24" w14:textId="77777777" w:rsidR="0019731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6A56897" w14:textId="77777777" w:rsidR="0019731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2AA51C1" w14:textId="77777777" w:rsidR="0019731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B0F3E57" w14:textId="77777777" w:rsidR="0019731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2D778A8" w14:textId="77777777" w:rsidR="0019731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F3C91FB" w14:textId="77777777" w:rsidR="0019731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1B938EE" w14:textId="77777777" w:rsidR="0019731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9731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1D5BB" w14:textId="77777777" w:rsidR="00434ABF" w:rsidRDefault="00434ABF">
      <w:pPr>
        <w:spacing w:line="240" w:lineRule="auto"/>
      </w:pPr>
      <w:r>
        <w:separator/>
      </w:r>
    </w:p>
  </w:endnote>
  <w:endnote w:type="continuationSeparator" w:id="0">
    <w:p w14:paraId="247819E9" w14:textId="77777777" w:rsidR="00434ABF" w:rsidRDefault="00434A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E4FAC" w14:textId="77777777" w:rsidR="00434ABF" w:rsidRDefault="00434ABF">
      <w:pPr>
        <w:spacing w:after="0"/>
      </w:pPr>
      <w:r>
        <w:separator/>
      </w:r>
    </w:p>
  </w:footnote>
  <w:footnote w:type="continuationSeparator" w:id="0">
    <w:p w14:paraId="5CFA7D92" w14:textId="77777777" w:rsidR="00434ABF" w:rsidRDefault="00434AB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F1E"/>
    <w:rsid w:val="000742AF"/>
    <w:rsid w:val="0019731C"/>
    <w:rsid w:val="001D5F04"/>
    <w:rsid w:val="0025684B"/>
    <w:rsid w:val="00434ABF"/>
    <w:rsid w:val="004B123E"/>
    <w:rsid w:val="00575578"/>
    <w:rsid w:val="005E1C2D"/>
    <w:rsid w:val="008218B4"/>
    <w:rsid w:val="00A71771"/>
    <w:rsid w:val="00C244B7"/>
    <w:rsid w:val="00CA6D4F"/>
    <w:rsid w:val="00E576A9"/>
    <w:rsid w:val="00E83F1E"/>
    <w:rsid w:val="00F12A09"/>
    <w:rsid w:val="00F57510"/>
    <w:rsid w:val="00F61311"/>
    <w:rsid w:val="0E991CC8"/>
    <w:rsid w:val="2F956545"/>
    <w:rsid w:val="42CA5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88D68"/>
  <w15:docId w15:val="{DAFDAC75-8402-49AF-9C36-EEC9725C6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27</Pages>
  <Words>5954</Words>
  <Characters>6908</Characters>
  <Application>Microsoft Office Word</Application>
  <DocSecurity>0</DocSecurity>
  <Lines>1381</Lines>
  <Paragraphs>803</Paragraphs>
  <ScaleCrop>false</ScaleCrop>
  <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13199815319@163.com</cp:lastModifiedBy>
  <cp:revision>8</cp:revision>
  <dcterms:created xsi:type="dcterms:W3CDTF">2025-09-17T04:34:00Z</dcterms:created>
  <dcterms:modified xsi:type="dcterms:W3CDTF">2025-11-20T03:45:00Z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CDE384D297354B33AB3276ACD027B815_12</vt:lpwstr>
  </property>
</Properties>
</file>