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B1ED" w14:textId="77777777" w:rsidR="00A321AE" w:rsidRDefault="00A321AE">
      <w:pPr>
        <w:spacing w:after="0" w:line="240" w:lineRule="auto"/>
        <w:rPr>
          <w:rFonts w:ascii="宋体" w:eastAsia="宋体"/>
          <w:sz w:val="32"/>
          <w:szCs w:val="32"/>
        </w:rPr>
      </w:pPr>
    </w:p>
    <w:p w14:paraId="321DB701" w14:textId="77777777" w:rsidR="00A321AE" w:rsidRDefault="00A321AE">
      <w:pPr>
        <w:spacing w:after="0" w:line="240" w:lineRule="auto"/>
        <w:rPr>
          <w:rFonts w:ascii="宋体" w:eastAsia="宋体"/>
          <w:sz w:val="44"/>
          <w:szCs w:val="44"/>
        </w:rPr>
      </w:pPr>
    </w:p>
    <w:p w14:paraId="39026D1E" w14:textId="77777777" w:rsidR="00A321AE" w:rsidRDefault="00A321AE">
      <w:pPr>
        <w:spacing w:after="0" w:line="240" w:lineRule="auto"/>
        <w:rPr>
          <w:rFonts w:ascii="宋体" w:eastAsia="宋体"/>
          <w:sz w:val="44"/>
          <w:szCs w:val="44"/>
        </w:rPr>
      </w:pPr>
    </w:p>
    <w:p w14:paraId="2D20E3E1" w14:textId="77777777" w:rsidR="00A321AE" w:rsidRDefault="00A321AE">
      <w:pPr>
        <w:spacing w:after="0" w:line="240" w:lineRule="auto"/>
        <w:rPr>
          <w:rFonts w:ascii="宋体" w:eastAsia="宋体"/>
          <w:sz w:val="44"/>
          <w:szCs w:val="44"/>
        </w:rPr>
      </w:pPr>
    </w:p>
    <w:p w14:paraId="61D2E941" w14:textId="77777777" w:rsidR="00A321AE"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奇台县乔仁哈萨克族乡中心学校</w:t>
      </w:r>
    </w:p>
    <w:p w14:paraId="734B5D7E" w14:textId="12026770" w:rsidR="00A321AE"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D4EA6C8" w14:textId="77777777" w:rsidR="00A321AE" w:rsidRDefault="00000000">
      <w:pPr>
        <w:rPr>
          <w:lang w:eastAsia="zh-CN"/>
        </w:rPr>
      </w:pPr>
      <w:r>
        <w:rPr>
          <w:sz w:val="0"/>
          <w:szCs w:val="0"/>
          <w:lang w:eastAsia="zh-CN"/>
        </w:rPr>
        <w:br w:type="page"/>
      </w:r>
    </w:p>
    <w:p w14:paraId="3D6111CF" w14:textId="77777777" w:rsidR="00A321AE"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FF51328" w14:textId="77777777" w:rsidR="00A321A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7ECC106"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0B5AE57"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4EE0B0E" w14:textId="77777777" w:rsidR="00A321A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B2B14EA"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ECE4686"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A7463B5"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E221FA5"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E24F7BF"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B414F6D"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390D7CD"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6B386BA"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0444A57"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6E4AAFF"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D80C5BD"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02EB9FA"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BA18F3F"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0016584"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0A035B8"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D39B999"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A91FD8C"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DB8AAF7"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083AE07" w14:textId="77777777" w:rsidR="00A321A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6B83CC0" w14:textId="77777777" w:rsidR="00A321A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4FF7567"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747E095"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B7FB11C"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CBA581C"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3D31B51"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4CBB0B1"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5464DF8"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529EA80"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4160E50" w14:textId="77777777" w:rsidR="00A321A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D2FD66D" w14:textId="77777777" w:rsidR="00A321AE" w:rsidRDefault="00000000">
      <w:pPr>
        <w:rPr>
          <w:lang w:eastAsia="zh-CN"/>
        </w:rPr>
      </w:pPr>
      <w:r>
        <w:rPr>
          <w:sz w:val="0"/>
          <w:szCs w:val="0"/>
          <w:lang w:eastAsia="zh-CN"/>
        </w:rPr>
        <w:br w:type="page"/>
      </w:r>
    </w:p>
    <w:p w14:paraId="1F41D264" w14:textId="77777777" w:rsidR="00A321A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B31020C"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2285748"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乔仁哈萨克族乡中心学校为六年义务教育制小学。坐落在乔仁哈萨克族乡乔仁村，学校创建于1970年，于2004年更名为乔仁哈萨克族乡中心学校。学校坚持以人为本的办学思想，全面实施素质教育，以质量求生存，以特色求发展。坚持做到“三个为本”，即：以学生的发展为本，以教师的发展为本，以学校的发展为本。在教育教学常规管理上则力求做到“三个注重”，即：注重过程、注重细节、注重实效。努力为学校的可持续发展创造条件，为学生的终身发展奠定基础。</w:t>
      </w:r>
    </w:p>
    <w:p w14:paraId="40A94597"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8DF82EE"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奇台县乔仁哈萨克族乡中心学校2024年度，实有人数71人，其中：在职人员44人，较上年无变化；离休人员0人，较上年无变化；退休人员27人，增加1人。</w:t>
      </w:r>
    </w:p>
    <w:p w14:paraId="71AEAC77"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奇台县乔仁哈萨克族乡中心学校无下属预算单位，下设个，分别是：下设</w:t>
      </w:r>
      <w:r>
        <w:rPr>
          <w:rFonts w:ascii="仿宋_GB2312" w:eastAsia="仿宋_GB2312" w:hint="eastAsia"/>
          <w:sz w:val="32"/>
          <w:szCs w:val="32"/>
          <w:lang w:eastAsia="zh-CN"/>
        </w:rPr>
        <w:t>4个科室，分别是：教务室、德育室、总务室、财务室</w:t>
      </w:r>
      <w:r>
        <w:rPr>
          <w:rFonts w:ascii="仿宋_GB2312" w:eastAsia="仿宋_GB2312"/>
          <w:sz w:val="32"/>
          <w:szCs w:val="32"/>
          <w:lang w:eastAsia="zh-CN"/>
        </w:rPr>
        <w:t>。</w:t>
      </w:r>
    </w:p>
    <w:p w14:paraId="551B406C" w14:textId="77777777" w:rsidR="00A321AE" w:rsidRDefault="00000000">
      <w:pPr>
        <w:rPr>
          <w:lang w:eastAsia="zh-CN"/>
        </w:rPr>
      </w:pPr>
      <w:r>
        <w:rPr>
          <w:sz w:val="0"/>
          <w:szCs w:val="0"/>
          <w:lang w:eastAsia="zh-CN"/>
        </w:rPr>
        <w:br w:type="page"/>
      </w:r>
    </w:p>
    <w:p w14:paraId="11835E5B" w14:textId="77777777" w:rsidR="00A321A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7C78AD8"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D266CBE"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2024年度收入总计1,005.20万元，其中：本年收入合计999.99万元，使用非财政拨款结余（含专用结余）0.00万元，年初结转和结余5.21万元。</w:t>
      </w:r>
    </w:p>
    <w:p w14:paraId="06267AA3"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2024年度支出总计1,005.20万元，其中：本年支出合计1,004.58万元，结余分配0.00万元，年末结转和结余0.62万元。</w:t>
      </w:r>
    </w:p>
    <w:p w14:paraId="0D3B68E1" w14:textId="0E0A4EF2"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收入支出总体与上年相比，增加114.62万元，增长12.87%，主要原因是：</w:t>
      </w:r>
      <w:r>
        <w:rPr>
          <w:rFonts w:ascii="仿宋_GB2312" w:eastAsia="仿宋_GB2312" w:hint="eastAsia"/>
          <w:sz w:val="32"/>
          <w:szCs w:val="32"/>
          <w:lang w:eastAsia="zh-CN"/>
        </w:rPr>
        <w:t>本年薪资调增，人员工资、津补贴等人员经费较上年增加</w:t>
      </w:r>
      <w:r>
        <w:rPr>
          <w:rFonts w:ascii="仿宋_GB2312" w:eastAsia="仿宋_GB2312"/>
          <w:sz w:val="32"/>
          <w:szCs w:val="32"/>
          <w:lang w:eastAsia="zh-CN"/>
        </w:rPr>
        <w:t>。</w:t>
      </w:r>
    </w:p>
    <w:p w14:paraId="3B3332EA"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635172C"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本年收入999.99万元，其中：财政拨款收入989.24万元,占98.92%；上级补助收入0.00万元,占0.00%；事业收入0.00万元，占0.00%；经营收入0.00万元,占0.00%；附属单位上缴收入0.00万元，占0.00%；其他收入10.75万元，占1.08%。</w:t>
      </w:r>
    </w:p>
    <w:p w14:paraId="2DC6B67F"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B53F2DD"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本年支出1,004.58万元，其中：基本支出1,004.58万元，占100.00%；项目支出0.00万元，占0.00%；上缴上级支出0.00万元，占0.00%；经营支出0.00万元，占0.00%；对附属单位补助支出0.00万元，占0.00%。</w:t>
      </w:r>
    </w:p>
    <w:p w14:paraId="1E98E220"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A27B74B"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2024年度财政拨款收入总计994.45万元，其中：年初财政拨款结转和结余5.21万元，本年财政拨款收入989.24万元。财政拨款支出总计994.45万元，其中：年末财政拨款结转和结余0.07万元，本年财政拨款支出994.39万元。</w:t>
      </w:r>
    </w:p>
    <w:p w14:paraId="10AFB801"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财政拨款收入支出总体与上年相比，增加103.93万元，增长11.67%，主要原因是：</w:t>
      </w:r>
      <w:r>
        <w:rPr>
          <w:rFonts w:ascii="仿宋_GB2312" w:eastAsia="仿宋_GB2312" w:hint="eastAsia"/>
          <w:sz w:val="32"/>
          <w:szCs w:val="32"/>
          <w:lang w:eastAsia="zh-CN"/>
        </w:rPr>
        <w:t>本年薪资调增，人员工资、津补贴等人员经费较上年增加，本年校园维修经费增加</w:t>
      </w:r>
      <w:r>
        <w:rPr>
          <w:rFonts w:ascii="仿宋_GB2312" w:eastAsia="仿宋_GB2312"/>
          <w:sz w:val="32"/>
          <w:szCs w:val="32"/>
          <w:lang w:eastAsia="zh-CN"/>
        </w:rPr>
        <w:t>。与年初预算相比，年初预算数860.83万元，决算数994.45万元，预决</w:t>
      </w:r>
      <w:r>
        <w:rPr>
          <w:rFonts w:ascii="仿宋_GB2312" w:eastAsia="仿宋_GB2312"/>
          <w:sz w:val="32"/>
          <w:szCs w:val="32"/>
          <w:lang w:eastAsia="zh-CN"/>
        </w:rPr>
        <w:lastRenderedPageBreak/>
        <w:t>算差异率15.52%，主要原因是：</w:t>
      </w:r>
      <w:r>
        <w:rPr>
          <w:rFonts w:ascii="仿宋_GB2312" w:eastAsia="仿宋_GB2312" w:hint="eastAsia"/>
          <w:sz w:val="32"/>
          <w:szCs w:val="32"/>
          <w:lang w:eastAsia="zh-CN"/>
        </w:rPr>
        <w:t>本年薪资调增，年中追加人员工资、津补贴等人员经费，追加校园维修经费</w:t>
      </w:r>
      <w:r>
        <w:rPr>
          <w:rFonts w:ascii="仿宋_GB2312" w:eastAsia="仿宋_GB2312"/>
          <w:sz w:val="32"/>
          <w:szCs w:val="32"/>
          <w:lang w:eastAsia="zh-CN"/>
        </w:rPr>
        <w:t>。</w:t>
      </w:r>
    </w:p>
    <w:p w14:paraId="4032A63A"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21FCAD2"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8B4CCA1"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2024年度一般公共预算财政拨款支出994.39万元，占本年支出合计的98.99%。与上年相比，增加109.08万元，增长12.32%，主要原因是：</w:t>
      </w:r>
      <w:r>
        <w:rPr>
          <w:rFonts w:ascii="仿宋_GB2312" w:eastAsia="仿宋_GB2312" w:hint="eastAsia"/>
          <w:sz w:val="32"/>
          <w:szCs w:val="32"/>
          <w:lang w:eastAsia="zh-CN"/>
        </w:rPr>
        <w:t>本年薪资调增，人员工资、津补贴等人员经费较上年增加，本年校园维修经费增加</w:t>
      </w:r>
      <w:r>
        <w:rPr>
          <w:rFonts w:ascii="仿宋_GB2312" w:eastAsia="仿宋_GB2312"/>
          <w:sz w:val="32"/>
          <w:szCs w:val="32"/>
          <w:lang w:eastAsia="zh-CN"/>
        </w:rPr>
        <w:t>。与年初预算相比，年初预算数860.83万元，决算数994.39万元，预决算差异率15.52%，主要原因是：</w:t>
      </w:r>
      <w:r>
        <w:rPr>
          <w:rFonts w:ascii="仿宋_GB2312" w:eastAsia="仿宋_GB2312" w:hint="eastAsia"/>
          <w:sz w:val="32"/>
          <w:szCs w:val="32"/>
          <w:lang w:eastAsia="zh-CN"/>
        </w:rPr>
        <w:t>本年薪资调增，年中追加人员工资、津补贴等人员经费，追加校园维修经费</w:t>
      </w:r>
      <w:r>
        <w:rPr>
          <w:rFonts w:ascii="仿宋_GB2312" w:eastAsia="仿宋_GB2312"/>
          <w:sz w:val="32"/>
          <w:szCs w:val="32"/>
          <w:lang w:eastAsia="zh-CN"/>
        </w:rPr>
        <w:t>。</w:t>
      </w:r>
    </w:p>
    <w:p w14:paraId="5B1B1D85"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A4859C6"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教育支出（类）927.78万元，占93.30%。</w:t>
      </w:r>
    </w:p>
    <w:p w14:paraId="04A8CE56"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节能环保支出（类）37.69万元，占3.79%。</w:t>
      </w:r>
    </w:p>
    <w:p w14:paraId="5B005EB4"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城乡社区支出（类）11.39万元，占1.15%。</w:t>
      </w:r>
    </w:p>
    <w:p w14:paraId="383E18B3"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资源勘探工业信息等支出（类）17.53万元，占1.76%。</w:t>
      </w:r>
    </w:p>
    <w:p w14:paraId="414667CA"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5088547"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1、一般公共服务支出（类）政府办公厅（室）及相关机构事务（款）信访事务（项）：支出决算数为0.00万元，比上年决算减少4.00万元，下降100.00%，主要原因是：</w:t>
      </w:r>
      <w:r>
        <w:rPr>
          <w:rFonts w:ascii="仿宋_GB2312" w:eastAsia="仿宋_GB2312" w:hint="eastAsia"/>
          <w:sz w:val="32"/>
          <w:szCs w:val="32"/>
          <w:lang w:eastAsia="zh-CN"/>
        </w:rPr>
        <w:t>本年度单位因业务需要导致租车费用较上年减少。</w:t>
      </w:r>
    </w:p>
    <w:p w14:paraId="72EDC6E9" w14:textId="532A7A21"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2、教育支出（类）普通教育（款）学前教育（项）：支出决算数为147.00万元，比上年决算增加4.53万元，增长3.18%，主要原因是：</w:t>
      </w:r>
      <w:r w:rsidR="00F63FF6">
        <w:rPr>
          <w:rFonts w:ascii="仿宋_GB2312" w:eastAsia="仿宋_GB2312" w:hint="eastAsia"/>
          <w:sz w:val="32"/>
          <w:szCs w:val="32"/>
          <w:lang w:eastAsia="zh-CN"/>
        </w:rPr>
        <w:t>本年薪资调增，人员工资、津补贴等人员经费较上年增加</w:t>
      </w:r>
      <w:r>
        <w:rPr>
          <w:rFonts w:ascii="仿宋_GB2312" w:eastAsia="仿宋_GB2312" w:hint="eastAsia"/>
          <w:sz w:val="32"/>
          <w:szCs w:val="32"/>
          <w:lang w:eastAsia="zh-CN"/>
        </w:rPr>
        <w:t>。</w:t>
      </w:r>
    </w:p>
    <w:p w14:paraId="26F4DBD9"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3、教育支出（类）普通教育（款）小学教育（项）：支出决算数为768.79万元，比上年决算增加41.83万元，增长5.75%，主要原因是：</w:t>
      </w:r>
      <w:r>
        <w:rPr>
          <w:rFonts w:ascii="仿宋_GB2312" w:eastAsia="仿宋_GB2312" w:hint="eastAsia"/>
          <w:sz w:val="32"/>
          <w:szCs w:val="32"/>
          <w:lang w:eastAsia="zh-CN"/>
        </w:rPr>
        <w:t>本年度单位小学公用经费配套资金较上年增加。</w:t>
      </w:r>
    </w:p>
    <w:p w14:paraId="1AA2C969" w14:textId="3945F65F"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4、教育支出（类）普通教育（款）其他普通教育支出（项）：支出决算数为0.00万元，比上年决算减少3.72万元，</w:t>
      </w:r>
      <w:r>
        <w:rPr>
          <w:rFonts w:ascii="仿宋_GB2312" w:eastAsia="仿宋_GB2312"/>
          <w:sz w:val="32"/>
          <w:szCs w:val="32"/>
          <w:lang w:eastAsia="zh-CN"/>
        </w:rPr>
        <w:lastRenderedPageBreak/>
        <w:t>下降100.00%，主要原因是：</w:t>
      </w:r>
      <w:r>
        <w:rPr>
          <w:rFonts w:ascii="仿宋_GB2312" w:eastAsia="仿宋_GB2312" w:hint="eastAsia"/>
          <w:sz w:val="32"/>
          <w:szCs w:val="32"/>
          <w:lang w:eastAsia="zh-CN"/>
        </w:rPr>
        <w:t>本年</w:t>
      </w:r>
      <w:r w:rsidR="00F63FF6">
        <w:rPr>
          <w:rFonts w:ascii="仿宋_GB2312" w:eastAsia="仿宋_GB2312" w:hint="eastAsia"/>
          <w:sz w:val="32"/>
          <w:szCs w:val="32"/>
          <w:lang w:eastAsia="zh-CN"/>
        </w:rPr>
        <w:t>功能科目调整，将</w:t>
      </w:r>
      <w:r w:rsidR="00F63FF6">
        <w:rPr>
          <w:rFonts w:ascii="仿宋_GB2312" w:eastAsia="仿宋_GB2312"/>
          <w:sz w:val="32"/>
          <w:szCs w:val="32"/>
          <w:lang w:eastAsia="zh-CN"/>
        </w:rPr>
        <w:t>其他普通教育支出</w:t>
      </w:r>
      <w:r w:rsidR="00F63FF6">
        <w:rPr>
          <w:rFonts w:ascii="仿宋_GB2312" w:eastAsia="仿宋_GB2312" w:hint="eastAsia"/>
          <w:sz w:val="32"/>
          <w:szCs w:val="32"/>
          <w:lang w:eastAsia="zh-CN"/>
        </w:rPr>
        <w:t>款项中</w:t>
      </w:r>
      <w:r>
        <w:rPr>
          <w:rFonts w:ascii="仿宋_GB2312" w:eastAsia="仿宋_GB2312" w:hint="eastAsia"/>
          <w:sz w:val="32"/>
          <w:szCs w:val="32"/>
          <w:lang w:eastAsia="zh-CN"/>
        </w:rPr>
        <w:t>幼儿园公用经费调整至</w:t>
      </w:r>
      <w:r>
        <w:rPr>
          <w:rFonts w:ascii="仿宋_GB2312" w:eastAsia="仿宋_GB2312"/>
          <w:sz w:val="32"/>
          <w:szCs w:val="32"/>
          <w:lang w:eastAsia="zh-CN"/>
        </w:rPr>
        <w:t>学前教育</w:t>
      </w:r>
      <w:r w:rsidR="00F63FF6">
        <w:rPr>
          <w:rFonts w:ascii="仿宋_GB2312" w:eastAsia="仿宋_GB2312" w:hint="eastAsia"/>
          <w:sz w:val="32"/>
          <w:szCs w:val="32"/>
          <w:lang w:eastAsia="zh-CN"/>
        </w:rPr>
        <w:t>款项中核算，导致此项经费减少</w:t>
      </w:r>
      <w:r>
        <w:rPr>
          <w:rFonts w:ascii="仿宋_GB2312" w:eastAsia="仿宋_GB2312" w:hint="eastAsia"/>
          <w:sz w:val="32"/>
          <w:szCs w:val="32"/>
          <w:lang w:eastAsia="zh-CN"/>
        </w:rPr>
        <w:t>。</w:t>
      </w:r>
    </w:p>
    <w:p w14:paraId="72156FBF"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5、教育支出（类）教育费附加安排的支出（款）其他教育费附加安排的支出（项）：支出决算数为11.99万元，比上年决算增加3.83万元，增长46.94%，主要原因是：</w:t>
      </w:r>
      <w:r>
        <w:rPr>
          <w:rFonts w:ascii="仿宋_GB2312" w:eastAsia="仿宋_GB2312" w:hint="eastAsia"/>
          <w:sz w:val="32"/>
          <w:szCs w:val="32"/>
          <w:lang w:eastAsia="zh-CN"/>
        </w:rPr>
        <w:t>本年单位维护维修费、委托业务费较上年增加。</w:t>
      </w:r>
    </w:p>
    <w:p w14:paraId="3B6CF1D7"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6、节能环保支出（类）污染防治（款）大气（项）：支出决算数为37.69万元，比上年决算增加37.69万元，增长100.00%，主要原因是：</w:t>
      </w:r>
      <w:r>
        <w:rPr>
          <w:rFonts w:ascii="仿宋_GB2312" w:eastAsia="仿宋_GB2312" w:hint="eastAsia"/>
          <w:sz w:val="32"/>
          <w:szCs w:val="32"/>
          <w:lang w:eastAsia="zh-CN"/>
        </w:rPr>
        <w:t>本年度单位校园维护维修费较上年增加。</w:t>
      </w:r>
    </w:p>
    <w:p w14:paraId="5D869DE5" w14:textId="7498258E"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7、城乡社区支出（类）城乡社区公共设施（款）小城镇基础设施建设（项）：支出决算数为11.39万元，比上年决算增加11.39万元，增长100.00%，主要原因是：</w:t>
      </w:r>
      <w:r w:rsidR="00F63FF6">
        <w:rPr>
          <w:rFonts w:ascii="仿宋_GB2312" w:eastAsia="仿宋_GB2312" w:hint="eastAsia"/>
          <w:sz w:val="32"/>
          <w:szCs w:val="32"/>
          <w:lang w:eastAsia="zh-CN"/>
        </w:rPr>
        <w:t>单位本年校园维修维护费、电费增加。</w:t>
      </w:r>
    </w:p>
    <w:p w14:paraId="10643D66"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8、资源勘探工业信息等支出（类）支持中小企业发展和管理支出（款）其他支持中小企业发展和管理支出（项）：支出决算数为17.53万元，比上年决算增加17.53万元，增长100.00%，主要原因是：</w:t>
      </w:r>
      <w:r>
        <w:rPr>
          <w:rFonts w:ascii="仿宋_GB2312" w:eastAsia="仿宋_GB2312" w:hint="eastAsia"/>
          <w:sz w:val="32"/>
          <w:szCs w:val="32"/>
          <w:lang w:eastAsia="zh-CN"/>
        </w:rPr>
        <w:t>本年单位维护维修费、电费、劳务费较上年增加。</w:t>
      </w:r>
    </w:p>
    <w:p w14:paraId="70943869"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145037E"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994.39万元，其中：人员经费816.46万元，包括：基本工资、津贴补贴、奖金、绩效工资、机关事业单位基本养老保险缴费、职业年金缴费、职工基本医疗保险缴费、其他社会保障缴费、住房公积金、退休费、生活补助、助学金和奖励金。</w:t>
      </w:r>
    </w:p>
    <w:p w14:paraId="4FA3A940"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177.92万元，包括：办公费、水费、电费、邮电费、取暖费、差旅费、维修（护）费、租赁费、培训费、专用材料费、劳务费、委托业务费、工会经费、其他交通费用、其他商品和服务支出和办公设备购置。</w:t>
      </w:r>
    </w:p>
    <w:p w14:paraId="54A0EA18"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C418AF6"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397CDCF4"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6355177"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682E705"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6E58BC7"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4F30066B" w14:textId="77777777" w:rsidR="00A321A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0730866"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5815D625" w14:textId="4D6D6572"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我单位本年度无</w:t>
      </w:r>
      <w:r w:rsidR="00F63FF6">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8C51FE9"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1D66041D"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DB89789"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D9A5C27"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5CE27E7"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2024年度奇台县乔仁哈萨克族乡中心学校单位（事业单位）公用经费支出177.92万元，比上年增加64.80万元，增长57.28%，主要原因是：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办公费、水费、维修（护）费</w:t>
      </w:r>
      <w:r>
        <w:rPr>
          <w:rFonts w:ascii="仿宋_GB2312" w:eastAsia="仿宋_GB2312" w:hint="eastAsia"/>
          <w:sz w:val="32"/>
          <w:szCs w:val="32"/>
          <w:lang w:eastAsia="zh-CN"/>
        </w:rPr>
        <w:t>等经费较上年增加</w:t>
      </w:r>
      <w:r>
        <w:rPr>
          <w:rFonts w:ascii="仿宋_GB2312" w:eastAsia="仿宋_GB2312"/>
          <w:sz w:val="32"/>
          <w:szCs w:val="32"/>
          <w:lang w:eastAsia="zh-CN"/>
        </w:rPr>
        <w:t>。</w:t>
      </w:r>
    </w:p>
    <w:p w14:paraId="50DD7354"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5A9E3003"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2024年度政府采购支出总额0.20万元，其中：政府采购货物支出0.20万元、政府采购工程支出0.00万元、政府采购服务支出0.00万元。</w:t>
      </w:r>
    </w:p>
    <w:p w14:paraId="01A4BC69"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授予中小企业合同金额0.20万元，占政府采购支出总额的100.00%，其中：授予小微企业合同金额0.20万元，占政府采购支出总额的100.00%。</w:t>
      </w:r>
    </w:p>
    <w:p w14:paraId="27DCA90A" w14:textId="77777777" w:rsidR="00A321A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74DB482"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截至2024年12月31日，房屋4,487.00平方米，价值619.87万元。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5B12B654"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7E9A79A" w14:textId="77777777" w:rsidR="00A321AE" w:rsidRDefault="00000000">
      <w:pPr>
        <w:spacing w:after="0" w:line="240" w:lineRule="auto"/>
        <w:ind w:firstLineChars="200" w:firstLine="640"/>
        <w:jc w:val="both"/>
        <w:rPr>
          <w:rFonts w:ascii="仿宋_GB2312" w:eastAsia="仿宋_GB2312" w:hAnsi="等线" w:cs="Times New Roman" w:hint="eastAsia"/>
          <w:sz w:val="32"/>
          <w:szCs w:val="32"/>
          <w:lang w:eastAsia="zh-CN"/>
        </w:rPr>
      </w:pPr>
      <w:r>
        <w:rPr>
          <w:rFonts w:ascii="仿宋_GB2312" w:eastAsia="仿宋_GB2312" w:hAnsi="等线" w:cs="Times New Roman"/>
          <w:sz w:val="32"/>
          <w:szCs w:val="32"/>
          <w:lang w:eastAsia="zh-CN"/>
        </w:rPr>
        <w:lastRenderedPageBreak/>
        <w:t>根据预算绩效管理要求，本单位2024年度预算绩效管理形成整体支出绩效自评表1个，全年预算总额</w:t>
      </w:r>
      <w:r>
        <w:rPr>
          <w:rFonts w:ascii="仿宋_GB2312" w:eastAsia="仿宋_GB2312" w:hAnsi="等线" w:cs="Times New Roman" w:hint="eastAsia"/>
          <w:sz w:val="32"/>
          <w:szCs w:val="32"/>
          <w:lang w:eastAsia="zh-CN"/>
        </w:rPr>
        <w:t>1</w:t>
      </w:r>
      <w:r>
        <w:rPr>
          <w:rFonts w:ascii="仿宋_GB2312" w:eastAsia="仿宋_GB2312"/>
          <w:sz w:val="32"/>
          <w:szCs w:val="32"/>
          <w:lang w:eastAsia="zh-CN"/>
        </w:rPr>
        <w:t>,</w:t>
      </w:r>
      <w:r>
        <w:rPr>
          <w:rFonts w:ascii="仿宋_GB2312" w:eastAsia="仿宋_GB2312" w:hAnsi="等线" w:cs="Times New Roman" w:hint="eastAsia"/>
          <w:sz w:val="32"/>
          <w:szCs w:val="32"/>
          <w:lang w:eastAsia="zh-CN"/>
        </w:rPr>
        <w:t>005.20</w:t>
      </w:r>
      <w:r>
        <w:rPr>
          <w:rFonts w:ascii="仿宋_GB2312" w:eastAsia="仿宋_GB2312" w:hAnsi="等线" w:cs="Times New Roman"/>
          <w:sz w:val="32"/>
          <w:szCs w:val="32"/>
          <w:lang w:eastAsia="zh-CN"/>
        </w:rPr>
        <w:t>万元，实际执行总额</w:t>
      </w:r>
      <w:r>
        <w:rPr>
          <w:rFonts w:ascii="仿宋_GB2312" w:eastAsia="仿宋_GB2312" w:hAnsi="等线" w:cs="Times New Roman" w:hint="eastAsia"/>
          <w:sz w:val="32"/>
          <w:szCs w:val="32"/>
          <w:lang w:eastAsia="zh-CN"/>
        </w:rPr>
        <w:t>1</w:t>
      </w:r>
      <w:r>
        <w:rPr>
          <w:rFonts w:ascii="仿宋_GB2312" w:eastAsia="仿宋_GB2312"/>
          <w:sz w:val="32"/>
          <w:szCs w:val="32"/>
          <w:lang w:eastAsia="zh-CN"/>
        </w:rPr>
        <w:t>,</w:t>
      </w:r>
      <w:r>
        <w:rPr>
          <w:rFonts w:ascii="仿宋_GB2312" w:eastAsia="仿宋_GB2312" w:hAnsi="等线" w:cs="Times New Roman" w:hint="eastAsia"/>
          <w:sz w:val="32"/>
          <w:szCs w:val="32"/>
          <w:lang w:eastAsia="zh-CN"/>
        </w:rPr>
        <w:t>004.58</w:t>
      </w:r>
      <w:r>
        <w:rPr>
          <w:rFonts w:ascii="仿宋_GB2312" w:eastAsia="仿宋_GB2312" w:hAnsi="等线" w:cs="Times New Roman"/>
          <w:sz w:val="32"/>
          <w:szCs w:val="32"/>
          <w:lang w:eastAsia="zh-CN"/>
        </w:rPr>
        <w:t>万元；预算绩效评价项目</w:t>
      </w:r>
      <w:r>
        <w:rPr>
          <w:rFonts w:ascii="仿宋_GB2312" w:eastAsia="仿宋_GB2312" w:hAnsi="等线" w:cs="Times New Roman" w:hint="eastAsia"/>
          <w:sz w:val="32"/>
          <w:szCs w:val="32"/>
          <w:lang w:eastAsia="zh-CN"/>
        </w:rPr>
        <w:t>5</w:t>
      </w:r>
      <w:r>
        <w:rPr>
          <w:rFonts w:ascii="仿宋_GB2312" w:eastAsia="仿宋_GB2312" w:hAnsi="等线" w:cs="Times New Roman"/>
          <w:sz w:val="32"/>
          <w:szCs w:val="32"/>
          <w:lang w:eastAsia="zh-CN"/>
        </w:rPr>
        <w:t>个，全年预算数</w:t>
      </w:r>
      <w:r>
        <w:rPr>
          <w:rFonts w:ascii="仿宋_GB2312" w:eastAsia="仿宋_GB2312" w:hAnsi="等线" w:cs="Times New Roman" w:hint="eastAsia"/>
          <w:sz w:val="32"/>
          <w:szCs w:val="32"/>
          <w:lang w:eastAsia="zh-CN"/>
        </w:rPr>
        <w:t>158.05</w:t>
      </w:r>
      <w:r>
        <w:rPr>
          <w:rFonts w:ascii="仿宋_GB2312" w:eastAsia="仿宋_GB2312" w:hAnsi="等线" w:cs="Times New Roman"/>
          <w:sz w:val="32"/>
          <w:szCs w:val="32"/>
          <w:lang w:eastAsia="zh-CN"/>
        </w:rPr>
        <w:t>万元，全年执行数</w:t>
      </w:r>
      <w:r>
        <w:rPr>
          <w:rFonts w:ascii="仿宋_GB2312" w:eastAsia="仿宋_GB2312" w:hAnsi="等线" w:cs="Times New Roman" w:hint="eastAsia"/>
          <w:sz w:val="32"/>
          <w:szCs w:val="32"/>
          <w:lang w:eastAsia="zh-CN"/>
        </w:rPr>
        <w:t>158.05</w:t>
      </w:r>
      <w:r>
        <w:rPr>
          <w:rFonts w:ascii="仿宋_GB2312" w:eastAsia="仿宋_GB2312" w:hAnsi="等线" w:cs="Times New Roman"/>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hAnsi="等线" w:cs="Times New Roman"/>
          <w:sz w:val="32"/>
          <w:szCs w:val="32"/>
          <w:lang w:eastAsia="zh-CN"/>
        </w:rPr>
        <w:t>。具体附部门整体支出绩效自评表，项目支出绩效自评表和部门评价报告。</w:t>
      </w:r>
    </w:p>
    <w:p w14:paraId="59CFBF25" w14:textId="77777777" w:rsidR="00A321AE"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11E4E68E"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321AE" w14:paraId="2B84AA8E" w14:textId="77777777" w:rsidTr="00F63FF6">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56D8F95"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72A113C" w14:textId="77777777" w:rsidR="00A321AE"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奇台县乔仁哈萨克族乡中心学校</w:t>
            </w:r>
          </w:p>
        </w:tc>
        <w:tc>
          <w:tcPr>
            <w:tcW w:w="284" w:type="dxa"/>
            <w:tcBorders>
              <w:top w:val="nil"/>
              <w:left w:val="nil"/>
              <w:bottom w:val="nil"/>
              <w:right w:val="nil"/>
            </w:tcBorders>
            <w:noWrap/>
            <w:vAlign w:val="center"/>
          </w:tcPr>
          <w:p w14:paraId="13E3F6ED" w14:textId="77777777" w:rsidR="00A321AE" w:rsidRDefault="00A321AE">
            <w:pPr>
              <w:rPr>
                <w:rFonts w:ascii="宋体" w:eastAsia="宋体" w:hAnsi="宋体" w:cs="宋体" w:hint="eastAsia"/>
                <w:b/>
                <w:bCs/>
                <w:sz w:val="18"/>
                <w:szCs w:val="18"/>
                <w:lang w:eastAsia="zh-CN"/>
              </w:rPr>
            </w:pPr>
          </w:p>
        </w:tc>
      </w:tr>
      <w:tr w:rsidR="00A321AE" w14:paraId="547086D9" w14:textId="77777777" w:rsidTr="00F63FF6">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B8FD5DE"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780C55AD"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C3FB840"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38C2008"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31B58FE6"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D5E3EDA"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39DF1EF"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D573545"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5A34A92" w14:textId="77777777" w:rsidR="00A321AE" w:rsidRDefault="00A321AE">
            <w:pPr>
              <w:jc w:val="center"/>
              <w:rPr>
                <w:rFonts w:ascii="宋体" w:eastAsia="宋体" w:hAnsi="宋体" w:cs="宋体" w:hint="eastAsia"/>
                <w:b/>
                <w:bCs/>
                <w:sz w:val="18"/>
                <w:szCs w:val="18"/>
              </w:rPr>
            </w:pPr>
          </w:p>
        </w:tc>
      </w:tr>
      <w:tr w:rsidR="00A321AE" w14:paraId="266CAB3E" w14:textId="77777777" w:rsidTr="00F63FF6">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BF21B6E" w14:textId="77777777" w:rsidR="00A321AE" w:rsidRDefault="00A321A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2133AAF"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6BEF87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41.57</w:t>
            </w:r>
          </w:p>
        </w:tc>
        <w:tc>
          <w:tcPr>
            <w:tcW w:w="1242" w:type="dxa"/>
            <w:tcBorders>
              <w:top w:val="nil"/>
              <w:left w:val="nil"/>
              <w:bottom w:val="single" w:sz="4" w:space="0" w:color="auto"/>
              <w:right w:val="single" w:sz="4" w:space="0" w:color="auto"/>
            </w:tcBorders>
            <w:vAlign w:val="center"/>
          </w:tcPr>
          <w:p w14:paraId="674E72C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41.57</w:t>
            </w:r>
          </w:p>
        </w:tc>
        <w:tc>
          <w:tcPr>
            <w:tcW w:w="1417" w:type="dxa"/>
            <w:tcBorders>
              <w:top w:val="nil"/>
              <w:left w:val="nil"/>
              <w:bottom w:val="single" w:sz="4" w:space="0" w:color="auto"/>
              <w:right w:val="single" w:sz="4" w:space="0" w:color="auto"/>
            </w:tcBorders>
            <w:vAlign w:val="center"/>
          </w:tcPr>
          <w:p w14:paraId="479600B4"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41.57</w:t>
            </w:r>
          </w:p>
        </w:tc>
        <w:tc>
          <w:tcPr>
            <w:tcW w:w="1134" w:type="dxa"/>
            <w:tcBorders>
              <w:top w:val="nil"/>
              <w:left w:val="nil"/>
              <w:bottom w:val="single" w:sz="4" w:space="0" w:color="auto"/>
              <w:right w:val="single" w:sz="4" w:space="0" w:color="auto"/>
            </w:tcBorders>
            <w:vAlign w:val="center"/>
          </w:tcPr>
          <w:p w14:paraId="60A5CD02"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3B6BAD7"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99.94%</w:t>
            </w:r>
          </w:p>
        </w:tc>
        <w:tc>
          <w:tcPr>
            <w:tcW w:w="720" w:type="dxa"/>
            <w:tcBorders>
              <w:top w:val="nil"/>
              <w:left w:val="nil"/>
              <w:bottom w:val="single" w:sz="4" w:space="0" w:color="auto"/>
              <w:right w:val="single" w:sz="4" w:space="0" w:color="auto"/>
            </w:tcBorders>
            <w:vAlign w:val="center"/>
          </w:tcPr>
          <w:p w14:paraId="242AA04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25372ED" w14:textId="77777777" w:rsidR="00A321AE" w:rsidRDefault="00A321AE">
            <w:pPr>
              <w:jc w:val="center"/>
              <w:rPr>
                <w:rFonts w:ascii="宋体" w:eastAsia="宋体" w:hAnsi="宋体" w:cs="宋体" w:hint="eastAsia"/>
                <w:b/>
                <w:bCs/>
                <w:sz w:val="18"/>
                <w:szCs w:val="18"/>
              </w:rPr>
            </w:pPr>
          </w:p>
        </w:tc>
      </w:tr>
      <w:tr w:rsidR="00A321AE" w14:paraId="01B7F2ED" w14:textId="77777777" w:rsidTr="00F63FF6">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1F22564" w14:textId="77777777" w:rsidR="00A321AE" w:rsidRDefault="00A321A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914C30"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E24A5A1"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819.25</w:t>
            </w:r>
          </w:p>
        </w:tc>
        <w:tc>
          <w:tcPr>
            <w:tcW w:w="1242" w:type="dxa"/>
            <w:tcBorders>
              <w:top w:val="nil"/>
              <w:left w:val="nil"/>
              <w:bottom w:val="single" w:sz="4" w:space="0" w:color="auto"/>
              <w:right w:val="single" w:sz="4" w:space="0" w:color="auto"/>
            </w:tcBorders>
            <w:vAlign w:val="center"/>
          </w:tcPr>
          <w:p w14:paraId="4EF2E34F"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952.88</w:t>
            </w:r>
          </w:p>
        </w:tc>
        <w:tc>
          <w:tcPr>
            <w:tcW w:w="1417" w:type="dxa"/>
            <w:tcBorders>
              <w:top w:val="nil"/>
              <w:left w:val="nil"/>
              <w:bottom w:val="single" w:sz="4" w:space="0" w:color="auto"/>
              <w:right w:val="single" w:sz="4" w:space="0" w:color="auto"/>
            </w:tcBorders>
            <w:vAlign w:val="center"/>
          </w:tcPr>
          <w:p w14:paraId="5707350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952.81</w:t>
            </w:r>
          </w:p>
        </w:tc>
        <w:tc>
          <w:tcPr>
            <w:tcW w:w="1134" w:type="dxa"/>
            <w:tcBorders>
              <w:top w:val="nil"/>
              <w:left w:val="nil"/>
              <w:bottom w:val="single" w:sz="4" w:space="0" w:color="auto"/>
              <w:right w:val="single" w:sz="4" w:space="0" w:color="auto"/>
            </w:tcBorders>
            <w:vAlign w:val="center"/>
          </w:tcPr>
          <w:p w14:paraId="4A8A1387"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E1BEE8C"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09B35CC"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D6B8AC8" w14:textId="77777777" w:rsidR="00A321AE" w:rsidRDefault="00A321AE">
            <w:pPr>
              <w:jc w:val="center"/>
              <w:rPr>
                <w:rFonts w:ascii="宋体" w:eastAsia="宋体" w:hAnsi="宋体" w:cs="宋体" w:hint="eastAsia"/>
                <w:sz w:val="18"/>
                <w:szCs w:val="18"/>
              </w:rPr>
            </w:pPr>
          </w:p>
        </w:tc>
      </w:tr>
      <w:tr w:rsidR="00A321AE" w14:paraId="75FCA954" w14:textId="77777777" w:rsidTr="00F63FF6">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8EF2BFE" w14:textId="77777777" w:rsidR="00A321AE" w:rsidRDefault="00A321A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A776419"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1480617"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12.00</w:t>
            </w:r>
          </w:p>
        </w:tc>
        <w:tc>
          <w:tcPr>
            <w:tcW w:w="1242" w:type="dxa"/>
            <w:tcBorders>
              <w:top w:val="nil"/>
              <w:left w:val="nil"/>
              <w:bottom w:val="single" w:sz="4" w:space="0" w:color="auto"/>
              <w:right w:val="single" w:sz="4" w:space="0" w:color="auto"/>
            </w:tcBorders>
            <w:vAlign w:val="center"/>
          </w:tcPr>
          <w:p w14:paraId="331E63F1"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10.75</w:t>
            </w:r>
          </w:p>
        </w:tc>
        <w:tc>
          <w:tcPr>
            <w:tcW w:w="1417" w:type="dxa"/>
            <w:tcBorders>
              <w:top w:val="nil"/>
              <w:left w:val="nil"/>
              <w:bottom w:val="single" w:sz="4" w:space="0" w:color="auto"/>
              <w:right w:val="single" w:sz="4" w:space="0" w:color="auto"/>
            </w:tcBorders>
            <w:vAlign w:val="center"/>
          </w:tcPr>
          <w:p w14:paraId="2FECE83F"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10.20</w:t>
            </w:r>
          </w:p>
        </w:tc>
        <w:tc>
          <w:tcPr>
            <w:tcW w:w="1134" w:type="dxa"/>
            <w:tcBorders>
              <w:top w:val="nil"/>
              <w:left w:val="nil"/>
              <w:bottom w:val="single" w:sz="4" w:space="0" w:color="auto"/>
              <w:right w:val="single" w:sz="4" w:space="0" w:color="auto"/>
            </w:tcBorders>
            <w:vAlign w:val="center"/>
          </w:tcPr>
          <w:p w14:paraId="2E968E9B"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0E9A25A"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E0652EC" w14:textId="77777777" w:rsidR="00A321A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3A82E14" w14:textId="77777777" w:rsidR="00A321AE" w:rsidRDefault="00A321AE">
            <w:pPr>
              <w:jc w:val="center"/>
              <w:rPr>
                <w:rFonts w:ascii="宋体" w:eastAsia="宋体" w:hAnsi="宋体" w:cs="宋体" w:hint="eastAsia"/>
                <w:sz w:val="18"/>
                <w:szCs w:val="18"/>
              </w:rPr>
            </w:pPr>
          </w:p>
        </w:tc>
      </w:tr>
      <w:tr w:rsidR="00A321AE" w14:paraId="2070D225" w14:textId="77777777" w:rsidTr="00F63FF6">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8F8E337" w14:textId="77777777" w:rsidR="00A321AE" w:rsidRDefault="00A321A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F319DCD"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D7FC62C"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872.82</w:t>
            </w:r>
          </w:p>
        </w:tc>
        <w:tc>
          <w:tcPr>
            <w:tcW w:w="1242" w:type="dxa"/>
            <w:tcBorders>
              <w:top w:val="nil"/>
              <w:left w:val="nil"/>
              <w:bottom w:val="single" w:sz="4" w:space="0" w:color="auto"/>
              <w:right w:val="single" w:sz="4" w:space="0" w:color="auto"/>
            </w:tcBorders>
            <w:vAlign w:val="center"/>
          </w:tcPr>
          <w:p w14:paraId="19E253D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1,005.20</w:t>
            </w:r>
          </w:p>
        </w:tc>
        <w:tc>
          <w:tcPr>
            <w:tcW w:w="1417" w:type="dxa"/>
            <w:tcBorders>
              <w:top w:val="nil"/>
              <w:left w:val="nil"/>
              <w:bottom w:val="single" w:sz="4" w:space="0" w:color="auto"/>
              <w:right w:val="single" w:sz="4" w:space="0" w:color="auto"/>
            </w:tcBorders>
            <w:vAlign w:val="center"/>
          </w:tcPr>
          <w:p w14:paraId="1AB70805"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1,004.58</w:t>
            </w:r>
          </w:p>
        </w:tc>
        <w:tc>
          <w:tcPr>
            <w:tcW w:w="1134" w:type="dxa"/>
            <w:tcBorders>
              <w:top w:val="nil"/>
              <w:left w:val="nil"/>
              <w:bottom w:val="single" w:sz="4" w:space="0" w:color="auto"/>
              <w:right w:val="single" w:sz="4" w:space="0" w:color="auto"/>
            </w:tcBorders>
            <w:vAlign w:val="center"/>
          </w:tcPr>
          <w:p w14:paraId="7ABB6208"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1ACD248"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E0BD3EB"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6CDCE52" w14:textId="77777777" w:rsidR="00A321AE" w:rsidRDefault="00A321AE">
            <w:pPr>
              <w:jc w:val="center"/>
              <w:rPr>
                <w:rFonts w:ascii="宋体" w:eastAsia="宋体" w:hAnsi="宋体" w:cs="宋体" w:hint="eastAsia"/>
                <w:sz w:val="18"/>
                <w:szCs w:val="18"/>
              </w:rPr>
            </w:pPr>
          </w:p>
        </w:tc>
      </w:tr>
      <w:tr w:rsidR="00A321AE" w14:paraId="5F2F8F5C" w14:textId="77777777" w:rsidTr="00F63FF6">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3A8B51"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7FF6CE8"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D01C8E3"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088486AF" w14:textId="77777777" w:rsidR="00A321AE" w:rsidRDefault="00A321AE">
            <w:pPr>
              <w:rPr>
                <w:rFonts w:ascii="宋体" w:eastAsia="宋体" w:hAnsi="宋体" w:cs="宋体" w:hint="eastAsia"/>
                <w:b/>
                <w:bCs/>
                <w:sz w:val="18"/>
                <w:szCs w:val="18"/>
              </w:rPr>
            </w:pPr>
          </w:p>
        </w:tc>
      </w:tr>
      <w:tr w:rsidR="00A321AE" w14:paraId="03D146A4" w14:textId="77777777" w:rsidTr="00F63FF6">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E9BA792" w14:textId="77777777" w:rsidR="00A321AE" w:rsidRDefault="00A321AE">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4785C22"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目标1：宣传贯彻执行党和国家的教育方针、政策、法律法规等坚持依法执教、依法治学，贯彻执行县教育局的行政规章制度.目标2：组织开展</w:t>
            </w:r>
            <w:r>
              <w:rPr>
                <w:rFonts w:ascii="宋体" w:eastAsia="宋体" w:hAnsi="宋体" w:cs="宋体" w:hint="eastAsia"/>
                <w:sz w:val="18"/>
                <w:szCs w:val="18"/>
                <w:lang w:eastAsia="zh-CN"/>
              </w:rPr>
              <w:lastRenderedPageBreak/>
              <w:t>本校的教育科学科研和教育教学改革，全力推进素质教育实施.目标3：按照义务教育课程计划，开齐课程，开足课时，认真实施中学的教育教学管理，全面推进素质教育，全面提高教育教学质量.目标4：负责本校财务和基建维修管理，筹措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sz="4" w:space="0" w:color="auto"/>
              <w:left w:val="nil"/>
              <w:bottom w:val="single" w:sz="4" w:space="0" w:color="auto"/>
              <w:right w:val="single" w:sz="4" w:space="0" w:color="auto"/>
            </w:tcBorders>
          </w:tcPr>
          <w:p w14:paraId="48738B39"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2024年我单位全年预算数为1005.2万元，全年执行数为1004.58万元，总预算执行率为99.94%。截止2024年12月底，本单位实际完成开展教研活动数量20次，</w:t>
            </w:r>
            <w:r>
              <w:rPr>
                <w:rFonts w:ascii="宋体" w:eastAsia="宋体" w:hAnsi="宋体" w:cs="宋体" w:hint="eastAsia"/>
                <w:sz w:val="18"/>
                <w:szCs w:val="18"/>
                <w:lang w:eastAsia="zh-CN"/>
              </w:rPr>
              <w:lastRenderedPageBreak/>
              <w:t>开展教师国培数量10次，开展教师外出讲课大赛次数10次，班主任例会4次，使每一位教师持续提升专业素养更新教育理念：通过前沿理论学习，帮助教师掌握新课标、核心素养等理念，打破传统思维定式。为教师提供成长平台，助力学校打造高素质师资队伍。提高班主任对学生管理教育的质量，统一管理标准：通过定期会议明确班级纪律、卫生、活动等要求，确保全校德育工作步调一致，避免班级管理“各自为政”。</w:t>
            </w:r>
          </w:p>
        </w:tc>
        <w:tc>
          <w:tcPr>
            <w:tcW w:w="284" w:type="dxa"/>
            <w:tcBorders>
              <w:top w:val="nil"/>
              <w:left w:val="nil"/>
              <w:bottom w:val="nil"/>
              <w:right w:val="nil"/>
            </w:tcBorders>
            <w:noWrap/>
            <w:vAlign w:val="center"/>
          </w:tcPr>
          <w:p w14:paraId="13B0E1C0" w14:textId="77777777" w:rsidR="00A321AE" w:rsidRDefault="00A321AE">
            <w:pPr>
              <w:rPr>
                <w:rFonts w:ascii="宋体" w:eastAsia="宋体" w:hAnsi="宋体" w:cs="宋体" w:hint="eastAsia"/>
                <w:sz w:val="18"/>
                <w:szCs w:val="18"/>
                <w:lang w:eastAsia="zh-CN"/>
              </w:rPr>
            </w:pPr>
          </w:p>
        </w:tc>
      </w:tr>
      <w:tr w:rsidR="00A321AE" w14:paraId="3BE99257" w14:textId="77777777" w:rsidTr="00F63FF6">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E8FA46C"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7A38878"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7B73724"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ACB27DB"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EC4FD37"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632D5D0"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7415431"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0047CE85"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DCA7B50" w14:textId="77777777" w:rsidR="00A321AE" w:rsidRDefault="00A321AE">
            <w:pPr>
              <w:rPr>
                <w:rFonts w:ascii="宋体" w:eastAsia="宋体" w:hAnsi="宋体" w:cs="宋体" w:hint="eastAsia"/>
                <w:b/>
                <w:bCs/>
                <w:sz w:val="18"/>
                <w:szCs w:val="18"/>
              </w:rPr>
            </w:pPr>
          </w:p>
        </w:tc>
      </w:tr>
      <w:tr w:rsidR="00A321AE" w14:paraId="5438D0C9" w14:textId="77777777" w:rsidTr="00F63FF6">
        <w:trPr>
          <w:trHeight w:val="740"/>
        </w:trPr>
        <w:tc>
          <w:tcPr>
            <w:tcW w:w="993" w:type="dxa"/>
            <w:vMerge w:val="restart"/>
            <w:tcBorders>
              <w:top w:val="single" w:sz="4" w:space="0" w:color="auto"/>
              <w:left w:val="single" w:sz="4" w:space="0" w:color="auto"/>
              <w:right w:val="single" w:sz="4" w:space="0" w:color="auto"/>
            </w:tcBorders>
            <w:noWrap/>
            <w:vAlign w:val="center"/>
          </w:tcPr>
          <w:p w14:paraId="0A9FF983"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633CB44"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C09BDC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开展教研活动数量</w:t>
            </w:r>
          </w:p>
        </w:tc>
        <w:tc>
          <w:tcPr>
            <w:tcW w:w="1242" w:type="dxa"/>
            <w:tcBorders>
              <w:top w:val="nil"/>
              <w:left w:val="nil"/>
              <w:bottom w:val="single" w:sz="4" w:space="0" w:color="auto"/>
              <w:right w:val="single" w:sz="4" w:space="0" w:color="auto"/>
            </w:tcBorders>
            <w:noWrap/>
            <w:vAlign w:val="center"/>
          </w:tcPr>
          <w:p w14:paraId="1CC25F79"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67D57940"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奇台县乔仁哈萨克族乡中心学校2024年工作计划</w:t>
            </w:r>
          </w:p>
        </w:tc>
        <w:tc>
          <w:tcPr>
            <w:tcW w:w="1134" w:type="dxa"/>
            <w:tcBorders>
              <w:top w:val="nil"/>
              <w:left w:val="nil"/>
              <w:bottom w:val="single" w:sz="4" w:space="0" w:color="auto"/>
              <w:right w:val="single" w:sz="4" w:space="0" w:color="auto"/>
            </w:tcBorders>
            <w:noWrap/>
            <w:vAlign w:val="center"/>
          </w:tcPr>
          <w:p w14:paraId="0399735B"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0EB1B23"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467CE694"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0A6A5F0" w14:textId="77777777" w:rsidR="00A321AE" w:rsidRDefault="00A321AE">
            <w:pPr>
              <w:jc w:val="center"/>
              <w:rPr>
                <w:rFonts w:ascii="宋体" w:eastAsia="宋体" w:hAnsi="宋体" w:cs="宋体" w:hint="eastAsia"/>
                <w:sz w:val="18"/>
                <w:szCs w:val="18"/>
              </w:rPr>
            </w:pPr>
          </w:p>
        </w:tc>
      </w:tr>
      <w:tr w:rsidR="00A321AE" w14:paraId="27C302EB" w14:textId="77777777" w:rsidTr="00F63FF6">
        <w:trPr>
          <w:trHeight w:val="740"/>
        </w:trPr>
        <w:tc>
          <w:tcPr>
            <w:tcW w:w="993" w:type="dxa"/>
            <w:vMerge/>
            <w:tcBorders>
              <w:left w:val="single" w:sz="4" w:space="0" w:color="auto"/>
              <w:right w:val="single" w:sz="4" w:space="0" w:color="auto"/>
            </w:tcBorders>
            <w:noWrap/>
            <w:vAlign w:val="center"/>
          </w:tcPr>
          <w:p w14:paraId="22AE9EBD" w14:textId="77777777" w:rsidR="00A321AE" w:rsidRDefault="00A321AE">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00C8BD5" w14:textId="77777777" w:rsidR="00A321AE" w:rsidRDefault="00A321AE">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5D35AF" w14:textId="77777777" w:rsidR="00A321AE"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开展教师国培培训数量</w:t>
            </w:r>
          </w:p>
        </w:tc>
        <w:tc>
          <w:tcPr>
            <w:tcW w:w="1242" w:type="dxa"/>
            <w:tcBorders>
              <w:top w:val="nil"/>
              <w:left w:val="nil"/>
              <w:bottom w:val="single" w:sz="4" w:space="0" w:color="auto"/>
              <w:right w:val="single" w:sz="4" w:space="0" w:color="auto"/>
            </w:tcBorders>
            <w:noWrap/>
            <w:vAlign w:val="center"/>
          </w:tcPr>
          <w:p w14:paraId="3EE1431B"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62D8360D"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奇台县乔仁哈萨克族乡中心学校2024年工作计划</w:t>
            </w:r>
          </w:p>
        </w:tc>
        <w:tc>
          <w:tcPr>
            <w:tcW w:w="1134" w:type="dxa"/>
            <w:tcBorders>
              <w:top w:val="nil"/>
              <w:left w:val="nil"/>
              <w:bottom w:val="single" w:sz="4" w:space="0" w:color="auto"/>
              <w:right w:val="single" w:sz="4" w:space="0" w:color="auto"/>
            </w:tcBorders>
            <w:noWrap/>
            <w:vAlign w:val="center"/>
          </w:tcPr>
          <w:p w14:paraId="1B9E895C"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C0852D5"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565E88FF"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3BA93C1" w14:textId="77777777" w:rsidR="00A321AE" w:rsidRDefault="00A321AE">
            <w:pPr>
              <w:jc w:val="center"/>
              <w:rPr>
                <w:rFonts w:ascii="宋体" w:eastAsia="宋体" w:hAnsi="宋体" w:cs="宋体" w:hint="eastAsia"/>
                <w:sz w:val="18"/>
                <w:szCs w:val="18"/>
              </w:rPr>
            </w:pPr>
          </w:p>
        </w:tc>
      </w:tr>
      <w:tr w:rsidR="00A321AE" w14:paraId="24B64A79" w14:textId="77777777" w:rsidTr="00F63FF6">
        <w:trPr>
          <w:trHeight w:val="740"/>
        </w:trPr>
        <w:tc>
          <w:tcPr>
            <w:tcW w:w="993" w:type="dxa"/>
            <w:vMerge/>
            <w:tcBorders>
              <w:left w:val="single" w:sz="4" w:space="0" w:color="auto"/>
              <w:right w:val="single" w:sz="4" w:space="0" w:color="auto"/>
            </w:tcBorders>
            <w:noWrap/>
            <w:vAlign w:val="center"/>
          </w:tcPr>
          <w:p w14:paraId="7F53C6DC" w14:textId="77777777" w:rsidR="00A321AE" w:rsidRDefault="00A321AE">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00EFCA" w14:textId="77777777" w:rsidR="00A321AE" w:rsidRDefault="00A321AE">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AFBFA9D" w14:textId="77777777" w:rsidR="00A321AE"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开展教师外出讲大赛课数量</w:t>
            </w:r>
          </w:p>
        </w:tc>
        <w:tc>
          <w:tcPr>
            <w:tcW w:w="1242" w:type="dxa"/>
            <w:tcBorders>
              <w:top w:val="nil"/>
              <w:left w:val="nil"/>
              <w:bottom w:val="single" w:sz="4" w:space="0" w:color="auto"/>
              <w:right w:val="single" w:sz="4" w:space="0" w:color="auto"/>
            </w:tcBorders>
            <w:noWrap/>
            <w:vAlign w:val="center"/>
          </w:tcPr>
          <w:p w14:paraId="0FCA37E6"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5BCF2461"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奇台县乔仁哈萨克族乡中心学校2024年工作计划</w:t>
            </w:r>
          </w:p>
        </w:tc>
        <w:tc>
          <w:tcPr>
            <w:tcW w:w="1134" w:type="dxa"/>
            <w:tcBorders>
              <w:top w:val="nil"/>
              <w:left w:val="nil"/>
              <w:bottom w:val="single" w:sz="4" w:space="0" w:color="auto"/>
              <w:right w:val="single" w:sz="4" w:space="0" w:color="auto"/>
            </w:tcBorders>
            <w:noWrap/>
            <w:vAlign w:val="center"/>
          </w:tcPr>
          <w:p w14:paraId="34B3956D"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878378F"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66F8554B"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FED111C" w14:textId="77777777" w:rsidR="00A321AE" w:rsidRDefault="00A321AE">
            <w:pPr>
              <w:jc w:val="center"/>
              <w:rPr>
                <w:rFonts w:ascii="宋体" w:eastAsia="宋体" w:hAnsi="宋体" w:cs="宋体" w:hint="eastAsia"/>
                <w:sz w:val="18"/>
                <w:szCs w:val="18"/>
              </w:rPr>
            </w:pPr>
          </w:p>
        </w:tc>
      </w:tr>
      <w:tr w:rsidR="00A321AE" w14:paraId="5F92A627" w14:textId="77777777" w:rsidTr="00F63FF6">
        <w:trPr>
          <w:trHeight w:val="740"/>
        </w:trPr>
        <w:tc>
          <w:tcPr>
            <w:tcW w:w="993" w:type="dxa"/>
            <w:vMerge/>
            <w:tcBorders>
              <w:left w:val="single" w:sz="4" w:space="0" w:color="auto"/>
              <w:bottom w:val="single" w:sz="4" w:space="0" w:color="auto"/>
              <w:right w:val="single" w:sz="4" w:space="0" w:color="auto"/>
            </w:tcBorders>
            <w:noWrap/>
            <w:vAlign w:val="center"/>
          </w:tcPr>
          <w:p w14:paraId="0053BBA2" w14:textId="77777777" w:rsidR="00A321AE" w:rsidRDefault="00A321AE">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751E7C1" w14:textId="77777777" w:rsidR="00A321AE" w:rsidRDefault="00A321AE">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C34AFE9"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开展班主任例会数量</w:t>
            </w:r>
          </w:p>
        </w:tc>
        <w:tc>
          <w:tcPr>
            <w:tcW w:w="1242" w:type="dxa"/>
            <w:tcBorders>
              <w:top w:val="nil"/>
              <w:left w:val="nil"/>
              <w:bottom w:val="single" w:sz="4" w:space="0" w:color="auto"/>
              <w:right w:val="single" w:sz="4" w:space="0" w:color="auto"/>
            </w:tcBorders>
            <w:noWrap/>
            <w:vAlign w:val="center"/>
          </w:tcPr>
          <w:p w14:paraId="5C4D2282"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1631BD28" w14:textId="77777777" w:rsidR="00A321A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奇台县乔仁哈萨克族乡中心学校2024年工作计划</w:t>
            </w:r>
          </w:p>
        </w:tc>
        <w:tc>
          <w:tcPr>
            <w:tcW w:w="1134" w:type="dxa"/>
            <w:tcBorders>
              <w:top w:val="nil"/>
              <w:left w:val="nil"/>
              <w:bottom w:val="single" w:sz="4" w:space="0" w:color="auto"/>
              <w:right w:val="single" w:sz="4" w:space="0" w:color="auto"/>
            </w:tcBorders>
            <w:noWrap/>
            <w:vAlign w:val="center"/>
          </w:tcPr>
          <w:p w14:paraId="0D32588A"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F7B51AA"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18F8D50E" w14:textId="77777777" w:rsidR="00A321AE"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D123BF3" w14:textId="77777777" w:rsidR="00A321AE" w:rsidRDefault="00A321AE">
            <w:pPr>
              <w:jc w:val="center"/>
              <w:rPr>
                <w:rFonts w:ascii="宋体" w:eastAsia="宋体" w:hAnsi="宋体" w:cs="宋体" w:hint="eastAsia"/>
                <w:sz w:val="18"/>
                <w:szCs w:val="18"/>
              </w:rPr>
            </w:pPr>
          </w:p>
        </w:tc>
      </w:tr>
    </w:tbl>
    <w:p w14:paraId="17FD0DF2" w14:textId="77777777" w:rsidR="00A321A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20CC658"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A321AE" w14:paraId="02FE98F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21F81C" w14:textId="77777777" w:rsidR="00A321AE" w:rsidRDefault="00000000">
            <w:pPr>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538115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2024年信访化解资金</w:t>
            </w:r>
          </w:p>
        </w:tc>
      </w:tr>
      <w:tr w:rsidR="00A321AE" w14:paraId="514953C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C3F0B8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9AA250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2F5BF03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51C1472"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奇台县乔仁哈萨克族乡中心学校</w:t>
            </w:r>
          </w:p>
        </w:tc>
      </w:tr>
      <w:tr w:rsidR="00A321AE" w14:paraId="3FA4E1E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51F9E3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9062C54" w14:textId="77777777" w:rsidR="00A321AE" w:rsidRDefault="00A321AE">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CDF65C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14FBC1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AF0691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3FC9F4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D772D7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01779B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321AE" w14:paraId="110B68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37C44BF"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16632B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8B3B24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25.36</w:t>
            </w:r>
          </w:p>
        </w:tc>
        <w:tc>
          <w:tcPr>
            <w:tcW w:w="982" w:type="pct"/>
            <w:gridSpan w:val="3"/>
            <w:tcBorders>
              <w:top w:val="single" w:sz="4" w:space="0" w:color="auto"/>
              <w:left w:val="nil"/>
              <w:bottom w:val="single" w:sz="4" w:space="0" w:color="auto"/>
              <w:right w:val="single" w:sz="4" w:space="0" w:color="auto"/>
            </w:tcBorders>
            <w:vAlign w:val="center"/>
          </w:tcPr>
          <w:p w14:paraId="70CC136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708" w:type="pct"/>
            <w:gridSpan w:val="2"/>
            <w:tcBorders>
              <w:top w:val="single" w:sz="4" w:space="0" w:color="auto"/>
              <w:left w:val="nil"/>
              <w:bottom w:val="single" w:sz="4" w:space="0" w:color="auto"/>
              <w:right w:val="single" w:sz="4" w:space="0" w:color="auto"/>
            </w:tcBorders>
            <w:vAlign w:val="center"/>
          </w:tcPr>
          <w:p w14:paraId="60124C8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671" w:type="pct"/>
            <w:gridSpan w:val="2"/>
            <w:tcBorders>
              <w:top w:val="nil"/>
              <w:left w:val="nil"/>
              <w:bottom w:val="single" w:sz="4" w:space="0" w:color="auto"/>
              <w:right w:val="single" w:sz="4" w:space="0" w:color="auto"/>
            </w:tcBorders>
            <w:vAlign w:val="center"/>
          </w:tcPr>
          <w:p w14:paraId="390EFB1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EC25FB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1DFC81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21AE" w14:paraId="360F208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BE8482"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0EE6B9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5A3073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25.36</w:t>
            </w:r>
          </w:p>
        </w:tc>
        <w:tc>
          <w:tcPr>
            <w:tcW w:w="982" w:type="pct"/>
            <w:gridSpan w:val="3"/>
            <w:tcBorders>
              <w:top w:val="single" w:sz="4" w:space="0" w:color="auto"/>
              <w:left w:val="nil"/>
              <w:bottom w:val="single" w:sz="4" w:space="0" w:color="auto"/>
              <w:right w:val="single" w:sz="4" w:space="0" w:color="auto"/>
            </w:tcBorders>
            <w:vAlign w:val="center"/>
          </w:tcPr>
          <w:p w14:paraId="7A5927D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708" w:type="pct"/>
            <w:gridSpan w:val="2"/>
            <w:tcBorders>
              <w:top w:val="single" w:sz="4" w:space="0" w:color="auto"/>
              <w:left w:val="nil"/>
              <w:bottom w:val="single" w:sz="4" w:space="0" w:color="auto"/>
              <w:right w:val="single" w:sz="4" w:space="0" w:color="auto"/>
            </w:tcBorders>
            <w:vAlign w:val="center"/>
          </w:tcPr>
          <w:p w14:paraId="49595E6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671" w:type="pct"/>
            <w:gridSpan w:val="2"/>
            <w:tcBorders>
              <w:top w:val="nil"/>
              <w:left w:val="nil"/>
              <w:bottom w:val="single" w:sz="4" w:space="0" w:color="auto"/>
              <w:right w:val="single" w:sz="4" w:space="0" w:color="auto"/>
            </w:tcBorders>
            <w:vAlign w:val="center"/>
          </w:tcPr>
          <w:p w14:paraId="0487A1C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255717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2EF6C0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327B44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60B848"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28AAB0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CD0E62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51ACE4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0691FD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BF63F1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0DFF92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65264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7C64246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DFE8A0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90237F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529B72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321AE" w14:paraId="417E85C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8D4E646" w14:textId="77777777" w:rsidR="00A321AE" w:rsidRDefault="00A321AE">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A92CC19"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是落实国家及地方相关政策的需要，根据《关于提前下达2021年义务教育薄弱环节改善与能力提升补助资金的通知》（昌州财教[2020]61号）、《关于拨付2019年义务教育薄弱环节改善与能力提升补助资金的通知》（昌州财教[2019]62号）、《关于下达奇台县2024年中小企业欠款项目化解的通知》（奇财债[2024]4号进行化解债务。通过债务偿还，有效保障单位良好信用，支付对象满意度达90%.</w:t>
            </w:r>
          </w:p>
        </w:tc>
        <w:tc>
          <w:tcPr>
            <w:tcW w:w="2559" w:type="pct"/>
            <w:gridSpan w:val="7"/>
            <w:tcBorders>
              <w:top w:val="single" w:sz="4" w:space="0" w:color="auto"/>
              <w:left w:val="nil"/>
              <w:bottom w:val="single" w:sz="4" w:space="0" w:color="auto"/>
              <w:right w:val="single" w:sz="4" w:space="0" w:color="auto"/>
            </w:tcBorders>
            <w:vAlign w:val="center"/>
          </w:tcPr>
          <w:p w14:paraId="3CAC8531"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截止2024年12月31日，该项目实际完成100%，通过该项目的实施，提升了教育质量与社会信用度，促进了教育事业的可持续发展。</w:t>
            </w:r>
          </w:p>
        </w:tc>
      </w:tr>
      <w:tr w:rsidR="00A321AE" w14:paraId="186CE724" w14:textId="77777777">
        <w:trPr>
          <w:trHeight w:val="820"/>
        </w:trPr>
        <w:tc>
          <w:tcPr>
            <w:tcW w:w="328" w:type="pct"/>
            <w:tcBorders>
              <w:top w:val="nil"/>
              <w:left w:val="single" w:sz="4" w:space="0" w:color="auto"/>
              <w:bottom w:val="single" w:sz="4" w:space="0" w:color="auto"/>
              <w:right w:val="single" w:sz="4" w:space="0" w:color="auto"/>
            </w:tcBorders>
            <w:vAlign w:val="center"/>
          </w:tcPr>
          <w:p w14:paraId="2DDF59D2" w14:textId="77777777" w:rsidR="00A321AE" w:rsidRDefault="00A321AE">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85930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B671151"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C10483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7B010A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87B648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0CC800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058AFD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55D908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17EA6A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2CCD23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6A9C85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A76E1A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DBBCB24" w14:textId="77777777" w:rsidR="00A321A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21AE" w14:paraId="79CA7117" w14:textId="77777777">
        <w:trPr>
          <w:trHeight w:val="800"/>
        </w:trPr>
        <w:tc>
          <w:tcPr>
            <w:tcW w:w="328" w:type="pct"/>
            <w:vMerge w:val="restart"/>
            <w:tcBorders>
              <w:top w:val="nil"/>
              <w:left w:val="single" w:sz="4" w:space="0" w:color="auto"/>
              <w:right w:val="single" w:sz="4" w:space="0" w:color="auto"/>
            </w:tcBorders>
            <w:vAlign w:val="center"/>
          </w:tcPr>
          <w:p w14:paraId="24EC195C"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095AAA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8BF8B8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7596861"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4C06280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3995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33" w:type="pct"/>
            <w:tcBorders>
              <w:top w:val="nil"/>
              <w:left w:val="nil"/>
              <w:bottom w:val="single" w:sz="4" w:space="0" w:color="auto"/>
              <w:right w:val="single" w:sz="4" w:space="0" w:color="auto"/>
            </w:tcBorders>
            <w:vAlign w:val="center"/>
          </w:tcPr>
          <w:p w14:paraId="731F2E0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28" w:type="pct"/>
            <w:tcBorders>
              <w:top w:val="nil"/>
              <w:left w:val="nil"/>
              <w:bottom w:val="single" w:sz="4" w:space="0" w:color="auto"/>
              <w:right w:val="single" w:sz="4" w:space="0" w:color="auto"/>
            </w:tcBorders>
            <w:vAlign w:val="center"/>
          </w:tcPr>
          <w:p w14:paraId="0E36DAA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7007F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EEAF3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C520C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86806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7F8C5A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1DC3C0DC" w14:textId="77777777" w:rsidR="00A321AE" w:rsidRDefault="00A321AE">
            <w:pPr>
              <w:jc w:val="center"/>
              <w:rPr>
                <w:rFonts w:ascii="宋体" w:eastAsia="宋体" w:hAnsi="宋体" w:cs="宋体" w:hint="eastAsia"/>
                <w:color w:val="000000"/>
                <w:sz w:val="18"/>
                <w:szCs w:val="18"/>
              </w:rPr>
            </w:pPr>
          </w:p>
        </w:tc>
      </w:tr>
      <w:tr w:rsidR="00A321AE" w14:paraId="672CB8A4" w14:textId="77777777">
        <w:trPr>
          <w:trHeight w:val="800"/>
        </w:trPr>
        <w:tc>
          <w:tcPr>
            <w:tcW w:w="328" w:type="pct"/>
            <w:vMerge/>
            <w:tcBorders>
              <w:left w:val="single" w:sz="4" w:space="0" w:color="auto"/>
              <w:right w:val="single" w:sz="4" w:space="0" w:color="auto"/>
            </w:tcBorders>
            <w:vAlign w:val="center"/>
          </w:tcPr>
          <w:p w14:paraId="66616FE5" w14:textId="77777777" w:rsidR="00A321AE" w:rsidRDefault="00A321AE">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0E9DCD"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C893B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3D8CACD"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2EE8C7B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431FA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2352B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32A188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FB637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2361B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369483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04DEA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ADF1AC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C139AF7" w14:textId="77777777" w:rsidR="00A321AE" w:rsidRDefault="00A321AE">
            <w:pPr>
              <w:jc w:val="center"/>
              <w:rPr>
                <w:rFonts w:ascii="宋体" w:eastAsia="宋体" w:hAnsi="宋体" w:cs="宋体" w:hint="eastAsia"/>
                <w:color w:val="000000"/>
                <w:sz w:val="18"/>
                <w:szCs w:val="18"/>
              </w:rPr>
            </w:pPr>
          </w:p>
        </w:tc>
      </w:tr>
      <w:tr w:rsidR="00A321AE" w14:paraId="14006C73" w14:textId="77777777">
        <w:trPr>
          <w:trHeight w:val="800"/>
        </w:trPr>
        <w:tc>
          <w:tcPr>
            <w:tcW w:w="328" w:type="pct"/>
            <w:vMerge/>
            <w:tcBorders>
              <w:left w:val="single" w:sz="4" w:space="0" w:color="auto"/>
              <w:right w:val="single" w:sz="4" w:space="0" w:color="auto"/>
            </w:tcBorders>
            <w:vAlign w:val="center"/>
          </w:tcPr>
          <w:p w14:paraId="39B44D49" w14:textId="77777777" w:rsidR="00A321AE" w:rsidRDefault="00A321AE">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05BDF6"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557B6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26C13FB"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67475DC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E63E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EE8FE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13D11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49F57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5B9FD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0FD65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9FB7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47049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1891BE8" w14:textId="77777777" w:rsidR="00A321AE" w:rsidRDefault="00A321AE">
            <w:pPr>
              <w:jc w:val="center"/>
              <w:rPr>
                <w:rFonts w:ascii="宋体" w:eastAsia="宋体" w:hAnsi="宋体" w:cs="宋体" w:hint="eastAsia"/>
                <w:color w:val="000000"/>
                <w:sz w:val="18"/>
                <w:szCs w:val="18"/>
              </w:rPr>
            </w:pPr>
          </w:p>
        </w:tc>
      </w:tr>
      <w:tr w:rsidR="00A321AE" w14:paraId="2E28C44D" w14:textId="77777777">
        <w:trPr>
          <w:trHeight w:val="800"/>
        </w:trPr>
        <w:tc>
          <w:tcPr>
            <w:tcW w:w="328" w:type="pct"/>
            <w:vMerge/>
            <w:tcBorders>
              <w:left w:val="single" w:sz="4" w:space="0" w:color="auto"/>
              <w:right w:val="single" w:sz="4" w:space="0" w:color="auto"/>
            </w:tcBorders>
            <w:vAlign w:val="center"/>
          </w:tcPr>
          <w:p w14:paraId="6F4D3118" w14:textId="77777777" w:rsidR="00A321AE" w:rsidRDefault="00A321AE">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616432"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4DC36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04D4BC4"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3060446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2D88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5E4FC3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AD37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2E827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4F3F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470D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E7315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E5C2E4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168D7BB" w14:textId="77777777" w:rsidR="00A321AE" w:rsidRDefault="00A321AE">
            <w:pPr>
              <w:jc w:val="center"/>
              <w:rPr>
                <w:rFonts w:ascii="宋体" w:eastAsia="宋体" w:hAnsi="宋体" w:cs="宋体" w:hint="eastAsia"/>
                <w:color w:val="000000"/>
                <w:sz w:val="18"/>
                <w:szCs w:val="18"/>
              </w:rPr>
            </w:pPr>
          </w:p>
        </w:tc>
      </w:tr>
      <w:tr w:rsidR="00A321AE" w14:paraId="0402FED6" w14:textId="77777777">
        <w:trPr>
          <w:trHeight w:val="800"/>
        </w:trPr>
        <w:tc>
          <w:tcPr>
            <w:tcW w:w="328" w:type="pct"/>
            <w:vMerge/>
            <w:tcBorders>
              <w:left w:val="single" w:sz="4" w:space="0" w:color="auto"/>
              <w:right w:val="single" w:sz="4" w:space="0" w:color="auto"/>
            </w:tcBorders>
            <w:vAlign w:val="center"/>
          </w:tcPr>
          <w:p w14:paraId="6CFF8D9F"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E8F55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E184A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4E5053D"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4106D16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D9C008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CD506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914D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47398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75F5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B48240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9C2FD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7E3FD3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076AE22" w14:textId="77777777" w:rsidR="00A321AE" w:rsidRDefault="00A321AE">
            <w:pPr>
              <w:jc w:val="center"/>
              <w:rPr>
                <w:rFonts w:ascii="宋体" w:eastAsia="宋体" w:hAnsi="宋体" w:cs="宋体" w:hint="eastAsia"/>
                <w:color w:val="000000"/>
                <w:sz w:val="18"/>
                <w:szCs w:val="18"/>
              </w:rPr>
            </w:pPr>
          </w:p>
        </w:tc>
      </w:tr>
      <w:tr w:rsidR="00A321AE" w14:paraId="24F022ED" w14:textId="77777777">
        <w:trPr>
          <w:trHeight w:val="800"/>
        </w:trPr>
        <w:tc>
          <w:tcPr>
            <w:tcW w:w="328" w:type="pct"/>
            <w:vMerge/>
            <w:tcBorders>
              <w:left w:val="single" w:sz="4" w:space="0" w:color="auto"/>
              <w:right w:val="single" w:sz="4" w:space="0" w:color="auto"/>
            </w:tcBorders>
            <w:vAlign w:val="center"/>
          </w:tcPr>
          <w:p w14:paraId="01F6F8DD"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B5F4B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1795CA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7E38919"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0F0F3A2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37D61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371D395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72D007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78A55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6C8E4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269AAA5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86556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A86286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7C9D4A9" w14:textId="77777777" w:rsidR="00A321AE" w:rsidRDefault="00A321AE">
            <w:pPr>
              <w:jc w:val="center"/>
              <w:rPr>
                <w:rFonts w:ascii="宋体" w:eastAsia="宋体" w:hAnsi="宋体" w:cs="宋体" w:hint="eastAsia"/>
                <w:color w:val="000000"/>
                <w:sz w:val="18"/>
                <w:szCs w:val="18"/>
              </w:rPr>
            </w:pPr>
          </w:p>
        </w:tc>
      </w:tr>
      <w:tr w:rsidR="00A321AE" w14:paraId="025C7E6A" w14:textId="77777777">
        <w:trPr>
          <w:trHeight w:val="800"/>
        </w:trPr>
        <w:tc>
          <w:tcPr>
            <w:tcW w:w="328" w:type="pct"/>
            <w:vMerge/>
            <w:tcBorders>
              <w:left w:val="single" w:sz="4" w:space="0" w:color="auto"/>
              <w:bottom w:val="single" w:sz="4" w:space="0" w:color="auto"/>
              <w:right w:val="single" w:sz="4" w:space="0" w:color="auto"/>
            </w:tcBorders>
            <w:vAlign w:val="center"/>
          </w:tcPr>
          <w:p w14:paraId="2B78952C"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FF7FD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3D93B0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FBAF534"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225DAE6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F9399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A23B70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8" w:type="pct"/>
            <w:tcBorders>
              <w:top w:val="nil"/>
              <w:left w:val="nil"/>
              <w:bottom w:val="single" w:sz="4" w:space="0" w:color="auto"/>
              <w:right w:val="single" w:sz="4" w:space="0" w:color="auto"/>
            </w:tcBorders>
            <w:vAlign w:val="center"/>
          </w:tcPr>
          <w:p w14:paraId="0730E7D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3B500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7A722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7A89B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018D1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28D946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C820090" w14:textId="77777777" w:rsidR="00A321AE" w:rsidRDefault="00A321AE">
            <w:pPr>
              <w:jc w:val="center"/>
              <w:rPr>
                <w:rFonts w:ascii="宋体" w:eastAsia="宋体" w:hAnsi="宋体" w:cs="宋体" w:hint="eastAsia"/>
                <w:color w:val="000000"/>
                <w:sz w:val="18"/>
                <w:szCs w:val="18"/>
              </w:rPr>
            </w:pPr>
          </w:p>
        </w:tc>
      </w:tr>
      <w:tr w:rsidR="00A321AE" w14:paraId="1B3A618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16A63C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98296C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DEED5F" w14:textId="77777777" w:rsidR="00A321AE" w:rsidRDefault="00A321AE">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044F4E8" w14:textId="77777777" w:rsidR="00A321AE" w:rsidRDefault="00A321AE">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74463E" w14:textId="77777777" w:rsidR="00A321AE" w:rsidRDefault="00A321AE">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7B7A0D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AA1927E" w14:textId="77777777" w:rsidR="00A321AE" w:rsidRDefault="00A321AE">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37DF5CB" w14:textId="77777777" w:rsidR="00A321AE" w:rsidRDefault="00A321AE">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24B36B4" w14:textId="77777777" w:rsidR="00A321AE" w:rsidRDefault="00A321AE">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A7E5596" w14:textId="77777777" w:rsidR="00A321AE" w:rsidRDefault="00A321AE">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BA605D4" w14:textId="77777777" w:rsidR="00A321AE" w:rsidRDefault="00A321AE">
            <w:pPr>
              <w:rPr>
                <w:rFonts w:ascii="宋体" w:eastAsia="宋体" w:hAnsi="宋体" w:cs="宋体" w:hint="eastAsia"/>
                <w:color w:val="000000"/>
                <w:sz w:val="18"/>
                <w:szCs w:val="18"/>
              </w:rPr>
            </w:pPr>
          </w:p>
        </w:tc>
      </w:tr>
      <w:bookmarkEnd w:id="0"/>
    </w:tbl>
    <w:p w14:paraId="29BCEEEF" w14:textId="77777777" w:rsidR="00A321A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0270DB5"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321AE" w14:paraId="1A286BA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545AC2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CEA0E03"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昌州财教[2023]90号关于提前下达2024年城乡义务教育补助经费预算[中央直达资金]的通知-小学公用经费</w:t>
            </w:r>
          </w:p>
        </w:tc>
      </w:tr>
      <w:tr w:rsidR="00A321AE" w14:paraId="3780A47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BB5872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E0DEB0F" w14:textId="51B47A77" w:rsidR="00A321AE" w:rsidRDefault="00F63FF6">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6FF71C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0BC6BCE"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奇台县乔仁哈萨克族乡中心学校</w:t>
            </w:r>
          </w:p>
        </w:tc>
      </w:tr>
      <w:tr w:rsidR="00A321AE" w14:paraId="60FA915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D33236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DE21803" w14:textId="77777777" w:rsidR="00A321AE" w:rsidRDefault="00A321AE">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5BFECA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EE69A0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FB01D2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25BC28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543837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A169FB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321AE" w14:paraId="2E215ED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7A595BD"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66E27C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AFA1A3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982" w:type="pct"/>
            <w:gridSpan w:val="3"/>
            <w:tcBorders>
              <w:top w:val="single" w:sz="4" w:space="0" w:color="auto"/>
              <w:left w:val="nil"/>
              <w:bottom w:val="single" w:sz="4" w:space="0" w:color="auto"/>
              <w:right w:val="single" w:sz="4" w:space="0" w:color="auto"/>
            </w:tcBorders>
            <w:vAlign w:val="center"/>
          </w:tcPr>
          <w:p w14:paraId="67CCD77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708" w:type="pct"/>
            <w:gridSpan w:val="2"/>
            <w:tcBorders>
              <w:top w:val="single" w:sz="4" w:space="0" w:color="auto"/>
              <w:left w:val="nil"/>
              <w:bottom w:val="single" w:sz="4" w:space="0" w:color="auto"/>
              <w:right w:val="single" w:sz="4" w:space="0" w:color="auto"/>
            </w:tcBorders>
            <w:vAlign w:val="center"/>
          </w:tcPr>
          <w:p w14:paraId="3872090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671" w:type="pct"/>
            <w:gridSpan w:val="2"/>
            <w:tcBorders>
              <w:top w:val="nil"/>
              <w:left w:val="nil"/>
              <w:bottom w:val="single" w:sz="4" w:space="0" w:color="auto"/>
              <w:right w:val="single" w:sz="4" w:space="0" w:color="auto"/>
            </w:tcBorders>
            <w:vAlign w:val="center"/>
          </w:tcPr>
          <w:p w14:paraId="09D2335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008F8A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33833A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21AE" w14:paraId="6BECF00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4100AD"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5C3D61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4FA44F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982" w:type="pct"/>
            <w:gridSpan w:val="3"/>
            <w:tcBorders>
              <w:top w:val="single" w:sz="4" w:space="0" w:color="auto"/>
              <w:left w:val="nil"/>
              <w:bottom w:val="single" w:sz="4" w:space="0" w:color="auto"/>
              <w:right w:val="single" w:sz="4" w:space="0" w:color="auto"/>
            </w:tcBorders>
            <w:vAlign w:val="center"/>
          </w:tcPr>
          <w:p w14:paraId="1034B28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708" w:type="pct"/>
            <w:gridSpan w:val="2"/>
            <w:tcBorders>
              <w:top w:val="single" w:sz="4" w:space="0" w:color="auto"/>
              <w:left w:val="nil"/>
              <w:bottom w:val="single" w:sz="4" w:space="0" w:color="auto"/>
              <w:right w:val="single" w:sz="4" w:space="0" w:color="auto"/>
            </w:tcBorders>
            <w:vAlign w:val="center"/>
          </w:tcPr>
          <w:p w14:paraId="50B226C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37.69</w:t>
            </w:r>
          </w:p>
        </w:tc>
        <w:tc>
          <w:tcPr>
            <w:tcW w:w="671" w:type="pct"/>
            <w:gridSpan w:val="2"/>
            <w:tcBorders>
              <w:top w:val="nil"/>
              <w:left w:val="nil"/>
              <w:bottom w:val="single" w:sz="4" w:space="0" w:color="auto"/>
              <w:right w:val="single" w:sz="4" w:space="0" w:color="auto"/>
            </w:tcBorders>
            <w:vAlign w:val="center"/>
          </w:tcPr>
          <w:p w14:paraId="5D87A26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76DFCA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830F4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111FA88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C02376" w14:textId="77777777" w:rsidR="00A321AE" w:rsidRDefault="00A321AE">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1D62A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35D583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F0ED3E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6E44A8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F0B7E9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7057D5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A65BE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4FDB20C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690D1B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CCABD7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8D433F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321AE" w14:paraId="459876C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485C1D9" w14:textId="77777777" w:rsidR="00A321AE" w:rsidRDefault="00A321AE">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A6A5ADA"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37.6933万元用于发放2024年义务教育保障机制经费，其中，小学人数201人，学前人数62人，随班就读残疾学生2人，公用经费享受比例100%，资金发放及时率100%，小学生公用经费标准元/生/年，学前公用经费标准元/生/年，学生家庭经济负担有效降低，家长满意度、学生满意度、教师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1D2C3FCE"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截止2024年12月31日，该项目实际完成100%，通过该项目的实施，提升了义务教育的高质量，促进了学生身心健康全面的发展。</w:t>
            </w:r>
          </w:p>
        </w:tc>
      </w:tr>
      <w:tr w:rsidR="00A321AE" w14:paraId="053171D3" w14:textId="77777777">
        <w:trPr>
          <w:trHeight w:val="820"/>
        </w:trPr>
        <w:tc>
          <w:tcPr>
            <w:tcW w:w="328" w:type="pct"/>
            <w:tcBorders>
              <w:top w:val="nil"/>
              <w:left w:val="single" w:sz="4" w:space="0" w:color="auto"/>
              <w:bottom w:val="single" w:sz="4" w:space="0" w:color="auto"/>
              <w:right w:val="single" w:sz="4" w:space="0" w:color="auto"/>
            </w:tcBorders>
            <w:vAlign w:val="center"/>
          </w:tcPr>
          <w:p w14:paraId="0512CD27" w14:textId="77777777" w:rsidR="00A321AE" w:rsidRDefault="00A321AE">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54FE8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0B44A3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F90186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6048A3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7368BA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2983BB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536CDB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27ECC3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56CE83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E15737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7FAEB1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019321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1A43FD4" w14:textId="77777777" w:rsidR="00A321A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21AE" w14:paraId="39BDF22B" w14:textId="77777777">
        <w:trPr>
          <w:trHeight w:val="800"/>
        </w:trPr>
        <w:tc>
          <w:tcPr>
            <w:tcW w:w="328" w:type="pct"/>
            <w:vMerge w:val="restart"/>
            <w:tcBorders>
              <w:top w:val="nil"/>
              <w:left w:val="single" w:sz="4" w:space="0" w:color="auto"/>
              <w:right w:val="single" w:sz="4" w:space="0" w:color="auto"/>
            </w:tcBorders>
            <w:vAlign w:val="center"/>
          </w:tcPr>
          <w:p w14:paraId="54E85BE8"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11AAC3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74DD17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F6A66AC"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5FF1D28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25D98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=263人</w:t>
            </w:r>
          </w:p>
        </w:tc>
        <w:tc>
          <w:tcPr>
            <w:tcW w:w="333" w:type="pct"/>
            <w:tcBorders>
              <w:top w:val="nil"/>
              <w:left w:val="nil"/>
              <w:bottom w:val="single" w:sz="4" w:space="0" w:color="auto"/>
              <w:right w:val="single" w:sz="4" w:space="0" w:color="auto"/>
            </w:tcBorders>
            <w:vAlign w:val="center"/>
          </w:tcPr>
          <w:p w14:paraId="56163BF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=263人</w:t>
            </w:r>
          </w:p>
        </w:tc>
        <w:tc>
          <w:tcPr>
            <w:tcW w:w="328" w:type="pct"/>
            <w:tcBorders>
              <w:top w:val="nil"/>
              <w:left w:val="nil"/>
              <w:bottom w:val="single" w:sz="4" w:space="0" w:color="auto"/>
              <w:right w:val="single" w:sz="4" w:space="0" w:color="auto"/>
            </w:tcBorders>
            <w:vAlign w:val="center"/>
          </w:tcPr>
          <w:p w14:paraId="2E07A0F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B5FD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BB366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228ED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CEB94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3A5C2B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92BA0A1" w14:textId="77777777" w:rsidR="00A321AE" w:rsidRDefault="00A321AE">
            <w:pPr>
              <w:jc w:val="center"/>
              <w:rPr>
                <w:rFonts w:ascii="宋体" w:eastAsia="宋体" w:hAnsi="宋体" w:cs="宋体" w:hint="eastAsia"/>
                <w:color w:val="000000"/>
                <w:sz w:val="18"/>
                <w:szCs w:val="18"/>
              </w:rPr>
            </w:pPr>
          </w:p>
        </w:tc>
      </w:tr>
      <w:tr w:rsidR="00A321AE" w14:paraId="6C02BAB5" w14:textId="77777777">
        <w:trPr>
          <w:trHeight w:val="800"/>
        </w:trPr>
        <w:tc>
          <w:tcPr>
            <w:tcW w:w="328" w:type="pct"/>
            <w:vMerge/>
            <w:tcBorders>
              <w:left w:val="single" w:sz="4" w:space="0" w:color="auto"/>
              <w:right w:val="single" w:sz="4" w:space="0" w:color="auto"/>
            </w:tcBorders>
            <w:vAlign w:val="center"/>
          </w:tcPr>
          <w:p w14:paraId="47001F82" w14:textId="77777777" w:rsidR="00A321AE" w:rsidRDefault="00A321AE">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C5876E"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E9728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4DCAB7F"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10ABEEE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F987A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35D6338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75830F9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FAF0D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F7782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C91B2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24713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189CC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E436EE9" w14:textId="77777777" w:rsidR="00A321AE" w:rsidRDefault="00A321AE">
            <w:pPr>
              <w:jc w:val="center"/>
              <w:rPr>
                <w:rFonts w:ascii="宋体" w:eastAsia="宋体" w:hAnsi="宋体" w:cs="宋体" w:hint="eastAsia"/>
                <w:color w:val="000000"/>
                <w:sz w:val="18"/>
                <w:szCs w:val="18"/>
              </w:rPr>
            </w:pPr>
          </w:p>
        </w:tc>
      </w:tr>
      <w:tr w:rsidR="00A321AE" w14:paraId="3111B471" w14:textId="77777777">
        <w:trPr>
          <w:trHeight w:val="800"/>
        </w:trPr>
        <w:tc>
          <w:tcPr>
            <w:tcW w:w="328" w:type="pct"/>
            <w:vMerge/>
            <w:tcBorders>
              <w:left w:val="single" w:sz="4" w:space="0" w:color="auto"/>
              <w:right w:val="single" w:sz="4" w:space="0" w:color="auto"/>
            </w:tcBorders>
            <w:vAlign w:val="center"/>
          </w:tcPr>
          <w:p w14:paraId="3FC19855" w14:textId="77777777" w:rsidR="00A321AE" w:rsidRDefault="00A321AE">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FDC1FC"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07908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73F61EF"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759CCE3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A0525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8385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A884E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FED7B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A5C2B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2B15B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ECA1F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80D3E3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18AF81" w14:textId="77777777" w:rsidR="00A321AE" w:rsidRDefault="00A321AE">
            <w:pPr>
              <w:jc w:val="center"/>
              <w:rPr>
                <w:rFonts w:ascii="宋体" w:eastAsia="宋体" w:hAnsi="宋体" w:cs="宋体" w:hint="eastAsia"/>
                <w:color w:val="000000"/>
                <w:sz w:val="18"/>
                <w:szCs w:val="18"/>
              </w:rPr>
            </w:pPr>
          </w:p>
        </w:tc>
      </w:tr>
      <w:tr w:rsidR="00A321AE" w14:paraId="06A09DC8" w14:textId="77777777">
        <w:trPr>
          <w:trHeight w:val="800"/>
        </w:trPr>
        <w:tc>
          <w:tcPr>
            <w:tcW w:w="328" w:type="pct"/>
            <w:vMerge/>
            <w:tcBorders>
              <w:left w:val="single" w:sz="4" w:space="0" w:color="auto"/>
              <w:right w:val="single" w:sz="4" w:space="0" w:color="auto"/>
            </w:tcBorders>
            <w:vAlign w:val="center"/>
          </w:tcPr>
          <w:p w14:paraId="0F441EF5" w14:textId="77777777" w:rsidR="00A321AE" w:rsidRDefault="00A321AE">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364508E" w14:textId="77777777" w:rsidR="00A321AE" w:rsidRDefault="00A321AE">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73303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00DF657"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22B0365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22173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E1E18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9734D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D2182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CF5956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70F58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87C13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0C22F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A70CBE" w14:textId="77777777" w:rsidR="00A321AE" w:rsidRDefault="00A321AE">
            <w:pPr>
              <w:jc w:val="center"/>
              <w:rPr>
                <w:rFonts w:ascii="宋体" w:eastAsia="宋体" w:hAnsi="宋体" w:cs="宋体" w:hint="eastAsia"/>
                <w:color w:val="000000"/>
                <w:sz w:val="18"/>
                <w:szCs w:val="18"/>
              </w:rPr>
            </w:pPr>
          </w:p>
        </w:tc>
      </w:tr>
      <w:tr w:rsidR="00A321AE" w14:paraId="28FCAC47" w14:textId="77777777">
        <w:trPr>
          <w:trHeight w:val="800"/>
        </w:trPr>
        <w:tc>
          <w:tcPr>
            <w:tcW w:w="328" w:type="pct"/>
            <w:vMerge/>
            <w:tcBorders>
              <w:left w:val="single" w:sz="4" w:space="0" w:color="auto"/>
              <w:right w:val="single" w:sz="4" w:space="0" w:color="auto"/>
            </w:tcBorders>
            <w:vAlign w:val="center"/>
          </w:tcPr>
          <w:p w14:paraId="5AD1C371"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43B25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C1CDFB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ABE2BFE"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CAA8CE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5ED889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49EB62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BE6B6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2A3C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24FD54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B61B5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4315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CA7168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17614D" w14:textId="77777777" w:rsidR="00A321AE" w:rsidRDefault="00A321AE">
            <w:pPr>
              <w:jc w:val="center"/>
              <w:rPr>
                <w:rFonts w:ascii="宋体" w:eastAsia="宋体" w:hAnsi="宋体" w:cs="宋体" w:hint="eastAsia"/>
                <w:color w:val="000000"/>
                <w:sz w:val="18"/>
                <w:szCs w:val="18"/>
              </w:rPr>
            </w:pPr>
          </w:p>
        </w:tc>
      </w:tr>
      <w:tr w:rsidR="00A321AE" w14:paraId="76A35210" w14:textId="77777777">
        <w:trPr>
          <w:trHeight w:val="800"/>
        </w:trPr>
        <w:tc>
          <w:tcPr>
            <w:tcW w:w="328" w:type="pct"/>
            <w:vMerge/>
            <w:tcBorders>
              <w:left w:val="single" w:sz="4" w:space="0" w:color="auto"/>
              <w:right w:val="single" w:sz="4" w:space="0" w:color="auto"/>
            </w:tcBorders>
            <w:vAlign w:val="center"/>
          </w:tcPr>
          <w:p w14:paraId="0069E974"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2DA97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4CACEB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3680E6E"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受益学生人数</w:t>
            </w:r>
          </w:p>
        </w:tc>
        <w:tc>
          <w:tcPr>
            <w:tcW w:w="334" w:type="pct"/>
            <w:tcBorders>
              <w:top w:val="nil"/>
              <w:left w:val="nil"/>
              <w:bottom w:val="single" w:sz="4" w:space="0" w:color="auto"/>
              <w:right w:val="single" w:sz="4" w:space="0" w:color="auto"/>
            </w:tcBorders>
            <w:vAlign w:val="center"/>
          </w:tcPr>
          <w:p w14:paraId="39FE594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DB469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=263人</w:t>
            </w:r>
          </w:p>
        </w:tc>
        <w:tc>
          <w:tcPr>
            <w:tcW w:w="333" w:type="pct"/>
            <w:tcBorders>
              <w:top w:val="nil"/>
              <w:left w:val="nil"/>
              <w:bottom w:val="single" w:sz="4" w:space="0" w:color="auto"/>
              <w:right w:val="single" w:sz="4" w:space="0" w:color="auto"/>
            </w:tcBorders>
            <w:vAlign w:val="center"/>
          </w:tcPr>
          <w:p w14:paraId="3D305ED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=263人</w:t>
            </w:r>
          </w:p>
        </w:tc>
        <w:tc>
          <w:tcPr>
            <w:tcW w:w="328" w:type="pct"/>
            <w:tcBorders>
              <w:top w:val="nil"/>
              <w:left w:val="nil"/>
              <w:bottom w:val="single" w:sz="4" w:space="0" w:color="auto"/>
              <w:right w:val="single" w:sz="4" w:space="0" w:color="auto"/>
            </w:tcBorders>
            <w:vAlign w:val="center"/>
          </w:tcPr>
          <w:p w14:paraId="03B31CA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5FBFA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94893A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56598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B51EF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71561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D00E6CF" w14:textId="77777777" w:rsidR="00A321AE" w:rsidRDefault="00A321AE">
            <w:pPr>
              <w:jc w:val="center"/>
              <w:rPr>
                <w:rFonts w:ascii="宋体" w:eastAsia="宋体" w:hAnsi="宋体" w:cs="宋体" w:hint="eastAsia"/>
                <w:color w:val="000000"/>
                <w:sz w:val="18"/>
                <w:szCs w:val="18"/>
              </w:rPr>
            </w:pPr>
          </w:p>
        </w:tc>
      </w:tr>
      <w:tr w:rsidR="00A321AE" w14:paraId="30AE0181" w14:textId="77777777">
        <w:trPr>
          <w:trHeight w:val="800"/>
        </w:trPr>
        <w:tc>
          <w:tcPr>
            <w:tcW w:w="328" w:type="pct"/>
            <w:vMerge/>
            <w:tcBorders>
              <w:left w:val="single" w:sz="4" w:space="0" w:color="auto"/>
              <w:bottom w:val="single" w:sz="4" w:space="0" w:color="auto"/>
              <w:right w:val="single" w:sz="4" w:space="0" w:color="auto"/>
            </w:tcBorders>
            <w:vAlign w:val="center"/>
          </w:tcPr>
          <w:p w14:paraId="729018DC" w14:textId="77777777" w:rsidR="00A321AE" w:rsidRDefault="00A321AE">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16A33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881239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5D4030AD"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学生满意度</w:t>
            </w:r>
          </w:p>
        </w:tc>
        <w:tc>
          <w:tcPr>
            <w:tcW w:w="334" w:type="pct"/>
            <w:tcBorders>
              <w:top w:val="nil"/>
              <w:left w:val="nil"/>
              <w:bottom w:val="single" w:sz="4" w:space="0" w:color="auto"/>
              <w:right w:val="single" w:sz="4" w:space="0" w:color="auto"/>
            </w:tcBorders>
            <w:vAlign w:val="center"/>
          </w:tcPr>
          <w:p w14:paraId="029833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F2958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C60661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9397AB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2589B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20CCA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5906A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610D8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151049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C298A5E" w14:textId="77777777" w:rsidR="00A321AE" w:rsidRDefault="00A321AE">
            <w:pPr>
              <w:jc w:val="center"/>
              <w:rPr>
                <w:rFonts w:ascii="宋体" w:eastAsia="宋体" w:hAnsi="宋体" w:cs="宋体" w:hint="eastAsia"/>
                <w:color w:val="000000"/>
                <w:sz w:val="18"/>
                <w:szCs w:val="18"/>
              </w:rPr>
            </w:pPr>
          </w:p>
        </w:tc>
      </w:tr>
      <w:tr w:rsidR="00A321AE" w14:paraId="1A931B9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E7C850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A08759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19350EF" w14:textId="77777777" w:rsidR="00A321AE" w:rsidRDefault="00A321AE">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B94B412" w14:textId="77777777" w:rsidR="00A321AE" w:rsidRDefault="00A321AE">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CCE8D0" w14:textId="77777777" w:rsidR="00A321AE" w:rsidRDefault="00A321AE">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A0C37F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1CC1F15" w14:textId="77777777" w:rsidR="00A321AE" w:rsidRDefault="00A321AE">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ED12802" w14:textId="77777777" w:rsidR="00A321AE" w:rsidRDefault="00A321AE">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8F8B8F2" w14:textId="77777777" w:rsidR="00A321AE" w:rsidRDefault="00A321AE">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8DBE067" w14:textId="77777777" w:rsidR="00A321AE" w:rsidRDefault="00A321AE">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63C83A5" w14:textId="77777777" w:rsidR="00A321AE" w:rsidRDefault="00A321AE">
            <w:pPr>
              <w:rPr>
                <w:rFonts w:ascii="宋体" w:eastAsia="宋体" w:hAnsi="宋体" w:cs="宋体" w:hint="eastAsia"/>
                <w:color w:val="000000"/>
                <w:sz w:val="18"/>
                <w:szCs w:val="18"/>
              </w:rPr>
            </w:pPr>
          </w:p>
        </w:tc>
      </w:tr>
    </w:tbl>
    <w:p w14:paraId="18958695" w14:textId="77777777" w:rsidR="00A321A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B58D41A"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A321AE" w14:paraId="7DDE622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9CDB85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425EC13"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昌州财教[2023]95号关于提前下达2024年城乡义务教育补助经费预算[自治区直达资金]的通知-小学助学金</w:t>
            </w:r>
          </w:p>
        </w:tc>
      </w:tr>
      <w:tr w:rsidR="00A321AE" w14:paraId="443CBB0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768566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58C84892" w14:textId="6C347562" w:rsidR="00A321AE" w:rsidRDefault="00F63FF6">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1694F2F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6B3AA79A"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奇台县乔仁哈萨克族乡中心学校</w:t>
            </w:r>
          </w:p>
        </w:tc>
      </w:tr>
      <w:tr w:rsidR="00A321AE" w14:paraId="2E958EF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8DFCD9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6CDEEFB9" w14:textId="77777777" w:rsidR="00A321AE" w:rsidRDefault="00A321AE">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F9F6C31"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6206618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9D7533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449FB45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3DD6BEF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26883C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321AE" w14:paraId="6C71E48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A9B643D"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6615A5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FD2AD5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12.56</w:t>
            </w:r>
          </w:p>
        </w:tc>
        <w:tc>
          <w:tcPr>
            <w:tcW w:w="993" w:type="pct"/>
            <w:gridSpan w:val="3"/>
            <w:tcBorders>
              <w:top w:val="single" w:sz="4" w:space="0" w:color="auto"/>
              <w:left w:val="nil"/>
              <w:bottom w:val="single" w:sz="4" w:space="0" w:color="auto"/>
              <w:right w:val="single" w:sz="4" w:space="0" w:color="auto"/>
            </w:tcBorders>
            <w:vAlign w:val="center"/>
          </w:tcPr>
          <w:p w14:paraId="204FD8D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5.75</w:t>
            </w:r>
          </w:p>
        </w:tc>
        <w:tc>
          <w:tcPr>
            <w:tcW w:w="666" w:type="pct"/>
            <w:gridSpan w:val="2"/>
            <w:tcBorders>
              <w:top w:val="single" w:sz="4" w:space="0" w:color="auto"/>
              <w:left w:val="nil"/>
              <w:bottom w:val="single" w:sz="4" w:space="0" w:color="auto"/>
              <w:right w:val="single" w:sz="4" w:space="0" w:color="auto"/>
            </w:tcBorders>
            <w:vAlign w:val="center"/>
          </w:tcPr>
          <w:p w14:paraId="323D7BF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5.75</w:t>
            </w:r>
          </w:p>
        </w:tc>
        <w:tc>
          <w:tcPr>
            <w:tcW w:w="679" w:type="pct"/>
            <w:gridSpan w:val="2"/>
            <w:tcBorders>
              <w:top w:val="nil"/>
              <w:left w:val="nil"/>
              <w:bottom w:val="single" w:sz="4" w:space="0" w:color="auto"/>
              <w:right w:val="single" w:sz="4" w:space="0" w:color="auto"/>
            </w:tcBorders>
            <w:vAlign w:val="center"/>
          </w:tcPr>
          <w:p w14:paraId="7BCA0C8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15031D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C9432E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21AE" w14:paraId="298BD8E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8588DEB"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84954D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048F8E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12.56</w:t>
            </w:r>
          </w:p>
        </w:tc>
        <w:tc>
          <w:tcPr>
            <w:tcW w:w="993" w:type="pct"/>
            <w:gridSpan w:val="3"/>
            <w:tcBorders>
              <w:top w:val="single" w:sz="4" w:space="0" w:color="auto"/>
              <w:left w:val="nil"/>
              <w:bottom w:val="single" w:sz="4" w:space="0" w:color="auto"/>
              <w:right w:val="single" w:sz="4" w:space="0" w:color="auto"/>
            </w:tcBorders>
            <w:vAlign w:val="center"/>
          </w:tcPr>
          <w:p w14:paraId="2A826B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5.75</w:t>
            </w:r>
          </w:p>
        </w:tc>
        <w:tc>
          <w:tcPr>
            <w:tcW w:w="666" w:type="pct"/>
            <w:gridSpan w:val="2"/>
            <w:tcBorders>
              <w:top w:val="single" w:sz="4" w:space="0" w:color="auto"/>
              <w:left w:val="nil"/>
              <w:bottom w:val="single" w:sz="4" w:space="0" w:color="auto"/>
              <w:right w:val="single" w:sz="4" w:space="0" w:color="auto"/>
            </w:tcBorders>
            <w:vAlign w:val="center"/>
          </w:tcPr>
          <w:p w14:paraId="686C5B7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5.75</w:t>
            </w:r>
          </w:p>
        </w:tc>
        <w:tc>
          <w:tcPr>
            <w:tcW w:w="679" w:type="pct"/>
            <w:gridSpan w:val="2"/>
            <w:tcBorders>
              <w:top w:val="nil"/>
              <w:left w:val="nil"/>
              <w:bottom w:val="single" w:sz="4" w:space="0" w:color="auto"/>
              <w:right w:val="single" w:sz="4" w:space="0" w:color="auto"/>
            </w:tcBorders>
            <w:vAlign w:val="center"/>
          </w:tcPr>
          <w:p w14:paraId="1FFD152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B226DB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2D7BD7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6F13921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50D77AD"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0B5238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021D43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CD7A68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81BC9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D11125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2FABE0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58BB3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7A1DBAF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CD9278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1CEE49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4923B68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321AE" w14:paraId="65FF8C9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19BA8B1" w14:textId="77777777" w:rsidR="00A321AE" w:rsidRDefault="00A321AE">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2BA38969"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5.75万元用于发放2024年城乡义务段家庭经济困难学生生活补助（小学）中央资金3.25万元；2024年城乡义务段家庭经济困难学生生活补助（小学）自治区资金2.5万元。其中，享受义务段家庭经济困难学生生活补助人数90人：非寄宿生生活补助按照非寄宿生占非寄宿在校生的30%测算，资金发放及时率100%，小学非寄宿生补助标准312.5元/生/学期，学生家庭经济负担有效降低，家长满意度、学生满意度、教师满意度大于等于95%。</w:t>
            </w:r>
          </w:p>
        </w:tc>
        <w:tc>
          <w:tcPr>
            <w:tcW w:w="2533" w:type="pct"/>
            <w:gridSpan w:val="7"/>
            <w:tcBorders>
              <w:top w:val="single" w:sz="4" w:space="0" w:color="auto"/>
              <w:left w:val="nil"/>
              <w:bottom w:val="single" w:sz="4" w:space="0" w:color="auto"/>
              <w:right w:val="single" w:sz="4" w:space="0" w:color="auto"/>
            </w:tcBorders>
            <w:vAlign w:val="center"/>
          </w:tcPr>
          <w:p w14:paraId="3BDB4554"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截止2024年12月31日，该项目实际完成64%，通过该项目的实施，提升了教育的公平性，促进了低收入家庭学生的进步。</w:t>
            </w:r>
          </w:p>
        </w:tc>
      </w:tr>
      <w:tr w:rsidR="00A321AE" w14:paraId="1E4563A4" w14:textId="77777777">
        <w:trPr>
          <w:trHeight w:val="820"/>
        </w:trPr>
        <w:tc>
          <w:tcPr>
            <w:tcW w:w="332" w:type="pct"/>
            <w:tcBorders>
              <w:top w:val="nil"/>
              <w:left w:val="single" w:sz="4" w:space="0" w:color="auto"/>
              <w:bottom w:val="single" w:sz="4" w:space="0" w:color="auto"/>
              <w:right w:val="single" w:sz="4" w:space="0" w:color="auto"/>
            </w:tcBorders>
            <w:vAlign w:val="center"/>
          </w:tcPr>
          <w:p w14:paraId="17C17E56" w14:textId="77777777" w:rsidR="00A321AE" w:rsidRDefault="00A321AE">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51857E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41F1D8C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616B87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0B07DF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DDD053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31E917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56C00EF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10C3B6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D4EE3E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68A3C2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032B48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3445864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A3C16D9" w14:textId="77777777" w:rsidR="00A321A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21AE" w14:paraId="66090ED5" w14:textId="77777777">
        <w:trPr>
          <w:trHeight w:val="800"/>
        </w:trPr>
        <w:tc>
          <w:tcPr>
            <w:tcW w:w="332" w:type="pct"/>
            <w:vMerge w:val="restart"/>
            <w:tcBorders>
              <w:top w:val="nil"/>
              <w:left w:val="single" w:sz="4" w:space="0" w:color="auto"/>
              <w:right w:val="single" w:sz="4" w:space="0" w:color="auto"/>
            </w:tcBorders>
            <w:vAlign w:val="center"/>
          </w:tcPr>
          <w:p w14:paraId="670C5820"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F9DC3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26B8DD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32C6870"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补助学生人数</w:t>
            </w:r>
          </w:p>
        </w:tc>
        <w:tc>
          <w:tcPr>
            <w:tcW w:w="338" w:type="pct"/>
            <w:tcBorders>
              <w:top w:val="nil"/>
              <w:left w:val="nil"/>
              <w:bottom w:val="single" w:sz="4" w:space="0" w:color="auto"/>
              <w:right w:val="single" w:sz="4" w:space="0" w:color="auto"/>
            </w:tcBorders>
            <w:vAlign w:val="center"/>
          </w:tcPr>
          <w:p w14:paraId="49AF5E8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CAA36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&gt;=90人</w:t>
            </w:r>
          </w:p>
        </w:tc>
        <w:tc>
          <w:tcPr>
            <w:tcW w:w="337" w:type="pct"/>
            <w:tcBorders>
              <w:top w:val="nil"/>
              <w:left w:val="nil"/>
              <w:bottom w:val="single" w:sz="4" w:space="0" w:color="auto"/>
              <w:right w:val="single" w:sz="4" w:space="0" w:color="auto"/>
            </w:tcBorders>
            <w:vAlign w:val="center"/>
          </w:tcPr>
          <w:p w14:paraId="63EBAD5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=117人</w:t>
            </w:r>
          </w:p>
        </w:tc>
        <w:tc>
          <w:tcPr>
            <w:tcW w:w="332" w:type="pct"/>
            <w:tcBorders>
              <w:top w:val="nil"/>
              <w:left w:val="nil"/>
              <w:bottom w:val="single" w:sz="4" w:space="0" w:color="auto"/>
              <w:right w:val="single" w:sz="4" w:space="0" w:color="auto"/>
            </w:tcBorders>
            <w:vAlign w:val="center"/>
          </w:tcPr>
          <w:p w14:paraId="6366A7C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334" w:type="pct"/>
            <w:tcBorders>
              <w:top w:val="nil"/>
              <w:left w:val="nil"/>
              <w:bottom w:val="single" w:sz="4" w:space="0" w:color="auto"/>
              <w:right w:val="single" w:sz="4" w:space="0" w:color="auto"/>
            </w:tcBorders>
            <w:vAlign w:val="center"/>
          </w:tcPr>
          <w:p w14:paraId="743FFCD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55D4E6F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3AD06D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ED3F8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AADF7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54B5501"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年初确定目标人数时，未能考虑到一些学生家庭经济状况发</w:t>
            </w:r>
            <w:r>
              <w:rPr>
                <w:rFonts w:ascii="宋体" w:eastAsia="宋体" w:hAnsi="宋体" w:cs="宋体" w:hint="eastAsia"/>
                <w:color w:val="000000"/>
                <w:sz w:val="18"/>
                <w:szCs w:val="18"/>
                <w:lang w:eastAsia="zh-CN"/>
              </w:rPr>
              <w:lastRenderedPageBreak/>
              <w:t>生突发变化；上级主管部门新增了资助享受学生的名额，为更多学生提供了受资助的机会。</w:t>
            </w:r>
          </w:p>
        </w:tc>
      </w:tr>
      <w:tr w:rsidR="00A321AE" w14:paraId="61FC09AC" w14:textId="77777777">
        <w:trPr>
          <w:trHeight w:val="800"/>
        </w:trPr>
        <w:tc>
          <w:tcPr>
            <w:tcW w:w="332" w:type="pct"/>
            <w:vMerge/>
            <w:tcBorders>
              <w:left w:val="single" w:sz="4" w:space="0" w:color="auto"/>
              <w:right w:val="single" w:sz="4" w:space="0" w:color="auto"/>
            </w:tcBorders>
            <w:vAlign w:val="center"/>
          </w:tcPr>
          <w:p w14:paraId="048AEACF" w14:textId="77777777" w:rsidR="00A321AE" w:rsidRDefault="00A321AE">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05EAA1D" w14:textId="77777777" w:rsidR="00A321AE" w:rsidRDefault="00A321AE">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B10D1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5506DDE"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8" w:type="pct"/>
            <w:tcBorders>
              <w:top w:val="nil"/>
              <w:left w:val="nil"/>
              <w:bottom w:val="single" w:sz="4" w:space="0" w:color="auto"/>
              <w:right w:val="single" w:sz="4" w:space="0" w:color="auto"/>
            </w:tcBorders>
            <w:vAlign w:val="center"/>
          </w:tcPr>
          <w:p w14:paraId="5993CC2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0C646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47410D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3B6F10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48989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12C1E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A5AE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9143C6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85F62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E489800" w14:textId="77777777" w:rsidR="00A321AE" w:rsidRDefault="00A321AE">
            <w:pPr>
              <w:jc w:val="center"/>
              <w:rPr>
                <w:rFonts w:ascii="宋体" w:eastAsia="宋体" w:hAnsi="宋体" w:cs="宋体" w:hint="eastAsia"/>
                <w:color w:val="000000"/>
                <w:sz w:val="18"/>
                <w:szCs w:val="18"/>
              </w:rPr>
            </w:pPr>
          </w:p>
        </w:tc>
      </w:tr>
      <w:tr w:rsidR="00A321AE" w14:paraId="0818671A" w14:textId="77777777">
        <w:trPr>
          <w:trHeight w:val="800"/>
        </w:trPr>
        <w:tc>
          <w:tcPr>
            <w:tcW w:w="332" w:type="pct"/>
            <w:vMerge/>
            <w:tcBorders>
              <w:left w:val="single" w:sz="4" w:space="0" w:color="auto"/>
              <w:right w:val="single" w:sz="4" w:space="0" w:color="auto"/>
            </w:tcBorders>
            <w:vAlign w:val="center"/>
          </w:tcPr>
          <w:p w14:paraId="1D0BE4E0" w14:textId="77777777" w:rsidR="00A321AE" w:rsidRDefault="00A321AE">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C583399"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C066B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630AD15"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146CC01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B130F4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53EACA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071640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17E5B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4D58B8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F55B9C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C46F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8EC6BA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0EB90A2" w14:textId="77777777" w:rsidR="00A321AE" w:rsidRDefault="00A321AE">
            <w:pPr>
              <w:jc w:val="center"/>
              <w:rPr>
                <w:rFonts w:ascii="宋体" w:eastAsia="宋体" w:hAnsi="宋体" w:cs="宋体" w:hint="eastAsia"/>
                <w:color w:val="000000"/>
                <w:sz w:val="18"/>
                <w:szCs w:val="18"/>
              </w:rPr>
            </w:pPr>
          </w:p>
        </w:tc>
      </w:tr>
      <w:tr w:rsidR="00A321AE" w14:paraId="5575BA9B" w14:textId="77777777">
        <w:trPr>
          <w:trHeight w:val="800"/>
        </w:trPr>
        <w:tc>
          <w:tcPr>
            <w:tcW w:w="332" w:type="pct"/>
            <w:vMerge/>
            <w:tcBorders>
              <w:left w:val="single" w:sz="4" w:space="0" w:color="auto"/>
              <w:right w:val="single" w:sz="4" w:space="0" w:color="auto"/>
            </w:tcBorders>
            <w:vAlign w:val="center"/>
          </w:tcPr>
          <w:p w14:paraId="2B381887" w14:textId="77777777" w:rsidR="00A321AE" w:rsidRDefault="00A321AE">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211C2D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E6C9D1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7D3D6F8" w14:textId="77777777" w:rsidR="00A321A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小学生助学金补助标准</w:t>
            </w:r>
          </w:p>
        </w:tc>
        <w:tc>
          <w:tcPr>
            <w:tcW w:w="338" w:type="pct"/>
            <w:tcBorders>
              <w:top w:val="nil"/>
              <w:left w:val="nil"/>
              <w:bottom w:val="single" w:sz="4" w:space="0" w:color="auto"/>
              <w:right w:val="single" w:sz="4" w:space="0" w:color="auto"/>
            </w:tcBorders>
            <w:vAlign w:val="center"/>
          </w:tcPr>
          <w:p w14:paraId="24EAD0D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F5AC5C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386194C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1295159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6B363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80D05A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9E876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BD22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4E46F6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A92312E" w14:textId="77777777" w:rsidR="00A321AE" w:rsidRDefault="00A321AE">
            <w:pPr>
              <w:jc w:val="center"/>
              <w:rPr>
                <w:rFonts w:ascii="宋体" w:eastAsia="宋体" w:hAnsi="宋体" w:cs="宋体" w:hint="eastAsia"/>
                <w:color w:val="000000"/>
                <w:sz w:val="18"/>
                <w:szCs w:val="18"/>
              </w:rPr>
            </w:pPr>
          </w:p>
        </w:tc>
      </w:tr>
      <w:tr w:rsidR="00A321AE" w14:paraId="3EB6EA1B" w14:textId="77777777">
        <w:trPr>
          <w:trHeight w:val="800"/>
        </w:trPr>
        <w:tc>
          <w:tcPr>
            <w:tcW w:w="332" w:type="pct"/>
            <w:vMerge/>
            <w:tcBorders>
              <w:left w:val="single" w:sz="4" w:space="0" w:color="auto"/>
              <w:right w:val="single" w:sz="4" w:space="0" w:color="auto"/>
            </w:tcBorders>
            <w:vAlign w:val="center"/>
          </w:tcPr>
          <w:p w14:paraId="2084A0C1" w14:textId="77777777" w:rsidR="00A321AE" w:rsidRDefault="00A321AE">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B17DAC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D3146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66D9BBE"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8" w:type="pct"/>
            <w:tcBorders>
              <w:top w:val="nil"/>
              <w:left w:val="nil"/>
              <w:bottom w:val="single" w:sz="4" w:space="0" w:color="auto"/>
              <w:right w:val="single" w:sz="4" w:space="0" w:color="auto"/>
            </w:tcBorders>
            <w:vAlign w:val="center"/>
          </w:tcPr>
          <w:p w14:paraId="15FCAB2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93EDCE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BAE16D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0AEE61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BCB0E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1DA830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E0857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E6C365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286E605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D736358" w14:textId="77777777" w:rsidR="00A321AE" w:rsidRDefault="00A321AE">
            <w:pPr>
              <w:jc w:val="center"/>
              <w:rPr>
                <w:rFonts w:ascii="宋体" w:eastAsia="宋体" w:hAnsi="宋体" w:cs="宋体" w:hint="eastAsia"/>
                <w:color w:val="000000"/>
                <w:sz w:val="18"/>
                <w:szCs w:val="18"/>
              </w:rPr>
            </w:pPr>
          </w:p>
        </w:tc>
      </w:tr>
      <w:tr w:rsidR="00A321AE" w14:paraId="52E24688" w14:textId="77777777">
        <w:trPr>
          <w:trHeight w:val="800"/>
        </w:trPr>
        <w:tc>
          <w:tcPr>
            <w:tcW w:w="332" w:type="pct"/>
            <w:vMerge/>
            <w:tcBorders>
              <w:left w:val="single" w:sz="4" w:space="0" w:color="auto"/>
              <w:right w:val="single" w:sz="4" w:space="0" w:color="auto"/>
            </w:tcBorders>
            <w:vAlign w:val="center"/>
          </w:tcPr>
          <w:p w14:paraId="0A3FDE0F" w14:textId="77777777" w:rsidR="00A321AE" w:rsidRDefault="00A321AE">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F36AD8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FAC0A3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61057E4"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14:paraId="3C0887F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E55DDA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F2573B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AD3F1D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F29DB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998C3E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9F5F2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1197B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1AF6CED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96A6CF2" w14:textId="77777777" w:rsidR="00A321AE" w:rsidRDefault="00A321AE">
            <w:pPr>
              <w:jc w:val="center"/>
              <w:rPr>
                <w:rFonts w:ascii="宋体" w:eastAsia="宋体" w:hAnsi="宋体" w:cs="宋体" w:hint="eastAsia"/>
                <w:color w:val="000000"/>
                <w:sz w:val="18"/>
                <w:szCs w:val="18"/>
              </w:rPr>
            </w:pPr>
          </w:p>
        </w:tc>
      </w:tr>
      <w:tr w:rsidR="00A321AE" w14:paraId="6403F4FA" w14:textId="77777777">
        <w:trPr>
          <w:trHeight w:val="800"/>
        </w:trPr>
        <w:tc>
          <w:tcPr>
            <w:tcW w:w="332" w:type="pct"/>
            <w:vMerge/>
            <w:tcBorders>
              <w:left w:val="single" w:sz="4" w:space="0" w:color="auto"/>
              <w:bottom w:val="single" w:sz="4" w:space="0" w:color="auto"/>
              <w:right w:val="single" w:sz="4" w:space="0" w:color="auto"/>
            </w:tcBorders>
            <w:vAlign w:val="center"/>
          </w:tcPr>
          <w:p w14:paraId="4DB8C3F5" w14:textId="77777777" w:rsidR="00A321AE" w:rsidRDefault="00A321AE">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442696B"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D2F86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2913D2C"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08E4971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484A8C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04C350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69A6F9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B7898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5232D1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185EF0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A2EA17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9F4997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7AF1D4E" w14:textId="77777777" w:rsidR="00A321AE" w:rsidRDefault="00A321AE">
            <w:pPr>
              <w:jc w:val="center"/>
              <w:rPr>
                <w:rFonts w:ascii="宋体" w:eastAsia="宋体" w:hAnsi="宋体" w:cs="宋体" w:hint="eastAsia"/>
                <w:color w:val="000000"/>
                <w:sz w:val="18"/>
                <w:szCs w:val="18"/>
              </w:rPr>
            </w:pPr>
          </w:p>
        </w:tc>
      </w:tr>
      <w:tr w:rsidR="00A321AE" w14:paraId="3962FEC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6DA0B2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5EA224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23181C4" w14:textId="77777777" w:rsidR="00A321AE" w:rsidRDefault="00A321AE">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04C07CF" w14:textId="77777777" w:rsidR="00A321AE" w:rsidRDefault="00A321AE">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FD44E3D" w14:textId="77777777" w:rsidR="00A321AE" w:rsidRDefault="00A321AE">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ECA634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97.00分</w:t>
            </w:r>
          </w:p>
        </w:tc>
        <w:tc>
          <w:tcPr>
            <w:tcW w:w="346" w:type="pct"/>
            <w:tcBorders>
              <w:top w:val="single" w:sz="4" w:space="0" w:color="auto"/>
              <w:left w:val="nil"/>
              <w:bottom w:val="single" w:sz="4" w:space="0" w:color="auto"/>
              <w:right w:val="single" w:sz="4" w:space="0" w:color="auto"/>
            </w:tcBorders>
            <w:vAlign w:val="center"/>
          </w:tcPr>
          <w:p w14:paraId="754FBB5D" w14:textId="77777777" w:rsidR="00A321AE" w:rsidRDefault="00A321AE">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ED3C271" w14:textId="77777777" w:rsidR="00A321AE" w:rsidRDefault="00A321AE">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CD73301" w14:textId="77777777" w:rsidR="00A321AE" w:rsidRDefault="00A321AE">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6CC91EB" w14:textId="77777777" w:rsidR="00A321AE" w:rsidRDefault="00A321AE">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106B538" w14:textId="77777777" w:rsidR="00A321AE" w:rsidRDefault="00A321AE">
            <w:pPr>
              <w:rPr>
                <w:rFonts w:ascii="宋体" w:eastAsia="宋体" w:hAnsi="宋体" w:cs="宋体" w:hint="eastAsia"/>
                <w:color w:val="000000"/>
                <w:sz w:val="18"/>
                <w:szCs w:val="18"/>
              </w:rPr>
            </w:pPr>
          </w:p>
        </w:tc>
      </w:tr>
    </w:tbl>
    <w:p w14:paraId="25D62065" w14:textId="77777777" w:rsidR="00A321A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2A58A53"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321AE" w14:paraId="285B68F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3B85E81"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30E583A"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昌州财教[2023]96号2024年新疆西藏等地区教育特殊补助资金-园舍维修</w:t>
            </w:r>
          </w:p>
        </w:tc>
      </w:tr>
      <w:tr w:rsidR="00A321AE" w14:paraId="375ED52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5D76310"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43003CA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B236BF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8F2D840"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奇台县乔仁哈萨克族乡中心学校</w:t>
            </w:r>
          </w:p>
        </w:tc>
      </w:tr>
      <w:tr w:rsidR="00A321AE" w14:paraId="43B6568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C244B6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76E8405" w14:textId="77777777" w:rsidR="00A321AE" w:rsidRDefault="00A321AE">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5CB6B1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7D9135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DC71E2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3ADDD26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6ADDB7B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6DEFDA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321AE" w14:paraId="077A1FE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5221E82"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8F9342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B5358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992" w:type="pct"/>
            <w:gridSpan w:val="3"/>
            <w:tcBorders>
              <w:top w:val="single" w:sz="4" w:space="0" w:color="auto"/>
              <w:left w:val="nil"/>
              <w:bottom w:val="single" w:sz="4" w:space="0" w:color="auto"/>
              <w:right w:val="single" w:sz="4" w:space="0" w:color="auto"/>
            </w:tcBorders>
            <w:vAlign w:val="center"/>
          </w:tcPr>
          <w:p w14:paraId="67806C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66" w:type="pct"/>
            <w:gridSpan w:val="2"/>
            <w:tcBorders>
              <w:top w:val="single" w:sz="4" w:space="0" w:color="auto"/>
              <w:left w:val="nil"/>
              <w:bottom w:val="single" w:sz="4" w:space="0" w:color="auto"/>
              <w:right w:val="single" w:sz="4" w:space="0" w:color="auto"/>
            </w:tcBorders>
            <w:vAlign w:val="center"/>
          </w:tcPr>
          <w:p w14:paraId="44C6D8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78" w:type="pct"/>
            <w:gridSpan w:val="2"/>
            <w:tcBorders>
              <w:top w:val="nil"/>
              <w:left w:val="nil"/>
              <w:bottom w:val="single" w:sz="4" w:space="0" w:color="auto"/>
              <w:right w:val="single" w:sz="4" w:space="0" w:color="auto"/>
            </w:tcBorders>
            <w:vAlign w:val="center"/>
          </w:tcPr>
          <w:p w14:paraId="1B63F8A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546145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C878EB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21AE" w14:paraId="6BF6D8C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325ACB6"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5FC83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091AB6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992" w:type="pct"/>
            <w:gridSpan w:val="3"/>
            <w:tcBorders>
              <w:top w:val="single" w:sz="4" w:space="0" w:color="auto"/>
              <w:left w:val="nil"/>
              <w:bottom w:val="single" w:sz="4" w:space="0" w:color="auto"/>
              <w:right w:val="single" w:sz="4" w:space="0" w:color="auto"/>
            </w:tcBorders>
            <w:vAlign w:val="center"/>
          </w:tcPr>
          <w:p w14:paraId="6F69165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66" w:type="pct"/>
            <w:gridSpan w:val="2"/>
            <w:tcBorders>
              <w:top w:val="single" w:sz="4" w:space="0" w:color="auto"/>
              <w:left w:val="nil"/>
              <w:bottom w:val="single" w:sz="4" w:space="0" w:color="auto"/>
              <w:right w:val="single" w:sz="4" w:space="0" w:color="auto"/>
            </w:tcBorders>
            <w:vAlign w:val="center"/>
          </w:tcPr>
          <w:p w14:paraId="2D8BAB0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78" w:type="pct"/>
            <w:gridSpan w:val="2"/>
            <w:tcBorders>
              <w:top w:val="nil"/>
              <w:left w:val="nil"/>
              <w:bottom w:val="single" w:sz="4" w:space="0" w:color="auto"/>
              <w:right w:val="single" w:sz="4" w:space="0" w:color="auto"/>
            </w:tcBorders>
            <w:vAlign w:val="center"/>
          </w:tcPr>
          <w:p w14:paraId="622C13D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000F33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F7F915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44E7483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7E7D40F" w14:textId="77777777" w:rsidR="00A321AE" w:rsidRDefault="00A321AE">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3BF4E7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D311CC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02A661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59C8CF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61D8306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DC4B48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E4DACB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0FE0862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7C9284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B1A6F7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40336CC5"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321AE" w14:paraId="7BCB19C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3865B2F" w14:textId="77777777" w:rsidR="00A321AE" w:rsidRDefault="00A321AE">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464E095"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96号2024年新疆西藏等地区教育特殊补助资金-园舍维修，本项目拟投入13万元用于义务教育学校校舍安全资金补助，消防改造面积230平方米，竣工验收合格率100%，项目资金支付率100%，按计划开工和完工，项目预算控制率100%，受益人数62人，使学生和老师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6D088B0B"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截至2024年12月31日，该项目实际完成100；通过该项目的实施，提升了幼儿园的安全性、学习环境质量，促进了幼儿身心全面发展、家园互动与社会认可度。</w:t>
            </w:r>
          </w:p>
        </w:tc>
      </w:tr>
      <w:tr w:rsidR="00A321AE" w14:paraId="62051EE9" w14:textId="77777777">
        <w:trPr>
          <w:trHeight w:val="820"/>
        </w:trPr>
        <w:tc>
          <w:tcPr>
            <w:tcW w:w="332" w:type="pct"/>
            <w:tcBorders>
              <w:top w:val="nil"/>
              <w:left w:val="single" w:sz="4" w:space="0" w:color="auto"/>
              <w:bottom w:val="single" w:sz="4" w:space="0" w:color="auto"/>
              <w:right w:val="single" w:sz="4" w:space="0" w:color="auto"/>
            </w:tcBorders>
            <w:vAlign w:val="center"/>
          </w:tcPr>
          <w:p w14:paraId="39A9FAEF" w14:textId="77777777" w:rsidR="00A321AE" w:rsidRDefault="00A321AE">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90C697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C37788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7180C5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709E471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0319FCF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70A982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C7CC74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9F59981"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E0EB1D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4CA80D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7BDA73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1C51DD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521746D4" w14:textId="77777777" w:rsidR="00A321A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21AE" w14:paraId="52B1DE6F" w14:textId="77777777">
        <w:trPr>
          <w:trHeight w:val="800"/>
        </w:trPr>
        <w:tc>
          <w:tcPr>
            <w:tcW w:w="332" w:type="pct"/>
            <w:vMerge w:val="restart"/>
            <w:tcBorders>
              <w:top w:val="nil"/>
              <w:left w:val="single" w:sz="4" w:space="0" w:color="auto"/>
              <w:right w:val="single" w:sz="4" w:space="0" w:color="auto"/>
            </w:tcBorders>
            <w:vAlign w:val="center"/>
          </w:tcPr>
          <w:p w14:paraId="797FC00F"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4F8037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9AA14E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CF06A28"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消防改造面积</w:t>
            </w:r>
          </w:p>
        </w:tc>
        <w:tc>
          <w:tcPr>
            <w:tcW w:w="338" w:type="pct"/>
            <w:tcBorders>
              <w:top w:val="nil"/>
              <w:left w:val="nil"/>
              <w:bottom w:val="single" w:sz="4" w:space="0" w:color="auto"/>
              <w:right w:val="single" w:sz="4" w:space="0" w:color="auto"/>
            </w:tcBorders>
            <w:vAlign w:val="center"/>
          </w:tcPr>
          <w:p w14:paraId="2E257FF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ABBF5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=230平方米</w:t>
            </w:r>
          </w:p>
        </w:tc>
        <w:tc>
          <w:tcPr>
            <w:tcW w:w="337" w:type="pct"/>
            <w:tcBorders>
              <w:top w:val="nil"/>
              <w:left w:val="nil"/>
              <w:bottom w:val="single" w:sz="4" w:space="0" w:color="auto"/>
              <w:right w:val="single" w:sz="4" w:space="0" w:color="auto"/>
            </w:tcBorders>
            <w:vAlign w:val="center"/>
          </w:tcPr>
          <w:p w14:paraId="2AD8297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=230平方米</w:t>
            </w:r>
          </w:p>
        </w:tc>
        <w:tc>
          <w:tcPr>
            <w:tcW w:w="332" w:type="pct"/>
            <w:tcBorders>
              <w:top w:val="nil"/>
              <w:left w:val="nil"/>
              <w:bottom w:val="single" w:sz="4" w:space="0" w:color="auto"/>
              <w:right w:val="single" w:sz="4" w:space="0" w:color="auto"/>
            </w:tcBorders>
            <w:vAlign w:val="center"/>
          </w:tcPr>
          <w:p w14:paraId="41BAE72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41F2B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F086D5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1581BF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35BF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50A0D9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DB8B985" w14:textId="77777777" w:rsidR="00A321AE" w:rsidRDefault="00A321AE">
            <w:pPr>
              <w:jc w:val="center"/>
              <w:rPr>
                <w:rFonts w:ascii="宋体" w:eastAsia="宋体" w:hAnsi="宋体" w:cs="宋体" w:hint="eastAsia"/>
                <w:color w:val="000000"/>
                <w:sz w:val="18"/>
                <w:szCs w:val="18"/>
              </w:rPr>
            </w:pPr>
          </w:p>
        </w:tc>
      </w:tr>
      <w:tr w:rsidR="00A321AE" w14:paraId="65785562" w14:textId="77777777">
        <w:trPr>
          <w:trHeight w:val="800"/>
        </w:trPr>
        <w:tc>
          <w:tcPr>
            <w:tcW w:w="332" w:type="pct"/>
            <w:vMerge/>
            <w:tcBorders>
              <w:left w:val="single" w:sz="4" w:space="0" w:color="auto"/>
              <w:right w:val="single" w:sz="4" w:space="0" w:color="auto"/>
            </w:tcBorders>
            <w:vAlign w:val="center"/>
          </w:tcPr>
          <w:p w14:paraId="0CAF2E3B" w14:textId="77777777" w:rsidR="00A321AE" w:rsidRDefault="00A321AE">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8D421C"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2DFA3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BE62712"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消防改造工程数量</w:t>
            </w:r>
          </w:p>
        </w:tc>
        <w:tc>
          <w:tcPr>
            <w:tcW w:w="338" w:type="pct"/>
            <w:tcBorders>
              <w:top w:val="nil"/>
              <w:left w:val="nil"/>
              <w:bottom w:val="single" w:sz="4" w:space="0" w:color="auto"/>
              <w:right w:val="single" w:sz="4" w:space="0" w:color="auto"/>
            </w:tcBorders>
            <w:vAlign w:val="center"/>
          </w:tcPr>
          <w:p w14:paraId="67758B6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7181D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7" w:type="pct"/>
            <w:tcBorders>
              <w:top w:val="nil"/>
              <w:left w:val="nil"/>
              <w:bottom w:val="single" w:sz="4" w:space="0" w:color="auto"/>
              <w:right w:val="single" w:sz="4" w:space="0" w:color="auto"/>
            </w:tcBorders>
            <w:vAlign w:val="center"/>
          </w:tcPr>
          <w:p w14:paraId="548E573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73B4B17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09364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A748BB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421262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C0855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2C96EF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4B3EC2D" w14:textId="77777777" w:rsidR="00A321AE" w:rsidRDefault="00A321AE">
            <w:pPr>
              <w:jc w:val="center"/>
              <w:rPr>
                <w:rFonts w:ascii="宋体" w:eastAsia="宋体" w:hAnsi="宋体" w:cs="宋体" w:hint="eastAsia"/>
                <w:color w:val="000000"/>
                <w:sz w:val="18"/>
                <w:szCs w:val="18"/>
              </w:rPr>
            </w:pPr>
          </w:p>
        </w:tc>
      </w:tr>
      <w:tr w:rsidR="00A321AE" w14:paraId="65071E5B" w14:textId="77777777">
        <w:trPr>
          <w:trHeight w:val="800"/>
        </w:trPr>
        <w:tc>
          <w:tcPr>
            <w:tcW w:w="332" w:type="pct"/>
            <w:vMerge/>
            <w:tcBorders>
              <w:left w:val="single" w:sz="4" w:space="0" w:color="auto"/>
              <w:right w:val="single" w:sz="4" w:space="0" w:color="auto"/>
            </w:tcBorders>
            <w:vAlign w:val="center"/>
          </w:tcPr>
          <w:p w14:paraId="5470850A" w14:textId="77777777" w:rsidR="00A321AE" w:rsidRDefault="00A321AE">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BACB4CF"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A163C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97DCFC9"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8" w:type="pct"/>
            <w:tcBorders>
              <w:top w:val="nil"/>
              <w:left w:val="nil"/>
              <w:bottom w:val="single" w:sz="4" w:space="0" w:color="auto"/>
              <w:right w:val="single" w:sz="4" w:space="0" w:color="auto"/>
            </w:tcBorders>
            <w:vAlign w:val="center"/>
          </w:tcPr>
          <w:p w14:paraId="1A9953F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736436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47C4B41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03E936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A8B7B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29CF29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14A35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CC0C5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0137A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0BFB171" w14:textId="77777777" w:rsidR="00A321AE" w:rsidRDefault="00A321AE">
            <w:pPr>
              <w:jc w:val="center"/>
              <w:rPr>
                <w:rFonts w:ascii="宋体" w:eastAsia="宋体" w:hAnsi="宋体" w:cs="宋体" w:hint="eastAsia"/>
                <w:color w:val="000000"/>
                <w:sz w:val="18"/>
                <w:szCs w:val="18"/>
              </w:rPr>
            </w:pPr>
          </w:p>
        </w:tc>
      </w:tr>
      <w:tr w:rsidR="00A321AE" w14:paraId="2BDF2E10" w14:textId="77777777">
        <w:trPr>
          <w:trHeight w:val="800"/>
        </w:trPr>
        <w:tc>
          <w:tcPr>
            <w:tcW w:w="332" w:type="pct"/>
            <w:vMerge/>
            <w:tcBorders>
              <w:left w:val="single" w:sz="4" w:space="0" w:color="auto"/>
              <w:right w:val="single" w:sz="4" w:space="0" w:color="auto"/>
            </w:tcBorders>
            <w:vAlign w:val="center"/>
          </w:tcPr>
          <w:p w14:paraId="5D246EE2" w14:textId="77777777" w:rsidR="00A321AE" w:rsidRDefault="00A321AE">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9BECE88"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062FF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06AFA88"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8" w:type="pct"/>
            <w:tcBorders>
              <w:top w:val="nil"/>
              <w:left w:val="nil"/>
              <w:bottom w:val="single" w:sz="4" w:space="0" w:color="auto"/>
              <w:right w:val="single" w:sz="4" w:space="0" w:color="auto"/>
            </w:tcBorders>
            <w:vAlign w:val="center"/>
          </w:tcPr>
          <w:p w14:paraId="531A318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EEA3D0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=100百分号</w:t>
            </w:r>
          </w:p>
        </w:tc>
        <w:tc>
          <w:tcPr>
            <w:tcW w:w="337" w:type="pct"/>
            <w:tcBorders>
              <w:top w:val="nil"/>
              <w:left w:val="nil"/>
              <w:bottom w:val="single" w:sz="4" w:space="0" w:color="auto"/>
              <w:right w:val="single" w:sz="4" w:space="0" w:color="auto"/>
            </w:tcBorders>
            <w:vAlign w:val="center"/>
          </w:tcPr>
          <w:p w14:paraId="6B34894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=100百分号</w:t>
            </w:r>
          </w:p>
        </w:tc>
        <w:tc>
          <w:tcPr>
            <w:tcW w:w="332" w:type="pct"/>
            <w:tcBorders>
              <w:top w:val="nil"/>
              <w:left w:val="nil"/>
              <w:bottom w:val="single" w:sz="4" w:space="0" w:color="auto"/>
              <w:right w:val="single" w:sz="4" w:space="0" w:color="auto"/>
            </w:tcBorders>
            <w:vAlign w:val="center"/>
          </w:tcPr>
          <w:p w14:paraId="5983C1D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B0F70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600B24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C47AF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ADB3B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9D43BA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E00B2FB" w14:textId="77777777" w:rsidR="00A321AE" w:rsidRDefault="00A321AE">
            <w:pPr>
              <w:jc w:val="center"/>
              <w:rPr>
                <w:rFonts w:ascii="宋体" w:eastAsia="宋体" w:hAnsi="宋体" w:cs="宋体" w:hint="eastAsia"/>
                <w:color w:val="000000"/>
                <w:sz w:val="18"/>
                <w:szCs w:val="18"/>
              </w:rPr>
            </w:pPr>
          </w:p>
        </w:tc>
      </w:tr>
      <w:tr w:rsidR="00A321AE" w14:paraId="60CE8BEC" w14:textId="77777777">
        <w:trPr>
          <w:trHeight w:val="800"/>
        </w:trPr>
        <w:tc>
          <w:tcPr>
            <w:tcW w:w="332" w:type="pct"/>
            <w:vMerge/>
            <w:tcBorders>
              <w:left w:val="single" w:sz="4" w:space="0" w:color="auto"/>
              <w:right w:val="single" w:sz="4" w:space="0" w:color="auto"/>
            </w:tcBorders>
            <w:vAlign w:val="center"/>
          </w:tcPr>
          <w:p w14:paraId="2BF6DE6D" w14:textId="77777777" w:rsidR="00A321AE" w:rsidRDefault="00A321AE">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8BFC16E"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6C7DE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0266100"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按计划开工时间</w:t>
            </w:r>
          </w:p>
        </w:tc>
        <w:tc>
          <w:tcPr>
            <w:tcW w:w="338" w:type="pct"/>
            <w:tcBorders>
              <w:top w:val="nil"/>
              <w:left w:val="nil"/>
              <w:bottom w:val="single" w:sz="4" w:space="0" w:color="auto"/>
              <w:right w:val="single" w:sz="4" w:space="0" w:color="auto"/>
            </w:tcBorders>
            <w:vAlign w:val="center"/>
          </w:tcPr>
          <w:p w14:paraId="0B6440A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010FFB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&lt;=3月</w:t>
            </w:r>
          </w:p>
        </w:tc>
        <w:tc>
          <w:tcPr>
            <w:tcW w:w="337" w:type="pct"/>
            <w:tcBorders>
              <w:top w:val="nil"/>
              <w:left w:val="nil"/>
              <w:bottom w:val="single" w:sz="4" w:space="0" w:color="auto"/>
              <w:right w:val="single" w:sz="4" w:space="0" w:color="auto"/>
            </w:tcBorders>
            <w:vAlign w:val="center"/>
          </w:tcPr>
          <w:p w14:paraId="472DE58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=6月</w:t>
            </w:r>
          </w:p>
        </w:tc>
        <w:tc>
          <w:tcPr>
            <w:tcW w:w="332" w:type="pct"/>
            <w:tcBorders>
              <w:top w:val="nil"/>
              <w:left w:val="nil"/>
              <w:bottom w:val="single" w:sz="4" w:space="0" w:color="auto"/>
              <w:right w:val="single" w:sz="4" w:space="0" w:color="auto"/>
            </w:tcBorders>
            <w:vAlign w:val="center"/>
          </w:tcPr>
          <w:p w14:paraId="46CBE0D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34" w:type="pct"/>
            <w:tcBorders>
              <w:top w:val="nil"/>
              <w:left w:val="nil"/>
              <w:bottom w:val="single" w:sz="4" w:space="0" w:color="auto"/>
              <w:right w:val="single" w:sz="4" w:space="0" w:color="auto"/>
            </w:tcBorders>
            <w:vAlign w:val="center"/>
          </w:tcPr>
          <w:p w14:paraId="167D355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C73AB3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C7C0C5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F2114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A8E19C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87EBABB"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由于项目前期招标等手续繁琐，耽误了项目开工，故产生偏差。</w:t>
            </w:r>
          </w:p>
        </w:tc>
      </w:tr>
      <w:tr w:rsidR="00A321AE" w14:paraId="3316EFA7" w14:textId="77777777">
        <w:trPr>
          <w:trHeight w:val="800"/>
        </w:trPr>
        <w:tc>
          <w:tcPr>
            <w:tcW w:w="332" w:type="pct"/>
            <w:vMerge/>
            <w:tcBorders>
              <w:left w:val="single" w:sz="4" w:space="0" w:color="auto"/>
              <w:right w:val="single" w:sz="4" w:space="0" w:color="auto"/>
            </w:tcBorders>
            <w:vAlign w:val="center"/>
          </w:tcPr>
          <w:p w14:paraId="6EDABD77" w14:textId="77777777" w:rsidR="00A321AE" w:rsidRDefault="00A321AE">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8A36B2D" w14:textId="77777777" w:rsidR="00A321AE" w:rsidRDefault="00A321AE">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537B6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DB136DD"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按计划完工时间</w:t>
            </w:r>
          </w:p>
        </w:tc>
        <w:tc>
          <w:tcPr>
            <w:tcW w:w="338" w:type="pct"/>
            <w:tcBorders>
              <w:top w:val="nil"/>
              <w:left w:val="nil"/>
              <w:bottom w:val="single" w:sz="4" w:space="0" w:color="auto"/>
              <w:right w:val="single" w:sz="4" w:space="0" w:color="auto"/>
            </w:tcBorders>
            <w:vAlign w:val="center"/>
          </w:tcPr>
          <w:p w14:paraId="4292BB7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22D9AF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37" w:type="pct"/>
            <w:tcBorders>
              <w:top w:val="nil"/>
              <w:left w:val="nil"/>
              <w:bottom w:val="single" w:sz="4" w:space="0" w:color="auto"/>
              <w:right w:val="single" w:sz="4" w:space="0" w:color="auto"/>
            </w:tcBorders>
            <w:vAlign w:val="center"/>
          </w:tcPr>
          <w:p w14:paraId="7A9EE96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=7月</w:t>
            </w:r>
          </w:p>
        </w:tc>
        <w:tc>
          <w:tcPr>
            <w:tcW w:w="332" w:type="pct"/>
            <w:tcBorders>
              <w:top w:val="nil"/>
              <w:left w:val="nil"/>
              <w:bottom w:val="single" w:sz="4" w:space="0" w:color="auto"/>
              <w:right w:val="single" w:sz="4" w:space="0" w:color="auto"/>
            </w:tcBorders>
            <w:vAlign w:val="center"/>
          </w:tcPr>
          <w:p w14:paraId="3D6D991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9704D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CA24F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9C82B1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29D21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26DBA2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68B8FC3" w14:textId="77777777" w:rsidR="00A321AE" w:rsidRDefault="00A321AE">
            <w:pPr>
              <w:jc w:val="center"/>
              <w:rPr>
                <w:rFonts w:ascii="宋体" w:eastAsia="宋体" w:hAnsi="宋体" w:cs="宋体" w:hint="eastAsia"/>
                <w:color w:val="000000"/>
                <w:sz w:val="18"/>
                <w:szCs w:val="18"/>
              </w:rPr>
            </w:pPr>
          </w:p>
        </w:tc>
      </w:tr>
      <w:tr w:rsidR="00A321AE" w14:paraId="0867A7EF" w14:textId="77777777">
        <w:trPr>
          <w:trHeight w:val="800"/>
        </w:trPr>
        <w:tc>
          <w:tcPr>
            <w:tcW w:w="332" w:type="pct"/>
            <w:vMerge/>
            <w:tcBorders>
              <w:left w:val="single" w:sz="4" w:space="0" w:color="auto"/>
              <w:right w:val="single" w:sz="4" w:space="0" w:color="auto"/>
            </w:tcBorders>
            <w:vAlign w:val="center"/>
          </w:tcPr>
          <w:p w14:paraId="11F49BE8" w14:textId="77777777" w:rsidR="00A321AE" w:rsidRDefault="00A321AE">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00DDCA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ED62C6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9719D6B"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76B0E85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BCE1C9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2D2C5FC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62CCF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5E667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F8CCBC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7734DA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76621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19D300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648F83B" w14:textId="77777777" w:rsidR="00A321AE" w:rsidRDefault="00A321AE">
            <w:pPr>
              <w:jc w:val="center"/>
              <w:rPr>
                <w:rFonts w:ascii="宋体" w:eastAsia="宋体" w:hAnsi="宋体" w:cs="宋体" w:hint="eastAsia"/>
                <w:color w:val="000000"/>
                <w:sz w:val="18"/>
                <w:szCs w:val="18"/>
              </w:rPr>
            </w:pPr>
          </w:p>
        </w:tc>
      </w:tr>
      <w:tr w:rsidR="00A321AE" w14:paraId="295DD416" w14:textId="77777777">
        <w:trPr>
          <w:trHeight w:val="800"/>
        </w:trPr>
        <w:tc>
          <w:tcPr>
            <w:tcW w:w="332" w:type="pct"/>
            <w:vMerge/>
            <w:tcBorders>
              <w:left w:val="single" w:sz="4" w:space="0" w:color="auto"/>
              <w:right w:val="single" w:sz="4" w:space="0" w:color="auto"/>
            </w:tcBorders>
            <w:vAlign w:val="center"/>
          </w:tcPr>
          <w:p w14:paraId="0BA22DA8" w14:textId="77777777" w:rsidR="00A321AE" w:rsidRDefault="00A321AE">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7BE317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67D6FB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5346BA5"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受益人数</w:t>
            </w:r>
          </w:p>
        </w:tc>
        <w:tc>
          <w:tcPr>
            <w:tcW w:w="338" w:type="pct"/>
            <w:tcBorders>
              <w:top w:val="nil"/>
              <w:left w:val="nil"/>
              <w:bottom w:val="single" w:sz="4" w:space="0" w:color="auto"/>
              <w:right w:val="single" w:sz="4" w:space="0" w:color="auto"/>
            </w:tcBorders>
            <w:vAlign w:val="center"/>
          </w:tcPr>
          <w:p w14:paraId="1712657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7CA8B5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&gt;=62人</w:t>
            </w:r>
          </w:p>
        </w:tc>
        <w:tc>
          <w:tcPr>
            <w:tcW w:w="337" w:type="pct"/>
            <w:tcBorders>
              <w:top w:val="nil"/>
              <w:left w:val="nil"/>
              <w:bottom w:val="single" w:sz="4" w:space="0" w:color="auto"/>
              <w:right w:val="single" w:sz="4" w:space="0" w:color="auto"/>
            </w:tcBorders>
            <w:vAlign w:val="center"/>
          </w:tcPr>
          <w:p w14:paraId="7050B35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=62人</w:t>
            </w:r>
          </w:p>
        </w:tc>
        <w:tc>
          <w:tcPr>
            <w:tcW w:w="332" w:type="pct"/>
            <w:tcBorders>
              <w:top w:val="nil"/>
              <w:left w:val="nil"/>
              <w:bottom w:val="single" w:sz="4" w:space="0" w:color="auto"/>
              <w:right w:val="single" w:sz="4" w:space="0" w:color="auto"/>
            </w:tcBorders>
            <w:vAlign w:val="center"/>
          </w:tcPr>
          <w:p w14:paraId="62FDF56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BCBC7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A96528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3E9F61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191B3E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DAF9AE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4D77986" w14:textId="77777777" w:rsidR="00A321AE" w:rsidRDefault="00A321AE">
            <w:pPr>
              <w:jc w:val="center"/>
              <w:rPr>
                <w:rFonts w:ascii="宋体" w:eastAsia="宋体" w:hAnsi="宋体" w:cs="宋体" w:hint="eastAsia"/>
                <w:color w:val="000000"/>
                <w:sz w:val="18"/>
                <w:szCs w:val="18"/>
              </w:rPr>
            </w:pPr>
          </w:p>
        </w:tc>
      </w:tr>
      <w:tr w:rsidR="00A321AE" w14:paraId="74083BD2" w14:textId="77777777">
        <w:trPr>
          <w:trHeight w:val="800"/>
        </w:trPr>
        <w:tc>
          <w:tcPr>
            <w:tcW w:w="332" w:type="pct"/>
            <w:vMerge/>
            <w:tcBorders>
              <w:left w:val="single" w:sz="4" w:space="0" w:color="auto"/>
              <w:bottom w:val="single" w:sz="4" w:space="0" w:color="auto"/>
              <w:right w:val="single" w:sz="4" w:space="0" w:color="auto"/>
            </w:tcBorders>
            <w:vAlign w:val="center"/>
          </w:tcPr>
          <w:p w14:paraId="0F9E11A2" w14:textId="77777777" w:rsidR="00A321AE" w:rsidRDefault="00A321AE">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172BD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19F90B6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2384345"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学生和老师满意度</w:t>
            </w:r>
          </w:p>
        </w:tc>
        <w:tc>
          <w:tcPr>
            <w:tcW w:w="338" w:type="pct"/>
            <w:tcBorders>
              <w:top w:val="nil"/>
              <w:left w:val="nil"/>
              <w:bottom w:val="single" w:sz="4" w:space="0" w:color="auto"/>
              <w:right w:val="single" w:sz="4" w:space="0" w:color="auto"/>
            </w:tcBorders>
            <w:vAlign w:val="center"/>
          </w:tcPr>
          <w:p w14:paraId="43796C6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40B06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0BCD32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6FDA10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16D71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476A6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CC89B7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0240F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C81FCF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1D1ADE0" w14:textId="77777777" w:rsidR="00A321AE" w:rsidRDefault="00A321AE">
            <w:pPr>
              <w:jc w:val="center"/>
              <w:rPr>
                <w:rFonts w:ascii="宋体" w:eastAsia="宋体" w:hAnsi="宋体" w:cs="宋体" w:hint="eastAsia"/>
                <w:color w:val="000000"/>
                <w:sz w:val="18"/>
                <w:szCs w:val="18"/>
              </w:rPr>
            </w:pPr>
          </w:p>
        </w:tc>
      </w:tr>
      <w:tr w:rsidR="00A321AE" w14:paraId="20B636A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AEBD22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3E96374"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B9931C7" w14:textId="77777777" w:rsidR="00A321AE" w:rsidRDefault="00A321AE">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F179AEC" w14:textId="77777777" w:rsidR="00A321AE" w:rsidRDefault="00A321AE">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79F44D8" w14:textId="77777777" w:rsidR="00A321AE" w:rsidRDefault="00A321AE">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4210F1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46" w:type="pct"/>
            <w:tcBorders>
              <w:top w:val="single" w:sz="4" w:space="0" w:color="auto"/>
              <w:left w:val="nil"/>
              <w:bottom w:val="single" w:sz="4" w:space="0" w:color="auto"/>
              <w:right w:val="single" w:sz="4" w:space="0" w:color="auto"/>
            </w:tcBorders>
            <w:vAlign w:val="center"/>
          </w:tcPr>
          <w:p w14:paraId="734C2870" w14:textId="77777777" w:rsidR="00A321AE" w:rsidRDefault="00A321AE">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BB8370A" w14:textId="77777777" w:rsidR="00A321AE" w:rsidRDefault="00A321AE">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5245944" w14:textId="77777777" w:rsidR="00A321AE" w:rsidRDefault="00A321AE">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E816F5B" w14:textId="77777777" w:rsidR="00A321AE" w:rsidRDefault="00A321AE">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699AE08" w14:textId="77777777" w:rsidR="00A321AE" w:rsidRDefault="00A321AE">
            <w:pPr>
              <w:rPr>
                <w:rFonts w:ascii="宋体" w:eastAsia="宋体" w:hAnsi="宋体" w:cs="宋体" w:hint="eastAsia"/>
                <w:color w:val="000000"/>
                <w:sz w:val="18"/>
                <w:szCs w:val="18"/>
              </w:rPr>
            </w:pPr>
          </w:p>
        </w:tc>
      </w:tr>
    </w:tbl>
    <w:p w14:paraId="095C9FE2" w14:textId="77777777" w:rsidR="00A321A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16E5F71" w14:textId="77777777" w:rsidR="00A321A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A321AE" w14:paraId="539DEFE4"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425050A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E34333A"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电采暖改造及附属设施设备建设项目</w:t>
            </w:r>
          </w:p>
        </w:tc>
      </w:tr>
      <w:tr w:rsidR="00A321AE" w14:paraId="3A23681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D08E40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0920D77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4BF6612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45FA9B44"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奇台县乔仁哈萨克族乡中心学校</w:t>
            </w:r>
          </w:p>
        </w:tc>
      </w:tr>
      <w:tr w:rsidR="00A321AE" w14:paraId="2A6A4A1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B5CA21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2BC2B8CD" w14:textId="77777777" w:rsidR="00A321AE" w:rsidRDefault="00A321AE">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8385AB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4FD6BA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9170C6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444A4F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787A4D4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6F2C48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321AE" w14:paraId="5A3CE2B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AA8D5B4" w14:textId="77777777" w:rsidR="00A321AE" w:rsidRDefault="00A321AE">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A1B3E92"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23C3B4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2BBA331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214794B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81" w:type="pct"/>
            <w:gridSpan w:val="2"/>
            <w:tcBorders>
              <w:top w:val="nil"/>
              <w:left w:val="nil"/>
              <w:bottom w:val="single" w:sz="4" w:space="0" w:color="auto"/>
              <w:right w:val="single" w:sz="4" w:space="0" w:color="auto"/>
            </w:tcBorders>
            <w:vAlign w:val="center"/>
          </w:tcPr>
          <w:p w14:paraId="5221C8C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520B4B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2C1A75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21AE" w14:paraId="2651EED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CD22580" w14:textId="77777777" w:rsidR="00A321AE" w:rsidRDefault="00A321AE">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4F597FC"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6CD47B6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2E8E3A7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2165B56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81" w:type="pct"/>
            <w:gridSpan w:val="2"/>
            <w:tcBorders>
              <w:top w:val="nil"/>
              <w:left w:val="nil"/>
              <w:bottom w:val="single" w:sz="4" w:space="0" w:color="auto"/>
              <w:right w:val="single" w:sz="4" w:space="0" w:color="auto"/>
            </w:tcBorders>
            <w:vAlign w:val="center"/>
          </w:tcPr>
          <w:p w14:paraId="55EC356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1C8E71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355315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6F6D25A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0442557" w14:textId="77777777" w:rsidR="00A321AE" w:rsidRDefault="00A321AE">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1594AC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9969B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1E2A87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F6687A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B6F972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307239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3EE137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21AE" w14:paraId="318BF7AF"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94B443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784372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5645098B"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321AE" w14:paraId="08AE5D5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1A9B469" w14:textId="77777777" w:rsidR="00A321AE" w:rsidRDefault="00A321AE">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67B170E"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关于下电采暖项目资金的通知》（奇财行[2024]13号）支出需求，总投资20万元，其中电采暖改造及附属设施设备建设项目19.7万元、监理费0.3万元。保障学校供暖正常。更好地提升学校整体办学环境，为孩子们提供更好供热的服务。</w:t>
            </w:r>
          </w:p>
        </w:tc>
        <w:tc>
          <w:tcPr>
            <w:tcW w:w="2526" w:type="pct"/>
            <w:gridSpan w:val="7"/>
            <w:tcBorders>
              <w:top w:val="single" w:sz="4" w:space="0" w:color="auto"/>
              <w:left w:val="nil"/>
              <w:bottom w:val="single" w:sz="4" w:space="0" w:color="auto"/>
              <w:right w:val="single" w:sz="4" w:space="0" w:color="auto"/>
            </w:tcBorders>
            <w:vAlign w:val="center"/>
          </w:tcPr>
          <w:p w14:paraId="7B305809"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截止2024年12月31日，该项目实际完成100%，通过该项目的实施提升了学校整体办学环境，促进了学校高质量发展。</w:t>
            </w:r>
          </w:p>
        </w:tc>
      </w:tr>
      <w:tr w:rsidR="00A321AE" w14:paraId="7B30849A" w14:textId="77777777">
        <w:trPr>
          <w:trHeight w:val="820"/>
        </w:trPr>
        <w:tc>
          <w:tcPr>
            <w:tcW w:w="333" w:type="pct"/>
            <w:tcBorders>
              <w:top w:val="nil"/>
              <w:left w:val="single" w:sz="4" w:space="0" w:color="auto"/>
              <w:bottom w:val="single" w:sz="4" w:space="0" w:color="auto"/>
              <w:right w:val="single" w:sz="4" w:space="0" w:color="auto"/>
            </w:tcBorders>
            <w:vAlign w:val="center"/>
          </w:tcPr>
          <w:p w14:paraId="243E8C46" w14:textId="77777777" w:rsidR="00A321AE" w:rsidRDefault="00A321AE">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E98147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B5644E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379DBDFD"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98E60C3"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622E81E"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242F811F"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D793AE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3ED5BC6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8A9D1BA"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5DF8E49"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C62457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210F8986"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6C1BA25C" w14:textId="77777777" w:rsidR="00A321A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21AE" w14:paraId="5826F6A0" w14:textId="77777777">
        <w:trPr>
          <w:trHeight w:val="800"/>
        </w:trPr>
        <w:tc>
          <w:tcPr>
            <w:tcW w:w="333" w:type="pct"/>
            <w:vMerge w:val="restart"/>
            <w:tcBorders>
              <w:top w:val="nil"/>
              <w:left w:val="single" w:sz="4" w:space="0" w:color="auto"/>
              <w:right w:val="single" w:sz="4" w:space="0" w:color="auto"/>
            </w:tcBorders>
            <w:vAlign w:val="center"/>
          </w:tcPr>
          <w:p w14:paraId="0F5BF86A" w14:textId="77777777" w:rsidR="00A321A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655C6B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3B5038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255B3A7"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设备购置数量</w:t>
            </w:r>
          </w:p>
        </w:tc>
        <w:tc>
          <w:tcPr>
            <w:tcW w:w="339" w:type="pct"/>
            <w:tcBorders>
              <w:top w:val="nil"/>
              <w:left w:val="nil"/>
              <w:bottom w:val="single" w:sz="4" w:space="0" w:color="auto"/>
              <w:right w:val="single" w:sz="4" w:space="0" w:color="auto"/>
            </w:tcBorders>
            <w:vAlign w:val="center"/>
          </w:tcPr>
          <w:p w14:paraId="6CD9E46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E1D5D3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8" w:type="pct"/>
            <w:tcBorders>
              <w:top w:val="nil"/>
              <w:left w:val="nil"/>
              <w:bottom w:val="single" w:sz="4" w:space="0" w:color="auto"/>
              <w:right w:val="single" w:sz="4" w:space="0" w:color="auto"/>
            </w:tcBorders>
            <w:vAlign w:val="center"/>
          </w:tcPr>
          <w:p w14:paraId="478D5680"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3" w:type="pct"/>
            <w:tcBorders>
              <w:top w:val="nil"/>
              <w:left w:val="nil"/>
              <w:bottom w:val="single" w:sz="4" w:space="0" w:color="auto"/>
              <w:right w:val="single" w:sz="4" w:space="0" w:color="auto"/>
            </w:tcBorders>
            <w:vAlign w:val="center"/>
          </w:tcPr>
          <w:p w14:paraId="143C58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26697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EA8C34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B58A52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2C5B17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537428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4003CBD" w14:textId="77777777" w:rsidR="00A321AE" w:rsidRDefault="00A321AE">
            <w:pPr>
              <w:jc w:val="center"/>
              <w:rPr>
                <w:rFonts w:ascii="宋体" w:eastAsia="宋体" w:hAnsi="宋体" w:cs="宋体" w:hint="eastAsia"/>
                <w:color w:val="000000"/>
                <w:sz w:val="18"/>
                <w:szCs w:val="18"/>
              </w:rPr>
            </w:pPr>
          </w:p>
        </w:tc>
      </w:tr>
      <w:tr w:rsidR="00A321AE" w14:paraId="5BF31788" w14:textId="77777777">
        <w:trPr>
          <w:trHeight w:val="800"/>
        </w:trPr>
        <w:tc>
          <w:tcPr>
            <w:tcW w:w="333" w:type="pct"/>
            <w:vMerge/>
            <w:tcBorders>
              <w:left w:val="single" w:sz="4" w:space="0" w:color="auto"/>
              <w:right w:val="single" w:sz="4" w:space="0" w:color="auto"/>
            </w:tcBorders>
            <w:vAlign w:val="center"/>
          </w:tcPr>
          <w:p w14:paraId="69D03B67" w14:textId="77777777" w:rsidR="00A321AE" w:rsidRDefault="00A321AE">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483D21B" w14:textId="77777777" w:rsidR="00A321AE" w:rsidRDefault="00A321AE">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020410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06BA70C"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9" w:type="pct"/>
            <w:tcBorders>
              <w:top w:val="nil"/>
              <w:left w:val="nil"/>
              <w:bottom w:val="single" w:sz="4" w:space="0" w:color="auto"/>
              <w:right w:val="single" w:sz="4" w:space="0" w:color="auto"/>
            </w:tcBorders>
            <w:vAlign w:val="center"/>
          </w:tcPr>
          <w:p w14:paraId="6CF45AB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549012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CBE644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19BE4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A666E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FC6074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B120F7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EE794C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542921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05EC7938" w14:textId="77777777" w:rsidR="00A321AE" w:rsidRDefault="00A321AE">
            <w:pPr>
              <w:jc w:val="center"/>
              <w:rPr>
                <w:rFonts w:ascii="宋体" w:eastAsia="宋体" w:hAnsi="宋体" w:cs="宋体" w:hint="eastAsia"/>
                <w:color w:val="000000"/>
                <w:sz w:val="18"/>
                <w:szCs w:val="18"/>
              </w:rPr>
            </w:pPr>
          </w:p>
        </w:tc>
      </w:tr>
      <w:tr w:rsidR="00A321AE" w14:paraId="262EA42B" w14:textId="77777777">
        <w:trPr>
          <w:trHeight w:val="800"/>
        </w:trPr>
        <w:tc>
          <w:tcPr>
            <w:tcW w:w="333" w:type="pct"/>
            <w:vMerge/>
            <w:tcBorders>
              <w:left w:val="single" w:sz="4" w:space="0" w:color="auto"/>
              <w:right w:val="single" w:sz="4" w:space="0" w:color="auto"/>
            </w:tcBorders>
            <w:vAlign w:val="center"/>
          </w:tcPr>
          <w:p w14:paraId="17DAB378" w14:textId="77777777" w:rsidR="00A321AE" w:rsidRDefault="00A321AE">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C23CE1F" w14:textId="77777777" w:rsidR="00A321AE" w:rsidRDefault="00A321AE">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4A758B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30291E8"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9" w:type="pct"/>
            <w:tcBorders>
              <w:top w:val="nil"/>
              <w:left w:val="nil"/>
              <w:bottom w:val="single" w:sz="4" w:space="0" w:color="auto"/>
              <w:right w:val="single" w:sz="4" w:space="0" w:color="auto"/>
            </w:tcBorders>
            <w:vAlign w:val="center"/>
          </w:tcPr>
          <w:p w14:paraId="74A46B0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2AB3ED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E96A0A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9D619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B57F3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8DD9AD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88A501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D2EA93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21D90C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348AD56" w14:textId="77777777" w:rsidR="00A321AE" w:rsidRDefault="00A321AE">
            <w:pPr>
              <w:jc w:val="center"/>
              <w:rPr>
                <w:rFonts w:ascii="宋体" w:eastAsia="宋体" w:hAnsi="宋体" w:cs="宋体" w:hint="eastAsia"/>
                <w:color w:val="000000"/>
                <w:sz w:val="18"/>
                <w:szCs w:val="18"/>
              </w:rPr>
            </w:pPr>
          </w:p>
        </w:tc>
      </w:tr>
      <w:tr w:rsidR="00A321AE" w14:paraId="4DEBC6BD" w14:textId="77777777">
        <w:trPr>
          <w:trHeight w:val="800"/>
        </w:trPr>
        <w:tc>
          <w:tcPr>
            <w:tcW w:w="333" w:type="pct"/>
            <w:vMerge/>
            <w:tcBorders>
              <w:left w:val="single" w:sz="4" w:space="0" w:color="auto"/>
              <w:right w:val="single" w:sz="4" w:space="0" w:color="auto"/>
            </w:tcBorders>
            <w:vAlign w:val="center"/>
          </w:tcPr>
          <w:p w14:paraId="665CDCFC" w14:textId="77777777" w:rsidR="00A321AE" w:rsidRDefault="00A321AE">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396A7CF" w14:textId="77777777" w:rsidR="00A321AE" w:rsidRDefault="00A321AE">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5B0782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DFD7237"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9" w:type="pct"/>
            <w:tcBorders>
              <w:top w:val="nil"/>
              <w:left w:val="nil"/>
              <w:bottom w:val="single" w:sz="4" w:space="0" w:color="auto"/>
              <w:right w:val="single" w:sz="4" w:space="0" w:color="auto"/>
            </w:tcBorders>
            <w:vAlign w:val="center"/>
          </w:tcPr>
          <w:p w14:paraId="6F1374D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876DD5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315F5B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81817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51A83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AAE75C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01EA528E" w14:textId="77777777" w:rsidR="00A321AE" w:rsidRDefault="00A321AE">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6DC89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FB4E26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95E9E4D" w14:textId="77777777" w:rsidR="00A321AE" w:rsidRDefault="00A321AE">
            <w:pPr>
              <w:jc w:val="center"/>
              <w:rPr>
                <w:rFonts w:ascii="宋体" w:eastAsia="宋体" w:hAnsi="宋体" w:cs="宋体" w:hint="eastAsia"/>
                <w:color w:val="000000"/>
                <w:sz w:val="18"/>
                <w:szCs w:val="18"/>
              </w:rPr>
            </w:pPr>
          </w:p>
        </w:tc>
      </w:tr>
      <w:tr w:rsidR="00A321AE" w14:paraId="6E3D1D1D" w14:textId="77777777">
        <w:trPr>
          <w:trHeight w:val="800"/>
        </w:trPr>
        <w:tc>
          <w:tcPr>
            <w:tcW w:w="333" w:type="pct"/>
            <w:vMerge/>
            <w:tcBorders>
              <w:left w:val="single" w:sz="4" w:space="0" w:color="auto"/>
              <w:right w:val="single" w:sz="4" w:space="0" w:color="auto"/>
            </w:tcBorders>
            <w:vAlign w:val="center"/>
          </w:tcPr>
          <w:p w14:paraId="69342789" w14:textId="77777777" w:rsidR="00A321AE" w:rsidRDefault="00A321AE">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0DD9BAC" w14:textId="77777777" w:rsidR="00A321AE" w:rsidRDefault="00A321AE">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0A9D45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E444362"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9" w:type="pct"/>
            <w:tcBorders>
              <w:top w:val="nil"/>
              <w:left w:val="nil"/>
              <w:bottom w:val="single" w:sz="4" w:space="0" w:color="auto"/>
              <w:right w:val="single" w:sz="4" w:space="0" w:color="auto"/>
            </w:tcBorders>
            <w:vAlign w:val="center"/>
          </w:tcPr>
          <w:p w14:paraId="0BD9D36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E8FF73A"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=2023年11月</w:t>
            </w:r>
          </w:p>
        </w:tc>
        <w:tc>
          <w:tcPr>
            <w:tcW w:w="338" w:type="pct"/>
            <w:tcBorders>
              <w:top w:val="nil"/>
              <w:left w:val="nil"/>
              <w:bottom w:val="single" w:sz="4" w:space="0" w:color="auto"/>
              <w:right w:val="single" w:sz="4" w:space="0" w:color="auto"/>
            </w:tcBorders>
            <w:vAlign w:val="center"/>
          </w:tcPr>
          <w:p w14:paraId="340C399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=2023年11月</w:t>
            </w:r>
          </w:p>
        </w:tc>
        <w:tc>
          <w:tcPr>
            <w:tcW w:w="333" w:type="pct"/>
            <w:tcBorders>
              <w:top w:val="nil"/>
              <w:left w:val="nil"/>
              <w:bottom w:val="single" w:sz="4" w:space="0" w:color="auto"/>
              <w:right w:val="single" w:sz="4" w:space="0" w:color="auto"/>
            </w:tcBorders>
            <w:vAlign w:val="center"/>
          </w:tcPr>
          <w:p w14:paraId="540B628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CF9FB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F303FE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910286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EAED0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E9512A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7FA0922" w14:textId="77777777" w:rsidR="00A321AE" w:rsidRDefault="00A321AE">
            <w:pPr>
              <w:jc w:val="center"/>
              <w:rPr>
                <w:rFonts w:ascii="宋体" w:eastAsia="宋体" w:hAnsi="宋体" w:cs="宋体" w:hint="eastAsia"/>
                <w:color w:val="000000"/>
                <w:sz w:val="18"/>
                <w:szCs w:val="18"/>
              </w:rPr>
            </w:pPr>
          </w:p>
        </w:tc>
      </w:tr>
      <w:tr w:rsidR="00A321AE" w14:paraId="4405EA38" w14:textId="77777777">
        <w:trPr>
          <w:trHeight w:val="800"/>
        </w:trPr>
        <w:tc>
          <w:tcPr>
            <w:tcW w:w="333" w:type="pct"/>
            <w:vMerge/>
            <w:tcBorders>
              <w:left w:val="single" w:sz="4" w:space="0" w:color="auto"/>
              <w:right w:val="single" w:sz="4" w:space="0" w:color="auto"/>
            </w:tcBorders>
            <w:vAlign w:val="center"/>
          </w:tcPr>
          <w:p w14:paraId="3992D17B" w14:textId="77777777" w:rsidR="00A321AE" w:rsidRDefault="00A321AE">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07B1D8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E2950B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20B2413"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7073B654"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226B50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1FB4813"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008D0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D3E2DE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5738E9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D32465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CC171B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4353C5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958F042" w14:textId="77777777" w:rsidR="00A321AE" w:rsidRDefault="00A321AE">
            <w:pPr>
              <w:jc w:val="center"/>
              <w:rPr>
                <w:rFonts w:ascii="宋体" w:eastAsia="宋体" w:hAnsi="宋体" w:cs="宋体" w:hint="eastAsia"/>
                <w:color w:val="000000"/>
                <w:sz w:val="18"/>
                <w:szCs w:val="18"/>
              </w:rPr>
            </w:pPr>
          </w:p>
        </w:tc>
      </w:tr>
      <w:tr w:rsidR="00A321AE" w14:paraId="5284473E" w14:textId="77777777">
        <w:trPr>
          <w:trHeight w:val="800"/>
        </w:trPr>
        <w:tc>
          <w:tcPr>
            <w:tcW w:w="333" w:type="pct"/>
            <w:vMerge/>
            <w:tcBorders>
              <w:left w:val="single" w:sz="4" w:space="0" w:color="auto"/>
              <w:right w:val="single" w:sz="4" w:space="0" w:color="auto"/>
            </w:tcBorders>
            <w:vAlign w:val="center"/>
          </w:tcPr>
          <w:p w14:paraId="31F742CE" w14:textId="77777777" w:rsidR="00A321AE" w:rsidRDefault="00A321AE">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5CAB83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7D0A1EF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08522B9E"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设备利用率</w:t>
            </w:r>
          </w:p>
        </w:tc>
        <w:tc>
          <w:tcPr>
            <w:tcW w:w="339" w:type="pct"/>
            <w:tcBorders>
              <w:top w:val="nil"/>
              <w:left w:val="nil"/>
              <w:bottom w:val="single" w:sz="4" w:space="0" w:color="auto"/>
              <w:right w:val="single" w:sz="4" w:space="0" w:color="auto"/>
            </w:tcBorders>
            <w:vAlign w:val="center"/>
          </w:tcPr>
          <w:p w14:paraId="5360100F"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754EA1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FA62C2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F7E6C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55D0C46"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DACCB2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18FB267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7600323E"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0094748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9" w:type="pct"/>
            <w:tcBorders>
              <w:top w:val="nil"/>
              <w:left w:val="nil"/>
              <w:bottom w:val="single" w:sz="4" w:space="0" w:color="auto"/>
              <w:right w:val="single" w:sz="4" w:space="0" w:color="auto"/>
            </w:tcBorders>
            <w:vAlign w:val="center"/>
          </w:tcPr>
          <w:p w14:paraId="5A4635A1" w14:textId="77777777" w:rsidR="00A321AE" w:rsidRDefault="00A321AE">
            <w:pPr>
              <w:jc w:val="center"/>
              <w:rPr>
                <w:rFonts w:ascii="宋体" w:eastAsia="宋体" w:hAnsi="宋体" w:cs="宋体" w:hint="eastAsia"/>
                <w:color w:val="000000"/>
                <w:sz w:val="18"/>
                <w:szCs w:val="18"/>
              </w:rPr>
            </w:pPr>
          </w:p>
        </w:tc>
      </w:tr>
      <w:tr w:rsidR="00A321AE" w14:paraId="05EE7103" w14:textId="77777777">
        <w:trPr>
          <w:trHeight w:val="800"/>
        </w:trPr>
        <w:tc>
          <w:tcPr>
            <w:tcW w:w="333" w:type="pct"/>
            <w:vMerge/>
            <w:tcBorders>
              <w:left w:val="single" w:sz="4" w:space="0" w:color="auto"/>
              <w:bottom w:val="single" w:sz="4" w:space="0" w:color="auto"/>
              <w:right w:val="single" w:sz="4" w:space="0" w:color="auto"/>
            </w:tcBorders>
            <w:vAlign w:val="center"/>
          </w:tcPr>
          <w:p w14:paraId="37ADEE17" w14:textId="77777777" w:rsidR="00A321AE" w:rsidRDefault="00A321AE">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693B6A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BD31DC1"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D293CF8" w14:textId="77777777" w:rsidR="00A321A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使用人员满意度</w:t>
            </w:r>
          </w:p>
        </w:tc>
        <w:tc>
          <w:tcPr>
            <w:tcW w:w="339" w:type="pct"/>
            <w:tcBorders>
              <w:top w:val="nil"/>
              <w:left w:val="nil"/>
              <w:bottom w:val="single" w:sz="4" w:space="0" w:color="auto"/>
              <w:right w:val="single" w:sz="4" w:space="0" w:color="auto"/>
            </w:tcBorders>
            <w:vAlign w:val="center"/>
          </w:tcPr>
          <w:p w14:paraId="7214D759"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49668B2"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93B35C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F8AE737"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D4ED3D"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99E293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39FAD65"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FCBDF0C"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3B38A3A8"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6EB24C6" w14:textId="77777777" w:rsidR="00A321AE" w:rsidRDefault="00A321AE">
            <w:pPr>
              <w:jc w:val="center"/>
              <w:rPr>
                <w:rFonts w:ascii="宋体" w:eastAsia="宋体" w:hAnsi="宋体" w:cs="宋体" w:hint="eastAsia"/>
                <w:color w:val="000000"/>
                <w:sz w:val="18"/>
                <w:szCs w:val="18"/>
              </w:rPr>
            </w:pPr>
          </w:p>
        </w:tc>
      </w:tr>
      <w:tr w:rsidR="00A321AE" w14:paraId="7693C83A"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7723298"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30BB507" w14:textId="77777777" w:rsidR="00A321A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32CB624" w14:textId="77777777" w:rsidR="00A321AE" w:rsidRDefault="00A321AE">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55472CB" w14:textId="77777777" w:rsidR="00A321AE" w:rsidRDefault="00A321AE">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3C4CF48" w14:textId="77777777" w:rsidR="00A321AE" w:rsidRDefault="00A321AE">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050C89B" w14:textId="77777777" w:rsidR="00A321A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62CDF23" w14:textId="77777777" w:rsidR="00A321AE" w:rsidRDefault="00A321AE">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279333B" w14:textId="77777777" w:rsidR="00A321AE" w:rsidRDefault="00A321AE">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EAF3F64" w14:textId="77777777" w:rsidR="00A321AE" w:rsidRDefault="00A321AE">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41FBAD2" w14:textId="77777777" w:rsidR="00A321AE" w:rsidRDefault="00A321AE">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04EB572" w14:textId="77777777" w:rsidR="00A321AE" w:rsidRDefault="00A321AE">
            <w:pPr>
              <w:rPr>
                <w:rFonts w:ascii="宋体" w:eastAsia="宋体" w:hAnsi="宋体" w:cs="宋体" w:hint="eastAsia"/>
                <w:color w:val="000000"/>
                <w:sz w:val="18"/>
                <w:szCs w:val="18"/>
              </w:rPr>
            </w:pPr>
          </w:p>
        </w:tc>
      </w:tr>
    </w:tbl>
    <w:p w14:paraId="1E7555E7" w14:textId="77777777" w:rsidR="00A321AE" w:rsidRDefault="00A321AE">
      <w:pPr>
        <w:spacing w:after="0" w:line="240" w:lineRule="auto"/>
        <w:ind w:firstLineChars="200" w:firstLine="640"/>
        <w:jc w:val="both"/>
        <w:rPr>
          <w:rFonts w:ascii="仿宋_GB2312" w:eastAsia="仿宋_GB2312" w:hAnsi="等线" w:cs="Times New Roman" w:hint="eastAsia"/>
          <w:sz w:val="32"/>
          <w:szCs w:val="32"/>
          <w:lang w:eastAsia="zh-CN"/>
        </w:rPr>
      </w:pPr>
    </w:p>
    <w:p w14:paraId="166D4A13" w14:textId="77777777" w:rsidR="00A321A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9BF757E" w14:textId="77777777" w:rsidR="00A321A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10B64A0" w14:textId="77777777" w:rsidR="00A321AE" w:rsidRDefault="00A321AE">
      <w:pPr>
        <w:spacing w:after="0" w:line="240" w:lineRule="auto"/>
        <w:ind w:firstLineChars="200" w:firstLine="640"/>
        <w:rPr>
          <w:rFonts w:ascii="仿宋_GB2312" w:eastAsia="仿宋_GB2312"/>
          <w:sz w:val="32"/>
          <w:szCs w:val="32"/>
          <w:lang w:eastAsia="zh-CN"/>
        </w:rPr>
      </w:pPr>
    </w:p>
    <w:p w14:paraId="6D201FB8" w14:textId="77777777" w:rsidR="00A321AE" w:rsidRDefault="00000000">
      <w:pPr>
        <w:rPr>
          <w:lang w:eastAsia="zh-CN"/>
        </w:rPr>
      </w:pPr>
      <w:r>
        <w:rPr>
          <w:sz w:val="0"/>
          <w:szCs w:val="0"/>
          <w:lang w:eastAsia="zh-CN"/>
        </w:rPr>
        <w:br w:type="page"/>
      </w:r>
    </w:p>
    <w:p w14:paraId="046DCEA2" w14:textId="77777777" w:rsidR="00A321A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39CC8D7"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0D1851F"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0ECC5C2"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66B98F7"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8D80E61"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3AC6021"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6F09102"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5F7A3FC"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5AE579"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2220E26"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F85B4AE"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77127D6"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B123885"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0F4938" w14:textId="77777777" w:rsidR="00A321A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678A969" w14:textId="77777777" w:rsidR="00A321AE" w:rsidRDefault="00000000">
      <w:pPr>
        <w:rPr>
          <w:lang w:eastAsia="zh-CN"/>
        </w:rPr>
      </w:pPr>
      <w:r>
        <w:rPr>
          <w:sz w:val="0"/>
          <w:szCs w:val="0"/>
          <w:lang w:eastAsia="zh-CN"/>
        </w:rPr>
        <w:br w:type="page"/>
      </w:r>
    </w:p>
    <w:p w14:paraId="4E07E03C" w14:textId="77777777" w:rsidR="00A321A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F323564"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436FDC4"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CB22A23"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A0743B3"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3BD12B5"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8353B6"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2F6287"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8E3C716"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5595C01" w14:textId="77777777" w:rsidR="00A321A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321A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DB05" w14:textId="77777777" w:rsidR="00370AD1" w:rsidRDefault="00370AD1">
      <w:pPr>
        <w:spacing w:line="240" w:lineRule="auto"/>
      </w:pPr>
      <w:r>
        <w:separator/>
      </w:r>
    </w:p>
  </w:endnote>
  <w:endnote w:type="continuationSeparator" w:id="0">
    <w:p w14:paraId="3E34FAC0" w14:textId="77777777" w:rsidR="00370AD1" w:rsidRDefault="00370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FF74" w14:textId="77777777" w:rsidR="00370AD1" w:rsidRDefault="00370AD1">
      <w:pPr>
        <w:spacing w:after="0"/>
      </w:pPr>
      <w:r>
        <w:separator/>
      </w:r>
    </w:p>
  </w:footnote>
  <w:footnote w:type="continuationSeparator" w:id="0">
    <w:p w14:paraId="5F980B7C" w14:textId="77777777" w:rsidR="00370AD1" w:rsidRDefault="00370AD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321AE"/>
    <w:rsid w:val="00005AFA"/>
    <w:rsid w:val="0010572B"/>
    <w:rsid w:val="00370AD1"/>
    <w:rsid w:val="00A321AE"/>
    <w:rsid w:val="00A95D4C"/>
    <w:rsid w:val="00C43EA2"/>
    <w:rsid w:val="00F63FF6"/>
    <w:rsid w:val="0F8E2A2A"/>
    <w:rsid w:val="1D8B2357"/>
    <w:rsid w:val="3E703177"/>
    <w:rsid w:val="3EC84D62"/>
    <w:rsid w:val="407056B1"/>
    <w:rsid w:val="562B5EAA"/>
    <w:rsid w:val="5E0C4813"/>
    <w:rsid w:val="643F0584"/>
    <w:rsid w:val="690B56C7"/>
    <w:rsid w:val="691E189E"/>
    <w:rsid w:val="6B0D41B4"/>
    <w:rsid w:val="6E084FF2"/>
    <w:rsid w:val="6E6B68FA"/>
    <w:rsid w:val="72F63965"/>
    <w:rsid w:val="73A935E5"/>
    <w:rsid w:val="7C9E6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FB735"/>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F63FF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F63FF6"/>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1921</Words>
  <Characters>10954</Characters>
  <Application>Microsoft Office Word</Application>
  <DocSecurity>0</DocSecurity>
  <Lines>91</Lines>
  <Paragraphs>25</Paragraphs>
  <ScaleCrop>false</ScaleCrop>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cuiqi</cp:lastModifiedBy>
  <cp:revision>3</cp:revision>
  <dcterms:created xsi:type="dcterms:W3CDTF">2025-09-19T09:18:00Z</dcterms:created>
  <dcterms:modified xsi:type="dcterms:W3CDTF">2025-11-20T03:41:00Z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83834B417D1E4E568B523B9CF5AFDFAC_12</vt:lpwstr>
  </property>
</Properties>
</file>