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奇政办发〔</w:t>
      </w:r>
      <w:r>
        <w:rPr>
          <w:rFonts w:eastAsia="仿宋_GB2312"/>
          <w:sz w:val="32"/>
          <w:szCs w:val="32"/>
        </w:rPr>
        <w:t>2025〕53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</w:t>
      </w:r>
    </w:p>
    <w:p>
      <w:pPr>
        <w:pStyle w:val="7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关于奇台县人民政府办公室何启龙、于磊两名同志职级任职的通知</w:t>
      </w:r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奇台县机关事务服务中心、电子政务中心、经济协作服务中心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各科室：   </w:t>
      </w:r>
      <w:r>
        <w:rPr>
          <w:rFonts w:eastAsia="仿宋_GB2312"/>
          <w:b/>
          <w:sz w:val="32"/>
          <w:szCs w:val="32"/>
        </w:rPr>
        <w:t xml:space="preserve">         </w:t>
      </w:r>
    </w:p>
    <w:p>
      <w:pPr>
        <w:spacing w:line="5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202</w:t>
      </w:r>
      <w:r>
        <w:rPr>
          <w:rFonts w:hint="eastAsia" w:eastAsia="仿宋_GB2312"/>
          <w:spacing w:val="-6"/>
          <w:sz w:val="32"/>
          <w:szCs w:val="32"/>
        </w:rPr>
        <w:t>5</w:t>
      </w:r>
      <w:r>
        <w:rPr>
          <w:rFonts w:eastAsia="仿宋_GB2312"/>
          <w:spacing w:val="-6"/>
          <w:sz w:val="32"/>
          <w:szCs w:val="32"/>
        </w:rPr>
        <w:t>年</w:t>
      </w:r>
      <w:r>
        <w:rPr>
          <w:rFonts w:hint="eastAsia" w:eastAsia="仿宋_GB2312"/>
          <w:spacing w:val="-6"/>
          <w:sz w:val="32"/>
          <w:szCs w:val="32"/>
        </w:rPr>
        <w:t>8</w:t>
      </w:r>
      <w:r>
        <w:rPr>
          <w:rFonts w:eastAsia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</w:rPr>
        <w:t>27</w:t>
      </w:r>
      <w:r>
        <w:rPr>
          <w:rFonts w:eastAsia="仿宋_GB2312"/>
          <w:spacing w:val="-6"/>
          <w:sz w:val="32"/>
          <w:szCs w:val="32"/>
        </w:rPr>
        <w:t>日，经中共奇台县人民政府机关党组会议研究决定：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何启龙</w:t>
      </w:r>
      <w:r>
        <w:rPr>
          <w:rFonts w:eastAsia="仿宋_GB2312"/>
          <w:sz w:val="32"/>
          <w:szCs w:val="32"/>
        </w:rPr>
        <w:t>同志任奇台县人民政府</w:t>
      </w:r>
      <w:r>
        <w:rPr>
          <w:rFonts w:hint="eastAsia" w:eastAsia="仿宋_GB2312"/>
          <w:sz w:val="32"/>
          <w:szCs w:val="32"/>
        </w:rPr>
        <w:t>办公室</w:t>
      </w:r>
      <w:r>
        <w:rPr>
          <w:rFonts w:eastAsia="仿宋_GB2312"/>
          <w:sz w:val="32"/>
          <w:szCs w:val="32"/>
        </w:rPr>
        <w:t>四级主任科员。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于磊</w:t>
      </w:r>
      <w:r>
        <w:rPr>
          <w:rFonts w:eastAsia="仿宋_GB2312"/>
          <w:sz w:val="32"/>
          <w:szCs w:val="32"/>
        </w:rPr>
        <w:t>同志任奇台县人民政府</w:t>
      </w:r>
      <w:r>
        <w:rPr>
          <w:rFonts w:hint="eastAsia" w:eastAsia="仿宋_GB2312"/>
          <w:sz w:val="32"/>
          <w:szCs w:val="32"/>
        </w:rPr>
        <w:t>办公室</w:t>
      </w:r>
      <w:r>
        <w:rPr>
          <w:rFonts w:eastAsia="仿宋_GB2312"/>
          <w:sz w:val="32"/>
          <w:szCs w:val="32"/>
        </w:rPr>
        <w:t>四级主任科员。</w:t>
      </w:r>
    </w:p>
    <w:p>
      <w:pPr>
        <w:spacing w:line="560" w:lineRule="exact"/>
        <w:ind w:firstLine="616" w:firstLineChars="200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right="960"/>
        <w:rPr>
          <w:rFonts w:eastAsia="仿宋_GB2312"/>
          <w:sz w:val="32"/>
          <w:szCs w:val="32"/>
        </w:rPr>
      </w:pPr>
    </w:p>
    <w:p>
      <w:pPr>
        <w:spacing w:line="560" w:lineRule="exact"/>
        <w:ind w:right="960" w:firstLine="3520" w:firstLineChars="11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中共奇台县人民政府机关党组</w:t>
      </w:r>
      <w:r>
        <w:rPr>
          <w:rFonts w:eastAsia="仿宋_GB2312"/>
          <w:sz w:val="32"/>
          <w:szCs w:val="32"/>
        </w:rPr>
        <w:t xml:space="preserve">              </w:t>
      </w:r>
    </w:p>
    <w:p>
      <w:pPr>
        <w:spacing w:line="560" w:lineRule="exact"/>
        <w:ind w:right="960"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202</w:t>
      </w:r>
      <w:r>
        <w:rPr>
          <w:rFonts w:hint="eastAsia" w:eastAsia="仿宋_GB2312"/>
          <w:sz w:val="32"/>
          <w:szCs w:val="32"/>
        </w:rPr>
        <w:t>5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27</w:t>
      </w:r>
      <w:r>
        <w:rPr>
          <w:rFonts w:hAnsi="仿宋_GB2312" w:eastAsia="仿宋_GB2312"/>
          <w:sz w:val="32"/>
          <w:szCs w:val="32"/>
        </w:rPr>
        <w:t>日</w:t>
      </w: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434340</wp:posOffset>
                </wp:positionV>
                <wp:extent cx="5715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95pt;margin-top:34.2pt;height:0.05pt;width:450pt;z-index:251658240;mso-width-relative:page;mso-height-relative:page;" filled="f" stroked="t" coordsize="21600,21600" o:gfxdata="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ENUK2AAAAAkBAAAPAAAAAAAA&#10;AAEAIAAAACIAAABkcnMvZG93bnJldi54bWxQSwECFAAUAAAACACHTuJAubC++tkBAACYAwAADgAA&#10;AAAAAAABACAAAAAnAQAAZHJzL2Uyb0RvYy54bWxQSwUGAAAAAAYABgBZAQAAc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38100</wp:posOffset>
                </wp:positionV>
                <wp:extent cx="57150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95pt;margin-top:3pt;height:0.05pt;width:450pt;z-index:251659264;mso-width-relative:page;mso-height-relative:page;" filled="f" stroked="t" coordsize="21600,21600" o:gfxdata="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JbBYrWAAAABwEAAA8AAAAAAAAA&#10;AQAgAAAAIgAAAGRycy9kb3ducmV2LnhtbFBLAQIUABQAAAAIAIdO4kAUrQW72gEAAJgDAAAOAAAA&#10;AAAAAAEAIAAAACU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中共奇台县人民政府机关党组                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eastAsia="仿宋_GB2312"/>
          <w:sz w:val="28"/>
          <w:szCs w:val="28"/>
        </w:rPr>
        <w:t>日印发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644" w:bottom="164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216" w:y="1"/>
      <w:rPr>
        <w:rStyle w:val="6"/>
        <w:rFonts w:ascii="宋体" w:hAnsi="宋体"/>
        <w:sz w:val="28"/>
        <w:szCs w:val="28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4F25"/>
    <w:rsid w:val="62C0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2025-09-23T08:21:00Z</dcterms:created>
  <dc:creator>Administrator</dc:creator>
  <cp:lastModifiedBy>Administrator</cp:lastModifiedBy>
  <dcterms:modified xsi:type="dcterms:W3CDTF">2025-09-23T08:22:01Z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