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38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 w14:paraId="718B5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年申请基层法律服务工作者执业核准</w:t>
      </w:r>
    </w:p>
    <w:p w14:paraId="078C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考试人员报名汇总表</w:t>
      </w:r>
      <w:bookmarkStart w:id="0" w:name="_GoBack"/>
      <w:bookmarkEnd w:id="0"/>
    </w:p>
    <w:tbl>
      <w:tblPr>
        <w:tblStyle w:val="2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2"/>
        <w:gridCol w:w="1002"/>
        <w:gridCol w:w="1002"/>
        <w:gridCol w:w="1002"/>
        <w:gridCol w:w="1002"/>
        <w:gridCol w:w="981"/>
        <w:gridCol w:w="985"/>
        <w:gridCol w:w="893"/>
        <w:gridCol w:w="999"/>
      </w:tblGrid>
      <w:tr w14:paraId="1A9A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7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657E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地（州、市）司法局（盖章）：                    总计：    人</w:t>
            </w:r>
          </w:p>
        </w:tc>
      </w:tr>
      <w:tr w14:paraId="0CF0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4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A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4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2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拟执业法律服务所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AA4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0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9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3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9C5E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74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C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3640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1C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4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7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3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F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97FF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EC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3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D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B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34966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DA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F8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D9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29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479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5277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F8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EB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826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79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FF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B3F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7C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623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F809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1A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75D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4FE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A9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C6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78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E6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E18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26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CD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BBC2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E4E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1F0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DA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B9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B9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16EF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51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16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72B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63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EE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36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A5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C8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B1D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582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169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84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12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1A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5A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E0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02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38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AB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61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1C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7B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2C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2B2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AE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8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31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18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C4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92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32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53C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C1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77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F2C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51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0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D8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045F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E53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798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60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2F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5C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51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0BE7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72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86C0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255390">
      <w:pPr>
        <w:tabs>
          <w:tab w:val="left" w:pos="351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25C68FD"/>
    <w:p w14:paraId="7D644533"/>
    <w:p w14:paraId="68378C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90CFF"/>
    <w:rsid w:val="3C8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2025-04-15T09:44:00Z</dcterms:created>
  <dc:creator>幸福的小女人</dc:creator>
  <cp:lastModifiedBy>幸福的小女人</cp:lastModifiedBy>
  <dcterms:modified xsi:type="dcterms:W3CDTF">2025-04-15T09:47:24Z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1F0B593563F344BC8A4F3DC8FA813D68_11</vt:lpwstr>
  </property>
  <property fmtid="{D5CDD505-2E9C-101B-9397-08002B2CF9AE}" pid="4" name="KSOTemplateDocerSaveRecord">
    <vt:lpwstr>eyJoZGlkIjoiNjkzNjkwNjZjZjE5Y2IxNTQ4ZGI4OTY0ZDQ1ODFlZmIiLCJ1c2VySWQiOiIzOTU1MDczMDkifQ==</vt:lpwstr>
  </property>
</Properties>
</file>