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41D8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pacing w:val="0"/>
          <w:sz w:val="44"/>
          <w:szCs w:val="44"/>
          <w:lang w:val="en-US" w:eastAsia="zh-CN"/>
        </w:rPr>
      </w:pPr>
    </w:p>
    <w:p w14:paraId="0D001C7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pacing w:val="0"/>
          <w:sz w:val="44"/>
          <w:szCs w:val="44"/>
          <w:lang w:val="en-US" w:eastAsia="zh-CN"/>
        </w:rPr>
      </w:pPr>
    </w:p>
    <w:p w14:paraId="7483620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pacing w:val="0"/>
          <w:sz w:val="44"/>
          <w:szCs w:val="44"/>
          <w:lang w:val="en-US" w:eastAsia="zh-CN"/>
        </w:rPr>
      </w:pPr>
    </w:p>
    <w:p w14:paraId="235DFAC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lang w:val="en-US" w:eastAsia="zh-CN"/>
        </w:rPr>
        <w:t>森林草原防火禁火令</w:t>
      </w:r>
    </w:p>
    <w:p w14:paraId="4B80E3D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sz w:val="44"/>
          <w:szCs w:val="44"/>
          <w:lang w:eastAsia="zh-CN"/>
        </w:rPr>
      </w:pPr>
    </w:p>
    <w:p w14:paraId="6C9A4D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奇台县人民政府令</w:t>
      </w:r>
    </w:p>
    <w:p w14:paraId="254D4C2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2025〕第3号</w:t>
      </w:r>
    </w:p>
    <w:p w14:paraId="544FFFE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spacing w:val="-6"/>
          <w:sz w:val="44"/>
          <w:szCs w:val="44"/>
        </w:rPr>
      </w:pPr>
    </w:p>
    <w:p w14:paraId="17D1362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为有效预防森林火灾，切实保护森林资源和人民生命财产安全，根据《中华人民共和国森林法》《森林防火条例》《中华人民共和国草原法》《草原防火条例》等有关法规，</w:t>
      </w:r>
      <w:r>
        <w:rPr>
          <w:rFonts w:hint="eastAsia" w:ascii="仿宋_GB2312" w:hAnsi="仿宋_GB2312" w:eastAsia="仿宋_GB2312" w:cs="仿宋_GB2312"/>
          <w:sz w:val="32"/>
          <w:szCs w:val="32"/>
          <w:lang w:val="en-US" w:eastAsia="zh-CN"/>
        </w:rPr>
        <w:t>特发布森林草原防火禁火令。</w:t>
      </w:r>
    </w:p>
    <w:p w14:paraId="4CB22158">
      <w:pPr>
        <w:keepNext w:val="0"/>
        <w:keepLines w:val="0"/>
        <w:pageBreakBefore w:val="0"/>
        <w:widowControl w:val="0"/>
        <w:kinsoku/>
        <w:wordWrap/>
        <w:overflowPunct/>
        <w:topLinePunct w:val="0"/>
        <w:autoSpaceDE/>
        <w:autoSpaceDN/>
        <w:bidi w:val="0"/>
        <w:adjustRightInd/>
        <w:snapToGrid/>
        <w:spacing w:line="460" w:lineRule="exact"/>
        <w:ind w:firstLine="572" w:firstLineChars="200"/>
        <w:textAlignment w:val="auto"/>
        <w:rPr>
          <w:rFonts w:hint="eastAsia" w:ascii="仿宋_GB2312" w:hAnsi="仿宋_GB2312" w:eastAsia="仿宋_GB2312" w:cs="仿宋_GB2312"/>
          <w:spacing w:val="-17"/>
          <w:sz w:val="32"/>
          <w:szCs w:val="32"/>
        </w:rPr>
      </w:pPr>
      <w:r>
        <w:rPr>
          <w:rFonts w:hint="eastAsia" w:ascii="黑体" w:hAnsi="黑体" w:eastAsia="黑体" w:cs="黑体"/>
          <w:b w:val="0"/>
          <w:bCs w:val="0"/>
          <w:color w:val="auto"/>
          <w:spacing w:val="-17"/>
          <w:sz w:val="32"/>
          <w:szCs w:val="32"/>
          <w:lang w:val="en-US" w:eastAsia="zh-CN"/>
        </w:rPr>
        <w:t>一、森林草原防火禁火期：</w:t>
      </w:r>
      <w:r>
        <w:rPr>
          <w:rFonts w:hint="eastAsia" w:ascii="仿宋_GB2312" w:hAnsi="仿宋_GB2312" w:eastAsia="仿宋_GB2312" w:cs="仿宋_GB2312"/>
          <w:spacing w:val="-17"/>
          <w:w w:val="90"/>
          <w:sz w:val="32"/>
          <w:szCs w:val="32"/>
        </w:rPr>
        <w:t>202</w:t>
      </w:r>
      <w:r>
        <w:rPr>
          <w:rFonts w:hint="default" w:ascii="仿宋_GB2312" w:hAnsi="仿宋_GB2312" w:eastAsia="仿宋_GB2312" w:cs="仿宋_GB2312"/>
          <w:spacing w:val="-17"/>
          <w:w w:val="90"/>
          <w:sz w:val="32"/>
          <w:szCs w:val="32"/>
          <w:lang w:val="en-US"/>
        </w:rPr>
        <w:t>5</w:t>
      </w:r>
      <w:r>
        <w:rPr>
          <w:rFonts w:hint="eastAsia" w:ascii="仿宋_GB2312" w:hAnsi="仿宋_GB2312" w:eastAsia="仿宋_GB2312" w:cs="仿宋_GB2312"/>
          <w:spacing w:val="-17"/>
          <w:w w:val="90"/>
          <w:sz w:val="32"/>
          <w:szCs w:val="32"/>
        </w:rPr>
        <w:t>年4月1日至202</w:t>
      </w:r>
      <w:r>
        <w:rPr>
          <w:rFonts w:hint="default" w:ascii="仿宋_GB2312" w:hAnsi="仿宋_GB2312" w:eastAsia="仿宋_GB2312" w:cs="仿宋_GB2312"/>
          <w:spacing w:val="-17"/>
          <w:w w:val="90"/>
          <w:sz w:val="32"/>
          <w:szCs w:val="32"/>
          <w:lang w:val="en-US"/>
        </w:rPr>
        <w:t>5</w:t>
      </w:r>
      <w:r>
        <w:rPr>
          <w:rFonts w:hint="eastAsia" w:ascii="仿宋_GB2312" w:hAnsi="仿宋_GB2312" w:eastAsia="仿宋_GB2312" w:cs="仿宋_GB2312"/>
          <w:spacing w:val="-17"/>
          <w:w w:val="90"/>
          <w:sz w:val="32"/>
          <w:szCs w:val="32"/>
        </w:rPr>
        <w:t>年10月31日</w:t>
      </w:r>
      <w:r>
        <w:rPr>
          <w:rFonts w:hint="eastAsia" w:ascii="仿宋_GB2312" w:hAnsi="仿宋_GB2312" w:eastAsia="仿宋_GB2312" w:cs="仿宋_GB2312"/>
          <w:color w:val="auto"/>
          <w:spacing w:val="-17"/>
          <w:sz w:val="32"/>
          <w:szCs w:val="32"/>
        </w:rPr>
        <w:t>。</w:t>
      </w:r>
    </w:p>
    <w:p w14:paraId="07A57F95">
      <w:pPr>
        <w:keepNext w:val="0"/>
        <w:keepLines w:val="0"/>
        <w:pageBreakBefore w:val="0"/>
        <w:widowControl w:val="0"/>
        <w:kinsoku/>
        <w:wordWrap/>
        <w:overflowPunct/>
        <w:topLinePunct w:val="0"/>
        <w:autoSpaceDE/>
        <w:autoSpaceDN/>
        <w:bidi w:val="0"/>
        <w:adjustRightInd/>
        <w:snapToGrid/>
        <w:spacing w:line="460" w:lineRule="exact"/>
        <w:ind w:firstLine="572" w:firstLineChars="200"/>
        <w:textAlignment w:val="auto"/>
        <w:rPr>
          <w:rFonts w:hint="eastAsia" w:ascii="仿宋_GB2312" w:hAnsi="仿宋_GB2312" w:eastAsia="仿宋_GB2312" w:cs="仿宋_GB2312"/>
          <w:spacing w:val="-17"/>
          <w:sz w:val="32"/>
          <w:szCs w:val="32"/>
        </w:rPr>
      </w:pPr>
      <w:r>
        <w:rPr>
          <w:rFonts w:hint="eastAsia" w:ascii="黑体" w:hAnsi="黑体" w:eastAsia="黑体" w:cs="黑体"/>
          <w:b w:val="0"/>
          <w:bCs w:val="0"/>
          <w:color w:val="auto"/>
          <w:spacing w:val="-17"/>
          <w:sz w:val="32"/>
          <w:szCs w:val="32"/>
          <w:lang w:val="en-US" w:eastAsia="zh-CN"/>
        </w:rPr>
        <w:t>二、森林草原防火禁火区：</w:t>
      </w:r>
      <w:r>
        <w:rPr>
          <w:rFonts w:hint="eastAsia" w:ascii="仿宋_GB2312" w:hAnsi="仿宋_GB2312" w:eastAsia="仿宋_GB2312" w:cs="仿宋_GB2312"/>
          <w:spacing w:val="-17"/>
          <w:sz w:val="32"/>
          <w:szCs w:val="32"/>
        </w:rPr>
        <w:t>全县行政区域内的所有林区和草原。</w:t>
      </w:r>
    </w:p>
    <w:p w14:paraId="10A46991">
      <w:pPr>
        <w:keepNext w:val="0"/>
        <w:keepLines w:val="0"/>
        <w:pageBreakBefore w:val="0"/>
        <w:widowControl w:val="0"/>
        <w:kinsoku/>
        <w:wordWrap/>
        <w:overflowPunct/>
        <w:topLinePunct w:val="0"/>
        <w:autoSpaceDE/>
        <w:autoSpaceDN/>
        <w:bidi w:val="0"/>
        <w:adjustRightInd/>
        <w:snapToGrid/>
        <w:spacing w:line="460" w:lineRule="exact"/>
        <w:ind w:firstLine="616"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color w:val="auto"/>
          <w:spacing w:val="-6"/>
          <w:sz w:val="32"/>
          <w:szCs w:val="32"/>
          <w:lang w:val="en-US" w:eastAsia="zh-CN"/>
        </w:rPr>
        <w:t>三、森林草原防火禁火范围内严禁下列行为：</w:t>
      </w:r>
      <w:r>
        <w:rPr>
          <w:rFonts w:hint="eastAsia" w:ascii="仿宋_GB2312" w:hAnsi="仿宋_GB2312" w:eastAsia="仿宋_GB2312" w:cs="仿宋_GB2312"/>
          <w:sz w:val="32"/>
          <w:szCs w:val="32"/>
        </w:rPr>
        <w:t xml:space="preserve"> </w:t>
      </w:r>
    </w:p>
    <w:p w14:paraId="1C6FE7E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）携带火种、火源进入林区；</w:t>
      </w:r>
    </w:p>
    <w:p w14:paraId="48318DB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）烧火取暖、野外吸烟、乱丢火种、烧纸祭祀；</w:t>
      </w:r>
    </w:p>
    <w:p w14:paraId="54EBBB3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）烧荒、烧秸秆、燎地边、焚烧垃圾；</w:t>
      </w:r>
    </w:p>
    <w:p w14:paraId="2571D47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）野炊、生火烘烤食物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违规用电、捯炉灰；</w:t>
      </w:r>
    </w:p>
    <w:p w14:paraId="5D879F9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）燃放烟花爆竹、孔明灯、爆破作业；</w:t>
      </w:r>
    </w:p>
    <w:p w14:paraId="6F7209D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）其它野外用火行为。</w:t>
      </w:r>
    </w:p>
    <w:p w14:paraId="2A7AAD8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违反上述规定的依据相关法律法规从重处罚。</w:t>
      </w:r>
    </w:p>
    <w:p w14:paraId="3CB0EE65">
      <w:pPr>
        <w:keepNext w:val="0"/>
        <w:keepLines w:val="0"/>
        <w:pageBreakBefore w:val="0"/>
        <w:widowControl w:val="0"/>
        <w:kinsoku/>
        <w:wordWrap/>
        <w:overflowPunct/>
        <w:topLinePunct w:val="0"/>
        <w:autoSpaceDE/>
        <w:autoSpaceDN/>
        <w:bidi w:val="0"/>
        <w:adjustRightInd/>
        <w:snapToGrid/>
        <w:spacing w:line="460" w:lineRule="exact"/>
        <w:ind w:firstLine="616"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color w:val="auto"/>
          <w:spacing w:val="-6"/>
          <w:sz w:val="32"/>
          <w:szCs w:val="32"/>
          <w:lang w:val="en-US" w:eastAsia="zh-CN"/>
        </w:rPr>
        <w:t>四、实行行政首长负责制。</w:t>
      </w:r>
      <w:r>
        <w:rPr>
          <w:rFonts w:hint="eastAsia" w:ascii="仿宋_GB2312" w:hAnsi="仿宋_GB2312" w:eastAsia="仿宋_GB2312" w:cs="仿宋_GB2312"/>
          <w:sz w:val="32"/>
          <w:szCs w:val="32"/>
        </w:rPr>
        <w:t>各乡镇人民政府对本行政区域内森林草原防火工作全面负责，政府主要领导为第一责任人，分管领导为主要责任人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村委会负责人为直接责任人。</w:t>
      </w:r>
    </w:p>
    <w:p w14:paraId="4FB45BCD">
      <w:pPr>
        <w:keepNext w:val="0"/>
        <w:keepLines w:val="0"/>
        <w:pageBreakBefore w:val="0"/>
        <w:widowControl w:val="0"/>
        <w:kinsoku/>
        <w:wordWrap/>
        <w:overflowPunct/>
        <w:topLinePunct w:val="0"/>
        <w:autoSpaceDE/>
        <w:autoSpaceDN/>
        <w:bidi w:val="0"/>
        <w:adjustRightInd/>
        <w:snapToGrid/>
        <w:spacing w:line="460" w:lineRule="exact"/>
        <w:ind w:firstLine="616"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color w:val="auto"/>
          <w:spacing w:val="-6"/>
          <w:sz w:val="32"/>
          <w:szCs w:val="32"/>
          <w:lang w:val="en-US" w:eastAsia="zh-CN"/>
        </w:rPr>
        <w:t>五、设立临时防火检查站。</w:t>
      </w:r>
      <w:r>
        <w:rPr>
          <w:rFonts w:hint="eastAsia" w:ascii="仿宋_GB2312" w:hAnsi="仿宋_GB2312" w:eastAsia="仿宋_GB2312" w:cs="仿宋_GB2312"/>
          <w:sz w:val="32"/>
          <w:szCs w:val="32"/>
        </w:rPr>
        <w:t>县护林防火指挥部要在进入森林草原区路口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管护站所、</w:t>
      </w:r>
      <w:r>
        <w:rPr>
          <w:rFonts w:hint="eastAsia" w:ascii="仿宋_GB2312" w:hAnsi="仿宋_GB2312" w:eastAsia="仿宋_GB2312" w:cs="仿宋_GB2312"/>
          <w:sz w:val="32"/>
          <w:szCs w:val="32"/>
        </w:rPr>
        <w:t>通道设立防火临时检查站，严禁无关人员进入</w:t>
      </w:r>
      <w:r>
        <w:rPr>
          <w:rFonts w:hint="eastAsia" w:ascii="仿宋_GB2312" w:hAnsi="仿宋_GB2312" w:eastAsia="仿宋_GB2312" w:cs="仿宋_GB2312"/>
          <w:sz w:val="32"/>
          <w:szCs w:val="32"/>
          <w:lang w:val="en-US" w:eastAsia="zh-CN"/>
        </w:rPr>
        <w:t>防火禁火区。</w:t>
      </w:r>
    </w:p>
    <w:p w14:paraId="5B9CF774">
      <w:pPr>
        <w:keepNext w:val="0"/>
        <w:keepLines w:val="0"/>
        <w:pageBreakBefore w:val="0"/>
        <w:widowControl w:val="0"/>
        <w:kinsoku/>
        <w:wordWrap/>
        <w:overflowPunct/>
        <w:topLinePunct w:val="0"/>
        <w:autoSpaceDE/>
        <w:autoSpaceDN/>
        <w:bidi w:val="0"/>
        <w:adjustRightInd/>
        <w:snapToGrid/>
        <w:spacing w:line="460" w:lineRule="exact"/>
        <w:ind w:firstLine="616"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color w:val="auto"/>
          <w:spacing w:val="-6"/>
          <w:sz w:val="32"/>
          <w:szCs w:val="32"/>
          <w:lang w:val="en-US" w:eastAsia="zh-CN"/>
        </w:rPr>
        <w:t>六、严肃追究违规用火责任。</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村庄、森林、草原经营点</w:t>
      </w:r>
      <w:r>
        <w:rPr>
          <w:rFonts w:hint="eastAsia" w:ascii="仿宋_GB2312" w:hAnsi="仿宋_GB2312" w:eastAsia="仿宋_GB2312" w:cs="仿宋_GB2312"/>
          <w:sz w:val="32"/>
          <w:szCs w:val="32"/>
        </w:rPr>
        <w:t>区内违规用火</w:t>
      </w:r>
      <w:r>
        <w:rPr>
          <w:rFonts w:hint="eastAsia" w:ascii="仿宋_GB2312" w:hAnsi="仿宋_GB2312" w:eastAsia="仿宋_GB2312" w:cs="仿宋_GB2312"/>
          <w:sz w:val="32"/>
          <w:szCs w:val="32"/>
          <w:lang w:val="en-US" w:eastAsia="zh-CN"/>
        </w:rPr>
        <w:t>发生火灾事故</w:t>
      </w:r>
      <w:r>
        <w:rPr>
          <w:rFonts w:hint="eastAsia" w:ascii="仿宋_GB2312" w:hAnsi="仿宋_GB2312" w:eastAsia="仿宋_GB2312" w:cs="仿宋_GB2312"/>
          <w:sz w:val="32"/>
          <w:szCs w:val="32"/>
        </w:rPr>
        <w:t>，无论损失大小，凡公职人员一律</w:t>
      </w:r>
      <w:r>
        <w:rPr>
          <w:rFonts w:hint="eastAsia" w:ascii="仿宋_GB2312" w:hAnsi="仿宋_GB2312" w:eastAsia="仿宋_GB2312" w:cs="仿宋_GB2312"/>
          <w:sz w:val="32"/>
          <w:szCs w:val="32"/>
          <w:lang w:val="en-US" w:eastAsia="zh-CN"/>
        </w:rPr>
        <w:t>移交纪委监委处理</w:t>
      </w:r>
      <w:r>
        <w:rPr>
          <w:rFonts w:hint="eastAsia" w:ascii="仿宋_GB2312" w:hAnsi="仿宋_GB2312" w:eastAsia="仿宋_GB2312" w:cs="仿宋_GB2312"/>
          <w:sz w:val="32"/>
          <w:szCs w:val="32"/>
        </w:rPr>
        <w:t>，非公职人员一律处以经济重罚或依法行政拘留，对未成年和智障人员，要追究监护人的责任。</w:t>
      </w:r>
    </w:p>
    <w:p w14:paraId="3FFBC684">
      <w:pPr>
        <w:keepNext w:val="0"/>
        <w:keepLines w:val="0"/>
        <w:pageBreakBefore w:val="0"/>
        <w:widowControl w:val="0"/>
        <w:kinsoku/>
        <w:wordWrap/>
        <w:overflowPunct/>
        <w:topLinePunct w:val="0"/>
        <w:autoSpaceDE/>
        <w:autoSpaceDN/>
        <w:bidi w:val="0"/>
        <w:adjustRightInd/>
        <w:snapToGrid/>
        <w:spacing w:line="460" w:lineRule="exact"/>
        <w:ind w:firstLine="616"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color w:val="auto"/>
          <w:spacing w:val="-6"/>
          <w:sz w:val="32"/>
          <w:szCs w:val="32"/>
          <w:lang w:val="en-US" w:eastAsia="zh-CN"/>
        </w:rPr>
        <w:t>七、认真履职尽责。</w:t>
      </w:r>
      <w:r>
        <w:rPr>
          <w:rFonts w:hint="eastAsia" w:ascii="仿宋_GB2312" w:hAnsi="仿宋_GB2312" w:eastAsia="仿宋_GB2312" w:cs="仿宋_GB2312"/>
          <w:sz w:val="32"/>
          <w:szCs w:val="32"/>
        </w:rPr>
        <w:t>工作人员、护林员、巡逻队员、检查站和瞭望哨工作人员必须坚守岗位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履行职责，对玩忽职守、擅离岗位</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人员，主管负责人和直接责任人</w:t>
      </w:r>
      <w:r>
        <w:rPr>
          <w:rFonts w:hint="eastAsia" w:ascii="仿宋_GB2312" w:hAnsi="仿宋_GB2312" w:eastAsia="仿宋_GB2312" w:cs="仿宋_GB2312"/>
          <w:sz w:val="32"/>
          <w:szCs w:val="32"/>
          <w:lang w:val="en-US" w:eastAsia="zh-CN"/>
        </w:rPr>
        <w:t>要依法追究责任</w:t>
      </w:r>
      <w:r>
        <w:rPr>
          <w:rFonts w:hint="eastAsia" w:ascii="仿宋_GB2312" w:hAnsi="仿宋_GB2312" w:eastAsia="仿宋_GB2312" w:cs="仿宋_GB2312"/>
          <w:sz w:val="32"/>
          <w:szCs w:val="32"/>
        </w:rPr>
        <w:t>，构成犯罪的依法追究刑事责任。</w:t>
      </w:r>
    </w:p>
    <w:p w14:paraId="4C5F0DA1">
      <w:pPr>
        <w:keepNext w:val="0"/>
        <w:keepLines w:val="0"/>
        <w:pageBreakBefore w:val="0"/>
        <w:widowControl w:val="0"/>
        <w:kinsoku/>
        <w:wordWrap/>
        <w:overflowPunct/>
        <w:topLinePunct w:val="0"/>
        <w:autoSpaceDE/>
        <w:autoSpaceDN/>
        <w:bidi w:val="0"/>
        <w:adjustRightInd/>
        <w:snapToGrid/>
        <w:spacing w:line="460" w:lineRule="exact"/>
        <w:ind w:firstLine="616"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color w:val="auto"/>
          <w:spacing w:val="-6"/>
          <w:sz w:val="32"/>
          <w:szCs w:val="32"/>
          <w:lang w:val="en-US" w:eastAsia="zh-CN"/>
        </w:rPr>
        <w:t>八、严格相关责任追究。</w:t>
      </w:r>
      <w:r>
        <w:rPr>
          <w:rFonts w:hint="eastAsia" w:ascii="仿宋_GB2312" w:hAnsi="仿宋_GB2312" w:eastAsia="仿宋_GB2312" w:cs="仿宋_GB2312"/>
          <w:sz w:val="32"/>
          <w:szCs w:val="32"/>
        </w:rPr>
        <w:t>任何单位和个人发现火情，应当立即向乡镇人民政府或森林草原防火指挥部办公室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村委会</w:t>
      </w:r>
      <w:r>
        <w:rPr>
          <w:rFonts w:hint="eastAsia" w:ascii="仿宋_GB2312" w:hAnsi="仿宋_GB2312" w:eastAsia="仿宋_GB2312" w:cs="仿宋_GB2312"/>
          <w:sz w:val="32"/>
          <w:szCs w:val="32"/>
        </w:rPr>
        <w:t>报告，乡镇人民政府或森林草原防火指挥部办公室接到报告后应立即向县森林草原防火指挥部报告，对知情不报或迟报者追究责任。乡镇人民政府接到火情报告后，在立即按规定报告的同时，要迅速采取措施组织扑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对组织扑救不力，造成较大影响及重大经济损失或人员伤亡的，将严肃追究主要负责人和相关人员的责任。</w:t>
      </w:r>
    </w:p>
    <w:p w14:paraId="1CC10EE6">
      <w:pPr>
        <w:keepNext w:val="0"/>
        <w:keepLines w:val="0"/>
        <w:pageBreakBefore w:val="0"/>
        <w:widowControl w:val="0"/>
        <w:kinsoku/>
        <w:wordWrap/>
        <w:overflowPunct/>
        <w:topLinePunct w:val="0"/>
        <w:autoSpaceDE/>
        <w:autoSpaceDN/>
        <w:bidi w:val="0"/>
        <w:adjustRightInd/>
        <w:snapToGrid/>
        <w:spacing w:line="460" w:lineRule="exact"/>
        <w:ind w:firstLine="616"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color w:val="auto"/>
          <w:spacing w:val="-6"/>
          <w:sz w:val="32"/>
          <w:szCs w:val="32"/>
          <w:lang w:val="en-US" w:eastAsia="zh-CN"/>
        </w:rPr>
        <w:t>九、加大执法检查。</w:t>
      </w:r>
      <w:r>
        <w:rPr>
          <w:rFonts w:hint="eastAsia" w:ascii="仿宋_GB2312" w:hAnsi="仿宋_GB2312" w:eastAsia="仿宋_GB2312" w:cs="仿宋_GB2312"/>
          <w:sz w:val="32"/>
          <w:szCs w:val="32"/>
        </w:rPr>
        <w:t>公安局、</w:t>
      </w:r>
      <w:r>
        <w:rPr>
          <w:rFonts w:hint="eastAsia" w:ascii="仿宋_GB2312" w:hAnsi="仿宋_GB2312" w:eastAsia="仿宋_GB2312" w:cs="仿宋_GB2312"/>
          <w:sz w:val="32"/>
          <w:szCs w:val="32"/>
          <w:lang w:val="en-US" w:eastAsia="zh-CN"/>
        </w:rPr>
        <w:t>林业和草原局</w:t>
      </w:r>
      <w:r>
        <w:rPr>
          <w:rFonts w:hint="eastAsia" w:ascii="仿宋_GB2312" w:hAnsi="仿宋_GB2312" w:eastAsia="仿宋_GB2312" w:cs="仿宋_GB2312"/>
          <w:sz w:val="32"/>
          <w:szCs w:val="32"/>
        </w:rPr>
        <w:t>、农业农村局等部门要严格执法，依法从严查处森林草原火灾案件，严厉打击故意纵火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野外违法用火和破坏防火设施设备等违法犯罪行为，并予以曝光。</w:t>
      </w:r>
    </w:p>
    <w:p w14:paraId="09C10428">
      <w:pPr>
        <w:keepNext w:val="0"/>
        <w:keepLines w:val="0"/>
        <w:pageBreakBefore w:val="0"/>
        <w:widowControl w:val="0"/>
        <w:kinsoku/>
        <w:wordWrap/>
        <w:overflowPunct/>
        <w:topLinePunct w:val="0"/>
        <w:autoSpaceDE/>
        <w:autoSpaceDN/>
        <w:bidi w:val="0"/>
        <w:adjustRightInd/>
        <w:snapToGrid/>
        <w:spacing w:line="460" w:lineRule="exact"/>
        <w:ind w:firstLine="616"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color w:val="auto"/>
          <w:spacing w:val="-6"/>
          <w:sz w:val="32"/>
          <w:szCs w:val="32"/>
          <w:lang w:val="en-US" w:eastAsia="zh-CN"/>
        </w:rPr>
        <w:t>十、加强宣传引导。</w:t>
      </w:r>
      <w:r>
        <w:rPr>
          <w:rFonts w:hint="eastAsia" w:ascii="仿宋_GB2312" w:hAnsi="仿宋_GB2312" w:eastAsia="仿宋_GB2312" w:cs="仿宋_GB2312"/>
          <w:sz w:val="32"/>
          <w:szCs w:val="32"/>
        </w:rPr>
        <w:t>各乡镇、各新闻媒体要加强对森林草原防火法律法规和防火知识的宣传，做到家喻户晓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人人皆知。</w:t>
      </w:r>
    </w:p>
    <w:p w14:paraId="5589C74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森林火灾报警电话</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0994-724</w:t>
      </w:r>
      <w:r>
        <w:rPr>
          <w:rFonts w:hint="eastAsia" w:ascii="仿宋_GB2312" w:hAnsi="仿宋_GB2312" w:eastAsia="仿宋_GB2312" w:cs="仿宋_GB2312"/>
          <w:color w:val="auto"/>
          <w:spacing w:val="0"/>
          <w:sz w:val="32"/>
          <w:szCs w:val="32"/>
          <w:lang w:val="en-US" w:eastAsia="zh-CN"/>
        </w:rPr>
        <w:t>8119</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rPr>
        <w:t>0994-7211761</w:t>
      </w:r>
      <w:bookmarkStart w:id="0" w:name="_GoBack"/>
      <w:bookmarkEnd w:id="0"/>
      <w:r>
        <w:rPr>
          <w:rFonts w:hint="eastAsia" w:ascii="仿宋_GB2312" w:hAnsi="仿宋_GB2312" w:eastAsia="仿宋_GB2312" w:cs="仿宋_GB2312"/>
          <w:color w:val="auto"/>
          <w:spacing w:val="0"/>
          <w:sz w:val="32"/>
          <w:szCs w:val="32"/>
          <w:lang w:val="en-US" w:eastAsia="zh-CN"/>
        </w:rPr>
        <w:t>。</w:t>
      </w:r>
    </w:p>
    <w:p w14:paraId="40FC327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pacing w:val="0"/>
          <w:sz w:val="32"/>
          <w:szCs w:val="32"/>
        </w:rPr>
      </w:pPr>
    </w:p>
    <w:p w14:paraId="722965F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pacing w:val="0"/>
          <w:sz w:val="32"/>
          <w:szCs w:val="32"/>
        </w:rPr>
      </w:pPr>
    </w:p>
    <w:p w14:paraId="034A198A">
      <w:pPr>
        <w:pStyle w:val="4"/>
        <w:keepNext w:val="0"/>
        <w:keepLines w:val="0"/>
        <w:pageBreakBefore w:val="0"/>
        <w:widowControl/>
        <w:kinsoku/>
        <w:wordWrap w:val="0"/>
        <w:overflowPunct/>
        <w:topLinePunct w:val="0"/>
        <w:autoSpaceDE/>
        <w:autoSpaceDN/>
        <w:bidi w:val="0"/>
        <w:adjustRightInd/>
        <w:snapToGrid/>
        <w:spacing w:beforeAutospacing="0" w:afterAutospacing="0" w:line="480" w:lineRule="exact"/>
        <w:ind w:right="0" w:rightChars="0" w:firstLine="4800" w:firstLineChars="1500"/>
        <w:jc w:val="both"/>
        <w:textAlignment w:val="auto"/>
        <w:outlineLvl w:val="9"/>
        <w:rPr>
          <w:rFonts w:hint="eastAsia" w:ascii="仿宋_GB2312" w:hAnsi="仿宋_GB2312" w:eastAsia="仿宋_GB2312" w:cs="仿宋_GB2312"/>
          <w:color w:val="auto"/>
          <w:spacing w:val="0"/>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rPr>
        <w:t>奇台县人民政府</w:t>
      </w:r>
      <w:r>
        <w:rPr>
          <w:rFonts w:hint="eastAsia" w:ascii="仿宋_GB2312" w:hAnsi="仿宋_GB2312" w:eastAsia="仿宋_GB2312" w:cs="仿宋_GB2312"/>
          <w:color w:val="auto"/>
          <w:spacing w:val="0"/>
          <w:sz w:val="32"/>
          <w:szCs w:val="32"/>
          <w:shd w:val="clear" w:color="auto" w:fill="FFFFFF"/>
          <w:lang w:val="en-US" w:eastAsia="zh-CN"/>
        </w:rPr>
        <w:t xml:space="preserve">   </w:t>
      </w:r>
    </w:p>
    <w:p w14:paraId="0B20D86D">
      <w:pPr>
        <w:pStyle w:val="4"/>
        <w:keepNext w:val="0"/>
        <w:keepLines w:val="0"/>
        <w:pageBreakBefore w:val="0"/>
        <w:widowControl/>
        <w:kinsoku/>
        <w:wordWrap w:val="0"/>
        <w:overflowPunct/>
        <w:topLinePunct w:val="0"/>
        <w:autoSpaceDE/>
        <w:autoSpaceDN/>
        <w:bidi w:val="0"/>
        <w:adjustRightInd/>
        <w:snapToGrid/>
        <w:spacing w:beforeAutospacing="0" w:afterAutospacing="0" w:line="480" w:lineRule="exact"/>
        <w:ind w:right="0" w:rightChars="0" w:firstLine="4800" w:firstLineChars="1500"/>
        <w:jc w:val="both"/>
        <w:textAlignment w:val="auto"/>
        <w:outlineLvl w:val="9"/>
        <w:rPr>
          <w:rFonts w:hint="eastAsia" w:ascii="仿宋_GB2312" w:hAnsi="仿宋_GB2312" w:eastAsia="仿宋_GB2312" w:cs="仿宋_GB2312"/>
          <w:color w:val="auto"/>
          <w:spacing w:val="0"/>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rPr>
        <w:t>20</w:t>
      </w:r>
      <w:r>
        <w:rPr>
          <w:rFonts w:hint="eastAsia" w:ascii="仿宋_GB2312" w:hAnsi="仿宋_GB2312" w:eastAsia="仿宋_GB2312" w:cs="仿宋_GB2312"/>
          <w:color w:val="auto"/>
          <w:spacing w:val="0"/>
          <w:sz w:val="32"/>
          <w:szCs w:val="32"/>
          <w:shd w:val="clear" w:color="auto" w:fill="FFFFFF"/>
          <w:lang w:val="en-US" w:eastAsia="zh-CN"/>
        </w:rPr>
        <w:t>25</w:t>
      </w:r>
      <w:r>
        <w:rPr>
          <w:rFonts w:hint="eastAsia" w:ascii="仿宋_GB2312" w:hAnsi="仿宋_GB2312" w:eastAsia="仿宋_GB2312" w:cs="仿宋_GB2312"/>
          <w:color w:val="auto"/>
          <w:spacing w:val="0"/>
          <w:sz w:val="32"/>
          <w:szCs w:val="32"/>
          <w:shd w:val="clear" w:color="auto" w:fill="FFFFFF"/>
        </w:rPr>
        <w:t>年</w:t>
      </w:r>
      <w:r>
        <w:rPr>
          <w:rFonts w:hint="eastAsia" w:ascii="仿宋_GB2312" w:hAnsi="仿宋_GB2312" w:eastAsia="仿宋_GB2312" w:cs="仿宋_GB2312"/>
          <w:color w:val="auto"/>
          <w:spacing w:val="0"/>
          <w:sz w:val="32"/>
          <w:szCs w:val="32"/>
          <w:shd w:val="clear" w:color="auto" w:fill="FFFFFF"/>
          <w:lang w:val="en-US" w:eastAsia="zh-CN"/>
        </w:rPr>
        <w:t>3</w:t>
      </w:r>
      <w:r>
        <w:rPr>
          <w:rFonts w:hint="eastAsia" w:ascii="仿宋_GB2312" w:hAnsi="仿宋_GB2312" w:eastAsia="仿宋_GB2312" w:cs="仿宋_GB2312"/>
          <w:color w:val="auto"/>
          <w:spacing w:val="0"/>
          <w:sz w:val="32"/>
          <w:szCs w:val="32"/>
          <w:shd w:val="clear" w:color="auto" w:fill="FFFFFF"/>
        </w:rPr>
        <w:t>月</w:t>
      </w:r>
      <w:r>
        <w:rPr>
          <w:rFonts w:hint="eastAsia" w:ascii="仿宋_GB2312" w:hAnsi="仿宋_GB2312" w:eastAsia="仿宋_GB2312" w:cs="仿宋_GB2312"/>
          <w:color w:val="auto"/>
          <w:spacing w:val="0"/>
          <w:sz w:val="32"/>
          <w:szCs w:val="32"/>
          <w:shd w:val="clear" w:color="auto" w:fill="FFFFFF"/>
          <w:lang w:val="en-US" w:eastAsia="zh-CN"/>
        </w:rPr>
        <w:t>24</w:t>
      </w:r>
      <w:r>
        <w:rPr>
          <w:rFonts w:hint="eastAsia" w:ascii="仿宋_GB2312" w:hAnsi="仿宋_GB2312" w:eastAsia="仿宋_GB2312" w:cs="仿宋_GB2312"/>
          <w:color w:val="auto"/>
          <w:spacing w:val="0"/>
          <w:sz w:val="32"/>
          <w:szCs w:val="32"/>
          <w:shd w:val="clear" w:color="auto" w:fill="FFFFFF"/>
        </w:rPr>
        <w:t>日</w:t>
      </w:r>
      <w:r>
        <w:rPr>
          <w:rFonts w:hint="eastAsia" w:ascii="仿宋_GB2312" w:hAnsi="仿宋_GB2312" w:eastAsia="仿宋_GB2312" w:cs="仿宋_GB2312"/>
          <w:color w:val="auto"/>
          <w:spacing w:val="0"/>
          <w:sz w:val="32"/>
          <w:szCs w:val="32"/>
          <w:shd w:val="clear" w:color="auto" w:fill="FFFFFF"/>
          <w:lang w:val="en-US" w:eastAsia="zh-CN"/>
        </w:rPr>
        <w:t xml:space="preserve">  </w:t>
      </w:r>
    </w:p>
    <w:p w14:paraId="036A5AD3">
      <w:pPr>
        <w:pStyle w:val="4"/>
        <w:keepNext w:val="0"/>
        <w:keepLines w:val="0"/>
        <w:pageBreakBefore w:val="0"/>
        <w:widowControl/>
        <w:kinsoku/>
        <w:wordWrap/>
        <w:overflowPunct/>
        <w:topLinePunct w:val="0"/>
        <w:autoSpaceDE/>
        <w:autoSpaceDN/>
        <w:bidi w:val="0"/>
        <w:adjustRightInd/>
        <w:snapToGrid/>
        <w:spacing w:beforeAutospacing="0" w:afterAutospacing="0" w:line="480" w:lineRule="exact"/>
        <w:ind w:right="0" w:rightChars="0"/>
        <w:jc w:val="both"/>
        <w:textAlignment w:val="auto"/>
        <w:outlineLvl w:val="9"/>
        <w:rPr>
          <w:rFonts w:hint="eastAsia" w:ascii="仿宋_GB2312" w:hAnsi="仿宋_GB2312" w:eastAsia="仿宋_GB2312" w:cs="仿宋_GB2312"/>
          <w:color w:val="auto"/>
          <w:spacing w:val="0"/>
          <w:sz w:val="32"/>
          <w:szCs w:val="32"/>
          <w:shd w:val="clear" w:color="auto" w:fill="FFFFFF"/>
          <w:lang w:val="en-US" w:eastAsia="zh-CN"/>
        </w:rPr>
      </w:pPr>
    </w:p>
    <w:p w14:paraId="5F2E5906">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after="0" w:line="480" w:lineRule="exact"/>
        <w:ind w:right="0" w:right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28"/>
          <w:szCs w:val="28"/>
        </w:rPr>
        <w:t xml:space="preserve"> </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rPr>
        <w:t>奇台县人民政府办公室               20</w:t>
      </w:r>
      <w:r>
        <w:rPr>
          <w:rFonts w:hint="eastAsia" w:ascii="仿宋_GB2312" w:hAnsi="仿宋_GB2312" w:eastAsia="仿宋_GB2312" w:cs="仿宋_GB2312"/>
          <w:color w:val="auto"/>
          <w:spacing w:val="0"/>
          <w:sz w:val="28"/>
          <w:szCs w:val="28"/>
          <w:lang w:val="en-US" w:eastAsia="zh-CN"/>
        </w:rPr>
        <w:t>25</w:t>
      </w:r>
      <w:r>
        <w:rPr>
          <w:rFonts w:hint="eastAsia" w:ascii="仿宋_GB2312" w:hAnsi="仿宋_GB2312" w:eastAsia="仿宋_GB2312" w:cs="仿宋_GB2312"/>
          <w:color w:val="auto"/>
          <w:spacing w:val="0"/>
          <w:sz w:val="28"/>
          <w:szCs w:val="28"/>
        </w:rPr>
        <w:t>年</w:t>
      </w:r>
      <w:r>
        <w:rPr>
          <w:rFonts w:hint="eastAsia" w:ascii="仿宋_GB2312" w:hAnsi="仿宋_GB2312" w:eastAsia="仿宋_GB2312" w:cs="仿宋_GB2312"/>
          <w:color w:val="auto"/>
          <w:spacing w:val="0"/>
          <w:sz w:val="28"/>
          <w:szCs w:val="28"/>
          <w:lang w:val="en-US" w:eastAsia="zh-CN"/>
        </w:rPr>
        <w:t>3</w:t>
      </w:r>
      <w:r>
        <w:rPr>
          <w:rFonts w:hint="eastAsia" w:ascii="仿宋_GB2312" w:hAnsi="仿宋_GB2312" w:eastAsia="仿宋_GB2312" w:cs="仿宋_GB2312"/>
          <w:color w:val="auto"/>
          <w:spacing w:val="0"/>
          <w:sz w:val="28"/>
          <w:szCs w:val="28"/>
        </w:rPr>
        <w:t>月</w:t>
      </w:r>
      <w:r>
        <w:rPr>
          <w:rFonts w:hint="eastAsia" w:ascii="仿宋_GB2312" w:hAnsi="仿宋_GB2312" w:eastAsia="仿宋_GB2312" w:cs="仿宋_GB2312"/>
          <w:color w:val="auto"/>
          <w:spacing w:val="0"/>
          <w:sz w:val="28"/>
          <w:szCs w:val="28"/>
          <w:lang w:val="en-US" w:eastAsia="zh-CN"/>
        </w:rPr>
        <w:t>24</w:t>
      </w:r>
      <w:r>
        <w:rPr>
          <w:rFonts w:hint="eastAsia" w:ascii="仿宋_GB2312" w:hAnsi="仿宋_GB2312" w:eastAsia="仿宋_GB2312" w:cs="仿宋_GB2312"/>
          <w:color w:val="auto"/>
          <w:spacing w:val="0"/>
          <w:sz w:val="28"/>
          <w:szCs w:val="28"/>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C51D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5F5C9">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15F5C9">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44B"/>
    <w:rsid w:val="000D0D58"/>
    <w:rsid w:val="00356587"/>
    <w:rsid w:val="005E587C"/>
    <w:rsid w:val="006C454A"/>
    <w:rsid w:val="008F3AD7"/>
    <w:rsid w:val="00A92BA2"/>
    <w:rsid w:val="00C418C8"/>
    <w:rsid w:val="00CC2572"/>
    <w:rsid w:val="00DE744B"/>
    <w:rsid w:val="00EA54A0"/>
    <w:rsid w:val="013D5627"/>
    <w:rsid w:val="02283B8B"/>
    <w:rsid w:val="064C073C"/>
    <w:rsid w:val="064C15B6"/>
    <w:rsid w:val="069B62DB"/>
    <w:rsid w:val="06BD3408"/>
    <w:rsid w:val="08C86E71"/>
    <w:rsid w:val="0ADB22FB"/>
    <w:rsid w:val="0AE90908"/>
    <w:rsid w:val="0C685DAB"/>
    <w:rsid w:val="0E191575"/>
    <w:rsid w:val="0F1F2668"/>
    <w:rsid w:val="11A52B73"/>
    <w:rsid w:val="13886F6D"/>
    <w:rsid w:val="13C208DC"/>
    <w:rsid w:val="15F01A26"/>
    <w:rsid w:val="166F2F51"/>
    <w:rsid w:val="16A856A2"/>
    <w:rsid w:val="197804C7"/>
    <w:rsid w:val="1AAD74A9"/>
    <w:rsid w:val="1AEC30D9"/>
    <w:rsid w:val="1BD713DA"/>
    <w:rsid w:val="1D294FB1"/>
    <w:rsid w:val="23C737AC"/>
    <w:rsid w:val="23FC3545"/>
    <w:rsid w:val="28603500"/>
    <w:rsid w:val="29147EC4"/>
    <w:rsid w:val="2B832972"/>
    <w:rsid w:val="2C400AFF"/>
    <w:rsid w:val="2E3C33EA"/>
    <w:rsid w:val="2F6325A8"/>
    <w:rsid w:val="3020190E"/>
    <w:rsid w:val="302850B6"/>
    <w:rsid w:val="313D1A22"/>
    <w:rsid w:val="31B55B64"/>
    <w:rsid w:val="338618A7"/>
    <w:rsid w:val="33D51C1A"/>
    <w:rsid w:val="34324988"/>
    <w:rsid w:val="355C33BF"/>
    <w:rsid w:val="36F33390"/>
    <w:rsid w:val="37821C22"/>
    <w:rsid w:val="37AF5A52"/>
    <w:rsid w:val="385C25F2"/>
    <w:rsid w:val="386C7A39"/>
    <w:rsid w:val="38FF57A3"/>
    <w:rsid w:val="3B3C556A"/>
    <w:rsid w:val="3CA20F84"/>
    <w:rsid w:val="3D0D1F47"/>
    <w:rsid w:val="3F5B112B"/>
    <w:rsid w:val="41660266"/>
    <w:rsid w:val="42782A1E"/>
    <w:rsid w:val="45201974"/>
    <w:rsid w:val="48180CFB"/>
    <w:rsid w:val="483214FB"/>
    <w:rsid w:val="4ADB57B1"/>
    <w:rsid w:val="4BFD2CC0"/>
    <w:rsid w:val="4D446520"/>
    <w:rsid w:val="4ED015DD"/>
    <w:rsid w:val="4FB17662"/>
    <w:rsid w:val="522850F9"/>
    <w:rsid w:val="53197085"/>
    <w:rsid w:val="544D037E"/>
    <w:rsid w:val="54640BB5"/>
    <w:rsid w:val="56B57B21"/>
    <w:rsid w:val="574E153E"/>
    <w:rsid w:val="57FB2661"/>
    <w:rsid w:val="58F24D02"/>
    <w:rsid w:val="59E21E96"/>
    <w:rsid w:val="59F3EC01"/>
    <w:rsid w:val="5AE54E1D"/>
    <w:rsid w:val="5BEF1DF4"/>
    <w:rsid w:val="5CF3597E"/>
    <w:rsid w:val="5D906E9E"/>
    <w:rsid w:val="5EC22107"/>
    <w:rsid w:val="5F9E6DBE"/>
    <w:rsid w:val="61E338D2"/>
    <w:rsid w:val="69582312"/>
    <w:rsid w:val="6A646318"/>
    <w:rsid w:val="6B466950"/>
    <w:rsid w:val="6B486486"/>
    <w:rsid w:val="6FD56B91"/>
    <w:rsid w:val="70812B5F"/>
    <w:rsid w:val="71484DCA"/>
    <w:rsid w:val="72FD1EF0"/>
    <w:rsid w:val="73974FB9"/>
    <w:rsid w:val="74A9348D"/>
    <w:rsid w:val="75FFC18B"/>
    <w:rsid w:val="7B370C1A"/>
    <w:rsid w:val="7BB079AB"/>
    <w:rsid w:val="7BFF3751"/>
    <w:rsid w:val="7C855BD8"/>
    <w:rsid w:val="7D0706C3"/>
    <w:rsid w:val="CFEF589E"/>
    <w:rsid w:val="F5F3EB20"/>
    <w:rsid w:val="F7BF3DA2"/>
    <w:rsid w:val="FDEF5717"/>
    <w:rsid w:val="FED8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customStyle="1" w:styleId="7">
    <w:name w:val="页脚 Char"/>
    <w:basedOn w:val="6"/>
    <w:link w:val="2"/>
    <w:semiHidden/>
    <w:qFormat/>
    <w:uiPriority w:val="0"/>
    <w:rPr>
      <w:sz w:val="18"/>
      <w:szCs w:val="18"/>
    </w:rPr>
  </w:style>
  <w:style w:type="character" w:customStyle="1" w:styleId="8">
    <w:name w:val="页眉 Char"/>
    <w:basedOn w:val="6"/>
    <w:link w:val="3"/>
    <w:semiHidden/>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153</Words>
  <Characters>876</Characters>
  <Lines>7</Lines>
  <Paragraphs>2</Paragraphs>
  <TotalTime>26</TotalTime>
  <ScaleCrop>false</ScaleCrop>
  <LinksUpToDate>false</LinksUpToDate>
  <CharactersWithSpaces>1027</CharactersWithSpaces>
  <Application>WPS Office_12.8.2.20324_F1E327BC-269C-435d-A152-05C5408002CA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2020-03-24T15:24:00Z</dcterms:created>
  <dc:creator>Administrator</dc:creator>
  <cp:lastModifiedBy>Administrator</cp:lastModifiedBy>
  <cp:lastPrinted>2025-03-24T09:51:00Z</cp:lastPrinted>
  <dcterms:modified xsi:type="dcterms:W3CDTF">2025-04-01T07:30:23Z</dcterms:modified>
  <dc:title>Administrator</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91FF431519924DDD80F7B37E3F9314FD_13</vt:lpwstr>
  </property>
</Properties>
</file>