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DC3" w:rsidRDefault="007E3FDE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953DC3" w:rsidRDefault="00953DC3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53DC3" w:rsidRDefault="00953DC3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53DC3" w:rsidRDefault="00953DC3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53DC3" w:rsidRDefault="00953DC3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53DC3" w:rsidRDefault="00953DC3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53DC3" w:rsidRDefault="00953DC3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53DC3" w:rsidRDefault="007E3FDE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财政项目支出绩效自评报告</w:t>
      </w:r>
    </w:p>
    <w:p w:rsidR="00953DC3" w:rsidRDefault="00953DC3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953DC3" w:rsidRDefault="007E3FD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953DC3" w:rsidRDefault="00953DC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53DC3" w:rsidRDefault="00953DC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53DC3" w:rsidRDefault="00953DC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53DC3" w:rsidRDefault="00953DC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53DC3" w:rsidRDefault="00953DC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953DC3" w:rsidRDefault="00953DC3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953DC3" w:rsidRDefault="00577373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城镇基础维稳设施建设</w:t>
      </w:r>
    </w:p>
    <w:p w:rsidR="00953DC3" w:rsidRDefault="00577373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>实施单位（公章）：奇台县</w:t>
      </w:r>
      <w:r>
        <w:rPr>
          <w:rFonts w:eastAsia="仿宋_GB2312" w:hAnsi="宋体" w:cs="宋体" w:hint="eastAsia"/>
          <w:kern w:val="0"/>
          <w:sz w:val="36"/>
          <w:szCs w:val="36"/>
        </w:rPr>
        <w:t>人民医院</w:t>
      </w:r>
    </w:p>
    <w:p w:rsidR="00953DC3" w:rsidRDefault="007E3FDE" w:rsidP="00577373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主管部门（公章）：奇台县</w:t>
      </w:r>
      <w:r w:rsidR="00577373">
        <w:rPr>
          <w:rFonts w:eastAsia="仿宋_GB2312" w:hAnsi="宋体" w:cs="宋体" w:hint="eastAsia"/>
          <w:kern w:val="0"/>
          <w:sz w:val="36"/>
          <w:szCs w:val="36"/>
        </w:rPr>
        <w:t>卫生和计划生育委员会</w:t>
      </w:r>
    </w:p>
    <w:p w:rsidR="00953DC3" w:rsidRDefault="007E3FDE" w:rsidP="00577373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="00676FC2">
        <w:rPr>
          <w:rFonts w:eastAsia="仿宋_GB2312" w:hAnsi="宋体" w:cs="宋体" w:hint="eastAsia"/>
          <w:kern w:val="0"/>
          <w:sz w:val="36"/>
          <w:szCs w:val="36"/>
        </w:rPr>
        <w:t>段建中</w:t>
      </w:r>
    </w:p>
    <w:p w:rsidR="00953DC3" w:rsidRDefault="004C36C2" w:rsidP="004C36C2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8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>月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20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 w:rsidR="007E3FDE"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953DC3" w:rsidRDefault="00953DC3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C36C2" w:rsidRDefault="004C36C2">
      <w:pPr>
        <w:spacing w:line="540" w:lineRule="exact"/>
        <w:ind w:firstLine="640"/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</w:pPr>
    </w:p>
    <w:p w:rsidR="004C36C2" w:rsidRDefault="004C36C2">
      <w:pPr>
        <w:spacing w:line="540" w:lineRule="exact"/>
        <w:ind w:firstLine="640"/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</w:pPr>
    </w:p>
    <w:p w:rsidR="00953DC3" w:rsidRDefault="007E3FDE" w:rsidP="00447900">
      <w:pPr>
        <w:spacing w:line="540" w:lineRule="exact"/>
        <w:ind w:firstLineChars="250" w:firstLine="78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953DC3" w:rsidRDefault="007E3FDE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B29EA" w:rsidRPr="00447900" w:rsidRDefault="005B29EA" w:rsidP="005B29EA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900">
        <w:rPr>
          <w:rFonts w:ascii="仿宋_GB2312" w:eastAsia="仿宋_GB2312" w:hint="eastAsia"/>
          <w:sz w:val="32"/>
          <w:szCs w:val="32"/>
        </w:rPr>
        <w:t>医院坚持“质量建院、人才兴院、科技强院”的发展思路，大力引进和培养人才，医疗技术水平不断提升。能够开展心、脑血管介入、外科腹腔镜、妇科腹腔镜、电子胃镜及肠镜下治疗等微创和介入治疗、严重颅脑疾病的外科手术治疗、髋关节和膝关节置换、白内障超声乳化+人工晶体植入等先进诊疗技术。完善的医疗条件、舒适的就诊环境和雄厚的医资力为广大群众提供满意的医疗服务。</w:t>
      </w:r>
    </w:p>
    <w:p w:rsidR="00953DC3" w:rsidRDefault="007E3FDE" w:rsidP="00447900">
      <w:pPr>
        <w:spacing w:line="540" w:lineRule="exact"/>
        <w:ind w:firstLineChars="150" w:firstLine="470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953DC3" w:rsidRPr="009F0448" w:rsidRDefault="007E3FDE" w:rsidP="00577373">
      <w:pPr>
        <w:spacing w:line="540" w:lineRule="exact"/>
        <w:ind w:firstLineChars="181" w:firstLine="565"/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</w:pPr>
      <w:r w:rsidRPr="009F0448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（包括预期目标及阶段性目标；项目基本性质、用途和主要内容、涉及范围）</w:t>
      </w:r>
    </w:p>
    <w:p w:rsidR="00447900" w:rsidRDefault="00C45AA0" w:rsidP="00447900">
      <w:pPr>
        <w:spacing w:line="540" w:lineRule="exact"/>
        <w:ind w:firstLineChars="181" w:firstLine="565"/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</w:pPr>
      <w:r w:rsidRPr="009F044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城镇基础</w:t>
      </w:r>
      <w:r w:rsidRPr="009F0448">
        <w:rPr>
          <w:rFonts w:ascii="仿宋_GB2312" w:eastAsia="仿宋_GB2312" w:hAnsi="宋体" w:cs="宋体" w:hint="eastAsia"/>
          <w:kern w:val="0"/>
          <w:sz w:val="32"/>
          <w:szCs w:val="32"/>
        </w:rPr>
        <w:t>维稳设施建设项目资金主要用于2017年奇台县城内维稳设施建设，根据州维稳工作要求，我县城区安装359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个监控头</w:t>
      </w:r>
      <w:r w:rsidR="00142FB0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919个摄像头</w:t>
      </w:r>
      <w:r w:rsidR="00142FB0">
        <w:rPr>
          <w:rFonts w:ascii="仿宋_GB2312" w:eastAsia="仿宋_GB2312" w:hAnsi="宋体" w:cs="宋体" w:hint="eastAsia"/>
          <w:kern w:val="0"/>
          <w:sz w:val="32"/>
          <w:szCs w:val="32"/>
        </w:rPr>
        <w:t>、重要区域及十四个乡镇建设89个</w:t>
      </w:r>
      <w:r w:rsidR="008347A0">
        <w:rPr>
          <w:rFonts w:ascii="仿宋_GB2312" w:eastAsia="仿宋_GB2312" w:hAnsi="宋体" w:cs="宋体" w:hint="eastAsia"/>
          <w:kern w:val="0"/>
          <w:sz w:val="32"/>
          <w:szCs w:val="32"/>
        </w:rPr>
        <w:t>便民警务站、6个公安检查站</w:t>
      </w:r>
      <w:r w:rsidR="008347A0" w:rsidRPr="008347A0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、</w:t>
      </w:r>
      <w:r w:rsidR="00447900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人车证查验系统、</w:t>
      </w:r>
      <w:r w:rsidR="008347A0" w:rsidRPr="008347A0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职业技能培训中心和康复治疗中心</w:t>
      </w:r>
      <w:r w:rsidR="008347A0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的水电、卫生、门窗封闭、外围栅栏 等基础设施改造、视频监控等物防、技防经费、</w:t>
      </w:r>
      <w:r w:rsidR="009F0448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以及基层组织经费。</w:t>
      </w:r>
      <w:r w:rsidR="00447900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2017年年底全部交付使用。</w:t>
      </w:r>
    </w:p>
    <w:p w:rsidR="00447900" w:rsidRDefault="007E3FDE" w:rsidP="00447900">
      <w:pPr>
        <w:spacing w:line="540" w:lineRule="exact"/>
        <w:ind w:firstLineChars="200" w:firstLine="624"/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953DC3" w:rsidRDefault="007E3FDE" w:rsidP="00447900">
      <w:pPr>
        <w:spacing w:line="540" w:lineRule="exact"/>
        <w:ind w:firstLineChars="100" w:firstLine="313"/>
        <w:rPr>
          <w:rStyle w:val="a8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47900" w:rsidRPr="008E5208" w:rsidRDefault="00447900" w:rsidP="00447900">
      <w:pPr>
        <w:spacing w:line="540" w:lineRule="exact"/>
        <w:ind w:firstLineChars="200" w:firstLine="640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447900">
        <w:rPr>
          <w:rFonts w:eastAsia="仿宋_GB2312" w:hAnsi="宋体" w:cs="宋体" w:hint="eastAsia"/>
          <w:kern w:val="0"/>
          <w:sz w:val="32"/>
          <w:szCs w:val="32"/>
        </w:rPr>
        <w:t>城镇基础维稳设施建设项目资金用于奇台县</w:t>
      </w:r>
      <w:r w:rsidRPr="00447900">
        <w:rPr>
          <w:rFonts w:ascii="仿宋_GB2312" w:eastAsia="仿宋_GB2312" w:hAnsi="宋体" w:cs="宋体" w:hint="eastAsia"/>
          <w:kern w:val="0"/>
          <w:sz w:val="32"/>
          <w:szCs w:val="32"/>
        </w:rPr>
        <w:t>城内维稳设施建设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B3267B">
        <w:rPr>
          <w:rFonts w:ascii="仿宋_GB2312" w:eastAsia="仿宋_GB2312" w:hAnsi="宋体" w:cs="宋体" w:hint="eastAsia"/>
          <w:kern w:val="0"/>
          <w:sz w:val="32"/>
          <w:szCs w:val="32"/>
        </w:rPr>
        <w:t>基层组织建设经费。</w:t>
      </w:r>
      <w:r w:rsidRPr="008E5208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该项目总投入6000万元，其中上级财政拨款安排6000万元。</w:t>
      </w:r>
    </w:p>
    <w:p w:rsidR="00447900" w:rsidRPr="00447900" w:rsidRDefault="00447900" w:rsidP="00447900">
      <w:pPr>
        <w:spacing w:line="540" w:lineRule="exact"/>
        <w:ind w:firstLineChars="200" w:firstLine="627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447900" w:rsidRPr="00447900" w:rsidRDefault="00447900" w:rsidP="00447900">
      <w:pPr>
        <w:spacing w:line="54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953DC3" w:rsidRDefault="007E3FD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8E5208" w:rsidRDefault="008E5208" w:rsidP="00B3267B">
      <w:pPr>
        <w:spacing w:line="540" w:lineRule="exact"/>
        <w:ind w:firstLineChars="200" w:firstLine="624"/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</w:pPr>
      <w:r w:rsidRPr="00C97B71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该项目资金6000万元，</w:t>
      </w:r>
      <w:r w:rsidR="00B3267B" w:rsidRPr="00C97B71">
        <w:rPr>
          <w:rFonts w:eastAsia="仿宋_GB2312" w:hAnsi="宋体" w:cs="宋体" w:hint="eastAsia"/>
          <w:kern w:val="0"/>
          <w:sz w:val="32"/>
          <w:szCs w:val="32"/>
        </w:rPr>
        <w:t>用于奇台县</w:t>
      </w:r>
      <w:r w:rsidR="00B3267B" w:rsidRPr="00C97B71">
        <w:rPr>
          <w:rFonts w:ascii="仿宋_GB2312" w:eastAsia="仿宋_GB2312" w:hAnsi="宋体" w:cs="宋体" w:hint="eastAsia"/>
          <w:kern w:val="0"/>
          <w:sz w:val="32"/>
          <w:szCs w:val="32"/>
        </w:rPr>
        <w:t>城内维稳设施建设，我县城区安装359个监控头、919个摄</w:t>
      </w:r>
      <w:r w:rsidR="00B3267B">
        <w:rPr>
          <w:rFonts w:ascii="仿宋_GB2312" w:eastAsia="仿宋_GB2312" w:hAnsi="宋体" w:cs="宋体" w:hint="eastAsia"/>
          <w:kern w:val="0"/>
          <w:sz w:val="32"/>
          <w:szCs w:val="32"/>
        </w:rPr>
        <w:t>像头、重要区域及十四个乡镇建设89个便民警务站、6个公安检查站</w:t>
      </w:r>
      <w:r w:rsidR="00B3267B" w:rsidRPr="008347A0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、</w:t>
      </w:r>
      <w:r w:rsidR="00B3267B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人车证查验系统</w:t>
      </w:r>
      <w:r w:rsidR="00B3267B" w:rsidRPr="00C97B71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使用资金3500万元，职业技能培训中心和康复治疗中心的水电、卫生、门窗封闭、外围栅栏 等基础</w:t>
      </w:r>
      <w:r w:rsidR="00B3267B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设施改造、视频监控等物防、技防经费1000万元，</w:t>
      </w:r>
      <w:r w:rsidR="00B3267B">
        <w:rPr>
          <w:rFonts w:ascii="仿宋_GB2312" w:eastAsia="仿宋_GB2312" w:hAnsi="宋体" w:cs="宋体" w:hint="eastAsia"/>
          <w:kern w:val="0"/>
          <w:sz w:val="32"/>
          <w:szCs w:val="32"/>
        </w:rPr>
        <w:t>基层组织建设经费1500万元。</w:t>
      </w:r>
    </w:p>
    <w:p w:rsidR="00953DC3" w:rsidRDefault="007E3FDE" w:rsidP="00B3267B">
      <w:pPr>
        <w:spacing w:line="540" w:lineRule="exact"/>
        <w:ind w:firstLineChars="150" w:firstLine="470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953DC3" w:rsidRPr="00C97B71" w:rsidRDefault="00C97B71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基础设施建设资金</w:t>
      </w:r>
      <w:r w:rsidR="007E3FDE" w:rsidRPr="00C97B71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管理相关制度、办法。</w:t>
      </w:r>
    </w:p>
    <w:p w:rsidR="00953DC3" w:rsidRDefault="007E3FDE" w:rsidP="00C97B71">
      <w:pPr>
        <w:spacing w:line="54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953DC3" w:rsidRDefault="007E3FD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D61A92" w:rsidRDefault="00D61A92" w:rsidP="00D61A92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该项目根据奇公办【2017】157</w:t>
      </w:r>
      <w:r w:rsidR="007E7EFA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号以及昌州党组【2017】14号文件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进行自行或委托招标代理机构组织邀请招标。已完成五方验收。项目已完工。</w:t>
      </w:r>
    </w:p>
    <w:p w:rsidR="00953DC3" w:rsidRDefault="007E3FDE" w:rsidP="007E7EFA">
      <w:pPr>
        <w:spacing w:line="540" w:lineRule="exact"/>
        <w:ind w:firstLineChars="150" w:firstLine="470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E71AB" w:rsidRDefault="004E71AB" w:rsidP="004E71AB">
      <w:pPr>
        <w:spacing w:line="540" w:lineRule="exact"/>
        <w:ind w:firstLine="640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该项目严格按照政府投资项目管理办法进行管理。</w:t>
      </w:r>
    </w:p>
    <w:p w:rsidR="004E71AB" w:rsidRDefault="004E71AB" w:rsidP="004E71AB">
      <w:pPr>
        <w:spacing w:line="540" w:lineRule="exact"/>
        <w:ind w:firstLine="640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1、项目资金管理，严格执行请、拨款制度，实行项目资金专款专用，专户管理，专帐核算制度。 </w:t>
      </w:r>
    </w:p>
    <w:p w:rsidR="004E71AB" w:rsidRDefault="004E71AB" w:rsidP="004E71AB">
      <w:pPr>
        <w:spacing w:line="540" w:lineRule="exact"/>
        <w:ind w:firstLine="640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、建立项目资金管理领导责任制和会计核算制，并自觉接受财政、审计纪检和上级财务主管部门的监督检查，强化项目资金的管理和监督。对擅自变更项目预算、截留、挪用和坐支项目资金的，按法律法规的规定严肃查处。 </w:t>
      </w:r>
    </w:p>
    <w:p w:rsidR="004E71AB" w:rsidRDefault="004E71AB" w:rsidP="004E71AB">
      <w:pPr>
        <w:spacing w:line="540" w:lineRule="exact"/>
        <w:ind w:firstLine="640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3、领导小组办公室按照事前审核、事中监控、事后检查的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要求，建立健全项目资金跟踪检查制度和重大问题上的上报制度，定期不定期地开展项目资金专项检查，全程跟踪检查各项项目资金的拨付、使用情况</w:t>
      </w:r>
      <w:r w:rsidR="007D29E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953DC3" w:rsidRDefault="007E3FDE" w:rsidP="007D29EE">
      <w:pPr>
        <w:spacing w:line="540" w:lineRule="exact"/>
        <w:ind w:firstLineChars="250" w:firstLine="780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8"/>
          <w:rFonts w:ascii="黑体" w:eastAsia="黑体" w:hAnsi="黑体" w:hint="eastAsia"/>
        </w:rPr>
        <w:t xml:space="preserve"> </w:t>
      </w:r>
    </w:p>
    <w:p w:rsidR="00953DC3" w:rsidRDefault="007E3FD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AE406B" w:rsidRDefault="00A773C9" w:rsidP="0022461B">
      <w:pPr>
        <w:widowControl/>
        <w:ind w:left="720" w:hangingChars="300" w:hanging="72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A773C9">
        <w:rPr>
          <w:rFonts w:ascii="宋体" w:hAnsi="宋体" w:cs="宋体" w:hint="eastAsia"/>
          <w:kern w:val="0"/>
          <w:sz w:val="24"/>
        </w:rPr>
        <w:br/>
      </w:r>
      <w:r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2017年度奇台县的基础维稳设施建设按期100%完工</w:t>
      </w:r>
      <w:r w:rsidR="00AE406B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</w:p>
    <w:p w:rsidR="00A773C9" w:rsidRPr="00A773C9" w:rsidRDefault="00AE406B" w:rsidP="00AE406B">
      <w:pPr>
        <w:widowControl/>
        <w:ind w:leftChars="300" w:left="63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其中</w:t>
      </w:r>
    </w:p>
    <w:p w:rsidR="00A773C9" w:rsidRPr="00A773C9" w:rsidRDefault="00A773C9" w:rsidP="00AE406B">
      <w:pPr>
        <w:ind w:firstLineChars="200" w:firstLine="640"/>
        <w:rPr>
          <w:rFonts w:ascii="宋体" w:hAnsi="宋体" w:cs="宋体"/>
          <w:kern w:val="0"/>
          <w:sz w:val="20"/>
          <w:szCs w:val="20"/>
        </w:rPr>
      </w:pPr>
      <w:r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质量指标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（奇台县人民医院</w:t>
      </w:r>
      <w:r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基础维稳设施建设验收合格率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≥100%</w:t>
      </w:r>
    </w:p>
    <w:p w:rsidR="00C92613" w:rsidRPr="00A773C9" w:rsidRDefault="00A773C9" w:rsidP="00AE406B">
      <w:pPr>
        <w:ind w:firstLineChars="200" w:firstLine="640"/>
        <w:rPr>
          <w:rFonts w:ascii="宋体" w:hAnsi="宋体" w:cs="宋体"/>
          <w:kern w:val="0"/>
          <w:sz w:val="20"/>
          <w:szCs w:val="20"/>
        </w:rPr>
      </w:pPr>
      <w:r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时效指标</w:t>
      </w:r>
      <w:r w:rsidR="00C92613">
        <w:rPr>
          <w:rFonts w:ascii="仿宋_GB2312" w:eastAsia="仿宋_GB2312" w:hAnsi="宋体" w:cs="宋体" w:hint="eastAsia"/>
          <w:kern w:val="0"/>
          <w:sz w:val="32"/>
          <w:szCs w:val="32"/>
        </w:rPr>
        <w:t>（奇台县人民医</w:t>
      </w:r>
      <w:r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基础维稳设施建设工程按期完成率</w:t>
      </w:r>
      <w:r w:rsidR="00C92613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C92613"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≥100%</w:t>
      </w:r>
    </w:p>
    <w:p w:rsidR="00C92613" w:rsidRPr="00A773C9" w:rsidRDefault="00C92613" w:rsidP="00AE406B">
      <w:pPr>
        <w:ind w:firstLineChars="200" w:firstLine="640"/>
        <w:rPr>
          <w:rFonts w:ascii="宋体" w:hAnsi="宋体" w:cs="宋体"/>
          <w:kern w:val="0"/>
          <w:sz w:val="20"/>
          <w:szCs w:val="20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成本指标 （</w:t>
      </w:r>
      <w:r w:rsidR="0022461B">
        <w:rPr>
          <w:rFonts w:ascii="仿宋_GB2312" w:eastAsia="仿宋_GB2312" w:hAnsi="宋体" w:cs="宋体" w:hint="eastAsia"/>
          <w:kern w:val="0"/>
          <w:sz w:val="32"/>
          <w:szCs w:val="32"/>
        </w:rPr>
        <w:t>奇台县人民医</w:t>
      </w:r>
      <w:r w:rsidR="00A773C9"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基础维稳设施建设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≥100%</w:t>
      </w:r>
    </w:p>
    <w:p w:rsidR="008E0BFA" w:rsidRDefault="008E0BFA" w:rsidP="008E0BFA">
      <w:pPr>
        <w:spacing w:line="540" w:lineRule="exact"/>
        <w:ind w:firstLineChars="181" w:firstLine="565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社会效益指标（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奇台县人民医</w:t>
      </w:r>
      <w:r w:rsidRPr="00A773C9">
        <w:rPr>
          <w:rFonts w:ascii="仿宋_GB2312" w:eastAsia="仿宋_GB2312" w:hAnsi="宋体" w:cs="宋体" w:hint="eastAsia"/>
          <w:kern w:val="0"/>
          <w:sz w:val="32"/>
          <w:szCs w:val="32"/>
        </w:rPr>
        <w:t>基础维稳设施建设</w:t>
      </w:r>
      <w:r>
        <w:rPr>
          <w:rFonts w:ascii="仿宋" w:eastAsia="仿宋" w:hAnsi="仿宋" w:hint="eastAsia"/>
          <w:spacing w:val="-4"/>
          <w:sz w:val="32"/>
          <w:szCs w:val="32"/>
        </w:rPr>
        <w:t>项目受益户数）≥20万户</w:t>
      </w:r>
    </w:p>
    <w:p w:rsidR="0042643A" w:rsidRDefault="0042643A" w:rsidP="008E0BFA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满意度指标（受益群众满意度）≥100%</w:t>
      </w:r>
    </w:p>
    <w:p w:rsidR="00953DC3" w:rsidRDefault="007E3FDE" w:rsidP="00676FC2">
      <w:pPr>
        <w:spacing w:line="540" w:lineRule="exact"/>
        <w:ind w:firstLineChars="150" w:firstLine="47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953DC3" w:rsidRPr="008476BD" w:rsidRDefault="007E3FDE" w:rsidP="008476BD">
      <w:pPr>
        <w:spacing w:line="540" w:lineRule="exact"/>
        <w:ind w:firstLineChars="231" w:firstLine="721"/>
        <w:rPr>
          <w:rFonts w:ascii="仿宋" w:eastAsia="仿宋" w:hAnsi="仿宋"/>
          <w:spacing w:val="-4"/>
          <w:sz w:val="32"/>
          <w:szCs w:val="32"/>
        </w:rPr>
      </w:pPr>
      <w:r w:rsidRPr="008476BD">
        <w:rPr>
          <w:rFonts w:ascii="仿宋" w:eastAsia="仿宋" w:hAnsi="仿宋" w:hint="eastAsia"/>
          <w:spacing w:val="-4"/>
          <w:sz w:val="32"/>
          <w:szCs w:val="32"/>
        </w:rPr>
        <w:t>项目绩效目标已完成</w:t>
      </w:r>
      <w:r w:rsidR="008476BD" w:rsidRPr="008476BD">
        <w:rPr>
          <w:rFonts w:ascii="仿宋" w:eastAsia="仿宋" w:hAnsi="仿宋" w:hint="eastAsia"/>
          <w:spacing w:val="-4"/>
          <w:sz w:val="32"/>
          <w:szCs w:val="32"/>
        </w:rPr>
        <w:t>。</w:t>
      </w:r>
    </w:p>
    <w:p w:rsidR="00953DC3" w:rsidRDefault="007E3FD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953DC3" w:rsidRDefault="007E3FD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D311B9" w:rsidRDefault="00D311B9" w:rsidP="00D311B9">
      <w:pPr>
        <w:spacing w:line="540" w:lineRule="exact"/>
        <w:ind w:firstLineChars="181" w:firstLine="565"/>
        <w:rPr>
          <w:rFonts w:ascii="楷体" w:eastAsia="楷体" w:hAnsi="楷体"/>
          <w:bCs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督促审计公司加快审计报告的编制。</w:t>
      </w:r>
    </w:p>
    <w:p w:rsidR="00953DC3" w:rsidRDefault="007E3FDE" w:rsidP="00D311B9">
      <w:pPr>
        <w:spacing w:line="540" w:lineRule="exact"/>
        <w:ind w:firstLineChars="150" w:firstLine="47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88620A" w:rsidRDefault="0088620A" w:rsidP="0088620A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该项目实施过程中严格按照项目资金拨付制度进行拨付款。</w:t>
      </w:r>
    </w:p>
    <w:p w:rsidR="00953DC3" w:rsidRDefault="007E3FDE" w:rsidP="0088620A">
      <w:pPr>
        <w:spacing w:line="54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02262B" w:rsidRDefault="0002262B" w:rsidP="0002262B">
      <w:pPr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本项目实施主要分项目前期工作、项目工程建设及项目验</w:t>
      </w:r>
      <w:r>
        <w:rPr>
          <w:rFonts w:ascii="仿宋_GB2312" w:eastAsia="仿宋_GB2312" w:hint="eastAsia"/>
          <w:spacing w:val="-4"/>
          <w:sz w:val="32"/>
          <w:szCs w:val="32"/>
        </w:rPr>
        <w:lastRenderedPageBreak/>
        <w:t xml:space="preserve">收三大阶段。具体分述： 1、项目前期工作阶段。主要工作有：项目的可研，项目的报批，项目的设计，工程的招标等。 2、主要工作有：选择工程队伍，选择监理队伍，建筑材料的采购等。 3、项目验收阶段。主要工作有：组织有关力量进行项目工程的全部验收，正式验收以前项目业主要自己组织力量进行初步验收。项目验收时要有建设、安检、质检、消防、卫生等相关部门的人员到场进行全方位的验收，以保证工程质量。 </w:t>
      </w:r>
    </w:p>
    <w:p w:rsidR="0002262B" w:rsidRDefault="0002262B">
      <w:pPr>
        <w:ind w:firstLineChars="200" w:firstLine="624"/>
        <w:rPr>
          <w:rFonts w:ascii="仿宋_GB2312" w:eastAsia="仿宋_GB2312" w:hint="eastAsia"/>
          <w:spacing w:val="-4"/>
          <w:sz w:val="32"/>
          <w:szCs w:val="32"/>
          <w:highlight w:val="yellow"/>
        </w:rPr>
      </w:pPr>
    </w:p>
    <w:p w:rsidR="0002262B" w:rsidRDefault="0002262B">
      <w:pPr>
        <w:ind w:firstLineChars="200" w:firstLine="624"/>
        <w:rPr>
          <w:rFonts w:ascii="仿宋_GB2312" w:eastAsia="仿宋_GB2312"/>
          <w:spacing w:val="-4"/>
          <w:sz w:val="32"/>
          <w:szCs w:val="32"/>
          <w:highlight w:val="yellow"/>
        </w:rPr>
      </w:pPr>
    </w:p>
    <w:p w:rsidR="00676FC2" w:rsidRDefault="00676FC2">
      <w:pPr>
        <w:spacing w:line="540" w:lineRule="exact"/>
        <w:ind w:firstLine="640"/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</w:pPr>
    </w:p>
    <w:p w:rsidR="00676FC2" w:rsidRDefault="00676FC2">
      <w:pPr>
        <w:spacing w:line="540" w:lineRule="exact"/>
        <w:ind w:firstLine="640"/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</w:pPr>
    </w:p>
    <w:p w:rsidR="00953DC3" w:rsidRDefault="007E3FD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953DC3" w:rsidRDefault="007E3FDE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《自治州财政项目支出绩效自评表》</w:t>
      </w: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ayout w:type="fixed"/>
        <w:tblLook w:val="04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953DC3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953DC3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3DC3" w:rsidRDefault="007E3FDE" w:rsidP="00E3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E334EE">
              <w:rPr>
                <w:rFonts w:hint="eastAsia"/>
                <w:kern w:val="0"/>
                <w:sz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953DC3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3DC3" w:rsidRDefault="00953D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3DC3" w:rsidRDefault="00953D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3DC3" w:rsidRDefault="00953D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3DC3" w:rsidRDefault="00953D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3DC3" w:rsidRDefault="00953D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3DC3" w:rsidRDefault="00953D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3DC3" w:rsidRDefault="00953D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53DC3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E334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城镇基础维稳设施建设</w:t>
            </w:r>
          </w:p>
        </w:tc>
      </w:tr>
      <w:tr w:rsidR="00953DC3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3DC3" w:rsidRDefault="00E334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奇台县人民医院　</w:t>
            </w:r>
            <w:r w:rsidR="007E3FD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53DC3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3DC3" w:rsidRDefault="00E334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6000</w:t>
            </w:r>
            <w:r w:rsidR="007E3FD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E334E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6000</w:t>
            </w:r>
            <w:r w:rsidR="007E3FD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53DC3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3DC3" w:rsidRDefault="00E334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6000</w:t>
            </w:r>
            <w:r w:rsidR="007E3FD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E334E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6000</w:t>
            </w:r>
            <w:r w:rsidR="007E3FD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53DC3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53DC3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953DC3" w:rsidTr="00F934FD">
        <w:trPr>
          <w:trHeight w:val="11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34EE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E334EE" w:rsidRDefault="00E334EE" w:rsidP="00E334E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年度奇台县基础维稳设施建设按期全面完工。</w:t>
            </w:r>
          </w:p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34EE" w:rsidRDefault="00E334EE" w:rsidP="00E334E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年度奇台县基础维稳设施建设按期</w:t>
            </w:r>
            <w:r>
              <w:rPr>
                <w:rFonts w:hint="eastAsia"/>
              </w:rPr>
              <w:t>100%</w:t>
            </w:r>
            <w:r>
              <w:rPr>
                <w:rFonts w:hint="eastAsia"/>
              </w:rPr>
              <w:t>完工。</w:t>
            </w:r>
          </w:p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53DC3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953DC3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5F2" w:rsidRDefault="007E3FDE" w:rsidP="007D45F2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7D45F2">
              <w:rPr>
                <w:rFonts w:hint="eastAsia"/>
                <w:sz w:val="20"/>
                <w:szCs w:val="20"/>
              </w:rPr>
              <w:t>基础维稳设施建设</w:t>
            </w:r>
          </w:p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7D45F2">
              <w:rPr>
                <w:rFonts w:ascii="宋体" w:hAnsi="宋体" w:cs="宋体" w:hint="eastAsia"/>
                <w:kern w:val="0"/>
                <w:sz w:val="20"/>
                <w:szCs w:val="20"/>
              </w:rPr>
              <w:t>完成359个监控头，919个摄像头，89个便民警务站，6个公安检查站3个人车证查验系统</w:t>
            </w:r>
          </w:p>
        </w:tc>
      </w:tr>
      <w:tr w:rsidR="00953DC3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53DC3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3DC3" w:rsidRDefault="00953DC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DC3" w:rsidRDefault="007E3FD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F62AF0" w:rsidRDefault="00F62AF0" w:rsidP="00F62AF0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基础维稳设施建设验收合格率</w:t>
            </w:r>
          </w:p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</w:t>
            </w:r>
            <w:r>
              <w:rPr>
                <w:rFonts w:hint="eastAsia"/>
                <w:sz w:val="20"/>
                <w:szCs w:val="20"/>
              </w:rPr>
              <w:t>100%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基础维稳设施建设工程按期完成率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 w:rsidP="001A391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</w:t>
            </w:r>
            <w:r>
              <w:rPr>
                <w:rFonts w:hint="eastAsia"/>
                <w:sz w:val="20"/>
                <w:szCs w:val="20"/>
              </w:rPr>
              <w:t>100%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基础维稳设施建设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 w:rsidP="001A391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</w:t>
            </w:r>
            <w:r w:rsidR="00CA391E">
              <w:rPr>
                <w:rFonts w:hint="eastAsia"/>
                <w:sz w:val="20"/>
                <w:szCs w:val="20"/>
              </w:rPr>
              <w:t>6000</w:t>
            </w:r>
            <w:r w:rsidR="00CA391E">
              <w:rPr>
                <w:rFonts w:hint="eastAsia"/>
                <w:sz w:val="20"/>
                <w:szCs w:val="20"/>
              </w:rPr>
              <w:t>万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 w:rsidP="001A391E"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D684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6845" w:rsidRDefault="00CD68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845" w:rsidRDefault="00CD68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6845" w:rsidRDefault="00CD68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45" w:rsidRDefault="00CD68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45" w:rsidRDefault="00CD6845" w:rsidP="001A391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基础维稳设施建设受益户数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45" w:rsidRDefault="00CD6845" w:rsidP="001A391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万户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受益群众满意度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 w:rsidP="001A391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</w:t>
            </w:r>
            <w:r>
              <w:rPr>
                <w:rFonts w:hint="eastAsia"/>
                <w:sz w:val="20"/>
                <w:szCs w:val="20"/>
              </w:rPr>
              <w:t>100%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2AF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F0" w:rsidRDefault="00F62A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953DC3" w:rsidRDefault="00953DC3">
      <w:pPr>
        <w:spacing w:line="540" w:lineRule="exact"/>
        <w:ind w:firstLine="567"/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</w:pPr>
    </w:p>
    <w:p w:rsidR="00E334EE" w:rsidRDefault="00E334EE">
      <w:pPr>
        <w:spacing w:line="540" w:lineRule="exact"/>
        <w:ind w:firstLine="567"/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</w:pPr>
    </w:p>
    <w:p w:rsidR="00E334EE" w:rsidRDefault="00E334EE">
      <w:pPr>
        <w:spacing w:line="540" w:lineRule="exact"/>
        <w:ind w:firstLine="567"/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</w:pPr>
    </w:p>
    <w:p w:rsidR="00E334EE" w:rsidRDefault="00E334EE">
      <w:pPr>
        <w:spacing w:line="540" w:lineRule="exact"/>
        <w:ind w:firstLine="567"/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</w:pPr>
    </w:p>
    <w:p w:rsidR="00E334EE" w:rsidRDefault="00E334EE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sectPr w:rsidR="00E334EE" w:rsidSect="00953DC3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FDE" w:rsidRDefault="007E3FDE" w:rsidP="00953DC3">
      <w:r>
        <w:separator/>
      </w:r>
    </w:p>
  </w:endnote>
  <w:endnote w:type="continuationSeparator" w:id="0">
    <w:p w:rsidR="007E3FDE" w:rsidRDefault="007E3FDE" w:rsidP="00953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953DC3" w:rsidRDefault="00953DC3">
        <w:pPr>
          <w:pStyle w:val="a4"/>
          <w:jc w:val="center"/>
        </w:pPr>
        <w:r>
          <w:fldChar w:fldCharType="begin"/>
        </w:r>
        <w:r w:rsidR="007E3FDE">
          <w:instrText>PAGE   \* MERGEFORMAT</w:instrText>
        </w:r>
        <w:r>
          <w:fldChar w:fldCharType="separate"/>
        </w:r>
        <w:r w:rsidR="00676FC2" w:rsidRPr="00676FC2">
          <w:rPr>
            <w:noProof/>
            <w:lang w:val="zh-CN"/>
          </w:rPr>
          <w:t>1</w:t>
        </w:r>
        <w:r>
          <w:fldChar w:fldCharType="end"/>
        </w:r>
      </w:p>
    </w:sdtContent>
  </w:sdt>
  <w:p w:rsidR="00953DC3" w:rsidRDefault="00953DC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FDE" w:rsidRDefault="007E3FDE" w:rsidP="00953DC3">
      <w:r>
        <w:separator/>
      </w:r>
    </w:p>
  </w:footnote>
  <w:footnote w:type="continuationSeparator" w:id="0">
    <w:p w:rsidR="007E3FDE" w:rsidRDefault="007E3FDE" w:rsidP="00953D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262B"/>
    <w:rsid w:val="00056465"/>
    <w:rsid w:val="00121AE4"/>
    <w:rsid w:val="00142FB0"/>
    <w:rsid w:val="00146AAD"/>
    <w:rsid w:val="00172A27"/>
    <w:rsid w:val="001B3A40"/>
    <w:rsid w:val="0022461B"/>
    <w:rsid w:val="00234E0C"/>
    <w:rsid w:val="003011E8"/>
    <w:rsid w:val="003C18BC"/>
    <w:rsid w:val="0042643A"/>
    <w:rsid w:val="004366A8"/>
    <w:rsid w:val="00447900"/>
    <w:rsid w:val="00464900"/>
    <w:rsid w:val="004C36C2"/>
    <w:rsid w:val="004D76A1"/>
    <w:rsid w:val="004E71AB"/>
    <w:rsid w:val="00502BA7"/>
    <w:rsid w:val="005162F1"/>
    <w:rsid w:val="00535153"/>
    <w:rsid w:val="00554F82"/>
    <w:rsid w:val="0056390D"/>
    <w:rsid w:val="005719B0"/>
    <w:rsid w:val="00577373"/>
    <w:rsid w:val="005B29EA"/>
    <w:rsid w:val="005D10D6"/>
    <w:rsid w:val="00603890"/>
    <w:rsid w:val="00642E8C"/>
    <w:rsid w:val="00676FC2"/>
    <w:rsid w:val="007806A5"/>
    <w:rsid w:val="007D29EE"/>
    <w:rsid w:val="007D45F2"/>
    <w:rsid w:val="007E3FDE"/>
    <w:rsid w:val="007E7EFA"/>
    <w:rsid w:val="008347A0"/>
    <w:rsid w:val="008476BD"/>
    <w:rsid w:val="00855E3A"/>
    <w:rsid w:val="0088620A"/>
    <w:rsid w:val="00895172"/>
    <w:rsid w:val="008E0BFA"/>
    <w:rsid w:val="008E5208"/>
    <w:rsid w:val="00922CB9"/>
    <w:rsid w:val="00953DC3"/>
    <w:rsid w:val="00961191"/>
    <w:rsid w:val="009E5CD9"/>
    <w:rsid w:val="009F0448"/>
    <w:rsid w:val="00A26421"/>
    <w:rsid w:val="00A4293B"/>
    <w:rsid w:val="00A67D50"/>
    <w:rsid w:val="00A737D1"/>
    <w:rsid w:val="00A773C9"/>
    <w:rsid w:val="00A8691A"/>
    <w:rsid w:val="00AC1946"/>
    <w:rsid w:val="00AE406B"/>
    <w:rsid w:val="00B3267B"/>
    <w:rsid w:val="00B40063"/>
    <w:rsid w:val="00B41F61"/>
    <w:rsid w:val="00BA46E6"/>
    <w:rsid w:val="00C45AA0"/>
    <w:rsid w:val="00C56C72"/>
    <w:rsid w:val="00C92613"/>
    <w:rsid w:val="00C97B71"/>
    <w:rsid w:val="00CA391E"/>
    <w:rsid w:val="00CA6457"/>
    <w:rsid w:val="00CD6845"/>
    <w:rsid w:val="00D17F2E"/>
    <w:rsid w:val="00D30354"/>
    <w:rsid w:val="00D311B9"/>
    <w:rsid w:val="00D61A92"/>
    <w:rsid w:val="00DF42A0"/>
    <w:rsid w:val="00E334EE"/>
    <w:rsid w:val="00E46C51"/>
    <w:rsid w:val="00E513FA"/>
    <w:rsid w:val="00E769FE"/>
    <w:rsid w:val="00EA2CBE"/>
    <w:rsid w:val="00F32FEE"/>
    <w:rsid w:val="00F339F1"/>
    <w:rsid w:val="00F62AF0"/>
    <w:rsid w:val="00F86A2E"/>
    <w:rsid w:val="00F934FD"/>
    <w:rsid w:val="00FB10B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DC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53DC3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953DC3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953DC3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953DC3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953DC3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unhideWhenUsed/>
    <w:qFormat/>
    <w:rsid w:val="00953DC3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unhideWhenUsed/>
    <w:qFormat/>
    <w:rsid w:val="00953DC3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953DC3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953DC3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53D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DC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53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953DC3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953DC3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953DC3"/>
    <w:rPr>
      <w:b/>
      <w:bCs/>
    </w:rPr>
  </w:style>
  <w:style w:type="character" w:styleId="a9">
    <w:name w:val="Emphasis"/>
    <w:basedOn w:val="a0"/>
    <w:uiPriority w:val="20"/>
    <w:qFormat/>
    <w:rsid w:val="00953DC3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953DC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953DC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953DC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953DC3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953DC3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953DC3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953DC3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953DC3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953DC3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rsid w:val="00953DC3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953DC3"/>
    <w:rPr>
      <w:rFonts w:asciiTheme="majorHAnsi" w:eastAsiaTheme="majorEastAsia" w:hAnsiTheme="majorHAnsi"/>
      <w:sz w:val="24"/>
      <w:szCs w:val="24"/>
    </w:rPr>
  </w:style>
  <w:style w:type="paragraph" w:customStyle="1" w:styleId="10">
    <w:name w:val="无间隔1"/>
    <w:basedOn w:val="a"/>
    <w:uiPriority w:val="1"/>
    <w:qFormat/>
    <w:rsid w:val="00953DC3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1">
    <w:name w:val="列出段落1"/>
    <w:basedOn w:val="a"/>
    <w:uiPriority w:val="34"/>
    <w:qFormat/>
    <w:rsid w:val="00953DC3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2">
    <w:name w:val="引用1"/>
    <w:basedOn w:val="a"/>
    <w:next w:val="a"/>
    <w:link w:val="Char4"/>
    <w:uiPriority w:val="29"/>
    <w:qFormat/>
    <w:rsid w:val="00953DC3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12"/>
    <w:uiPriority w:val="29"/>
    <w:rsid w:val="00953DC3"/>
    <w:rPr>
      <w:i/>
      <w:sz w:val="24"/>
      <w:szCs w:val="24"/>
    </w:rPr>
  </w:style>
  <w:style w:type="paragraph" w:customStyle="1" w:styleId="13">
    <w:name w:val="明显引用1"/>
    <w:basedOn w:val="a"/>
    <w:next w:val="a"/>
    <w:link w:val="Char5"/>
    <w:uiPriority w:val="30"/>
    <w:qFormat/>
    <w:rsid w:val="00953DC3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13"/>
    <w:uiPriority w:val="30"/>
    <w:rsid w:val="00953DC3"/>
    <w:rPr>
      <w:b/>
      <w:i/>
      <w:sz w:val="24"/>
    </w:rPr>
  </w:style>
  <w:style w:type="character" w:customStyle="1" w:styleId="14">
    <w:name w:val="不明显强调1"/>
    <w:uiPriority w:val="19"/>
    <w:qFormat/>
    <w:rsid w:val="00953DC3"/>
    <w:rPr>
      <w:i/>
      <w:color w:val="595959" w:themeColor="text1" w:themeTint="A6"/>
    </w:rPr>
  </w:style>
  <w:style w:type="character" w:customStyle="1" w:styleId="15">
    <w:name w:val="明显强调1"/>
    <w:basedOn w:val="a0"/>
    <w:uiPriority w:val="21"/>
    <w:qFormat/>
    <w:rsid w:val="00953DC3"/>
    <w:rPr>
      <w:b/>
      <w:i/>
      <w:sz w:val="24"/>
      <w:szCs w:val="24"/>
      <w:u w:val="single"/>
    </w:rPr>
  </w:style>
  <w:style w:type="character" w:customStyle="1" w:styleId="16">
    <w:name w:val="不明显参考1"/>
    <w:basedOn w:val="a0"/>
    <w:uiPriority w:val="31"/>
    <w:qFormat/>
    <w:rsid w:val="00953DC3"/>
    <w:rPr>
      <w:sz w:val="24"/>
      <w:szCs w:val="24"/>
      <w:u w:val="single"/>
    </w:rPr>
  </w:style>
  <w:style w:type="character" w:customStyle="1" w:styleId="17">
    <w:name w:val="明显参考1"/>
    <w:basedOn w:val="a0"/>
    <w:uiPriority w:val="32"/>
    <w:qFormat/>
    <w:rsid w:val="00953DC3"/>
    <w:rPr>
      <w:b/>
      <w:sz w:val="24"/>
      <w:u w:val="single"/>
    </w:rPr>
  </w:style>
  <w:style w:type="character" w:customStyle="1" w:styleId="18">
    <w:name w:val="书籍标题1"/>
    <w:basedOn w:val="a0"/>
    <w:uiPriority w:val="33"/>
    <w:qFormat/>
    <w:rsid w:val="00953DC3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953DC3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rsid w:val="00953DC3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3DC3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53DC3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赵 恺（预算处）</dc:creator>
  <cp:lastModifiedBy>Administrator</cp:lastModifiedBy>
  <cp:revision>157</cp:revision>
  <cp:lastPrinted>2019-01-13T12:20:00Z</cp:lastPrinted>
  <dcterms:created xsi:type="dcterms:W3CDTF">2018-08-15T02:06:00Z</dcterms:created>
  <dcterms:modified xsi:type="dcterms:W3CDTF">2019-01-15T10:39:00Z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