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奇台县五马场乡及访惠聚驻村工作队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自治区2017年村级惠民生工程项目——奇台县五马场乡铁买克布拉克村村容村貌建设项目，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9月20日开工实施，2017年10月9日竣工，总工期20天。昌吉州“访民情惠民生聚民心”驻村工作领导小组和改革委员会以昌州民办发【2017】48号文件进行任务实施计划通知，该项目主要用于五马场乡铁买克布拉克村安装路灯100盏。</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2017年村级惠民生工程项目——奇台县五马场乡铁买克布拉克村村容村貌建设项目总投资50万元，其中上级财政拨款50万元，无自筹资金。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五马场乡铁买克布拉克村村容村貌建设项目中标价49.52万元，2018年根据《奇台县五马场乡阿哈什胡拉克村村容村貌建设项目结算审查报告书》（宏昌咨询字【2018】第00722号）新疆宏昌建设工程项目管理有限公司出具《建设工程造价咨询审核定案书》审定造价值49.51万元。财政拨付项目资金49.51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2017年村级惠民生工程项目——奇台县五马场乡五马场乡铁买克布拉克村村容村貌建设项目按《关于印发奇台县加强涉农惠民补贴资金监管工作实施意见的通知》（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2017年村级惠民生工程项目——奇台县五马场乡五马场乡铁买克布拉克村村容村貌建设项目由乌鲁木齐紫金山照明工程有限公司以49.52万元中标价中标。该项目无变更。2017末该项目竣工验收并交付使用。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2017年村级惠民生工程项目——五马场乡铁买克布拉克村村容村貌建设项目资金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49.51</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52 文件通知执行。奇台县发展和改革委员会以奇发改【2017】1037号文件进行招标批复。</w:t>
      </w:r>
      <w:r>
        <w:rPr>
          <w:rFonts w:hint="eastAsia" w:ascii="仿宋_GB2312" w:eastAsia="仿宋_GB2312"/>
          <w:sz w:val="32"/>
          <w:szCs w:val="32"/>
          <w:lang w:val="en-US" w:eastAsia="zh-CN"/>
        </w:rPr>
        <w:t>《奇台县五马场乡铁买克布拉克村村容村貌建设项目结算审查报告书》（宏昌咨询字【2018】第00721号）新疆宏昌建设工程项目管理有限公司出具《建设工程造价咨询审核定案书》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2017年村级惠民生工程项目——五马场乡铁买克布拉克村村容村貌建设项目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奇台县五马场乡</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安装路灯100盏</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安装路灯100盏</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49.52</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49.51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2833</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2833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797</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797</w:t>
            </w:r>
            <w:bookmarkStart w:id="0" w:name="_GoBack"/>
            <w:bookmarkEnd w:id="0"/>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D10342"/>
    <w:rsid w:val="0CFE70EC"/>
    <w:rsid w:val="0E4E1398"/>
    <w:rsid w:val="11DA0264"/>
    <w:rsid w:val="144C5BDC"/>
    <w:rsid w:val="15EA774E"/>
    <w:rsid w:val="1F8A2BAC"/>
    <w:rsid w:val="265B46E0"/>
    <w:rsid w:val="273E7642"/>
    <w:rsid w:val="34482FE9"/>
    <w:rsid w:val="3D5B1B0F"/>
    <w:rsid w:val="4AD3647B"/>
    <w:rsid w:val="4B866CA2"/>
    <w:rsid w:val="4C931A44"/>
    <w:rsid w:val="4FAF11EE"/>
    <w:rsid w:val="50B7340E"/>
    <w:rsid w:val="577D31F8"/>
    <w:rsid w:val="5C227A41"/>
    <w:rsid w:val="5C601E77"/>
    <w:rsid w:val="606A30C9"/>
    <w:rsid w:val="65CE4AFC"/>
    <w:rsid w:val="6C0B0108"/>
    <w:rsid w:val="6F887570"/>
    <w:rsid w:val="6F9615AD"/>
    <w:rsid w:val="72A73673"/>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2019-01-15T11:24:57Z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