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地方政府其他一般债务还本支出-树苗</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吉布库</w:t>
      </w:r>
      <w:r>
        <w:rPr>
          <w:rFonts w:hint="eastAsia" w:hAnsi="宋体" w:eastAsia="仿宋_GB2312" w:cs="宋体"/>
          <w:kern w:val="0"/>
          <w:sz w:val="36"/>
          <w:szCs w:val="36"/>
          <w:lang w:val="en-US" w:eastAsia="zh-CN"/>
        </w:rPr>
        <w:t>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地方政府其他一般债务还本支出资金-树苗，主要用于2017年吉布库镇购王安山的树苗的债务还本支出，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地方政府其他一般债务还本支出资金-树苗，主要用于2017年吉布库镇购王安山的树苗的债务还本支出，总预算9.25万元，其中上级财政拨款安排9.25万元。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2017年吉布库镇购王安山的树苗的债务还本支出，由县级财政直接支付，乡镇收集购树苗合同、树苗款支付情况凭证、债务偿还协议、购树苗发票及开户银行的信息等。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吉布库镇购王安山的树苗的债务还本支出通过支付争取地方财政化债资金，通过国库集中支付方式将吉布库购王安山的树苗的债务余额直接支付到王安山账户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王安山的树苗的债务还本支出，由县级财政直接支付，乡镇收集购树苗合同、树苗款支付情况凭证、债务偿还协议、购树苗发票及开户银行的信息等，通过财政争取地方财政化债资金，采用国库集中支付方式将吉布库购王安山的树苗的债务余额直接支付到王安山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吉布库镇购王安山的树苗的</w:t>
      </w:r>
      <w:r>
        <w:rPr>
          <w:rStyle w:val="18"/>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通过财政争取地方财政化债资金，采用国库集中支付方式将吉布库镇购王安山的树苗的债务余额直接支付到王安山账户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王安山的树苗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2017年吉布库镇购王安山的树苗的债务还本支出资金通过国库直接支付的方式将债务余额支付到王安山账户，项目按时完成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2017年吉布库镇购王安山的树苗的债务还本支出资金</w:t>
      </w:r>
      <w:r>
        <w:rPr>
          <w:rFonts w:hint="eastAsia" w:ascii="仿宋_GB2312" w:eastAsia="仿宋_GB2312"/>
          <w:spacing w:val="-4"/>
          <w:sz w:val="32"/>
          <w:szCs w:val="32"/>
          <w:highlight w:val="none"/>
          <w:lang w:val="en-US" w:eastAsia="zh-CN"/>
        </w:rPr>
        <w:t>，采用国库集中直接支付的原则，将债务余额直接支付到王安山银行账户，严格按照资金的上报、审批、支付流程规范资金的使用及支付，在支付过程中未出现支出重复列报、虚增化债资金的情况。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2017年吉布库镇购王安山的树苗的债务还本支出资金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pPr w:leftFromText="180" w:rightFromText="180" w:vertAnchor="text" w:horzAnchor="page" w:tblpX="1712" w:tblpY="264"/>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王安山树苗项目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lang w:val="en-US"/>
              </w:rPr>
            </w:pPr>
            <w:r>
              <w:rPr>
                <w:rFonts w:hint="eastAsia" w:ascii="宋体" w:hAnsi="宋体" w:cs="宋体"/>
                <w:kern w:val="0"/>
                <w:sz w:val="20"/>
                <w:szCs w:val="20"/>
                <w:lang w:val="en-US" w:eastAsia="zh-CN"/>
              </w:rPr>
              <w:t>9.25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9.25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9.25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9.25</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树苗数量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w:t>
            </w:r>
            <w:r>
              <w:rPr>
                <w:rFonts w:hint="eastAsia" w:ascii="宋体" w:hAnsi="宋体" w:cs="宋体"/>
                <w:kern w:val="0"/>
                <w:sz w:val="20"/>
                <w:szCs w:val="20"/>
                <w:lang w:val="en-US" w:eastAsia="zh-CN"/>
              </w:rPr>
              <w:t>5823</w:t>
            </w:r>
            <w:r>
              <w:rPr>
                <w:rFonts w:hint="eastAsia" w:ascii="宋体" w:hAnsi="宋体" w:cs="宋体"/>
                <w:kern w:val="0"/>
                <w:sz w:val="20"/>
                <w:szCs w:val="20"/>
                <w:lang w:eastAsia="zh-CN"/>
              </w:rPr>
              <w:t>棵</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6167</w:t>
            </w:r>
            <w:r>
              <w:rPr>
                <w:rFonts w:hint="eastAsia" w:ascii="宋体" w:hAnsi="宋体" w:cs="宋体"/>
                <w:kern w:val="0"/>
                <w:sz w:val="20"/>
                <w:szCs w:val="20"/>
                <w:lang w:eastAsia="zh-CN"/>
              </w:rPr>
              <w:t>棵</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9.25</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9.25</w:t>
            </w:r>
            <w:r>
              <w:rPr>
                <w:rFonts w:hint="eastAsia" w:ascii="宋体" w:hAnsi="宋体" w:cs="宋体"/>
                <w:kern w:val="0"/>
                <w:sz w:val="20"/>
                <w:szCs w:val="20"/>
              </w:rPr>
              <w:t>万元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项目受益户数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1899户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2099户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070EC4"/>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D4D42"/>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775A44"/>
    <w:rsid w:val="063C463A"/>
    <w:rsid w:val="0B4C1E49"/>
    <w:rsid w:val="0B6F5F23"/>
    <w:rsid w:val="0CFE70EC"/>
    <w:rsid w:val="11DA0264"/>
    <w:rsid w:val="11EE5B8F"/>
    <w:rsid w:val="139B1346"/>
    <w:rsid w:val="144C5BDC"/>
    <w:rsid w:val="18501510"/>
    <w:rsid w:val="18A70089"/>
    <w:rsid w:val="1B407184"/>
    <w:rsid w:val="1C37603A"/>
    <w:rsid w:val="1C9957B1"/>
    <w:rsid w:val="1DD83A7A"/>
    <w:rsid w:val="23D528CE"/>
    <w:rsid w:val="2A53261D"/>
    <w:rsid w:val="2C545B76"/>
    <w:rsid w:val="328F43AF"/>
    <w:rsid w:val="3F0B7B5B"/>
    <w:rsid w:val="3FA063A9"/>
    <w:rsid w:val="42AA1454"/>
    <w:rsid w:val="45164D10"/>
    <w:rsid w:val="45F71A29"/>
    <w:rsid w:val="460D7FF4"/>
    <w:rsid w:val="47274BDA"/>
    <w:rsid w:val="4A3266F1"/>
    <w:rsid w:val="4B4B39E3"/>
    <w:rsid w:val="54B616F7"/>
    <w:rsid w:val="573759C1"/>
    <w:rsid w:val="58DB2E8A"/>
    <w:rsid w:val="598F2280"/>
    <w:rsid w:val="5D8B3A44"/>
    <w:rsid w:val="606A30C9"/>
    <w:rsid w:val="64282EB5"/>
    <w:rsid w:val="70F428F1"/>
    <w:rsid w:val="7174147B"/>
    <w:rsid w:val="735E0118"/>
    <w:rsid w:val="74023FF4"/>
    <w:rsid w:val="76585381"/>
    <w:rsid w:val="779222A9"/>
    <w:rsid w:val="7B0A39C4"/>
    <w:rsid w:val="7B410B88"/>
    <w:rsid w:val="7F973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2019-01-16T03:46:37Z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