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A6A227" w14:textId="77777777" w:rsidR="00E27FCF" w:rsidRDefault="00E27FCF">
      <w:pPr>
        <w:rPr>
          <w:rFonts w:ascii="黑体" w:eastAsia="黑体" w:hAnsi="黑体" w:hint="eastAsia"/>
          <w:sz w:val="32"/>
          <w:szCs w:val="32"/>
        </w:rPr>
      </w:pPr>
    </w:p>
    <w:p w14:paraId="41A75635" w14:textId="77777777" w:rsidR="00E27FCF" w:rsidRDefault="00E27FCF">
      <w:pPr>
        <w:jc w:val="center"/>
        <w:rPr>
          <w:rFonts w:ascii="方正小标宋_GBK" w:eastAsia="方正小标宋_GBK" w:hAnsi="宋体" w:hint="eastAsia"/>
          <w:sz w:val="44"/>
          <w:szCs w:val="44"/>
        </w:rPr>
      </w:pPr>
    </w:p>
    <w:p w14:paraId="4BA31741" w14:textId="77777777" w:rsidR="00E27FCF"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奇台县公共检验检测中心</w:t>
      </w:r>
    </w:p>
    <w:p w14:paraId="4ABFF6F3" w14:textId="77777777" w:rsidR="00E27FCF"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4171960E" w14:textId="77777777" w:rsidR="00E27FCF"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3D965F64" w14:textId="77777777" w:rsidR="00E27FCF"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4CD66408" w14:textId="77777777" w:rsidR="00E27FCF"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57C8658A" w14:textId="77777777" w:rsidR="00E27FCF"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E27FCF">
          <w:rPr>
            <w:rFonts w:ascii="仿宋_GB2312" w:eastAsia="仿宋_GB2312" w:hAnsi="仿宋_GB2312" w:cs="仿宋_GB2312" w:hint="eastAsia"/>
            <w:b/>
            <w:bCs/>
            <w:sz w:val="32"/>
            <w:szCs w:val="32"/>
          </w:rPr>
          <w:t>第一部分 单位概况</w:t>
        </w:r>
      </w:hyperlink>
    </w:p>
    <w:p w14:paraId="3DEC48C8" w14:textId="77777777" w:rsidR="00E27FCF" w:rsidRDefault="00E27FCF">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2CB0FED8" w14:textId="77777777" w:rsidR="00E27FCF" w:rsidRDefault="00E27FCF">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1D2D644F" w14:textId="77777777" w:rsidR="00E27FCF" w:rsidRDefault="00E27FCF">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716DFB3F" w14:textId="77777777" w:rsidR="00E27FCF" w:rsidRDefault="00E27FCF">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234C83D8" w14:textId="77777777" w:rsidR="00E27FCF" w:rsidRDefault="00E27FCF">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496AB4EF" w14:textId="77777777" w:rsidR="00E27FCF" w:rsidRDefault="00E27FCF">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1DAC08E5" w14:textId="77777777" w:rsidR="00E27FCF" w:rsidRDefault="00E27FCF">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BDE0B63" w14:textId="77777777" w:rsidR="00E27FCF" w:rsidRDefault="00E27FCF">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4067B8C5" w14:textId="77777777" w:rsidR="00E27FCF" w:rsidRDefault="00E27FCF">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6628354E" w14:textId="77777777" w:rsidR="00E27FCF" w:rsidRDefault="00E27FCF">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2F91E613" w14:textId="77777777" w:rsidR="00E27FCF" w:rsidRDefault="00E27FCF">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0B344098" w14:textId="77777777" w:rsidR="00E27FCF" w:rsidRDefault="00E27FCF">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6E9ECAF4" w14:textId="77777777" w:rsidR="00E27FCF" w:rsidRDefault="00E27FCF">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5CDCD445" w14:textId="77777777" w:rsidR="00E27FCF" w:rsidRDefault="00E27FCF">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1EC84EFC" w14:textId="77777777" w:rsidR="00E27FCF" w:rsidRDefault="00E27FCF">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058ACCF4" w14:textId="77777777" w:rsidR="00E27FCF" w:rsidRDefault="00E27FCF">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38E550FB" w14:textId="77777777" w:rsidR="00E27FCF" w:rsidRDefault="00E27FCF">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50608AB2" w14:textId="77777777" w:rsidR="00E27FCF"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22B59C84" w14:textId="77777777" w:rsidR="00E27FCF" w:rsidRDefault="00E27FCF">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C42433B" w14:textId="77777777" w:rsidR="00E27FCF" w:rsidRDefault="00E27FCF">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0519E8A8" w14:textId="77777777" w:rsidR="00E27FCF" w:rsidRDefault="00E27FCF">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4DFF2DAD" w14:textId="77777777" w:rsidR="00E27FCF" w:rsidRDefault="00E27FCF">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51882BF9" w14:textId="77777777" w:rsidR="00E27FCF" w:rsidRDefault="00E27FCF">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700BDF66" w14:textId="77777777" w:rsidR="00E27FCF" w:rsidRDefault="00E27FCF">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12863422" w14:textId="77777777" w:rsidR="00E27FCF" w:rsidRDefault="00E27FCF">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418ABB5E" w14:textId="77777777" w:rsidR="00E27FCF" w:rsidRDefault="00E27FCF">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0242D5C6" w14:textId="77777777" w:rsidR="00E27FCF" w:rsidRDefault="00E27FCF">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590FD17D" w14:textId="77777777" w:rsidR="00E27FCF" w:rsidRDefault="00E27FCF">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4EE489F8" w14:textId="77777777" w:rsidR="00E27FCF"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308DCC9B" w14:textId="77777777" w:rsidR="00E27FCF" w:rsidRDefault="00000000">
      <w:r>
        <w:rPr>
          <w:rFonts w:ascii="仿宋_GB2312" w:eastAsia="仿宋_GB2312" w:hAnsi="仿宋_GB2312" w:cs="仿宋_GB2312" w:hint="eastAsia"/>
          <w:sz w:val="32"/>
          <w:szCs w:val="32"/>
        </w:rPr>
        <w:fldChar w:fldCharType="end"/>
      </w:r>
    </w:p>
    <w:p w14:paraId="4AEF2429" w14:textId="77777777" w:rsidR="00E27FCF" w:rsidRDefault="00000000">
      <w:pPr>
        <w:rPr>
          <w:rFonts w:ascii="仿宋_GB2312" w:eastAsia="仿宋_GB2312"/>
          <w:sz w:val="32"/>
          <w:szCs w:val="32"/>
        </w:rPr>
      </w:pPr>
      <w:r>
        <w:rPr>
          <w:rFonts w:ascii="仿宋_GB2312" w:eastAsia="仿宋_GB2312" w:hint="eastAsia"/>
          <w:sz w:val="32"/>
          <w:szCs w:val="32"/>
        </w:rPr>
        <w:br w:type="page"/>
      </w:r>
    </w:p>
    <w:p w14:paraId="534B082B" w14:textId="77777777" w:rsidR="00E27FCF"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00853A35" w14:textId="77777777" w:rsidR="00E27FCF"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6C28D44E" w14:textId="77777777" w:rsidR="008110BE" w:rsidRPr="008110BE" w:rsidRDefault="008110BE" w:rsidP="008110BE">
      <w:pPr>
        <w:ind w:firstLineChars="200" w:firstLine="640"/>
        <w:jc w:val="left"/>
        <w:rPr>
          <w:rFonts w:ascii="仿宋_GB2312" w:eastAsia="仿宋_GB2312"/>
          <w:sz w:val="32"/>
          <w:szCs w:val="32"/>
        </w:rPr>
      </w:pPr>
      <w:r w:rsidRPr="008110BE">
        <w:rPr>
          <w:rFonts w:ascii="仿宋_GB2312" w:eastAsia="仿宋_GB2312"/>
          <w:sz w:val="32"/>
          <w:szCs w:val="32"/>
        </w:rPr>
        <w:t>1.</w:t>
      </w:r>
      <w:r w:rsidRPr="008110BE">
        <w:rPr>
          <w:rFonts w:ascii="仿宋_GB2312" w:eastAsia="仿宋_GB2312" w:hint="eastAsia"/>
          <w:sz w:val="32"/>
          <w:szCs w:val="32"/>
        </w:rPr>
        <w:t>承担了大量计量科学、检测技术研究、检测技术标准建立和量值传递的任务，维系着产业转型和社会生产活动的正常进行；承担了药品、食品和工业品的安全性能检测职能，维系着人民群众的生命安全与健康。</w:t>
      </w:r>
    </w:p>
    <w:p w14:paraId="756592BE" w14:textId="77777777" w:rsidR="008110BE" w:rsidRPr="008110BE" w:rsidRDefault="008110BE" w:rsidP="008110BE">
      <w:pPr>
        <w:ind w:firstLineChars="200" w:firstLine="640"/>
        <w:jc w:val="left"/>
        <w:rPr>
          <w:rFonts w:ascii="仿宋_GB2312" w:eastAsia="仿宋_GB2312"/>
          <w:sz w:val="32"/>
          <w:szCs w:val="32"/>
        </w:rPr>
      </w:pPr>
      <w:r w:rsidRPr="008110BE">
        <w:rPr>
          <w:rFonts w:ascii="仿宋_GB2312" w:eastAsia="仿宋_GB2312"/>
          <w:sz w:val="32"/>
          <w:szCs w:val="32"/>
        </w:rPr>
        <w:t>2.</w:t>
      </w:r>
      <w:r w:rsidRPr="008110BE">
        <w:rPr>
          <w:rFonts w:ascii="仿宋_GB2312" w:eastAsia="仿宋_GB2312" w:hint="eastAsia"/>
          <w:sz w:val="32"/>
          <w:szCs w:val="32"/>
        </w:rPr>
        <w:t>承担了政府依法行政的技术保障职能，维系着技术执法行为的科学公正。延续并强化了对固体、液体、气体等不同物质形态微观测试分析的能力，维系着新材料、新学科、新产业的不断发展，拓展了环境残留物分析研究及生态系统风险评估，维系着自然生态的健康可持续发展。</w:t>
      </w:r>
    </w:p>
    <w:p w14:paraId="1216BBE7" w14:textId="3C652B0E" w:rsidR="00E27FCF" w:rsidRPr="008110BE" w:rsidRDefault="008110BE" w:rsidP="008110BE">
      <w:pPr>
        <w:ind w:firstLineChars="200" w:firstLine="640"/>
        <w:jc w:val="left"/>
        <w:rPr>
          <w:rFonts w:ascii="仿宋_GB2312" w:eastAsia="仿宋_GB2312"/>
          <w:sz w:val="32"/>
          <w:szCs w:val="32"/>
        </w:rPr>
      </w:pPr>
      <w:r w:rsidRPr="008110BE">
        <w:rPr>
          <w:rFonts w:ascii="仿宋_GB2312" w:eastAsia="仿宋_GB2312"/>
          <w:sz w:val="32"/>
          <w:szCs w:val="32"/>
        </w:rPr>
        <w:t>3.</w:t>
      </w:r>
      <w:r w:rsidRPr="008110BE">
        <w:rPr>
          <w:rFonts w:ascii="仿宋_GB2312" w:eastAsia="仿宋_GB2312" w:hint="eastAsia"/>
          <w:sz w:val="32"/>
          <w:szCs w:val="32"/>
        </w:rPr>
        <w:t>负责全县产品质量检验和计量器具检定工作</w:t>
      </w:r>
      <w:r>
        <w:rPr>
          <w:rFonts w:ascii="仿宋_GB2312" w:eastAsia="仿宋_GB2312" w:hint="eastAsia"/>
          <w:sz w:val="32"/>
          <w:szCs w:val="32"/>
        </w:rPr>
        <w:t>。</w:t>
      </w:r>
    </w:p>
    <w:p w14:paraId="0D334CB0" w14:textId="77777777" w:rsidR="00E27FCF"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411AAA9" w14:textId="77777777" w:rsidR="00E27FCF"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奇台县公共检验检测中心2023年度，实有人数</w:t>
      </w:r>
      <w:r>
        <w:rPr>
          <w:rFonts w:ascii="仿宋_GB2312" w:eastAsia="仿宋_GB2312" w:hint="eastAsia"/>
          <w:sz w:val="32"/>
          <w:szCs w:val="32"/>
          <w:lang w:val="zh-CN"/>
        </w:rPr>
        <w:t>23</w:t>
      </w:r>
      <w:r>
        <w:rPr>
          <w:rFonts w:ascii="仿宋_GB2312" w:eastAsia="仿宋_GB2312" w:hint="eastAsia"/>
          <w:sz w:val="32"/>
          <w:szCs w:val="32"/>
        </w:rPr>
        <w:t>人，其中：在职人员</w:t>
      </w:r>
      <w:r>
        <w:rPr>
          <w:rFonts w:ascii="仿宋_GB2312" w:eastAsia="仿宋_GB2312" w:hint="eastAsia"/>
          <w:sz w:val="32"/>
          <w:szCs w:val="32"/>
          <w:lang w:val="zh-CN"/>
        </w:rPr>
        <w:t>17</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6</w:t>
      </w:r>
      <w:r>
        <w:rPr>
          <w:rFonts w:ascii="仿宋_GB2312" w:eastAsia="仿宋_GB2312" w:hint="eastAsia"/>
          <w:sz w:val="32"/>
          <w:szCs w:val="32"/>
        </w:rPr>
        <w:t>人。</w:t>
      </w:r>
    </w:p>
    <w:p w14:paraId="6E545DD3" w14:textId="26CB4515" w:rsidR="00E27FCF" w:rsidRDefault="00000000">
      <w:pPr>
        <w:ind w:firstLineChars="200" w:firstLine="640"/>
        <w:rPr>
          <w:rFonts w:ascii="仿宋_GB2312" w:eastAsia="仿宋_GB2312" w:hAnsi="宋体" w:cs="宋体" w:hint="eastAsia"/>
          <w:kern w:val="0"/>
          <w:sz w:val="32"/>
          <w:szCs w:val="32"/>
        </w:rPr>
        <w:sectPr w:rsidR="00E27FCF">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8110BE">
        <w:rPr>
          <w:rFonts w:ascii="仿宋_GB2312" w:eastAsia="仿宋_GB2312" w:hint="eastAsia"/>
          <w:sz w:val="32"/>
          <w:szCs w:val="32"/>
        </w:rPr>
        <w:t>5</w:t>
      </w:r>
      <w:r>
        <w:rPr>
          <w:rFonts w:ascii="仿宋_GB2312" w:eastAsia="仿宋_GB2312" w:hAnsi="黑体" w:cs="宋体" w:hint="eastAsia"/>
          <w:bCs/>
          <w:kern w:val="0"/>
          <w:sz w:val="32"/>
          <w:szCs w:val="32"/>
        </w:rPr>
        <w:t>个处室，分别是：</w:t>
      </w:r>
      <w:r w:rsidR="008110BE" w:rsidRPr="003C7A82">
        <w:rPr>
          <w:rFonts w:ascii="仿宋_GB2312" w:eastAsia="仿宋_GB2312" w:cs="仿宋_GB2312" w:hint="eastAsia"/>
          <w:kern w:val="0"/>
          <w:sz w:val="32"/>
          <w:szCs w:val="32"/>
        </w:rPr>
        <w:t>综合办公室、质量技术室、产（商）品检测室、计量检定室、农产品检测室</w:t>
      </w:r>
      <w:r>
        <w:rPr>
          <w:rFonts w:ascii="仿宋_GB2312" w:eastAsia="仿宋_GB2312" w:hAnsi="宋体" w:cs="宋体" w:hint="eastAsia"/>
          <w:kern w:val="0"/>
          <w:sz w:val="32"/>
          <w:szCs w:val="32"/>
        </w:rPr>
        <w:t>。</w:t>
      </w:r>
    </w:p>
    <w:p w14:paraId="35A05E91" w14:textId="77777777" w:rsidR="00E27FCF"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64589E57" w14:textId="77777777" w:rsidR="00E27FCF"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6BF5C41" w14:textId="77777777" w:rsidR="00E27FC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2023年度收入总计371.12万元，其中：本年收入合计371.12万元，使用非财政拨款结余0.00万元，年初结转和结余0.00万元。</w:t>
      </w:r>
    </w:p>
    <w:p w14:paraId="6642EBA0" w14:textId="77777777" w:rsidR="00E27FC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2023年度支出总计371.12万元，其中：本年支出合计371.12万元，结余分配0.00万元，年末结转和结余0.00万元。</w:t>
      </w:r>
    </w:p>
    <w:p w14:paraId="305633F0" w14:textId="0D651EAD" w:rsidR="00E27FCF"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减少35.73万元</w:t>
      </w:r>
      <w:r>
        <w:rPr>
          <w:rFonts w:ascii="仿宋_GB2312" w:eastAsia="仿宋_GB2312" w:hint="eastAsia"/>
          <w:sz w:val="32"/>
          <w:szCs w:val="32"/>
        </w:rPr>
        <w:t>，下降8.78%，主要原因是：</w:t>
      </w:r>
      <w:r w:rsidR="00E65693" w:rsidRPr="00E65693">
        <w:rPr>
          <w:rFonts w:ascii="仿宋_GB2312" w:eastAsia="仿宋_GB2312" w:hint="eastAsia"/>
          <w:sz w:val="32"/>
          <w:szCs w:val="32"/>
        </w:rPr>
        <w:t>本年单位人员减少，</w:t>
      </w:r>
      <w:r w:rsidR="00984F0D">
        <w:rPr>
          <w:rFonts w:ascii="仿宋_GB2312" w:eastAsia="仿宋_GB2312" w:hint="eastAsia"/>
          <w:sz w:val="32"/>
          <w:szCs w:val="32"/>
        </w:rPr>
        <w:t>相应</w:t>
      </w:r>
      <w:r w:rsidR="00E65693" w:rsidRPr="00E65693">
        <w:rPr>
          <w:rFonts w:ascii="仿宋_GB2312" w:eastAsia="仿宋_GB2312" w:hint="eastAsia"/>
          <w:sz w:val="32"/>
          <w:szCs w:val="32"/>
        </w:rPr>
        <w:t>人员薪资、津贴补贴、奖金等</w:t>
      </w:r>
      <w:r w:rsidR="00984F0D">
        <w:rPr>
          <w:rFonts w:ascii="仿宋_GB2312" w:eastAsia="仿宋_GB2312" w:hint="eastAsia"/>
          <w:sz w:val="32"/>
          <w:szCs w:val="32"/>
        </w:rPr>
        <w:t>人员经费</w:t>
      </w:r>
      <w:r w:rsidR="00E65693" w:rsidRPr="00E65693">
        <w:rPr>
          <w:rFonts w:ascii="仿宋_GB2312" w:eastAsia="仿宋_GB2312" w:hint="eastAsia"/>
          <w:sz w:val="32"/>
          <w:szCs w:val="32"/>
        </w:rPr>
        <w:t>减少</w:t>
      </w:r>
      <w:r>
        <w:rPr>
          <w:rFonts w:ascii="仿宋_GB2312" w:eastAsia="仿宋_GB2312" w:hint="eastAsia"/>
          <w:sz w:val="32"/>
          <w:szCs w:val="32"/>
        </w:rPr>
        <w:t>。</w:t>
      </w:r>
    </w:p>
    <w:p w14:paraId="76135DB8" w14:textId="77777777" w:rsidR="00E27FCF"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5FFF4C62" w14:textId="77777777" w:rsidR="00E27FCF"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本年收入371.12万元，其中：财政拨款收入</w:t>
      </w:r>
      <w:r>
        <w:rPr>
          <w:rFonts w:ascii="仿宋_GB2312" w:eastAsia="仿宋_GB2312" w:hint="eastAsia"/>
          <w:sz w:val="32"/>
          <w:szCs w:val="32"/>
          <w:lang w:val="zh-CN"/>
        </w:rPr>
        <w:t>371.12</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60224535" w14:textId="77777777" w:rsidR="00E27FCF"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1DC5FAE4" w14:textId="77777777" w:rsidR="00E27FC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本年支出371.12万元，其中：基本支出368.06万元，占99.18%；项目支出3.07万元，占0.83%；上缴上级支出0.00万元，占0.00%；经营支出0.00万元，占0.00%；对附属单位补助支出0.00万元，占0.00%。</w:t>
      </w:r>
    </w:p>
    <w:p w14:paraId="4F36C13D" w14:textId="77777777" w:rsidR="00E27FCF"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02A014C9" w14:textId="77777777" w:rsidR="00E27FC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371.12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371.12</w:t>
      </w:r>
      <w:r>
        <w:rPr>
          <w:rFonts w:ascii="仿宋_GB2312" w:eastAsia="仿宋_GB2312" w:hint="eastAsia"/>
          <w:sz w:val="32"/>
          <w:szCs w:val="32"/>
        </w:rPr>
        <w:t>万元。财政拨款支出总计</w:t>
      </w:r>
      <w:r>
        <w:rPr>
          <w:rFonts w:ascii="仿宋_GB2312" w:eastAsia="仿宋_GB2312" w:hint="eastAsia"/>
          <w:sz w:val="32"/>
          <w:szCs w:val="32"/>
          <w:lang w:val="zh-CN"/>
        </w:rPr>
        <w:t>371.12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371.12</w:t>
      </w:r>
      <w:r>
        <w:rPr>
          <w:rFonts w:ascii="仿宋_GB2312" w:eastAsia="仿宋_GB2312" w:hint="eastAsia"/>
          <w:sz w:val="32"/>
          <w:szCs w:val="32"/>
        </w:rPr>
        <w:t>万元。</w:t>
      </w:r>
    </w:p>
    <w:p w14:paraId="524A0B68" w14:textId="2F1D084C" w:rsidR="00E27FCF"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减少35.73万元</w:t>
      </w:r>
      <w:r>
        <w:rPr>
          <w:rFonts w:ascii="仿宋_GB2312" w:eastAsia="仿宋_GB2312" w:hint="eastAsia"/>
          <w:sz w:val="32"/>
          <w:szCs w:val="32"/>
        </w:rPr>
        <w:t>，下降8.78%,主要原因是：</w:t>
      </w:r>
      <w:r w:rsidR="00984F0D" w:rsidRPr="00E65693">
        <w:rPr>
          <w:rFonts w:ascii="仿宋_GB2312" w:eastAsia="仿宋_GB2312" w:hint="eastAsia"/>
          <w:sz w:val="32"/>
          <w:szCs w:val="32"/>
        </w:rPr>
        <w:t>本年单位人员减少，</w:t>
      </w:r>
      <w:r w:rsidR="00984F0D">
        <w:rPr>
          <w:rFonts w:ascii="仿宋_GB2312" w:eastAsia="仿宋_GB2312" w:hint="eastAsia"/>
          <w:sz w:val="32"/>
          <w:szCs w:val="32"/>
        </w:rPr>
        <w:t>相应</w:t>
      </w:r>
      <w:r w:rsidR="00984F0D" w:rsidRPr="00E65693">
        <w:rPr>
          <w:rFonts w:ascii="仿宋_GB2312" w:eastAsia="仿宋_GB2312" w:hint="eastAsia"/>
          <w:sz w:val="32"/>
          <w:szCs w:val="32"/>
        </w:rPr>
        <w:t>人员薪资、津贴补贴、奖金等</w:t>
      </w:r>
      <w:r w:rsidR="00984F0D">
        <w:rPr>
          <w:rFonts w:ascii="仿宋_GB2312" w:eastAsia="仿宋_GB2312" w:hint="eastAsia"/>
          <w:sz w:val="32"/>
          <w:szCs w:val="32"/>
        </w:rPr>
        <w:t>人员经费</w:t>
      </w:r>
      <w:r w:rsidR="00984F0D" w:rsidRPr="00E65693">
        <w:rPr>
          <w:rFonts w:ascii="仿宋_GB2312" w:eastAsia="仿宋_GB2312" w:hint="eastAsia"/>
          <w:sz w:val="32"/>
          <w:szCs w:val="32"/>
        </w:rPr>
        <w:t>减少</w:t>
      </w:r>
      <w:r>
        <w:rPr>
          <w:rFonts w:ascii="仿宋_GB2312" w:eastAsia="仿宋_GB2312" w:hint="eastAsia"/>
          <w:sz w:val="32"/>
          <w:szCs w:val="32"/>
        </w:rPr>
        <w:t>。与年初预算相比，年初预算数</w:t>
      </w:r>
      <w:r>
        <w:rPr>
          <w:rFonts w:ascii="仿宋_GB2312" w:eastAsia="仿宋_GB2312" w:hint="eastAsia"/>
          <w:sz w:val="32"/>
          <w:szCs w:val="32"/>
          <w:lang w:val="zh-CN"/>
        </w:rPr>
        <w:t>373.65</w:t>
      </w:r>
      <w:r>
        <w:rPr>
          <w:rFonts w:ascii="仿宋_GB2312" w:eastAsia="仿宋_GB2312" w:hint="eastAsia"/>
          <w:sz w:val="32"/>
          <w:szCs w:val="32"/>
        </w:rPr>
        <w:t>万元，决算数</w:t>
      </w:r>
      <w:r>
        <w:rPr>
          <w:rFonts w:ascii="仿宋_GB2312" w:eastAsia="仿宋_GB2312" w:hint="eastAsia"/>
          <w:sz w:val="32"/>
          <w:szCs w:val="32"/>
          <w:lang w:val="zh-CN"/>
        </w:rPr>
        <w:t>371.12</w:t>
      </w:r>
      <w:r>
        <w:rPr>
          <w:rFonts w:ascii="仿宋_GB2312" w:eastAsia="仿宋_GB2312" w:hint="eastAsia"/>
          <w:sz w:val="32"/>
          <w:szCs w:val="32"/>
        </w:rPr>
        <w:t>万元，预决算差异率-0.68%，主要原因是：</w:t>
      </w:r>
      <w:r w:rsidR="00984F0D" w:rsidRPr="00984F0D">
        <w:rPr>
          <w:rFonts w:ascii="仿宋_GB2312" w:eastAsia="仿宋_GB2312" w:hint="eastAsia"/>
          <w:sz w:val="32"/>
          <w:szCs w:val="32"/>
        </w:rPr>
        <w:t>单位本年人员工资、津贴补贴等人员经费实际支出数小于年初预算安排资金</w:t>
      </w:r>
      <w:r>
        <w:rPr>
          <w:rFonts w:ascii="仿宋_GB2312" w:eastAsia="仿宋_GB2312" w:hint="eastAsia"/>
          <w:sz w:val="32"/>
          <w:szCs w:val="32"/>
        </w:rPr>
        <w:t>。</w:t>
      </w:r>
    </w:p>
    <w:p w14:paraId="7DA46AF3" w14:textId="77777777" w:rsidR="00E27FCF"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27A7D8C6" w14:textId="77777777" w:rsidR="00E27FCF"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6D33FE5E" w14:textId="6892EDB4" w:rsidR="00E27FCF"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2023年度一般公共预算财政拨款支出371.12万元，占本年支出合计的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减少35.73万元</w:t>
      </w:r>
      <w:r>
        <w:rPr>
          <w:rFonts w:ascii="仿宋_GB2312" w:eastAsia="仿宋_GB2312" w:hint="eastAsia"/>
          <w:sz w:val="32"/>
          <w:szCs w:val="32"/>
        </w:rPr>
        <w:t>，下降8.78%,主要原因是：</w:t>
      </w:r>
      <w:r w:rsidR="00984F0D" w:rsidRPr="00E65693">
        <w:rPr>
          <w:rFonts w:ascii="仿宋_GB2312" w:eastAsia="仿宋_GB2312" w:hint="eastAsia"/>
          <w:sz w:val="32"/>
          <w:szCs w:val="32"/>
        </w:rPr>
        <w:t>本年单位人员减少，</w:t>
      </w:r>
      <w:r w:rsidR="00984F0D">
        <w:rPr>
          <w:rFonts w:ascii="仿宋_GB2312" w:eastAsia="仿宋_GB2312" w:hint="eastAsia"/>
          <w:sz w:val="32"/>
          <w:szCs w:val="32"/>
        </w:rPr>
        <w:t>相应</w:t>
      </w:r>
      <w:r w:rsidR="00984F0D" w:rsidRPr="00E65693">
        <w:rPr>
          <w:rFonts w:ascii="仿宋_GB2312" w:eastAsia="仿宋_GB2312" w:hint="eastAsia"/>
          <w:sz w:val="32"/>
          <w:szCs w:val="32"/>
        </w:rPr>
        <w:t>人员薪资、津贴补贴、奖金等</w:t>
      </w:r>
      <w:r w:rsidR="00984F0D">
        <w:rPr>
          <w:rFonts w:ascii="仿宋_GB2312" w:eastAsia="仿宋_GB2312" w:hint="eastAsia"/>
          <w:sz w:val="32"/>
          <w:szCs w:val="32"/>
        </w:rPr>
        <w:t>人员经费</w:t>
      </w:r>
      <w:r w:rsidR="00984F0D" w:rsidRPr="00E65693">
        <w:rPr>
          <w:rFonts w:ascii="仿宋_GB2312" w:eastAsia="仿宋_GB2312" w:hint="eastAsia"/>
          <w:sz w:val="32"/>
          <w:szCs w:val="32"/>
        </w:rPr>
        <w:t>减少</w:t>
      </w:r>
      <w:r>
        <w:rPr>
          <w:rFonts w:ascii="仿宋_GB2312" w:eastAsia="仿宋_GB2312" w:hint="eastAsia"/>
          <w:sz w:val="32"/>
          <w:szCs w:val="32"/>
        </w:rPr>
        <w:t>。与年初预算相比，年初预算数</w:t>
      </w:r>
      <w:r>
        <w:rPr>
          <w:rFonts w:ascii="仿宋_GB2312" w:eastAsia="仿宋_GB2312" w:hint="eastAsia"/>
          <w:sz w:val="32"/>
          <w:szCs w:val="32"/>
          <w:lang w:val="zh-CN"/>
        </w:rPr>
        <w:t>373.65</w:t>
      </w:r>
      <w:r>
        <w:rPr>
          <w:rFonts w:ascii="仿宋_GB2312" w:eastAsia="仿宋_GB2312" w:hint="eastAsia"/>
          <w:sz w:val="32"/>
          <w:szCs w:val="32"/>
        </w:rPr>
        <w:t>万元，决算数</w:t>
      </w:r>
      <w:r>
        <w:rPr>
          <w:rFonts w:ascii="仿宋_GB2312" w:eastAsia="仿宋_GB2312" w:hint="eastAsia"/>
          <w:sz w:val="32"/>
          <w:szCs w:val="32"/>
          <w:lang w:val="zh-CN"/>
        </w:rPr>
        <w:t>371.12</w:t>
      </w:r>
      <w:r>
        <w:rPr>
          <w:rFonts w:ascii="仿宋_GB2312" w:eastAsia="仿宋_GB2312" w:hint="eastAsia"/>
          <w:sz w:val="32"/>
          <w:szCs w:val="32"/>
        </w:rPr>
        <w:t>万元，预决算差异率</w:t>
      </w:r>
      <w:r>
        <w:rPr>
          <w:rFonts w:ascii="仿宋_GB2312" w:eastAsia="仿宋_GB2312" w:hint="eastAsia"/>
          <w:sz w:val="32"/>
          <w:szCs w:val="32"/>
          <w:lang w:val="zh-CN"/>
        </w:rPr>
        <w:t>-0.68%</w:t>
      </w:r>
      <w:r>
        <w:rPr>
          <w:rFonts w:ascii="仿宋_GB2312" w:eastAsia="仿宋_GB2312" w:hint="eastAsia"/>
          <w:sz w:val="32"/>
          <w:szCs w:val="32"/>
        </w:rPr>
        <w:t>，主要原因是：</w:t>
      </w:r>
      <w:r w:rsidR="00984F0D" w:rsidRPr="00984F0D">
        <w:rPr>
          <w:rFonts w:ascii="仿宋_GB2312" w:eastAsia="仿宋_GB2312" w:hint="eastAsia"/>
          <w:sz w:val="32"/>
          <w:szCs w:val="32"/>
        </w:rPr>
        <w:t>单位本年人员工资、津贴补贴等人员经费实际支出数小于年初预算安排资金</w:t>
      </w:r>
      <w:r>
        <w:rPr>
          <w:rFonts w:ascii="仿宋_GB2312" w:eastAsia="仿宋_GB2312" w:hint="eastAsia"/>
          <w:sz w:val="32"/>
          <w:szCs w:val="32"/>
        </w:rPr>
        <w:t>。</w:t>
      </w:r>
    </w:p>
    <w:p w14:paraId="7EB23F33" w14:textId="77777777" w:rsidR="00E27FCF"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172F8CD4" w14:textId="77777777" w:rsidR="00E27FCF"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287.39</w:t>
      </w:r>
      <w:r>
        <w:rPr>
          <w:rFonts w:ascii="仿宋_GB2312" w:eastAsia="仿宋_GB2312"/>
          <w:kern w:val="2"/>
          <w:sz w:val="32"/>
          <w:szCs w:val="32"/>
          <w:lang w:val="zh-CN"/>
        </w:rPr>
        <w:t>万元，占</w:t>
      </w:r>
      <w:r>
        <w:rPr>
          <w:rFonts w:ascii="仿宋_GB2312" w:eastAsia="仿宋_GB2312" w:hint="eastAsia"/>
          <w:kern w:val="2"/>
          <w:sz w:val="32"/>
          <w:szCs w:val="32"/>
          <w:lang w:val="zh-CN"/>
        </w:rPr>
        <w:t>77.44%</w:t>
      </w:r>
      <w:r>
        <w:rPr>
          <w:rFonts w:ascii="仿宋_GB2312" w:eastAsia="仿宋_GB2312"/>
          <w:kern w:val="2"/>
          <w:sz w:val="32"/>
          <w:szCs w:val="32"/>
          <w:lang w:val="zh-CN"/>
        </w:rPr>
        <w:t>；</w:t>
      </w:r>
    </w:p>
    <w:p w14:paraId="2777B3AC" w14:textId="28F3FF1A" w:rsidR="00E27FCF" w:rsidRDefault="00D549DE">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37.65</w:t>
      </w:r>
      <w:r>
        <w:rPr>
          <w:rFonts w:ascii="仿宋_GB2312" w:eastAsia="仿宋_GB2312"/>
          <w:kern w:val="2"/>
          <w:sz w:val="32"/>
          <w:szCs w:val="32"/>
          <w:lang w:val="zh-CN"/>
        </w:rPr>
        <w:t>万元，占</w:t>
      </w:r>
      <w:r>
        <w:rPr>
          <w:rFonts w:ascii="仿宋_GB2312" w:eastAsia="仿宋_GB2312" w:hint="eastAsia"/>
          <w:kern w:val="2"/>
          <w:sz w:val="32"/>
          <w:szCs w:val="32"/>
          <w:lang w:val="zh-CN"/>
        </w:rPr>
        <w:t>10.14%</w:t>
      </w:r>
      <w:r>
        <w:rPr>
          <w:rFonts w:ascii="仿宋_GB2312" w:eastAsia="仿宋_GB2312"/>
          <w:kern w:val="2"/>
          <w:sz w:val="32"/>
          <w:szCs w:val="32"/>
          <w:lang w:val="zh-CN"/>
        </w:rPr>
        <w:t>；</w:t>
      </w:r>
    </w:p>
    <w:p w14:paraId="3634A035" w14:textId="6B730C72" w:rsidR="00E27FCF" w:rsidRDefault="00D549DE">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17.49</w:t>
      </w:r>
      <w:r>
        <w:rPr>
          <w:rFonts w:ascii="仿宋_GB2312" w:eastAsia="仿宋_GB2312"/>
          <w:kern w:val="2"/>
          <w:sz w:val="32"/>
          <w:szCs w:val="32"/>
          <w:lang w:val="zh-CN"/>
        </w:rPr>
        <w:t>万元，占</w:t>
      </w:r>
      <w:r>
        <w:rPr>
          <w:rFonts w:ascii="仿宋_GB2312" w:eastAsia="仿宋_GB2312" w:hint="eastAsia"/>
          <w:kern w:val="2"/>
          <w:sz w:val="32"/>
          <w:szCs w:val="32"/>
          <w:lang w:val="zh-CN"/>
        </w:rPr>
        <w:t>4.71%</w:t>
      </w:r>
      <w:r>
        <w:rPr>
          <w:rFonts w:ascii="仿宋_GB2312" w:eastAsia="仿宋_GB2312"/>
          <w:kern w:val="2"/>
          <w:sz w:val="32"/>
          <w:szCs w:val="32"/>
          <w:lang w:val="zh-CN"/>
        </w:rPr>
        <w:t>；</w:t>
      </w:r>
    </w:p>
    <w:p w14:paraId="3BEA84AA" w14:textId="321F31A2" w:rsidR="00E27FCF" w:rsidRDefault="00D549DE">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28.60</w:t>
      </w:r>
      <w:r>
        <w:rPr>
          <w:rFonts w:ascii="仿宋_GB2312" w:eastAsia="仿宋_GB2312"/>
          <w:kern w:val="2"/>
          <w:sz w:val="32"/>
          <w:szCs w:val="32"/>
          <w:lang w:val="zh-CN"/>
        </w:rPr>
        <w:t>万元，占</w:t>
      </w:r>
      <w:r>
        <w:rPr>
          <w:rFonts w:ascii="仿宋_GB2312" w:eastAsia="仿宋_GB2312" w:hint="eastAsia"/>
          <w:kern w:val="2"/>
          <w:sz w:val="32"/>
          <w:szCs w:val="32"/>
          <w:lang w:val="zh-CN"/>
        </w:rPr>
        <w:t>7.71%。</w:t>
      </w:r>
    </w:p>
    <w:p w14:paraId="3291201F" w14:textId="77777777" w:rsidR="00E27FCF"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048A10F1" w14:textId="57693F87" w:rsidR="00E27FC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1.一般公共服务支出（类）市场监督管理事务（款）其他市场监督管理事务（项）:支出决算数为3.07万元，比上年决算增加3.07万元，增长100%，主要原因是：</w:t>
      </w:r>
      <w:r w:rsidR="008110BE">
        <w:rPr>
          <w:rFonts w:ascii="仿宋_GB2312" w:eastAsia="仿宋_GB2312" w:hAnsi="仿宋_GB2312" w:cs="仿宋_GB2312" w:hint="eastAsia"/>
          <w:sz w:val="32"/>
          <w:szCs w:val="32"/>
          <w:lang w:val="zh-CN"/>
        </w:rPr>
        <w:t>本年单位人员</w:t>
      </w:r>
      <w:r w:rsidR="008110BE" w:rsidRPr="008110BE">
        <w:rPr>
          <w:rFonts w:ascii="仿宋_GB2312" w:eastAsia="仿宋_GB2312" w:hAnsi="仿宋_GB2312" w:cs="仿宋_GB2312" w:hint="eastAsia"/>
          <w:sz w:val="32"/>
          <w:szCs w:val="32"/>
          <w:lang w:val="zh-CN"/>
        </w:rPr>
        <w:t>采暖补贴</w:t>
      </w:r>
      <w:r w:rsidR="008110BE">
        <w:rPr>
          <w:rFonts w:ascii="仿宋_GB2312" w:eastAsia="仿宋_GB2312" w:hAnsi="仿宋_GB2312" w:cs="仿宋_GB2312" w:hint="eastAsia"/>
          <w:sz w:val="32"/>
          <w:szCs w:val="32"/>
          <w:lang w:val="zh-CN"/>
        </w:rPr>
        <w:t>项目经费较上年增加</w:t>
      </w:r>
      <w:r>
        <w:rPr>
          <w:rFonts w:ascii="仿宋_GB2312" w:eastAsia="仿宋_GB2312" w:hAnsi="仿宋_GB2312" w:cs="仿宋_GB2312" w:hint="eastAsia"/>
          <w:sz w:val="32"/>
          <w:szCs w:val="32"/>
          <w:lang w:val="zh-CN"/>
        </w:rPr>
        <w:t>。</w:t>
      </w:r>
    </w:p>
    <w:p w14:paraId="3FB8B28F" w14:textId="518832CA" w:rsidR="00E27FC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2.卫生健康支出（类）行政事业单位医疗（款）事业单位医疗（项）:支出决算数为17.49万元，比上年决算减少3.13万元，下降15.18%，主要原因是：</w:t>
      </w:r>
      <w:r w:rsidR="008110BE">
        <w:rPr>
          <w:rFonts w:ascii="仿宋_GB2312" w:eastAsia="仿宋_GB2312" w:hAnsi="仿宋_GB2312" w:cs="仿宋_GB2312" w:hint="eastAsia"/>
          <w:sz w:val="32"/>
          <w:szCs w:val="32"/>
          <w:lang w:val="zh-CN"/>
        </w:rPr>
        <w:t>本年单位人员减少</w:t>
      </w:r>
      <w:r w:rsidR="008110BE" w:rsidRPr="008110BE">
        <w:rPr>
          <w:rFonts w:ascii="仿宋_GB2312" w:eastAsia="仿宋_GB2312" w:hAnsi="仿宋_GB2312" w:cs="仿宋_GB2312" w:hint="eastAsia"/>
          <w:sz w:val="32"/>
          <w:szCs w:val="32"/>
          <w:lang w:val="zh-CN"/>
        </w:rPr>
        <w:t>，职工基本医疗保险缴费</w:t>
      </w:r>
      <w:r w:rsidR="008110BE">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2BA6FCF4" w14:textId="4233D709" w:rsidR="00E27FC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3.住房保障支出（类）住房改革支出（款）住房公积金（项）:支出决算数为28.60万元，比上年决算减少0.07万元，下降0.24%，主要原因是：</w:t>
      </w:r>
      <w:r w:rsidR="008110BE">
        <w:rPr>
          <w:rFonts w:ascii="仿宋_GB2312" w:eastAsia="仿宋_GB2312" w:hAnsi="仿宋_GB2312" w:cs="仿宋_GB2312" w:hint="eastAsia"/>
          <w:sz w:val="32"/>
          <w:szCs w:val="32"/>
          <w:lang w:val="zh-CN"/>
        </w:rPr>
        <w:t>本年单位人员减少</w:t>
      </w:r>
      <w:r w:rsidR="008110BE" w:rsidRPr="008110BE">
        <w:rPr>
          <w:rFonts w:ascii="仿宋_GB2312" w:eastAsia="仿宋_GB2312" w:hAnsi="仿宋_GB2312" w:cs="仿宋_GB2312" w:hint="eastAsia"/>
          <w:sz w:val="32"/>
          <w:szCs w:val="32"/>
          <w:lang w:val="zh-CN"/>
        </w:rPr>
        <w:t>，人员公积金缴费</w:t>
      </w:r>
      <w:r w:rsidR="008110BE">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4042F0C9" w14:textId="4B4DECEC" w:rsidR="00E27FC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4.一般公共服务支出（类）市场监督管理事务（款）事业运行（项）:支出决算数为284.32万元，比上年决算减少31.15万元，下降9.87%，主要原因是：</w:t>
      </w:r>
      <w:r w:rsidR="008110BE">
        <w:rPr>
          <w:rFonts w:ascii="仿宋_GB2312" w:eastAsia="仿宋_GB2312" w:hAnsi="仿宋_GB2312" w:cs="仿宋_GB2312" w:hint="eastAsia"/>
          <w:sz w:val="32"/>
          <w:szCs w:val="32"/>
          <w:lang w:val="zh-CN"/>
        </w:rPr>
        <w:t>本年单位人员减少，相应减少人员薪资、津贴补贴、奖金等</w:t>
      </w:r>
      <w:r w:rsidR="00984F0D">
        <w:rPr>
          <w:rFonts w:ascii="仿宋_GB2312" w:eastAsia="仿宋_GB2312" w:hAnsi="仿宋_GB2312" w:cs="仿宋_GB2312" w:hint="eastAsia"/>
          <w:sz w:val="32"/>
          <w:szCs w:val="32"/>
          <w:lang w:val="zh-CN"/>
        </w:rPr>
        <w:t>人员经费</w:t>
      </w:r>
      <w:r>
        <w:rPr>
          <w:rFonts w:ascii="仿宋_GB2312" w:eastAsia="仿宋_GB2312" w:hAnsi="仿宋_GB2312" w:cs="仿宋_GB2312" w:hint="eastAsia"/>
          <w:sz w:val="32"/>
          <w:szCs w:val="32"/>
          <w:lang w:val="zh-CN"/>
        </w:rPr>
        <w:t>。</w:t>
      </w:r>
    </w:p>
    <w:p w14:paraId="631C282F" w14:textId="29EE10A9" w:rsidR="00E27FC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5.社会保障和就业支出（类）行政事业单位养老支出（款）事业单位离退休（项）:支出决算数为0.40万元，比</w:t>
      </w:r>
      <w:r>
        <w:rPr>
          <w:rFonts w:ascii="仿宋_GB2312" w:eastAsia="仿宋_GB2312" w:hAnsi="仿宋_GB2312" w:cs="仿宋_GB2312" w:hint="eastAsia"/>
          <w:sz w:val="32"/>
          <w:szCs w:val="32"/>
        </w:rPr>
        <w:lastRenderedPageBreak/>
        <w:t>上年决算增加0.40万元，增长100%，主要原因是：</w:t>
      </w:r>
      <w:r w:rsidR="00984F0D" w:rsidRPr="00984F0D">
        <w:rPr>
          <w:rFonts w:ascii="仿宋_GB2312" w:eastAsia="仿宋_GB2312" w:hAnsi="仿宋_GB2312" w:cs="仿宋_GB2312" w:hint="eastAsia"/>
          <w:sz w:val="32"/>
          <w:szCs w:val="32"/>
          <w:lang w:val="zh-CN"/>
        </w:rPr>
        <w:t>单位本年退休人员交通补助、取暖费增加</w:t>
      </w:r>
      <w:r>
        <w:rPr>
          <w:rFonts w:ascii="仿宋_GB2312" w:eastAsia="仿宋_GB2312" w:hAnsi="仿宋_GB2312" w:cs="仿宋_GB2312" w:hint="eastAsia"/>
          <w:sz w:val="32"/>
          <w:szCs w:val="32"/>
          <w:lang w:val="zh-CN"/>
        </w:rPr>
        <w:t>。</w:t>
      </w:r>
    </w:p>
    <w:p w14:paraId="4A3E72C2" w14:textId="53F5BAAA" w:rsidR="00E27FC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6.社会保障和就业支出（类）行政事业单位养老支出（款）行政单位离退休（项）:支出决算数为2.47万元，比上年决算增加2.47万元，增长100%，主要原因是：</w:t>
      </w:r>
      <w:r w:rsidR="00984F0D" w:rsidRPr="00984F0D">
        <w:rPr>
          <w:rFonts w:ascii="仿宋_GB2312" w:eastAsia="仿宋_GB2312" w:hAnsi="仿宋_GB2312" w:cs="仿宋_GB2312" w:hint="eastAsia"/>
          <w:sz w:val="32"/>
          <w:szCs w:val="32"/>
          <w:lang w:val="zh-CN"/>
        </w:rPr>
        <w:t>单位本年退休人员交通补助、取暖费增加</w:t>
      </w:r>
      <w:r>
        <w:rPr>
          <w:rFonts w:ascii="仿宋_GB2312" w:eastAsia="仿宋_GB2312" w:hAnsi="仿宋_GB2312" w:cs="仿宋_GB2312" w:hint="eastAsia"/>
          <w:sz w:val="32"/>
          <w:szCs w:val="32"/>
          <w:lang w:val="zh-CN"/>
        </w:rPr>
        <w:t>。</w:t>
      </w:r>
    </w:p>
    <w:p w14:paraId="58C55497" w14:textId="51041D63" w:rsidR="00E27FC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7.社会保障和就业支出（类）行政事业单位养老支出（款）机关事业单位基本养老保险缴费支出（项）:支出决算数为34.78万元，比上年决算增加2.10万元，增长6.43%，主要原因是：</w:t>
      </w:r>
      <w:r w:rsidR="008C297D" w:rsidRPr="008C297D">
        <w:rPr>
          <w:rFonts w:ascii="仿宋_GB2312" w:eastAsia="仿宋_GB2312" w:hAnsi="仿宋_GB2312" w:cs="仿宋_GB2312" w:hint="eastAsia"/>
          <w:sz w:val="32"/>
          <w:szCs w:val="32"/>
          <w:lang w:val="zh-CN"/>
        </w:rPr>
        <w:t>本年单位社保缴费基数调增，人员养老保险缴费增加</w:t>
      </w:r>
      <w:r>
        <w:rPr>
          <w:rFonts w:ascii="仿宋_GB2312" w:eastAsia="仿宋_GB2312" w:hAnsi="仿宋_GB2312" w:cs="仿宋_GB2312" w:hint="eastAsia"/>
          <w:sz w:val="32"/>
          <w:szCs w:val="32"/>
          <w:lang w:val="zh-CN"/>
        </w:rPr>
        <w:t>。</w:t>
      </w:r>
    </w:p>
    <w:p w14:paraId="254B1613" w14:textId="0D20D8DA" w:rsidR="00E27FC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8.卫生健康支出（类）行政事业单位医疗（款）其他行政事业单位医疗支出（项）:支出决算数为0.00万元，比上年决算减少0.13万元，下降100%，主要原因是：</w:t>
      </w:r>
      <w:r w:rsidR="003F3DD8" w:rsidRPr="003F3DD8">
        <w:rPr>
          <w:rFonts w:ascii="仿宋_GB2312" w:eastAsia="仿宋_GB2312" w:hAnsi="仿宋_GB2312" w:cs="仿宋_GB2312" w:hint="eastAsia"/>
          <w:sz w:val="32"/>
          <w:szCs w:val="32"/>
        </w:rPr>
        <w:t>本年科目调整，此科目</w:t>
      </w:r>
      <w:r w:rsidR="003F3DD8" w:rsidRPr="003F3DD8">
        <w:rPr>
          <w:rFonts w:ascii="仿宋_GB2312" w:eastAsia="仿宋_GB2312" w:hAnsi="仿宋_GB2312" w:cs="仿宋_GB2312" w:hint="eastAsia"/>
          <w:sz w:val="32"/>
          <w:szCs w:val="32"/>
          <w:lang w:val="zh-CN"/>
        </w:rPr>
        <w:t>单位人员大病医疗补助经费减少</w:t>
      </w:r>
      <w:r>
        <w:rPr>
          <w:rFonts w:ascii="仿宋_GB2312" w:eastAsia="仿宋_GB2312" w:hAnsi="仿宋_GB2312" w:cs="仿宋_GB2312" w:hint="eastAsia"/>
          <w:sz w:val="32"/>
          <w:szCs w:val="32"/>
          <w:lang w:val="zh-CN"/>
        </w:rPr>
        <w:t>。</w:t>
      </w:r>
    </w:p>
    <w:p w14:paraId="4C9A9BFC" w14:textId="7F7E4986" w:rsidR="00E27FC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9.社会保障和就业支出（类）抚恤（款）死亡抚恤（项）:支出决算数为0.00万元，比上年决算减少9.28万元，下降100%，主要原因是：</w:t>
      </w:r>
      <w:r w:rsidR="003F3DD8" w:rsidRPr="003F3DD8">
        <w:rPr>
          <w:rFonts w:ascii="仿宋_GB2312" w:eastAsia="仿宋_GB2312" w:hAnsi="仿宋_GB2312" w:cs="仿宋_GB2312" w:hint="eastAsia"/>
          <w:sz w:val="32"/>
          <w:szCs w:val="32"/>
        </w:rPr>
        <w:t>本年科目调整，此科目</w:t>
      </w:r>
      <w:r w:rsidR="003F3DD8" w:rsidRPr="003F3DD8">
        <w:rPr>
          <w:rFonts w:ascii="仿宋_GB2312" w:eastAsia="仿宋_GB2312" w:hAnsi="仿宋_GB2312" w:cs="仿宋_GB2312" w:hint="eastAsia"/>
          <w:sz w:val="32"/>
          <w:szCs w:val="32"/>
          <w:lang w:val="zh-CN"/>
        </w:rPr>
        <w:t>单位人员丧葬费抚恤金</w:t>
      </w:r>
      <w:r w:rsidR="003F3DD8">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625EFE84" w14:textId="77777777" w:rsidR="00E27FC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71570456" w14:textId="338E4EE1" w:rsidR="00E27FC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2023年度一般公共预算财政拨款基本支出368.06万元，其中：人员经费358.06万元，包括：基本工资、津贴补贴、</w:t>
      </w:r>
      <w:r>
        <w:rPr>
          <w:rFonts w:ascii="仿宋_GB2312" w:eastAsia="仿宋_GB2312" w:hint="eastAsia"/>
          <w:sz w:val="32"/>
          <w:szCs w:val="32"/>
        </w:rPr>
        <w:lastRenderedPageBreak/>
        <w:t>奖金、绩效工资、机关事业单位基本养老保险缴费、职工基本医疗保险缴费、其他社会保障缴费、住房公积金、退休费、奖励金。</w:t>
      </w:r>
    </w:p>
    <w:p w14:paraId="027202AF" w14:textId="1209C678" w:rsidR="00E27FCF" w:rsidRDefault="00000000" w:rsidP="00D549DE">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公用经费10.00万元，包括：办公费、印刷费、电费、物业管理费、差旅费、维修（护）费、专用材料费、公务用车运行维护费</w:t>
      </w:r>
      <w:r>
        <w:rPr>
          <w:rFonts w:ascii="仿宋_GB2312" w:eastAsia="仿宋_GB2312" w:hAnsi="宋体" w:cs="宋体" w:hint="eastAsia"/>
          <w:kern w:val="0"/>
          <w:sz w:val="32"/>
          <w:szCs w:val="32"/>
        </w:rPr>
        <w:t>。</w:t>
      </w:r>
    </w:p>
    <w:p w14:paraId="6ADD97B0" w14:textId="77777777" w:rsidR="00E27FC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521129E8" w14:textId="62B0E818" w:rsidR="00E27FC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“三公”经费支出0.78万元，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D549DE">
        <w:rPr>
          <w:rFonts w:ascii="仿宋_GB2312" w:eastAsia="仿宋_GB2312" w:hint="eastAsia"/>
          <w:sz w:val="32"/>
          <w:szCs w:val="32"/>
          <w:lang w:val="zh-CN"/>
        </w:rPr>
        <w:t>与上年对比无差异</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D549DE" w:rsidRPr="00D549DE">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；公务用车购置及运行维护费支出0.78万元，占100.00%，比上年增加0.00万元，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D549DE">
        <w:rPr>
          <w:rFonts w:ascii="仿宋_GB2312" w:eastAsia="仿宋_GB2312" w:hint="eastAsia"/>
          <w:sz w:val="32"/>
          <w:szCs w:val="32"/>
          <w:lang w:val="zh-CN"/>
        </w:rPr>
        <w:t>与上年对比无差异</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D549DE" w:rsidRPr="00D549DE">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77819A7F" w14:textId="77777777" w:rsidR="00E27FC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4210E596" w14:textId="2B55781A" w:rsidR="00E27FC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D549DE" w:rsidRPr="00D549DE">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1D447141" w14:textId="5C21D070" w:rsidR="00E27FCF"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公务用车购置及运行维护费0.78万元，其中：公务用车购置费0.00万元，公务用车运行维护费0.78万元。公务</w:t>
      </w:r>
      <w:r>
        <w:rPr>
          <w:rFonts w:ascii="仿宋_GB2312" w:eastAsia="仿宋_GB2312" w:hint="eastAsia"/>
          <w:sz w:val="32"/>
          <w:szCs w:val="32"/>
          <w:lang w:val="zh-CN"/>
        </w:rPr>
        <w:lastRenderedPageBreak/>
        <w:t>用车运行维护费开支内容包括</w:t>
      </w:r>
      <w:r w:rsidR="00D549DE" w:rsidRPr="00D549DE">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。公务用车购置数0辆，公务用车保有量2辆。国有资产占用情况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2辆，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3F3DD8" w:rsidRPr="003F3DD8">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65B98235" w14:textId="360C6FD8" w:rsidR="00E27FC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D549DE" w:rsidRPr="00D549DE">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18C522EB" w14:textId="0D6FC98A" w:rsidR="00E27FC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预算数0.78万元，决算数0.78万元，预决算差异率0.00%，主要原因是：</w:t>
      </w:r>
      <w:r w:rsidR="00D549DE" w:rsidRPr="00D549DE">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D549DE" w:rsidRPr="00D549DE">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D549DE" w:rsidRPr="00D549DE">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预算数0.78万元，决算数0.78万元，预决算差异率0.00%，主要原因是：</w:t>
      </w:r>
      <w:r w:rsidR="00D549DE" w:rsidRPr="00D549DE">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D549DE" w:rsidRPr="00D549DE">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5DD947EB" w14:textId="77777777" w:rsidR="00E27FCF"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316DC5C5" w14:textId="77777777" w:rsidR="00E27FCF"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w:t>
      </w:r>
      <w:r>
        <w:rPr>
          <w:rFonts w:ascii="仿宋_GB2312" w:eastAsia="仿宋_GB2312" w:hint="eastAsia"/>
          <w:sz w:val="32"/>
          <w:szCs w:val="32"/>
        </w:rPr>
        <w:lastRenderedPageBreak/>
        <w:t>表。</w:t>
      </w:r>
    </w:p>
    <w:p w14:paraId="73E47C6B" w14:textId="77777777" w:rsidR="00E27FC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744B1E03" w14:textId="77777777" w:rsidR="00E27FCF"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5C8C1841" w14:textId="77777777" w:rsidR="00E27FCF"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058B5A2C" w14:textId="77777777" w:rsidR="00E27FCF"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2EBFB951" w14:textId="363FC753" w:rsidR="00E27FCF" w:rsidRPr="008C297D" w:rsidRDefault="00000000" w:rsidP="008C297D">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奇台县公共检验检测中心（事业单位）公用经费支出10.00万元，</w:t>
      </w:r>
      <w:r>
        <w:rPr>
          <w:rFonts w:ascii="仿宋_GB2312" w:eastAsia="仿宋_GB2312" w:hAnsi="仿宋_GB2312" w:cs="仿宋_GB2312" w:hint="eastAsia"/>
          <w:sz w:val="32"/>
          <w:szCs w:val="32"/>
          <w:lang w:val="zh-CN"/>
        </w:rPr>
        <w:t>比上年增加0.68万元，增长7.30%，主要原因是：</w:t>
      </w:r>
      <w:r w:rsidR="008C297D">
        <w:rPr>
          <w:rFonts w:ascii="仿宋_GB2312" w:eastAsia="仿宋_GB2312" w:hAnsi="仿宋_GB2312" w:cs="仿宋_GB2312" w:hint="eastAsia"/>
          <w:sz w:val="32"/>
          <w:szCs w:val="32"/>
          <w:lang w:val="zh-CN"/>
        </w:rPr>
        <w:t>单位本年</w:t>
      </w:r>
      <w:r w:rsidR="008C297D">
        <w:rPr>
          <w:rFonts w:ascii="仿宋_GB2312" w:eastAsia="仿宋_GB2312" w:hint="eastAsia"/>
          <w:sz w:val="32"/>
          <w:szCs w:val="32"/>
        </w:rPr>
        <w:t>办公费、印刷费、电费、物业管理费、专用材料费较上年增加</w:t>
      </w:r>
      <w:r>
        <w:rPr>
          <w:rFonts w:ascii="仿宋_GB2312" w:eastAsia="仿宋_GB2312" w:hAnsi="仿宋_GB2312" w:cs="仿宋_GB2312" w:hint="eastAsia"/>
          <w:sz w:val="32"/>
          <w:szCs w:val="32"/>
          <w:lang w:val="zh-CN"/>
        </w:rPr>
        <w:t>。</w:t>
      </w:r>
    </w:p>
    <w:p w14:paraId="0C3535DD" w14:textId="77777777" w:rsidR="00E27FCF"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7060262A" w14:textId="77777777" w:rsidR="00E27FC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2023年度政府采购支出总额7.76万元，其中：政府采购货物支出6.64万元、政府采购工程支出0.00万元、政府采购服务支出1.12万元。</w:t>
      </w:r>
    </w:p>
    <w:p w14:paraId="33A51304" w14:textId="77777777" w:rsidR="00E27FCF"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授予中小企业合同金额7.42万元，占政府采购支出总额的95.62%，其中：授予小微企业合同金额6.14万元，占政府采购支出总额的79.12%</w:t>
      </w:r>
      <w:r>
        <w:rPr>
          <w:rFonts w:ascii="仿宋_GB2312" w:eastAsia="仿宋_GB2312" w:hAnsi="仿宋_GB2312" w:cs="仿宋_GB2312" w:hint="eastAsia"/>
          <w:sz w:val="32"/>
          <w:szCs w:val="32"/>
        </w:rPr>
        <w:t>。</w:t>
      </w:r>
    </w:p>
    <w:p w14:paraId="5ED760BC" w14:textId="77777777" w:rsidR="00E27FCF" w:rsidRPr="00D549DE" w:rsidRDefault="00000000">
      <w:pPr>
        <w:ind w:firstLineChars="200" w:firstLine="640"/>
        <w:jc w:val="left"/>
        <w:rPr>
          <w:rFonts w:eastAsia="黑体"/>
          <w:sz w:val="32"/>
          <w:szCs w:val="30"/>
          <w:lang w:val="zh-CN"/>
        </w:rPr>
      </w:pPr>
      <w:bookmarkStart w:id="26" w:name="_Toc4591"/>
      <w:bookmarkStart w:id="27" w:name="_Toc8391"/>
      <w:r w:rsidRPr="00D549DE">
        <w:rPr>
          <w:rFonts w:eastAsia="黑体" w:hint="eastAsia"/>
          <w:sz w:val="32"/>
          <w:szCs w:val="30"/>
          <w:lang w:val="zh-CN"/>
        </w:rPr>
        <w:t>（三）国有资产占用情况说明</w:t>
      </w:r>
      <w:bookmarkEnd w:id="26"/>
      <w:bookmarkEnd w:id="27"/>
    </w:p>
    <w:p w14:paraId="07A6F5CD" w14:textId="6D28F785" w:rsidR="00E27FC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2,069.17</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屋5,429.76平方米，价值1,877.61万元。车辆2辆，价值24.60万元，其中：副部（省）级及以上领导用车0辆、</w:t>
      </w:r>
      <w:r>
        <w:rPr>
          <w:rFonts w:ascii="仿宋_GB2312" w:eastAsia="仿宋_GB2312" w:hAnsi="仿宋_GB2312" w:cs="仿宋_GB2312" w:hint="eastAsia"/>
          <w:sz w:val="32"/>
          <w:szCs w:val="32"/>
          <w:lang w:val="zh-CN"/>
        </w:rPr>
        <w:lastRenderedPageBreak/>
        <w:t>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用车0辆、其他用车2辆，其他用车主要是：</w:t>
      </w:r>
      <w:r w:rsidR="008C297D">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2B30635C" w14:textId="77777777" w:rsidR="00E27FCF"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7A608880" w14:textId="3EF63542" w:rsidR="00E27FCF"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8C297D" w:rsidRPr="008C297D">
        <w:rPr>
          <w:rFonts w:ascii="仿宋_GB2312" w:eastAsia="仿宋_GB2312"/>
          <w:sz w:val="32"/>
          <w:szCs w:val="32"/>
        </w:rPr>
        <w:t>371.12</w:t>
      </w:r>
      <w:r>
        <w:rPr>
          <w:rFonts w:ascii="仿宋_GB2312" w:eastAsia="仿宋_GB2312" w:hint="eastAsia"/>
          <w:sz w:val="32"/>
          <w:szCs w:val="32"/>
        </w:rPr>
        <w:t>万元，实际执行总额</w:t>
      </w:r>
      <w:r w:rsidR="008C297D" w:rsidRPr="008C297D">
        <w:rPr>
          <w:rFonts w:ascii="仿宋_GB2312" w:eastAsia="仿宋_GB2312"/>
          <w:sz w:val="32"/>
          <w:szCs w:val="32"/>
        </w:rPr>
        <w:t>371.12</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8C297D">
        <w:rPr>
          <w:rFonts w:ascii="仿宋_GB2312" w:eastAsia="仿宋_GB2312" w:hint="eastAsia"/>
          <w:sz w:val="32"/>
          <w:szCs w:val="32"/>
        </w:rPr>
        <w:t>0</w:t>
      </w:r>
      <w:r>
        <w:rPr>
          <w:rFonts w:ascii="仿宋_GB2312" w:eastAsia="仿宋_GB2312" w:hint="eastAsia"/>
          <w:sz w:val="32"/>
          <w:szCs w:val="32"/>
        </w:rPr>
        <w:t>个，全年预算数</w:t>
      </w:r>
      <w:r w:rsidR="008C297D">
        <w:rPr>
          <w:rFonts w:ascii="仿宋_GB2312" w:eastAsia="仿宋_GB2312" w:hint="eastAsia"/>
          <w:sz w:val="32"/>
          <w:szCs w:val="32"/>
        </w:rPr>
        <w:t>0.00</w:t>
      </w:r>
      <w:r>
        <w:rPr>
          <w:rFonts w:ascii="仿宋_GB2312" w:eastAsia="仿宋_GB2312" w:hint="eastAsia"/>
          <w:sz w:val="32"/>
          <w:szCs w:val="32"/>
        </w:rPr>
        <w:t>万元，全年执行数</w:t>
      </w:r>
      <w:r w:rsidR="008C297D">
        <w:rPr>
          <w:rFonts w:ascii="仿宋_GB2312" w:eastAsia="仿宋_GB2312" w:hint="eastAsia"/>
          <w:sz w:val="32"/>
          <w:szCs w:val="32"/>
        </w:rPr>
        <w:t>0.00</w:t>
      </w:r>
      <w:r>
        <w:rPr>
          <w:rFonts w:ascii="仿宋_GB2312" w:eastAsia="仿宋_GB2312" w:hint="eastAsia"/>
          <w:sz w:val="32"/>
          <w:szCs w:val="32"/>
        </w:rPr>
        <w:t>万元。预算绩效管理取得的成效：</w:t>
      </w:r>
      <w:r w:rsidR="008C297D">
        <w:rPr>
          <w:rFonts w:ascii="仿宋_GB2312" w:eastAsia="仿宋_GB2312" w:hint="eastAsia"/>
          <w:sz w:val="32"/>
          <w:szCs w:val="32"/>
        </w:rPr>
        <w:t>一是不断强化事中事后监管，落实细化营商环境各项措施；二是强化消费维权力度，营造安全、放心消费环境。发现的问题及原因：一是因轮岗、调动、等因素使我单位绩效工作人员流动频繁，造成了工作衔接不到位的情况</w:t>
      </w:r>
      <w:r w:rsidR="00984F0D">
        <w:rPr>
          <w:rFonts w:ascii="仿宋_GB2312" w:eastAsia="仿宋_GB2312" w:hint="eastAsia"/>
          <w:sz w:val="32"/>
          <w:szCs w:val="32"/>
        </w:rPr>
        <w:t>；</w:t>
      </w:r>
      <w:r w:rsidR="008C297D">
        <w:rPr>
          <w:rFonts w:ascii="仿宋_GB2312" w:eastAsia="仿宋_GB2312" w:hint="eastAsia"/>
          <w:sz w:val="32"/>
          <w:szCs w:val="32"/>
        </w:rPr>
        <w:t>二是绩效管理尚处初步运行阶段，与支配套的制度机制还需进一步健全，以实现绩效管理工作的规范化、制度化，确保绩效管理工作高效、有序的运行。下一步改进措施：一是</w:t>
      </w:r>
      <w:r w:rsidR="008C297D">
        <w:rPr>
          <w:rStyle w:val="a7"/>
          <w:rFonts w:ascii="仿宋_GB2312" w:eastAsia="仿宋_GB2312" w:hAnsi="楷体" w:hint="eastAsia"/>
          <w:b w:val="0"/>
          <w:spacing w:val="-4"/>
          <w:sz w:val="32"/>
          <w:szCs w:val="32"/>
        </w:rPr>
        <w:t>继续完善预算绩效管理相关工作制度，建立全过程预算绩效管理链条，有效贯彻落实全面实施绩效管理的精神</w:t>
      </w:r>
      <w:r w:rsidR="008C297D">
        <w:rPr>
          <w:rFonts w:ascii="仿宋_GB2312" w:eastAsia="仿宋_GB2312" w:hint="eastAsia"/>
          <w:sz w:val="32"/>
          <w:szCs w:val="32"/>
        </w:rPr>
        <w:t>；二是</w:t>
      </w:r>
      <w:r w:rsidR="008C297D">
        <w:rPr>
          <w:rFonts w:ascii="仿宋_GB2312" w:eastAsia="仿宋_GB2312" w:hAnsi="仿宋_GB2312" w:cs="仿宋_GB2312" w:hint="eastAsia"/>
          <w:sz w:val="32"/>
          <w:szCs w:val="32"/>
        </w:rPr>
        <w:t>多进行有关绩效管理工作方面的培训。积极组织第三方开展绩效管理工作培训，进一步夯实业务基础，提高我单位绩效人员水平</w:t>
      </w:r>
      <w:r>
        <w:rPr>
          <w:rFonts w:ascii="仿宋_GB2312" w:eastAsia="仿宋_GB2312" w:hint="eastAsia"/>
          <w:sz w:val="32"/>
          <w:szCs w:val="32"/>
        </w:rPr>
        <w:t>。具体项目自评情况附绩效自评表及自评报告。</w:t>
      </w:r>
    </w:p>
    <w:p w14:paraId="0CB8C2E8" w14:textId="77777777" w:rsidR="008C297D" w:rsidRPr="008A51CD" w:rsidRDefault="008C297D" w:rsidP="008C297D">
      <w:pPr>
        <w:jc w:val="center"/>
        <w:rPr>
          <w:rFonts w:ascii="宋体" w:hAnsi="宋体" w:cs="宋体" w:hint="eastAsia"/>
          <w:b/>
          <w:bCs/>
          <w:kern w:val="0"/>
          <w:sz w:val="28"/>
          <w:szCs w:val="28"/>
        </w:rPr>
      </w:pPr>
      <w:r w:rsidRPr="008A51CD">
        <w:rPr>
          <w:rFonts w:ascii="宋体" w:hAnsi="宋体" w:cs="宋体" w:hint="eastAsia"/>
          <w:b/>
          <w:bCs/>
          <w:kern w:val="0"/>
          <w:sz w:val="28"/>
          <w:szCs w:val="28"/>
        </w:rPr>
        <w:t>部门（单位）整体支出绩效目标自评表</w:t>
      </w:r>
    </w:p>
    <w:p w14:paraId="2719F428" w14:textId="77777777" w:rsidR="008C297D" w:rsidRPr="008A51CD" w:rsidRDefault="008C297D" w:rsidP="008C297D">
      <w:pPr>
        <w:jc w:val="center"/>
        <w:rPr>
          <w:rFonts w:ascii="宋体" w:hAnsi="宋体" w:cs="宋体" w:hint="eastAsia"/>
          <w:b/>
          <w:bCs/>
          <w:kern w:val="0"/>
          <w:sz w:val="18"/>
          <w:szCs w:val="18"/>
        </w:rPr>
      </w:pPr>
      <w:r w:rsidRPr="008A51CD">
        <w:rPr>
          <w:rFonts w:ascii="宋体" w:hAnsi="宋体" w:cs="宋体" w:hint="eastAsia"/>
          <w:b/>
          <w:bCs/>
          <w:kern w:val="0"/>
          <w:sz w:val="18"/>
          <w:szCs w:val="18"/>
        </w:rPr>
        <w:lastRenderedPageBreak/>
        <w:t>（2023年度）</w:t>
      </w:r>
    </w:p>
    <w:tbl>
      <w:tblPr>
        <w:tblW w:w="9935"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gridCol w:w="284"/>
      </w:tblGrid>
      <w:tr w:rsidR="008C297D" w:rsidRPr="008A51CD" w14:paraId="1A22A7E4" w14:textId="77777777" w:rsidTr="00D67928">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B86D03" w14:textId="77777777" w:rsidR="008C297D" w:rsidRPr="008A51CD" w:rsidRDefault="008C297D" w:rsidP="00D6792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233AD4B3" w14:textId="77777777" w:rsidR="008C297D" w:rsidRDefault="008C297D" w:rsidP="00D67928">
            <w:pPr>
              <w:jc w:val="center"/>
            </w:pPr>
            <w:r>
              <w:rPr>
                <w:rFonts w:ascii="宋体" w:hAnsi="宋体"/>
                <w:sz w:val="18"/>
              </w:rPr>
              <w:t>奇台县公共检验检测中心</w:t>
            </w:r>
          </w:p>
        </w:tc>
        <w:tc>
          <w:tcPr>
            <w:tcW w:w="284" w:type="dxa"/>
            <w:tcBorders>
              <w:top w:val="nil"/>
              <w:left w:val="nil"/>
              <w:bottom w:val="nil"/>
              <w:right w:val="nil"/>
            </w:tcBorders>
            <w:shd w:val="clear" w:color="auto" w:fill="auto"/>
            <w:noWrap/>
            <w:vAlign w:val="center"/>
            <w:hideMark/>
          </w:tcPr>
          <w:p w14:paraId="22FE8AE1" w14:textId="77777777" w:rsidR="008C297D" w:rsidRPr="008A51CD" w:rsidRDefault="008C297D" w:rsidP="00D67928">
            <w:pPr>
              <w:widowControl/>
              <w:jc w:val="left"/>
              <w:rPr>
                <w:rFonts w:ascii="宋体" w:hAnsi="宋体" w:cs="宋体" w:hint="eastAsia"/>
                <w:b/>
                <w:bCs/>
                <w:kern w:val="0"/>
                <w:sz w:val="18"/>
                <w:szCs w:val="18"/>
              </w:rPr>
            </w:pPr>
          </w:p>
        </w:tc>
      </w:tr>
      <w:tr w:rsidR="008C297D" w:rsidRPr="008A51CD" w14:paraId="1B2EC031" w14:textId="77777777" w:rsidTr="00D67928">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8F9A9D" w14:textId="77777777" w:rsidR="008C297D" w:rsidRPr="008A51CD" w:rsidRDefault="008C297D" w:rsidP="00D6792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262B4923" w14:textId="77777777" w:rsidR="008C297D" w:rsidRPr="008A51CD" w:rsidRDefault="008C297D" w:rsidP="00D6792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65A17DDB" w14:textId="77777777" w:rsidR="008C297D" w:rsidRPr="008A51CD" w:rsidRDefault="008C297D" w:rsidP="00D6792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7F6638F6" w14:textId="77777777" w:rsidR="008C297D" w:rsidRPr="008A51CD" w:rsidRDefault="008C297D" w:rsidP="00D6792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842" w:type="dxa"/>
            <w:tcBorders>
              <w:top w:val="nil"/>
              <w:left w:val="nil"/>
              <w:bottom w:val="single" w:sz="4" w:space="0" w:color="auto"/>
              <w:right w:val="single" w:sz="4" w:space="0" w:color="auto"/>
            </w:tcBorders>
            <w:shd w:val="clear" w:color="auto" w:fill="auto"/>
            <w:vAlign w:val="center"/>
            <w:hideMark/>
          </w:tcPr>
          <w:p w14:paraId="0FA41F9E" w14:textId="77777777" w:rsidR="008C297D" w:rsidRPr="008A51CD" w:rsidRDefault="008C297D" w:rsidP="00D6792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993" w:type="dxa"/>
            <w:tcBorders>
              <w:top w:val="nil"/>
              <w:left w:val="nil"/>
              <w:bottom w:val="single" w:sz="4" w:space="0" w:color="auto"/>
              <w:right w:val="single" w:sz="4" w:space="0" w:color="auto"/>
            </w:tcBorders>
            <w:shd w:val="clear" w:color="auto" w:fill="auto"/>
            <w:vAlign w:val="center"/>
            <w:hideMark/>
          </w:tcPr>
          <w:p w14:paraId="265DB9C1" w14:textId="77777777" w:rsidR="008C297D" w:rsidRPr="008A51CD" w:rsidRDefault="008C297D" w:rsidP="00D6792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74ABF448" w14:textId="77777777" w:rsidR="008C297D" w:rsidRPr="008A51CD" w:rsidRDefault="008C297D" w:rsidP="00D6792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03C75FD4" w14:textId="77777777" w:rsidR="008C297D" w:rsidRPr="008A51CD" w:rsidRDefault="008C297D" w:rsidP="00D6792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12B3EA43" w14:textId="77777777" w:rsidR="008C297D" w:rsidRPr="008A51CD" w:rsidRDefault="008C297D" w:rsidP="00D67928">
            <w:pPr>
              <w:widowControl/>
              <w:jc w:val="center"/>
              <w:rPr>
                <w:rFonts w:ascii="宋体" w:hAnsi="宋体" w:cs="宋体" w:hint="eastAsia"/>
                <w:b/>
                <w:bCs/>
                <w:kern w:val="0"/>
                <w:sz w:val="18"/>
                <w:szCs w:val="18"/>
              </w:rPr>
            </w:pPr>
          </w:p>
        </w:tc>
      </w:tr>
      <w:tr w:rsidR="008C297D" w:rsidRPr="008A51CD" w14:paraId="7661DB53" w14:textId="77777777" w:rsidTr="00D67928">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B8FE5F3" w14:textId="77777777" w:rsidR="008C297D" w:rsidRPr="008A51CD" w:rsidRDefault="008C297D" w:rsidP="00D6792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0A75866E" w14:textId="77777777" w:rsidR="008C297D" w:rsidRPr="00083AA1" w:rsidRDefault="008C297D" w:rsidP="00D67928">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59B2D3D8" w14:textId="77777777" w:rsidR="008C297D" w:rsidRDefault="008C297D" w:rsidP="00D67928">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3C75F3EA" w14:textId="77777777" w:rsidR="008C297D" w:rsidRDefault="008C297D" w:rsidP="00D67928">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141B27CF" w14:textId="77777777" w:rsidR="008C297D" w:rsidRDefault="008C297D" w:rsidP="00D67928">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70D2F4D5" w14:textId="77777777" w:rsidR="008C297D" w:rsidRDefault="008C297D" w:rsidP="00D67928">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680777E7" w14:textId="77777777" w:rsidR="008C297D" w:rsidRDefault="008C297D" w:rsidP="00D67928">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018FC1BF" w14:textId="77777777" w:rsidR="008C297D" w:rsidRDefault="008C297D" w:rsidP="00D67928">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0308744A" w14:textId="77777777" w:rsidR="008C297D" w:rsidRPr="008A51CD" w:rsidRDefault="008C297D" w:rsidP="00D67928">
            <w:pPr>
              <w:widowControl/>
              <w:jc w:val="center"/>
              <w:rPr>
                <w:rFonts w:ascii="宋体" w:hAnsi="宋体" w:cs="宋体" w:hint="eastAsia"/>
                <w:b/>
                <w:bCs/>
                <w:kern w:val="0"/>
                <w:sz w:val="18"/>
                <w:szCs w:val="18"/>
              </w:rPr>
            </w:pPr>
          </w:p>
        </w:tc>
      </w:tr>
      <w:tr w:rsidR="008C297D" w:rsidRPr="008A51CD" w14:paraId="732BF2BF" w14:textId="77777777" w:rsidTr="00D67928">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2327FD72" w14:textId="77777777" w:rsidR="008C297D" w:rsidRPr="008A51CD" w:rsidRDefault="008C297D" w:rsidP="00D6792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032B423" w14:textId="77777777" w:rsidR="008C297D" w:rsidRPr="008A51CD" w:rsidRDefault="008C297D" w:rsidP="00D67928">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4435859F" w14:textId="77777777" w:rsidR="008C297D" w:rsidRDefault="008C297D" w:rsidP="00D67928">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5453F59C" w14:textId="77777777" w:rsidR="008C297D" w:rsidRDefault="008C297D" w:rsidP="00D67928">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34023B23" w14:textId="77777777" w:rsidR="008C297D" w:rsidRDefault="008C297D" w:rsidP="00D67928">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54A382E8" w14:textId="77777777" w:rsidR="008C297D" w:rsidRPr="008A51CD" w:rsidRDefault="008C297D" w:rsidP="00D67928">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1FE1EC47" w14:textId="77777777" w:rsidR="008C297D" w:rsidRPr="008A51CD" w:rsidRDefault="008C297D" w:rsidP="00D67928">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9322C25" w14:textId="77777777" w:rsidR="008C297D" w:rsidRPr="008A51CD" w:rsidRDefault="008C297D" w:rsidP="00D67928">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54D464CD" w14:textId="77777777" w:rsidR="008C297D" w:rsidRPr="008A51CD" w:rsidRDefault="008C297D" w:rsidP="00D67928">
            <w:pPr>
              <w:widowControl/>
              <w:jc w:val="center"/>
              <w:rPr>
                <w:rFonts w:ascii="宋体" w:hAnsi="宋体" w:cs="宋体" w:hint="eastAsia"/>
                <w:kern w:val="0"/>
                <w:sz w:val="18"/>
                <w:szCs w:val="18"/>
              </w:rPr>
            </w:pPr>
          </w:p>
        </w:tc>
      </w:tr>
      <w:tr w:rsidR="008C297D" w:rsidRPr="008A51CD" w14:paraId="6B1E1597" w14:textId="77777777" w:rsidTr="00D67928">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780C8743" w14:textId="77777777" w:rsidR="008C297D" w:rsidRPr="008A51CD" w:rsidRDefault="008C297D" w:rsidP="00D6792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3AE1B8A" w14:textId="77777777" w:rsidR="008C297D" w:rsidRPr="008A51CD" w:rsidRDefault="008C297D" w:rsidP="00D67928">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19633CE6" w14:textId="77777777" w:rsidR="008C297D" w:rsidRDefault="008C297D" w:rsidP="00D67928">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0F240D23" w14:textId="77777777" w:rsidR="008C297D" w:rsidRDefault="008C297D" w:rsidP="00D67928">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7518B96D" w14:textId="77777777" w:rsidR="008C297D" w:rsidRDefault="008C297D" w:rsidP="00D67928">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508E6FE6" w14:textId="77777777" w:rsidR="008C297D" w:rsidRPr="008A51CD" w:rsidRDefault="008C297D" w:rsidP="00D67928">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0367BA94" w14:textId="77777777" w:rsidR="008C297D" w:rsidRPr="008A51CD" w:rsidRDefault="008C297D" w:rsidP="00D67928">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D6D6215" w14:textId="77777777" w:rsidR="008C297D" w:rsidRPr="008A51CD" w:rsidRDefault="008C297D" w:rsidP="00D67928">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2858A0D0" w14:textId="77777777" w:rsidR="008C297D" w:rsidRPr="008A51CD" w:rsidRDefault="008C297D" w:rsidP="00D67928">
            <w:pPr>
              <w:widowControl/>
              <w:jc w:val="center"/>
              <w:rPr>
                <w:rFonts w:ascii="宋体" w:hAnsi="宋体" w:cs="宋体" w:hint="eastAsia"/>
                <w:kern w:val="0"/>
                <w:sz w:val="18"/>
                <w:szCs w:val="18"/>
              </w:rPr>
            </w:pPr>
          </w:p>
        </w:tc>
      </w:tr>
      <w:tr w:rsidR="008C297D" w:rsidRPr="008A51CD" w14:paraId="64902365" w14:textId="77777777" w:rsidTr="00D67928">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C2F2D60" w14:textId="77777777" w:rsidR="008C297D" w:rsidRPr="008A51CD" w:rsidRDefault="008C297D" w:rsidP="00D6792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8ECAEE4" w14:textId="77777777" w:rsidR="008C297D" w:rsidRPr="008A51CD" w:rsidRDefault="008C297D" w:rsidP="00D67928">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6AFE33C5" w14:textId="77777777" w:rsidR="008C297D" w:rsidRDefault="008C297D" w:rsidP="00D67928">
            <w:pPr>
              <w:jc w:val="center"/>
            </w:pPr>
            <w:r>
              <w:rPr>
                <w:rFonts w:ascii="宋体" w:hAnsi="宋体"/>
                <w:sz w:val="18"/>
              </w:rPr>
              <w:t>373.65</w:t>
            </w:r>
          </w:p>
        </w:tc>
        <w:tc>
          <w:tcPr>
            <w:tcW w:w="1276" w:type="dxa"/>
            <w:tcBorders>
              <w:top w:val="nil"/>
              <w:left w:val="nil"/>
              <w:bottom w:val="single" w:sz="4" w:space="0" w:color="auto"/>
              <w:right w:val="single" w:sz="4" w:space="0" w:color="auto"/>
            </w:tcBorders>
            <w:shd w:val="clear" w:color="auto" w:fill="auto"/>
            <w:vAlign w:val="center"/>
          </w:tcPr>
          <w:p w14:paraId="35150FB1" w14:textId="77777777" w:rsidR="008C297D" w:rsidRDefault="008C297D" w:rsidP="00D67928">
            <w:pPr>
              <w:jc w:val="center"/>
            </w:pPr>
            <w:r>
              <w:rPr>
                <w:rFonts w:ascii="宋体" w:hAnsi="宋体"/>
                <w:sz w:val="18"/>
              </w:rPr>
              <w:t>371.12</w:t>
            </w:r>
          </w:p>
        </w:tc>
        <w:tc>
          <w:tcPr>
            <w:tcW w:w="1842" w:type="dxa"/>
            <w:tcBorders>
              <w:top w:val="nil"/>
              <w:left w:val="nil"/>
              <w:bottom w:val="single" w:sz="4" w:space="0" w:color="auto"/>
              <w:right w:val="single" w:sz="4" w:space="0" w:color="auto"/>
            </w:tcBorders>
            <w:shd w:val="clear" w:color="auto" w:fill="auto"/>
            <w:vAlign w:val="center"/>
          </w:tcPr>
          <w:p w14:paraId="0407CE59" w14:textId="77777777" w:rsidR="008C297D" w:rsidRDefault="008C297D" w:rsidP="00D67928">
            <w:pPr>
              <w:jc w:val="center"/>
            </w:pPr>
            <w:r>
              <w:rPr>
                <w:rFonts w:ascii="宋体" w:hAnsi="宋体"/>
                <w:sz w:val="18"/>
              </w:rPr>
              <w:t>371.12</w:t>
            </w:r>
          </w:p>
        </w:tc>
        <w:tc>
          <w:tcPr>
            <w:tcW w:w="993" w:type="dxa"/>
            <w:tcBorders>
              <w:top w:val="nil"/>
              <w:left w:val="nil"/>
              <w:bottom w:val="single" w:sz="4" w:space="0" w:color="auto"/>
              <w:right w:val="single" w:sz="4" w:space="0" w:color="auto"/>
            </w:tcBorders>
            <w:shd w:val="clear" w:color="auto" w:fill="auto"/>
            <w:vAlign w:val="center"/>
            <w:hideMark/>
          </w:tcPr>
          <w:p w14:paraId="3A83E607" w14:textId="77777777" w:rsidR="008C297D" w:rsidRPr="008A51CD" w:rsidRDefault="008C297D" w:rsidP="00D6792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711C6F22" w14:textId="77777777" w:rsidR="008C297D" w:rsidRPr="008A51CD" w:rsidRDefault="008C297D" w:rsidP="00D6792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AE06E53" w14:textId="77777777" w:rsidR="008C297D" w:rsidRPr="008A51CD" w:rsidRDefault="008C297D" w:rsidP="00D6792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3EF55379" w14:textId="77777777" w:rsidR="008C297D" w:rsidRPr="008A51CD" w:rsidRDefault="008C297D" w:rsidP="00D67928">
            <w:pPr>
              <w:widowControl/>
              <w:jc w:val="center"/>
              <w:rPr>
                <w:rFonts w:ascii="宋体" w:hAnsi="宋体" w:cs="宋体" w:hint="eastAsia"/>
                <w:kern w:val="0"/>
                <w:sz w:val="18"/>
                <w:szCs w:val="18"/>
              </w:rPr>
            </w:pPr>
          </w:p>
        </w:tc>
      </w:tr>
      <w:tr w:rsidR="008C297D" w:rsidRPr="008A51CD" w14:paraId="2386DC6E" w14:textId="77777777" w:rsidTr="00D67928">
        <w:trPr>
          <w:cantSplit/>
          <w:trHeight w:val="45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8AABCC0" w14:textId="77777777" w:rsidR="008C297D" w:rsidRPr="008A51CD" w:rsidRDefault="008C297D" w:rsidP="00D6792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917CA2C" w14:textId="77777777" w:rsidR="008C297D" w:rsidRPr="008A51CD" w:rsidRDefault="008C297D" w:rsidP="00D67928">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40B3CB35" w14:textId="77777777" w:rsidR="008C297D" w:rsidRDefault="008C297D" w:rsidP="00D67928">
            <w:pPr>
              <w:jc w:val="center"/>
            </w:pPr>
            <w:r>
              <w:rPr>
                <w:rFonts w:ascii="宋体" w:hAnsi="宋体"/>
                <w:sz w:val="18"/>
              </w:rPr>
              <w:t>3.62</w:t>
            </w:r>
          </w:p>
        </w:tc>
        <w:tc>
          <w:tcPr>
            <w:tcW w:w="1276" w:type="dxa"/>
            <w:tcBorders>
              <w:top w:val="nil"/>
              <w:left w:val="nil"/>
              <w:bottom w:val="single" w:sz="4" w:space="0" w:color="auto"/>
              <w:right w:val="single" w:sz="4" w:space="0" w:color="auto"/>
            </w:tcBorders>
            <w:shd w:val="clear" w:color="auto" w:fill="auto"/>
            <w:vAlign w:val="center"/>
          </w:tcPr>
          <w:p w14:paraId="4C878632" w14:textId="77777777" w:rsidR="008C297D" w:rsidRDefault="008C297D" w:rsidP="00D67928">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0634131F" w14:textId="77777777" w:rsidR="008C297D" w:rsidRDefault="008C297D" w:rsidP="00D67928">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hideMark/>
          </w:tcPr>
          <w:p w14:paraId="16CE2F68" w14:textId="77777777" w:rsidR="008C297D" w:rsidRPr="008A51CD" w:rsidRDefault="008C297D" w:rsidP="00D6792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7EFD6386" w14:textId="77777777" w:rsidR="008C297D" w:rsidRPr="008A51CD" w:rsidRDefault="008C297D" w:rsidP="00D6792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9DFF51A" w14:textId="77777777" w:rsidR="008C297D" w:rsidRPr="008A51CD" w:rsidRDefault="008C297D" w:rsidP="00D6792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7FCAD629" w14:textId="77777777" w:rsidR="008C297D" w:rsidRPr="008A51CD" w:rsidRDefault="008C297D" w:rsidP="00D67928">
            <w:pPr>
              <w:widowControl/>
              <w:jc w:val="center"/>
              <w:rPr>
                <w:rFonts w:ascii="宋体" w:hAnsi="宋体" w:cs="宋体" w:hint="eastAsia"/>
                <w:kern w:val="0"/>
                <w:sz w:val="18"/>
                <w:szCs w:val="18"/>
              </w:rPr>
            </w:pPr>
          </w:p>
        </w:tc>
      </w:tr>
      <w:tr w:rsidR="008C297D" w:rsidRPr="008A51CD" w14:paraId="43833C63" w14:textId="77777777" w:rsidTr="00D67928">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7C3336B" w14:textId="77777777" w:rsidR="008C297D" w:rsidRPr="008A51CD" w:rsidRDefault="008C297D" w:rsidP="00D6792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6983FF9" w14:textId="77777777" w:rsidR="008C297D" w:rsidRPr="00083AA1" w:rsidRDefault="008C297D" w:rsidP="00D67928">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79DB24D2" w14:textId="77777777" w:rsidR="008C297D" w:rsidRDefault="008C297D" w:rsidP="00D67928">
            <w:pPr>
              <w:jc w:val="center"/>
            </w:pPr>
            <w:r>
              <w:rPr>
                <w:rFonts w:ascii="宋体" w:hAnsi="宋体"/>
                <w:sz w:val="18"/>
              </w:rPr>
              <w:t>377.27</w:t>
            </w:r>
          </w:p>
        </w:tc>
        <w:tc>
          <w:tcPr>
            <w:tcW w:w="1276" w:type="dxa"/>
            <w:tcBorders>
              <w:top w:val="nil"/>
              <w:left w:val="nil"/>
              <w:bottom w:val="single" w:sz="4" w:space="0" w:color="auto"/>
              <w:right w:val="single" w:sz="4" w:space="0" w:color="auto"/>
            </w:tcBorders>
            <w:shd w:val="clear" w:color="auto" w:fill="auto"/>
            <w:vAlign w:val="center"/>
          </w:tcPr>
          <w:p w14:paraId="672085AC" w14:textId="77777777" w:rsidR="008C297D" w:rsidRDefault="008C297D" w:rsidP="00D67928">
            <w:pPr>
              <w:jc w:val="center"/>
            </w:pPr>
            <w:r>
              <w:rPr>
                <w:rFonts w:ascii="宋体" w:hAnsi="宋体"/>
                <w:sz w:val="18"/>
              </w:rPr>
              <w:t>371.12</w:t>
            </w:r>
          </w:p>
        </w:tc>
        <w:tc>
          <w:tcPr>
            <w:tcW w:w="1842" w:type="dxa"/>
            <w:tcBorders>
              <w:top w:val="nil"/>
              <w:left w:val="nil"/>
              <w:bottom w:val="single" w:sz="4" w:space="0" w:color="auto"/>
              <w:right w:val="single" w:sz="4" w:space="0" w:color="auto"/>
            </w:tcBorders>
            <w:shd w:val="clear" w:color="auto" w:fill="auto"/>
            <w:vAlign w:val="center"/>
          </w:tcPr>
          <w:p w14:paraId="65B4FB36" w14:textId="77777777" w:rsidR="008C297D" w:rsidRDefault="008C297D" w:rsidP="00D67928">
            <w:pPr>
              <w:jc w:val="center"/>
            </w:pPr>
            <w:r>
              <w:rPr>
                <w:rFonts w:ascii="宋体" w:hAnsi="宋体"/>
                <w:sz w:val="18"/>
              </w:rPr>
              <w:t>371.12</w:t>
            </w:r>
          </w:p>
        </w:tc>
        <w:tc>
          <w:tcPr>
            <w:tcW w:w="993" w:type="dxa"/>
            <w:tcBorders>
              <w:top w:val="nil"/>
              <w:left w:val="nil"/>
              <w:bottom w:val="single" w:sz="4" w:space="0" w:color="auto"/>
              <w:right w:val="single" w:sz="4" w:space="0" w:color="auto"/>
            </w:tcBorders>
            <w:shd w:val="clear" w:color="auto" w:fill="auto"/>
            <w:vAlign w:val="center"/>
            <w:hideMark/>
          </w:tcPr>
          <w:p w14:paraId="6B163DC0" w14:textId="77777777" w:rsidR="008C297D" w:rsidRPr="008A51CD" w:rsidRDefault="008C297D" w:rsidP="00D6792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4F4BE79C" w14:textId="77777777" w:rsidR="008C297D" w:rsidRPr="008A51CD" w:rsidRDefault="008C297D" w:rsidP="00D6792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E012510" w14:textId="77777777" w:rsidR="008C297D" w:rsidRPr="008A51CD" w:rsidRDefault="008C297D" w:rsidP="00D6792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7CF7A509" w14:textId="77777777" w:rsidR="008C297D" w:rsidRPr="008A51CD" w:rsidRDefault="008C297D" w:rsidP="00D67928">
            <w:pPr>
              <w:widowControl/>
              <w:jc w:val="center"/>
              <w:rPr>
                <w:rFonts w:ascii="宋体" w:hAnsi="宋体" w:cs="宋体" w:hint="eastAsia"/>
                <w:kern w:val="0"/>
                <w:sz w:val="18"/>
                <w:szCs w:val="18"/>
              </w:rPr>
            </w:pPr>
          </w:p>
        </w:tc>
      </w:tr>
      <w:tr w:rsidR="008C297D" w:rsidRPr="008A51CD" w14:paraId="7B5E77FB" w14:textId="77777777" w:rsidTr="00D67928">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B06E05" w14:textId="77777777" w:rsidR="008C297D" w:rsidRPr="008A51CD" w:rsidRDefault="008C297D" w:rsidP="00D6792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3779774E" w14:textId="77777777" w:rsidR="008C297D" w:rsidRPr="008A51CD" w:rsidRDefault="008C297D" w:rsidP="00D6792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49E2BBBC" w14:textId="77777777" w:rsidR="008C297D" w:rsidRPr="008A51CD" w:rsidRDefault="008C297D" w:rsidP="00D6792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1A48F151" w14:textId="77777777" w:rsidR="008C297D" w:rsidRPr="008A51CD" w:rsidRDefault="008C297D" w:rsidP="00D67928">
            <w:pPr>
              <w:widowControl/>
              <w:jc w:val="left"/>
              <w:rPr>
                <w:rFonts w:ascii="宋体" w:hAnsi="宋体" w:cs="宋体" w:hint="eastAsia"/>
                <w:b/>
                <w:bCs/>
                <w:kern w:val="0"/>
                <w:sz w:val="18"/>
                <w:szCs w:val="18"/>
              </w:rPr>
            </w:pPr>
          </w:p>
        </w:tc>
      </w:tr>
      <w:tr w:rsidR="008C297D" w:rsidRPr="008A51CD" w14:paraId="330B2B15" w14:textId="77777777" w:rsidTr="00D67928">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22DC3EE" w14:textId="77777777" w:rsidR="008C297D" w:rsidRPr="008A51CD" w:rsidRDefault="008C297D" w:rsidP="00D67928">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60C26317" w14:textId="77777777" w:rsidR="008C297D" w:rsidRDefault="008C297D" w:rsidP="00D67928">
            <w:pPr>
              <w:jc w:val="left"/>
            </w:pPr>
            <w:r>
              <w:rPr>
                <w:rFonts w:ascii="宋体" w:hAnsi="宋体"/>
                <w:sz w:val="18"/>
              </w:rPr>
              <w:t>完成全县资质认定范围内的食品、轻工、建材、化工类产商品质量检验,按照认证认可资质和认证认可承检产品范围进行监督检验,做好产品质量分析和产品质量合格率的统计工作；完成全县燃油加油机、血压计、压力表、燃气表、可燃气体报警器、容重器、水分测定仪、天平、出租车计价器、水表、衡器等计量器具检定工作；完成全县生猪、牛羊规模化养殖场、定点屠宰厂（场）、综合市场抽样检测，牛羊猪鸡组织类样品、尿液、生鲜乳进行“瘦肉精”、克伦特罗、莱克多巴胺、沙丁胺醇、三聚氰胺、β-兴奋剂类等兽药残留和非法添加物的检测畜产品检测任务</w:t>
            </w:r>
          </w:p>
        </w:tc>
        <w:tc>
          <w:tcPr>
            <w:tcW w:w="4547" w:type="dxa"/>
            <w:gridSpan w:val="4"/>
            <w:tcBorders>
              <w:top w:val="single" w:sz="4" w:space="0" w:color="auto"/>
              <w:left w:val="nil"/>
              <w:bottom w:val="single" w:sz="4" w:space="0" w:color="auto"/>
              <w:right w:val="single" w:sz="4" w:space="0" w:color="auto"/>
            </w:tcBorders>
            <w:shd w:val="clear" w:color="auto" w:fill="auto"/>
          </w:tcPr>
          <w:p w14:paraId="1C605D46" w14:textId="77777777" w:rsidR="008C297D" w:rsidRDefault="008C297D" w:rsidP="00D67928">
            <w:pPr>
              <w:jc w:val="left"/>
            </w:pPr>
            <w:r>
              <w:rPr>
                <w:rFonts w:ascii="宋体" w:hAnsi="宋体"/>
                <w:sz w:val="18"/>
              </w:rPr>
              <w:t>截止2023年12月31日，完成产商品检验检测300批次；完成计量检定计量器具4400台件；计量器具检定覆盖率95%；完成畜产品检测数量2200批次；产品质量检验报告出具时间为25日；圆满完成全县资质认定范围内的商品质量检验、计量器具检定工作和畜产品检测任务，稳步推进质量强县的部署。</w:t>
            </w:r>
          </w:p>
        </w:tc>
        <w:tc>
          <w:tcPr>
            <w:tcW w:w="284" w:type="dxa"/>
            <w:tcBorders>
              <w:top w:val="nil"/>
              <w:left w:val="nil"/>
              <w:bottom w:val="nil"/>
              <w:right w:val="nil"/>
            </w:tcBorders>
            <w:shd w:val="clear" w:color="auto" w:fill="auto"/>
            <w:noWrap/>
            <w:vAlign w:val="center"/>
            <w:hideMark/>
          </w:tcPr>
          <w:p w14:paraId="37E6F9D5" w14:textId="77777777" w:rsidR="008C297D" w:rsidRPr="008A51CD" w:rsidRDefault="008C297D" w:rsidP="00D67928">
            <w:pPr>
              <w:widowControl/>
              <w:jc w:val="left"/>
              <w:rPr>
                <w:rFonts w:ascii="宋体" w:hAnsi="宋体" w:cs="宋体" w:hint="eastAsia"/>
                <w:kern w:val="0"/>
                <w:sz w:val="18"/>
                <w:szCs w:val="18"/>
              </w:rPr>
            </w:pPr>
          </w:p>
        </w:tc>
      </w:tr>
      <w:tr w:rsidR="008C297D" w:rsidRPr="008A51CD" w14:paraId="1F3D1891" w14:textId="77777777" w:rsidTr="00D67928">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80A224" w14:textId="77777777" w:rsidR="008C297D" w:rsidRPr="008A51CD" w:rsidRDefault="008C297D" w:rsidP="00D6792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37D90CEE" w14:textId="77777777" w:rsidR="008C297D" w:rsidRPr="008A51CD" w:rsidRDefault="008C297D" w:rsidP="00D6792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1CD1D5BD" w14:textId="77777777" w:rsidR="008C297D" w:rsidRPr="008A51CD" w:rsidRDefault="008C297D" w:rsidP="00D6792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39016DE1" w14:textId="77777777" w:rsidR="008C297D" w:rsidRPr="008A51CD" w:rsidRDefault="008C297D" w:rsidP="00D6792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842" w:type="dxa"/>
            <w:tcBorders>
              <w:top w:val="nil"/>
              <w:left w:val="nil"/>
              <w:bottom w:val="single" w:sz="4" w:space="0" w:color="auto"/>
              <w:right w:val="single" w:sz="4" w:space="0" w:color="auto"/>
            </w:tcBorders>
            <w:shd w:val="clear" w:color="auto" w:fill="auto"/>
            <w:vAlign w:val="center"/>
            <w:hideMark/>
          </w:tcPr>
          <w:p w14:paraId="06E12FC0" w14:textId="77777777" w:rsidR="008C297D" w:rsidRPr="008A51CD" w:rsidRDefault="008C297D" w:rsidP="00D6792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993" w:type="dxa"/>
            <w:tcBorders>
              <w:top w:val="nil"/>
              <w:left w:val="nil"/>
              <w:bottom w:val="single" w:sz="4" w:space="0" w:color="auto"/>
              <w:right w:val="single" w:sz="4" w:space="0" w:color="auto"/>
            </w:tcBorders>
            <w:shd w:val="clear" w:color="auto" w:fill="auto"/>
            <w:vAlign w:val="center"/>
            <w:hideMark/>
          </w:tcPr>
          <w:p w14:paraId="07F19885" w14:textId="77777777" w:rsidR="008C297D" w:rsidRPr="008A51CD" w:rsidRDefault="008C297D" w:rsidP="00D6792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5A74C988" w14:textId="77777777" w:rsidR="008C297D" w:rsidRPr="008A51CD" w:rsidRDefault="008C297D" w:rsidP="00D6792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4D644E7B" w14:textId="77777777" w:rsidR="008C297D" w:rsidRPr="008A51CD" w:rsidRDefault="008C297D" w:rsidP="00D6792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1C23A9FD" w14:textId="77777777" w:rsidR="008C297D" w:rsidRPr="008A51CD" w:rsidRDefault="008C297D" w:rsidP="00D67928">
            <w:pPr>
              <w:widowControl/>
              <w:jc w:val="left"/>
              <w:rPr>
                <w:rFonts w:ascii="宋体" w:hAnsi="宋体" w:cs="宋体" w:hint="eastAsia"/>
                <w:b/>
                <w:bCs/>
                <w:kern w:val="0"/>
                <w:sz w:val="18"/>
                <w:szCs w:val="18"/>
              </w:rPr>
            </w:pPr>
          </w:p>
        </w:tc>
      </w:tr>
      <w:tr w:rsidR="008C297D" w:rsidRPr="008A51CD" w14:paraId="19142843" w14:textId="77777777" w:rsidTr="00D67928">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5E43B5C" w14:textId="77777777" w:rsidR="008C297D" w:rsidRDefault="008C297D" w:rsidP="00D67928">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1FC5F33E" w14:textId="77777777" w:rsidR="008C297D" w:rsidRDefault="008C297D" w:rsidP="00D67928">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08115B8E" w14:textId="77777777" w:rsidR="008C297D" w:rsidRDefault="008C297D" w:rsidP="00D67928">
            <w:pPr>
              <w:jc w:val="center"/>
            </w:pPr>
            <w:r>
              <w:rPr>
                <w:rFonts w:ascii="宋体" w:hAnsi="宋体"/>
                <w:sz w:val="18"/>
              </w:rPr>
              <w:t>产商品检验检测批次</w:t>
            </w:r>
          </w:p>
        </w:tc>
        <w:tc>
          <w:tcPr>
            <w:tcW w:w="1276" w:type="dxa"/>
            <w:tcBorders>
              <w:top w:val="nil"/>
              <w:left w:val="nil"/>
              <w:bottom w:val="single" w:sz="4" w:space="0" w:color="auto"/>
              <w:right w:val="single" w:sz="4" w:space="0" w:color="auto"/>
            </w:tcBorders>
            <w:shd w:val="clear" w:color="auto" w:fill="auto"/>
            <w:noWrap/>
            <w:vAlign w:val="center"/>
          </w:tcPr>
          <w:p w14:paraId="1CF21BBF" w14:textId="77777777" w:rsidR="008C297D" w:rsidRDefault="008C297D" w:rsidP="00D67928">
            <w:pPr>
              <w:jc w:val="center"/>
            </w:pPr>
            <w:r>
              <w:rPr>
                <w:rFonts w:ascii="宋体" w:hAnsi="宋体"/>
                <w:sz w:val="18"/>
              </w:rPr>
              <w:t>&gt;=300批次</w:t>
            </w:r>
          </w:p>
        </w:tc>
        <w:tc>
          <w:tcPr>
            <w:tcW w:w="1842" w:type="dxa"/>
            <w:tcBorders>
              <w:top w:val="nil"/>
              <w:left w:val="nil"/>
              <w:bottom w:val="single" w:sz="4" w:space="0" w:color="auto"/>
              <w:right w:val="single" w:sz="4" w:space="0" w:color="auto"/>
            </w:tcBorders>
            <w:shd w:val="clear" w:color="auto" w:fill="auto"/>
            <w:noWrap/>
            <w:vAlign w:val="center"/>
          </w:tcPr>
          <w:p w14:paraId="0F1F3AF7" w14:textId="77777777" w:rsidR="008C297D" w:rsidRDefault="008C297D" w:rsidP="00D67928">
            <w:pPr>
              <w:jc w:val="center"/>
            </w:pPr>
            <w:r>
              <w:rPr>
                <w:rFonts w:ascii="宋体" w:hAnsi="宋体"/>
                <w:sz w:val="18"/>
              </w:rPr>
              <w:t>2023年度公共检验检测中心工作计划</w:t>
            </w:r>
          </w:p>
        </w:tc>
        <w:tc>
          <w:tcPr>
            <w:tcW w:w="993" w:type="dxa"/>
            <w:tcBorders>
              <w:top w:val="nil"/>
              <w:left w:val="nil"/>
              <w:bottom w:val="single" w:sz="4" w:space="0" w:color="auto"/>
              <w:right w:val="single" w:sz="4" w:space="0" w:color="auto"/>
            </w:tcBorders>
            <w:shd w:val="clear" w:color="auto" w:fill="auto"/>
            <w:noWrap/>
            <w:vAlign w:val="center"/>
          </w:tcPr>
          <w:p w14:paraId="3C25E1A2" w14:textId="77777777" w:rsidR="008C297D" w:rsidRDefault="008C297D" w:rsidP="00D67928">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144DDDC5" w14:textId="77777777" w:rsidR="008C297D" w:rsidRDefault="008C297D" w:rsidP="00D67928">
            <w:pPr>
              <w:jc w:val="center"/>
            </w:pPr>
            <w:r>
              <w:rPr>
                <w:rFonts w:ascii="宋体" w:hAnsi="宋体"/>
                <w:sz w:val="18"/>
              </w:rPr>
              <w:t>=300批次</w:t>
            </w:r>
          </w:p>
        </w:tc>
        <w:tc>
          <w:tcPr>
            <w:tcW w:w="720" w:type="dxa"/>
            <w:tcBorders>
              <w:top w:val="nil"/>
              <w:left w:val="nil"/>
              <w:bottom w:val="single" w:sz="4" w:space="0" w:color="auto"/>
              <w:right w:val="single" w:sz="4" w:space="0" w:color="auto"/>
            </w:tcBorders>
            <w:shd w:val="clear" w:color="auto" w:fill="auto"/>
            <w:noWrap/>
            <w:vAlign w:val="center"/>
          </w:tcPr>
          <w:p w14:paraId="0A4180D9" w14:textId="77777777" w:rsidR="008C297D" w:rsidRDefault="008C297D" w:rsidP="00D67928">
            <w:pPr>
              <w:jc w:val="center"/>
            </w:pPr>
            <w:r>
              <w:rPr>
                <w:rFonts w:ascii="宋体" w:hAnsi="宋体"/>
                <w:sz w:val="18"/>
              </w:rPr>
              <w:t>20</w:t>
            </w:r>
          </w:p>
        </w:tc>
        <w:tc>
          <w:tcPr>
            <w:tcW w:w="284" w:type="dxa"/>
            <w:tcBorders>
              <w:top w:val="nil"/>
              <w:left w:val="nil"/>
              <w:bottom w:val="nil"/>
              <w:right w:val="nil"/>
            </w:tcBorders>
            <w:shd w:val="clear" w:color="auto" w:fill="auto"/>
            <w:noWrap/>
            <w:vAlign w:val="center"/>
            <w:hideMark/>
          </w:tcPr>
          <w:p w14:paraId="0DF8B3BE" w14:textId="77777777" w:rsidR="008C297D" w:rsidRPr="008A51CD" w:rsidRDefault="008C297D" w:rsidP="00D67928">
            <w:pPr>
              <w:widowControl/>
              <w:jc w:val="center"/>
              <w:rPr>
                <w:rFonts w:ascii="宋体" w:hAnsi="宋体" w:cs="宋体" w:hint="eastAsia"/>
                <w:kern w:val="0"/>
                <w:sz w:val="18"/>
                <w:szCs w:val="18"/>
              </w:rPr>
            </w:pPr>
          </w:p>
        </w:tc>
      </w:tr>
      <w:tr w:rsidR="008C297D" w:rsidRPr="008A51CD" w14:paraId="7205139E" w14:textId="77777777" w:rsidTr="00D67928">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5595A92" w14:textId="77777777" w:rsidR="008C297D" w:rsidRPr="008A51CD" w:rsidRDefault="008C297D" w:rsidP="00D67928">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FF470C6" w14:textId="77777777" w:rsidR="008C297D" w:rsidRPr="008A51CD" w:rsidRDefault="008C297D" w:rsidP="00D67928">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F973EB0" w14:textId="77777777" w:rsidR="008C297D" w:rsidRDefault="008C297D" w:rsidP="00D67928">
            <w:pPr>
              <w:jc w:val="center"/>
            </w:pPr>
            <w:r>
              <w:rPr>
                <w:rFonts w:ascii="宋体" w:hAnsi="宋体"/>
                <w:sz w:val="18"/>
              </w:rPr>
              <w:t>计量检定计量器具数量</w:t>
            </w:r>
          </w:p>
        </w:tc>
        <w:tc>
          <w:tcPr>
            <w:tcW w:w="1276" w:type="dxa"/>
            <w:tcBorders>
              <w:top w:val="nil"/>
              <w:left w:val="nil"/>
              <w:bottom w:val="single" w:sz="4" w:space="0" w:color="auto"/>
              <w:right w:val="single" w:sz="4" w:space="0" w:color="auto"/>
            </w:tcBorders>
            <w:shd w:val="clear" w:color="auto" w:fill="auto"/>
            <w:noWrap/>
            <w:vAlign w:val="center"/>
          </w:tcPr>
          <w:p w14:paraId="084CA8DA" w14:textId="77777777" w:rsidR="008C297D" w:rsidRDefault="008C297D" w:rsidP="00D67928">
            <w:pPr>
              <w:jc w:val="center"/>
            </w:pPr>
            <w:r>
              <w:rPr>
                <w:rFonts w:ascii="宋体" w:hAnsi="宋体"/>
                <w:sz w:val="18"/>
              </w:rPr>
              <w:t>&gt;=4400台件</w:t>
            </w:r>
          </w:p>
        </w:tc>
        <w:tc>
          <w:tcPr>
            <w:tcW w:w="1842" w:type="dxa"/>
            <w:tcBorders>
              <w:top w:val="nil"/>
              <w:left w:val="nil"/>
              <w:bottom w:val="single" w:sz="4" w:space="0" w:color="auto"/>
              <w:right w:val="single" w:sz="4" w:space="0" w:color="auto"/>
            </w:tcBorders>
            <w:shd w:val="clear" w:color="auto" w:fill="auto"/>
            <w:noWrap/>
            <w:vAlign w:val="center"/>
          </w:tcPr>
          <w:p w14:paraId="7FF66E89" w14:textId="77777777" w:rsidR="008C297D" w:rsidRDefault="008C297D" w:rsidP="00D67928">
            <w:pPr>
              <w:jc w:val="center"/>
            </w:pPr>
            <w:r>
              <w:rPr>
                <w:rFonts w:ascii="宋体" w:hAnsi="宋体"/>
                <w:sz w:val="18"/>
              </w:rPr>
              <w:t>2023年度公共检验检测中心工作计划</w:t>
            </w:r>
          </w:p>
        </w:tc>
        <w:tc>
          <w:tcPr>
            <w:tcW w:w="993" w:type="dxa"/>
            <w:tcBorders>
              <w:top w:val="nil"/>
              <w:left w:val="nil"/>
              <w:bottom w:val="single" w:sz="4" w:space="0" w:color="auto"/>
              <w:right w:val="single" w:sz="4" w:space="0" w:color="auto"/>
            </w:tcBorders>
            <w:shd w:val="clear" w:color="auto" w:fill="auto"/>
            <w:noWrap/>
            <w:vAlign w:val="center"/>
          </w:tcPr>
          <w:p w14:paraId="2BFB7894" w14:textId="77777777" w:rsidR="008C297D" w:rsidRDefault="008C297D" w:rsidP="00D67928">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694D9483" w14:textId="77777777" w:rsidR="008C297D" w:rsidRDefault="008C297D" w:rsidP="00D67928">
            <w:pPr>
              <w:jc w:val="center"/>
            </w:pPr>
            <w:r>
              <w:rPr>
                <w:rFonts w:ascii="宋体" w:hAnsi="宋体"/>
                <w:sz w:val="18"/>
              </w:rPr>
              <w:t>=4400台</w:t>
            </w:r>
          </w:p>
        </w:tc>
        <w:tc>
          <w:tcPr>
            <w:tcW w:w="720" w:type="dxa"/>
            <w:tcBorders>
              <w:top w:val="nil"/>
              <w:left w:val="nil"/>
              <w:bottom w:val="single" w:sz="4" w:space="0" w:color="auto"/>
              <w:right w:val="single" w:sz="4" w:space="0" w:color="auto"/>
            </w:tcBorders>
            <w:shd w:val="clear" w:color="auto" w:fill="auto"/>
            <w:noWrap/>
            <w:vAlign w:val="center"/>
          </w:tcPr>
          <w:p w14:paraId="6047621E" w14:textId="77777777" w:rsidR="008C297D" w:rsidRDefault="008C297D" w:rsidP="00D67928">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2D8C14C2" w14:textId="77777777" w:rsidR="008C297D" w:rsidRPr="008A51CD" w:rsidRDefault="008C297D" w:rsidP="00D67928">
            <w:pPr>
              <w:widowControl/>
              <w:jc w:val="center"/>
              <w:rPr>
                <w:rFonts w:ascii="宋体" w:hAnsi="宋体" w:cs="宋体" w:hint="eastAsia"/>
                <w:kern w:val="0"/>
                <w:sz w:val="18"/>
                <w:szCs w:val="18"/>
              </w:rPr>
            </w:pPr>
          </w:p>
        </w:tc>
      </w:tr>
      <w:tr w:rsidR="008C297D" w:rsidRPr="008A51CD" w14:paraId="17469B61" w14:textId="77777777" w:rsidTr="00D67928">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7CE76A1" w14:textId="77777777" w:rsidR="008C297D" w:rsidRPr="008A51CD" w:rsidRDefault="008C297D" w:rsidP="00D67928">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6A9DD6C" w14:textId="77777777" w:rsidR="008C297D" w:rsidRPr="008A51CD" w:rsidRDefault="008C297D" w:rsidP="00D67928">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DA05765" w14:textId="77777777" w:rsidR="008C297D" w:rsidRDefault="008C297D" w:rsidP="00D67928">
            <w:pPr>
              <w:jc w:val="center"/>
            </w:pPr>
            <w:r>
              <w:rPr>
                <w:rFonts w:ascii="宋体" w:hAnsi="宋体"/>
                <w:sz w:val="18"/>
              </w:rPr>
              <w:t>完成畜产品检测数量</w:t>
            </w:r>
          </w:p>
        </w:tc>
        <w:tc>
          <w:tcPr>
            <w:tcW w:w="1276" w:type="dxa"/>
            <w:tcBorders>
              <w:top w:val="nil"/>
              <w:left w:val="nil"/>
              <w:bottom w:val="single" w:sz="4" w:space="0" w:color="auto"/>
              <w:right w:val="single" w:sz="4" w:space="0" w:color="auto"/>
            </w:tcBorders>
            <w:shd w:val="clear" w:color="auto" w:fill="auto"/>
            <w:noWrap/>
            <w:vAlign w:val="center"/>
          </w:tcPr>
          <w:p w14:paraId="1B458B65" w14:textId="77777777" w:rsidR="008C297D" w:rsidRDefault="008C297D" w:rsidP="00D67928">
            <w:pPr>
              <w:jc w:val="center"/>
            </w:pPr>
            <w:r>
              <w:rPr>
                <w:rFonts w:ascii="宋体" w:hAnsi="宋体"/>
                <w:sz w:val="18"/>
              </w:rPr>
              <w:t>&gt;=2200批次</w:t>
            </w:r>
          </w:p>
        </w:tc>
        <w:tc>
          <w:tcPr>
            <w:tcW w:w="1842" w:type="dxa"/>
            <w:tcBorders>
              <w:top w:val="nil"/>
              <w:left w:val="nil"/>
              <w:bottom w:val="single" w:sz="4" w:space="0" w:color="auto"/>
              <w:right w:val="single" w:sz="4" w:space="0" w:color="auto"/>
            </w:tcBorders>
            <w:shd w:val="clear" w:color="auto" w:fill="auto"/>
            <w:noWrap/>
            <w:vAlign w:val="center"/>
          </w:tcPr>
          <w:p w14:paraId="56016307" w14:textId="77777777" w:rsidR="008C297D" w:rsidRDefault="008C297D" w:rsidP="00D67928">
            <w:pPr>
              <w:jc w:val="center"/>
            </w:pPr>
            <w:r>
              <w:rPr>
                <w:rFonts w:ascii="宋体" w:hAnsi="宋体"/>
                <w:sz w:val="18"/>
              </w:rPr>
              <w:t>2023年度公共检验检测中心工作计划</w:t>
            </w:r>
          </w:p>
        </w:tc>
        <w:tc>
          <w:tcPr>
            <w:tcW w:w="993" w:type="dxa"/>
            <w:tcBorders>
              <w:top w:val="nil"/>
              <w:left w:val="nil"/>
              <w:bottom w:val="single" w:sz="4" w:space="0" w:color="auto"/>
              <w:right w:val="single" w:sz="4" w:space="0" w:color="auto"/>
            </w:tcBorders>
            <w:shd w:val="clear" w:color="auto" w:fill="auto"/>
            <w:noWrap/>
            <w:vAlign w:val="center"/>
          </w:tcPr>
          <w:p w14:paraId="0E40EC5F" w14:textId="77777777" w:rsidR="008C297D" w:rsidRDefault="008C297D" w:rsidP="00D67928">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6BB8B068" w14:textId="77777777" w:rsidR="008C297D" w:rsidRDefault="008C297D" w:rsidP="00D67928">
            <w:pPr>
              <w:jc w:val="center"/>
            </w:pPr>
            <w:r>
              <w:rPr>
                <w:rFonts w:ascii="宋体" w:hAnsi="宋体"/>
                <w:sz w:val="18"/>
              </w:rPr>
              <w:t>=2200批次</w:t>
            </w:r>
          </w:p>
        </w:tc>
        <w:tc>
          <w:tcPr>
            <w:tcW w:w="720" w:type="dxa"/>
            <w:tcBorders>
              <w:top w:val="nil"/>
              <w:left w:val="nil"/>
              <w:bottom w:val="single" w:sz="4" w:space="0" w:color="auto"/>
              <w:right w:val="single" w:sz="4" w:space="0" w:color="auto"/>
            </w:tcBorders>
            <w:shd w:val="clear" w:color="auto" w:fill="auto"/>
            <w:noWrap/>
            <w:vAlign w:val="center"/>
          </w:tcPr>
          <w:p w14:paraId="275472F4" w14:textId="77777777" w:rsidR="008C297D" w:rsidRDefault="008C297D" w:rsidP="00D67928">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6DCAC724" w14:textId="77777777" w:rsidR="008C297D" w:rsidRPr="008A51CD" w:rsidRDefault="008C297D" w:rsidP="00D67928">
            <w:pPr>
              <w:widowControl/>
              <w:jc w:val="center"/>
              <w:rPr>
                <w:rFonts w:ascii="宋体" w:hAnsi="宋体" w:cs="宋体" w:hint="eastAsia"/>
                <w:kern w:val="0"/>
                <w:sz w:val="18"/>
                <w:szCs w:val="18"/>
              </w:rPr>
            </w:pPr>
          </w:p>
        </w:tc>
      </w:tr>
      <w:tr w:rsidR="008C297D" w:rsidRPr="008A51CD" w14:paraId="6BBFEFA7" w14:textId="77777777" w:rsidTr="00D67928">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AC38FEA" w14:textId="77777777" w:rsidR="008C297D" w:rsidRPr="008A51CD" w:rsidRDefault="008C297D" w:rsidP="00D67928">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0B74B5EA" w14:textId="77777777" w:rsidR="008C297D" w:rsidRDefault="008C297D" w:rsidP="00D67928">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17738470" w14:textId="77777777" w:rsidR="008C297D" w:rsidRDefault="008C297D" w:rsidP="00D67928">
            <w:pPr>
              <w:jc w:val="center"/>
            </w:pPr>
            <w:r>
              <w:rPr>
                <w:rFonts w:ascii="宋体" w:hAnsi="宋体"/>
                <w:sz w:val="18"/>
              </w:rPr>
              <w:t>计量器具检定覆盖率</w:t>
            </w:r>
          </w:p>
        </w:tc>
        <w:tc>
          <w:tcPr>
            <w:tcW w:w="1276" w:type="dxa"/>
            <w:tcBorders>
              <w:top w:val="nil"/>
              <w:left w:val="nil"/>
              <w:bottom w:val="single" w:sz="4" w:space="0" w:color="auto"/>
              <w:right w:val="single" w:sz="4" w:space="0" w:color="auto"/>
            </w:tcBorders>
            <w:shd w:val="clear" w:color="auto" w:fill="auto"/>
            <w:noWrap/>
            <w:vAlign w:val="center"/>
          </w:tcPr>
          <w:p w14:paraId="45AC7987" w14:textId="77777777" w:rsidR="008C297D" w:rsidRDefault="008C297D" w:rsidP="00D67928">
            <w:pPr>
              <w:jc w:val="center"/>
            </w:pPr>
            <w:r>
              <w:rPr>
                <w:rFonts w:ascii="宋体" w:hAnsi="宋体"/>
                <w:sz w:val="18"/>
              </w:rPr>
              <w:t>&gt;=95%</w:t>
            </w:r>
          </w:p>
        </w:tc>
        <w:tc>
          <w:tcPr>
            <w:tcW w:w="1842" w:type="dxa"/>
            <w:tcBorders>
              <w:top w:val="nil"/>
              <w:left w:val="nil"/>
              <w:bottom w:val="single" w:sz="4" w:space="0" w:color="auto"/>
              <w:right w:val="single" w:sz="4" w:space="0" w:color="auto"/>
            </w:tcBorders>
            <w:shd w:val="clear" w:color="auto" w:fill="auto"/>
            <w:noWrap/>
            <w:vAlign w:val="center"/>
          </w:tcPr>
          <w:p w14:paraId="04BF1CC5" w14:textId="77777777" w:rsidR="008C297D" w:rsidRDefault="008C297D" w:rsidP="00D67928">
            <w:pPr>
              <w:jc w:val="center"/>
            </w:pPr>
            <w:r>
              <w:rPr>
                <w:rFonts w:ascii="宋体" w:hAnsi="宋体"/>
                <w:sz w:val="18"/>
              </w:rPr>
              <w:t>2023年度公共检验检测中心工作计划</w:t>
            </w:r>
          </w:p>
        </w:tc>
        <w:tc>
          <w:tcPr>
            <w:tcW w:w="993" w:type="dxa"/>
            <w:tcBorders>
              <w:top w:val="nil"/>
              <w:left w:val="nil"/>
              <w:bottom w:val="single" w:sz="4" w:space="0" w:color="auto"/>
              <w:right w:val="single" w:sz="4" w:space="0" w:color="auto"/>
            </w:tcBorders>
            <w:shd w:val="clear" w:color="auto" w:fill="auto"/>
            <w:noWrap/>
            <w:vAlign w:val="center"/>
          </w:tcPr>
          <w:p w14:paraId="32BF542F" w14:textId="77777777" w:rsidR="008C297D" w:rsidRDefault="008C297D" w:rsidP="00D67928">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710D65C3" w14:textId="77777777" w:rsidR="008C297D" w:rsidRDefault="008C297D" w:rsidP="00D67928">
            <w:pPr>
              <w:jc w:val="center"/>
            </w:pPr>
            <w:r>
              <w:rPr>
                <w:rFonts w:ascii="宋体" w:hAnsi="宋体"/>
                <w:sz w:val="18"/>
              </w:rPr>
              <w:t>=95%</w:t>
            </w:r>
          </w:p>
        </w:tc>
        <w:tc>
          <w:tcPr>
            <w:tcW w:w="720" w:type="dxa"/>
            <w:tcBorders>
              <w:top w:val="nil"/>
              <w:left w:val="nil"/>
              <w:bottom w:val="single" w:sz="4" w:space="0" w:color="auto"/>
              <w:right w:val="single" w:sz="4" w:space="0" w:color="auto"/>
            </w:tcBorders>
            <w:shd w:val="clear" w:color="auto" w:fill="auto"/>
            <w:noWrap/>
            <w:vAlign w:val="center"/>
          </w:tcPr>
          <w:p w14:paraId="2A05F01D" w14:textId="77777777" w:rsidR="008C297D" w:rsidRDefault="008C297D" w:rsidP="00D67928">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40D94F31" w14:textId="77777777" w:rsidR="008C297D" w:rsidRPr="008A51CD" w:rsidRDefault="008C297D" w:rsidP="00D67928">
            <w:pPr>
              <w:widowControl/>
              <w:jc w:val="center"/>
              <w:rPr>
                <w:rFonts w:ascii="宋体" w:hAnsi="宋体" w:cs="宋体" w:hint="eastAsia"/>
                <w:kern w:val="0"/>
                <w:sz w:val="18"/>
                <w:szCs w:val="18"/>
              </w:rPr>
            </w:pPr>
          </w:p>
        </w:tc>
      </w:tr>
      <w:tr w:rsidR="008C297D" w:rsidRPr="008A51CD" w14:paraId="4C98BFF4" w14:textId="77777777" w:rsidTr="00D67928">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D59C63D" w14:textId="77777777" w:rsidR="008C297D" w:rsidRPr="008A51CD" w:rsidRDefault="008C297D" w:rsidP="00D67928">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3816F3A5" w14:textId="77777777" w:rsidR="008C297D" w:rsidRDefault="008C297D" w:rsidP="00D67928">
            <w:pPr>
              <w:jc w:val="center"/>
            </w:pPr>
            <w:r>
              <w:rPr>
                <w:rFonts w:ascii="宋体" w:hAnsi="宋体"/>
                <w:sz w:val="18"/>
              </w:rPr>
              <w:t>时效指标</w:t>
            </w:r>
          </w:p>
        </w:tc>
        <w:tc>
          <w:tcPr>
            <w:tcW w:w="1418" w:type="dxa"/>
            <w:tcBorders>
              <w:top w:val="nil"/>
              <w:left w:val="nil"/>
              <w:bottom w:val="single" w:sz="4" w:space="0" w:color="auto"/>
              <w:right w:val="single" w:sz="4" w:space="0" w:color="auto"/>
            </w:tcBorders>
            <w:shd w:val="clear" w:color="auto" w:fill="auto"/>
            <w:noWrap/>
            <w:vAlign w:val="center"/>
          </w:tcPr>
          <w:p w14:paraId="638DC07B" w14:textId="77777777" w:rsidR="008C297D" w:rsidRDefault="008C297D" w:rsidP="00D67928">
            <w:pPr>
              <w:jc w:val="center"/>
            </w:pPr>
            <w:r>
              <w:rPr>
                <w:rFonts w:ascii="宋体" w:hAnsi="宋体"/>
                <w:sz w:val="18"/>
              </w:rPr>
              <w:t>产品质量检验报告出具时间</w:t>
            </w:r>
          </w:p>
        </w:tc>
        <w:tc>
          <w:tcPr>
            <w:tcW w:w="1276" w:type="dxa"/>
            <w:tcBorders>
              <w:top w:val="nil"/>
              <w:left w:val="nil"/>
              <w:bottom w:val="single" w:sz="4" w:space="0" w:color="auto"/>
              <w:right w:val="single" w:sz="4" w:space="0" w:color="auto"/>
            </w:tcBorders>
            <w:shd w:val="clear" w:color="auto" w:fill="auto"/>
            <w:noWrap/>
            <w:vAlign w:val="center"/>
          </w:tcPr>
          <w:p w14:paraId="501E09B9" w14:textId="77777777" w:rsidR="008C297D" w:rsidRDefault="008C297D" w:rsidP="00D67928">
            <w:pPr>
              <w:jc w:val="center"/>
            </w:pPr>
            <w:r>
              <w:rPr>
                <w:rFonts w:ascii="宋体" w:hAnsi="宋体"/>
                <w:sz w:val="18"/>
              </w:rPr>
              <w:t>&lt;=25日</w:t>
            </w:r>
          </w:p>
        </w:tc>
        <w:tc>
          <w:tcPr>
            <w:tcW w:w="1842" w:type="dxa"/>
            <w:tcBorders>
              <w:top w:val="nil"/>
              <w:left w:val="nil"/>
              <w:bottom w:val="single" w:sz="4" w:space="0" w:color="auto"/>
              <w:right w:val="single" w:sz="4" w:space="0" w:color="auto"/>
            </w:tcBorders>
            <w:shd w:val="clear" w:color="auto" w:fill="auto"/>
            <w:noWrap/>
            <w:vAlign w:val="center"/>
          </w:tcPr>
          <w:p w14:paraId="2B67CC49" w14:textId="77777777" w:rsidR="008C297D" w:rsidRDefault="008C297D" w:rsidP="00D67928">
            <w:pPr>
              <w:jc w:val="center"/>
            </w:pPr>
            <w:r>
              <w:rPr>
                <w:rFonts w:ascii="宋体" w:hAnsi="宋体"/>
                <w:sz w:val="18"/>
              </w:rPr>
              <w:t>2023年度公共检验检测中心工作计划</w:t>
            </w:r>
          </w:p>
        </w:tc>
        <w:tc>
          <w:tcPr>
            <w:tcW w:w="993" w:type="dxa"/>
            <w:tcBorders>
              <w:top w:val="nil"/>
              <w:left w:val="nil"/>
              <w:bottom w:val="single" w:sz="4" w:space="0" w:color="auto"/>
              <w:right w:val="single" w:sz="4" w:space="0" w:color="auto"/>
            </w:tcBorders>
            <w:shd w:val="clear" w:color="auto" w:fill="auto"/>
            <w:noWrap/>
            <w:vAlign w:val="center"/>
          </w:tcPr>
          <w:p w14:paraId="4814CA56" w14:textId="77777777" w:rsidR="008C297D" w:rsidRDefault="008C297D" w:rsidP="00D67928">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60A31976" w14:textId="77777777" w:rsidR="008C297D" w:rsidRDefault="008C297D" w:rsidP="00D67928">
            <w:pPr>
              <w:jc w:val="center"/>
            </w:pPr>
            <w:r>
              <w:rPr>
                <w:rFonts w:ascii="宋体" w:hAnsi="宋体"/>
                <w:sz w:val="18"/>
              </w:rPr>
              <w:t>=25日</w:t>
            </w:r>
          </w:p>
        </w:tc>
        <w:tc>
          <w:tcPr>
            <w:tcW w:w="720" w:type="dxa"/>
            <w:tcBorders>
              <w:top w:val="nil"/>
              <w:left w:val="nil"/>
              <w:bottom w:val="single" w:sz="4" w:space="0" w:color="auto"/>
              <w:right w:val="single" w:sz="4" w:space="0" w:color="auto"/>
            </w:tcBorders>
            <w:shd w:val="clear" w:color="auto" w:fill="auto"/>
            <w:noWrap/>
            <w:vAlign w:val="center"/>
          </w:tcPr>
          <w:p w14:paraId="6C14A3FF" w14:textId="77777777" w:rsidR="008C297D" w:rsidRDefault="008C297D" w:rsidP="00D67928">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6EE46F8F" w14:textId="77777777" w:rsidR="008C297D" w:rsidRPr="008A51CD" w:rsidRDefault="008C297D" w:rsidP="00D67928">
            <w:pPr>
              <w:widowControl/>
              <w:jc w:val="center"/>
              <w:rPr>
                <w:rFonts w:ascii="宋体" w:hAnsi="宋体" w:cs="宋体" w:hint="eastAsia"/>
                <w:kern w:val="0"/>
                <w:sz w:val="18"/>
                <w:szCs w:val="18"/>
              </w:rPr>
            </w:pPr>
          </w:p>
        </w:tc>
      </w:tr>
    </w:tbl>
    <w:p w14:paraId="0D5E1A78" w14:textId="77777777" w:rsidR="00E27FCF"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6E2A36B9" w14:textId="10BAE4E8" w:rsidR="00E27FCF"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lastRenderedPageBreak/>
        <w:t>本单位无其他需说明事项</w:t>
      </w:r>
      <w:r w:rsidR="00D549DE">
        <w:rPr>
          <w:rFonts w:ascii="仿宋_GB2312" w:eastAsia="仿宋_GB2312" w:hAnsi="仿宋_GB2312" w:cs="仿宋_GB2312" w:hint="eastAsia"/>
          <w:kern w:val="0"/>
          <w:sz w:val="32"/>
          <w:szCs w:val="32"/>
        </w:rPr>
        <w:t>。</w:t>
      </w:r>
    </w:p>
    <w:p w14:paraId="733E587B" w14:textId="77777777" w:rsidR="00E27FCF"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39D55B6C" w14:textId="77777777" w:rsidR="00E27FC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49211813" w14:textId="77777777" w:rsidR="00E27FC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15A56294" w14:textId="77777777" w:rsidR="00E27FC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04C37ACC" w14:textId="77777777" w:rsidR="00E27FC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5A4A8BF8" w14:textId="77777777" w:rsidR="00E27FC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78E89B35" w14:textId="77777777" w:rsidR="00E27FC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0E973299" w14:textId="77777777" w:rsidR="00E27FC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97CD240" w14:textId="77777777" w:rsidR="00E27FC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49AC3B5" w14:textId="77777777" w:rsidR="00E27FC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6052C427" w14:textId="77777777" w:rsidR="00E27FC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623BFE5B" w14:textId="77777777" w:rsidR="00E27FC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3299E25E" w14:textId="77777777" w:rsidR="00E27FC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548E0CE9" w14:textId="77777777" w:rsidR="00E27FC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8921B89" w14:textId="77777777" w:rsidR="00E27FCF"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48374F41" w14:textId="77777777" w:rsidR="00E27FCF"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0CE84D74" w14:textId="77777777" w:rsidR="00E27FCF"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46F010A4" w14:textId="77777777" w:rsidR="00E27FCF"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02BB3195" w14:textId="77777777" w:rsidR="00E27FCF"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6269D7FA" w14:textId="77777777" w:rsidR="00E27FCF"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118F6A2B" w14:textId="77777777" w:rsidR="00E27FCF"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45E89DA8" w14:textId="77777777" w:rsidR="00E27FCF"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07F50C0D" w14:textId="77777777" w:rsidR="00E27FCF"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5EDC1647" w14:textId="77777777" w:rsidR="00E27FCF"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3C4F8D8A" w14:textId="77777777" w:rsidR="00E27FCF"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52F5C89D" w14:textId="77777777" w:rsidR="00E27FCF" w:rsidRDefault="00E27FCF">
      <w:pPr>
        <w:ind w:firstLineChars="200" w:firstLine="640"/>
        <w:rPr>
          <w:rFonts w:ascii="仿宋_GB2312" w:eastAsia="仿宋_GB2312"/>
          <w:sz w:val="32"/>
          <w:szCs w:val="32"/>
        </w:rPr>
      </w:pPr>
    </w:p>
    <w:p w14:paraId="3A1E14F0" w14:textId="77777777" w:rsidR="00E27FCF" w:rsidRDefault="00E27FCF">
      <w:pPr>
        <w:ind w:firstLineChars="200" w:firstLine="640"/>
        <w:outlineLvl w:val="1"/>
        <w:rPr>
          <w:rFonts w:ascii="黑体" w:eastAsia="黑体" w:hAnsi="黑体" w:cs="宋体" w:hint="eastAsia"/>
          <w:bCs/>
          <w:kern w:val="0"/>
          <w:sz w:val="32"/>
          <w:szCs w:val="32"/>
        </w:rPr>
      </w:pPr>
    </w:p>
    <w:sectPr w:rsidR="00E27FCF">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B489E9" w14:textId="77777777" w:rsidR="0044196C" w:rsidRDefault="0044196C">
      <w:r>
        <w:separator/>
      </w:r>
    </w:p>
  </w:endnote>
  <w:endnote w:type="continuationSeparator" w:id="0">
    <w:p w14:paraId="01F44F03" w14:textId="77777777" w:rsidR="0044196C" w:rsidRDefault="004419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A00002BF" w:usb1="38CF7CFA" w:usb2="00082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C428BA" w14:textId="77777777" w:rsidR="00E27FCF" w:rsidRDefault="00000000">
    <w:pPr>
      <w:pStyle w:val="a4"/>
    </w:pPr>
    <w:r>
      <w:rPr>
        <w:noProof/>
      </w:rPr>
      <mc:AlternateContent>
        <mc:Choice Requires="wps">
          <w:drawing>
            <wp:anchor distT="0" distB="0" distL="114300" distR="114300" simplePos="0" relativeHeight="251659264" behindDoc="0" locked="0" layoutInCell="1" allowOverlap="1" wp14:anchorId="7B80DD0E" wp14:editId="19AD6D75">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D4CCF49" w14:textId="77777777" w:rsidR="00E27FCF"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7B80DD0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D4CCF49" w14:textId="77777777" w:rsidR="00E27FCF"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B400E9" w14:textId="77777777" w:rsidR="0044196C" w:rsidRDefault="0044196C">
      <w:r>
        <w:separator/>
      </w:r>
    </w:p>
  </w:footnote>
  <w:footnote w:type="continuationSeparator" w:id="0">
    <w:p w14:paraId="0CA83861" w14:textId="77777777" w:rsidR="0044196C" w:rsidRDefault="0044196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1563423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E27FCF"/>
    <w:rsid w:val="00213C59"/>
    <w:rsid w:val="00221B4C"/>
    <w:rsid w:val="00232D78"/>
    <w:rsid w:val="003210CE"/>
    <w:rsid w:val="003F3DD8"/>
    <w:rsid w:val="0044196C"/>
    <w:rsid w:val="004B1129"/>
    <w:rsid w:val="004F6C42"/>
    <w:rsid w:val="00585732"/>
    <w:rsid w:val="005A2D50"/>
    <w:rsid w:val="0061655D"/>
    <w:rsid w:val="00661CDE"/>
    <w:rsid w:val="00697570"/>
    <w:rsid w:val="00766236"/>
    <w:rsid w:val="0077513C"/>
    <w:rsid w:val="008110BE"/>
    <w:rsid w:val="008C297D"/>
    <w:rsid w:val="00984F0D"/>
    <w:rsid w:val="00A521CB"/>
    <w:rsid w:val="00B70D59"/>
    <w:rsid w:val="00B94A86"/>
    <w:rsid w:val="00C458B9"/>
    <w:rsid w:val="00C47928"/>
    <w:rsid w:val="00D549DE"/>
    <w:rsid w:val="00DB5B34"/>
    <w:rsid w:val="00E27FCF"/>
    <w:rsid w:val="00E65693"/>
    <w:rsid w:val="00F52A8D"/>
    <w:rsid w:val="00F851DC"/>
    <w:rsid w:val="00FA7950"/>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E21C72"/>
  <w15:docId w15:val="{099539F7-2971-45B2-A3CB-7CC7FABE7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17</Pages>
  <Words>1201</Words>
  <Characters>6852</Characters>
  <Application>Microsoft Office Word</Application>
  <DocSecurity>0</DocSecurity>
  <Lines>57</Lines>
  <Paragraphs>16</Paragraphs>
  <ScaleCrop>false</ScaleCrop>
  <Company/>
  <LinksUpToDate>false</LinksUpToDate>
  <CharactersWithSpaces>8037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office</cp:lastModifiedBy>
  <cp:revision>9</cp:revision>
  <dcterms:created xsi:type="dcterms:W3CDTF">2014-10-29T12:08:00Z</dcterms:created>
  <dcterms:modified xsi:type="dcterms:W3CDTF">2024-11-11T04:43:00Z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