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81C5B2" w14:textId="77777777" w:rsidR="002B6800" w:rsidRDefault="002B6800">
      <w:pPr>
        <w:rPr>
          <w:rFonts w:ascii="黑体" w:eastAsia="黑体" w:hAnsi="黑体" w:hint="eastAsia"/>
          <w:sz w:val="32"/>
          <w:szCs w:val="32"/>
        </w:rPr>
      </w:pPr>
    </w:p>
    <w:p w14:paraId="7A8A0EF5" w14:textId="77777777" w:rsidR="002B6800" w:rsidRDefault="002B6800">
      <w:pPr>
        <w:jc w:val="center"/>
        <w:rPr>
          <w:rFonts w:ascii="方正小标宋_GBK" w:eastAsia="方正小标宋_GBK" w:hAnsi="宋体" w:hint="eastAsia"/>
          <w:sz w:val="44"/>
          <w:szCs w:val="44"/>
        </w:rPr>
      </w:pPr>
    </w:p>
    <w:p w14:paraId="1D6CD048" w14:textId="77777777" w:rsidR="002B680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奇台县风景区建设管理处</w:t>
      </w:r>
    </w:p>
    <w:p w14:paraId="727F169F" w14:textId="243512F5" w:rsidR="002B680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1093C202" w14:textId="77777777" w:rsidR="002B680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F867E1A" w14:textId="77777777" w:rsidR="002B680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5A067D7" w14:textId="77777777" w:rsidR="002B680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5BC6604" w14:textId="77777777" w:rsidR="002B680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B6800">
          <w:rPr>
            <w:rFonts w:ascii="仿宋_GB2312" w:eastAsia="仿宋_GB2312" w:hAnsi="仿宋_GB2312" w:cs="仿宋_GB2312" w:hint="eastAsia"/>
            <w:b/>
            <w:bCs/>
            <w:sz w:val="32"/>
            <w:szCs w:val="32"/>
          </w:rPr>
          <w:t>第一部分 单位概况</w:t>
        </w:r>
      </w:hyperlink>
    </w:p>
    <w:p w14:paraId="07A2892A" w14:textId="77777777" w:rsidR="002B6800" w:rsidRDefault="002B68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174BE58" w14:textId="77777777" w:rsidR="002B6800" w:rsidRDefault="002B68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6B6DE47" w14:textId="77777777" w:rsidR="002B6800" w:rsidRDefault="002B68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07A3F5B" w14:textId="77777777" w:rsidR="002B6800" w:rsidRDefault="002B68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CDD6B49" w14:textId="77777777" w:rsidR="002B6800" w:rsidRDefault="002B68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569B891" w14:textId="77777777" w:rsidR="002B6800" w:rsidRDefault="002B68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3DA85D8" w14:textId="77777777" w:rsidR="002B6800" w:rsidRDefault="002B68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14D69EA" w14:textId="77777777" w:rsidR="002B6800" w:rsidRDefault="002B68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1E5038F" w14:textId="77777777" w:rsidR="002B6800" w:rsidRDefault="002B68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9C65EB7" w14:textId="77777777" w:rsidR="002B6800" w:rsidRDefault="002B68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A2C5D2F" w14:textId="77777777" w:rsidR="002B6800" w:rsidRDefault="002B68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2FFB195" w14:textId="77777777" w:rsidR="002B6800" w:rsidRDefault="002B68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64C9558" w14:textId="77777777" w:rsidR="002B6800" w:rsidRDefault="002B68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30A203E" w14:textId="77777777" w:rsidR="002B6800" w:rsidRDefault="002B68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683CB1C" w14:textId="77777777" w:rsidR="002B6800" w:rsidRDefault="002B68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913A9D2" w14:textId="77777777" w:rsidR="002B6800" w:rsidRDefault="002B68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2669D0D" w14:textId="77777777" w:rsidR="002B6800" w:rsidRDefault="002B68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5A3EBAA" w14:textId="77777777" w:rsidR="002B680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C94C0FB" w14:textId="77777777" w:rsidR="002B6800" w:rsidRDefault="002B68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1BC506C" w14:textId="77777777" w:rsidR="002B6800" w:rsidRDefault="002B68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0662703" w14:textId="77777777" w:rsidR="002B6800" w:rsidRDefault="002B68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9F36785" w14:textId="77777777" w:rsidR="002B6800" w:rsidRDefault="002B68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9D73374" w14:textId="77777777" w:rsidR="002B6800" w:rsidRDefault="002B68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FDDD6AF" w14:textId="77777777" w:rsidR="002B6800" w:rsidRDefault="002B68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C81E6FF" w14:textId="77777777" w:rsidR="002B6800" w:rsidRDefault="002B68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E877BEE" w14:textId="77777777" w:rsidR="002B6800" w:rsidRDefault="002B68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EAA5B9C" w14:textId="77777777" w:rsidR="002B6800" w:rsidRDefault="002B68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8895D24" w14:textId="77777777" w:rsidR="002B6800" w:rsidRDefault="002B68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8C71661" w14:textId="77777777" w:rsidR="002B680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8B25B15" w14:textId="77777777" w:rsidR="002B6800" w:rsidRDefault="00000000">
      <w:r>
        <w:rPr>
          <w:rFonts w:ascii="仿宋_GB2312" w:eastAsia="仿宋_GB2312" w:hAnsi="仿宋_GB2312" w:cs="仿宋_GB2312" w:hint="eastAsia"/>
          <w:sz w:val="32"/>
          <w:szCs w:val="32"/>
        </w:rPr>
        <w:fldChar w:fldCharType="end"/>
      </w:r>
    </w:p>
    <w:p w14:paraId="1D5D1849" w14:textId="77777777" w:rsidR="002B6800" w:rsidRDefault="00000000">
      <w:pPr>
        <w:rPr>
          <w:rFonts w:ascii="仿宋_GB2312" w:eastAsia="仿宋_GB2312"/>
          <w:sz w:val="32"/>
          <w:szCs w:val="32"/>
        </w:rPr>
      </w:pPr>
      <w:r>
        <w:rPr>
          <w:rFonts w:ascii="仿宋_GB2312" w:eastAsia="仿宋_GB2312" w:hint="eastAsia"/>
          <w:sz w:val="32"/>
          <w:szCs w:val="32"/>
        </w:rPr>
        <w:br w:type="page"/>
      </w:r>
    </w:p>
    <w:p w14:paraId="17797254" w14:textId="77777777" w:rsidR="002B6800"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923B0C5" w14:textId="77777777" w:rsidR="002B680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9414E81" w14:textId="77777777" w:rsidR="002B6800" w:rsidRDefault="00000000" w:rsidP="00477153">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1.贯彻执行国务院《风景名胜区管理暂行条例》和区、州、县有关风景区建设管理工作的方针、政策规定，根据全县风景区总体发展规划和各景点发展规划，组织实施全县各类风景区、景点的开发、建设、保护和管理工作。</w:t>
      </w:r>
    </w:p>
    <w:p w14:paraId="396D9C01" w14:textId="77777777" w:rsidR="002B6800" w:rsidRDefault="00000000" w:rsidP="00477153">
      <w:pPr>
        <w:ind w:firstLineChars="200" w:firstLine="640"/>
        <w:jc w:val="left"/>
        <w:rPr>
          <w:rFonts w:ascii="仿宋_GB2312" w:eastAsia="仿宋_GB2312"/>
          <w:sz w:val="32"/>
          <w:szCs w:val="32"/>
        </w:rPr>
      </w:pPr>
      <w:r>
        <w:rPr>
          <w:rFonts w:ascii="仿宋_GB2312" w:eastAsia="仿宋_GB2312" w:hint="eastAsia"/>
          <w:sz w:val="32"/>
          <w:szCs w:val="32"/>
        </w:rPr>
        <w:t>2.负责全县各景区、景点旅游资源的普查，协调开发利用，组织编制景区、景点开发项目、设施建设项目评论证书；负责全县各景区、景点的招商引资、宣传推介。指导风景区内旅游、安全保卫、环境卫生等管理工作。</w:t>
      </w:r>
    </w:p>
    <w:p w14:paraId="3D06B6D8" w14:textId="77777777" w:rsidR="002B6800" w:rsidRDefault="00000000" w:rsidP="00477153">
      <w:pPr>
        <w:ind w:firstLineChars="200" w:firstLine="640"/>
        <w:jc w:val="left"/>
        <w:rPr>
          <w:rFonts w:ascii="仿宋_GB2312" w:eastAsia="仿宋_GB2312"/>
          <w:sz w:val="32"/>
          <w:szCs w:val="32"/>
        </w:rPr>
      </w:pPr>
      <w:r>
        <w:rPr>
          <w:rFonts w:ascii="仿宋_GB2312" w:eastAsia="仿宋_GB2312" w:hint="eastAsia"/>
          <w:sz w:val="32"/>
          <w:szCs w:val="32"/>
        </w:rPr>
        <w:t>3.负责全县风景资源保护和管理工作，协调风景区内各单位对风景资源的开发和利用；按照风景区总体规划，对景区范围内的所有建设、开发和经营活动实行监督管理。</w:t>
      </w:r>
    </w:p>
    <w:p w14:paraId="45A14633" w14:textId="77777777" w:rsidR="002B6800" w:rsidRDefault="00000000" w:rsidP="00477153">
      <w:pPr>
        <w:ind w:firstLineChars="200" w:firstLine="640"/>
        <w:jc w:val="left"/>
        <w:rPr>
          <w:rFonts w:ascii="仿宋_GB2312" w:eastAsia="仿宋_GB2312"/>
          <w:sz w:val="32"/>
          <w:szCs w:val="32"/>
        </w:rPr>
      </w:pPr>
      <w:r>
        <w:rPr>
          <w:rFonts w:ascii="仿宋_GB2312" w:eastAsia="仿宋_GB2312" w:hint="eastAsia"/>
          <w:sz w:val="32"/>
          <w:szCs w:val="32"/>
        </w:rPr>
        <w:t>4.配合有关部门查处违反《风景名胜区管理暂行条例》、风景区总体规划及有关法律、法规、规定的行为。</w:t>
      </w:r>
    </w:p>
    <w:p w14:paraId="570EE22D" w14:textId="77777777" w:rsidR="002B6800"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107B568" w14:textId="77777777" w:rsidR="002B680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奇台县风景区建设管理处2023年度，实有人数</w:t>
      </w:r>
      <w:r>
        <w:rPr>
          <w:rFonts w:ascii="仿宋_GB2312" w:eastAsia="仿宋_GB2312" w:hint="eastAsia"/>
          <w:sz w:val="32"/>
          <w:szCs w:val="32"/>
          <w:lang w:val="zh-CN"/>
        </w:rPr>
        <w:t>13</w:t>
      </w:r>
      <w:r>
        <w:rPr>
          <w:rFonts w:ascii="仿宋_GB2312" w:eastAsia="仿宋_GB2312" w:hint="eastAsia"/>
          <w:sz w:val="32"/>
          <w:szCs w:val="32"/>
        </w:rPr>
        <w:t>人，其中：在职人员</w:t>
      </w:r>
      <w:r>
        <w:rPr>
          <w:rFonts w:ascii="仿宋_GB2312" w:eastAsia="仿宋_GB2312" w:hint="eastAsia"/>
          <w:sz w:val="32"/>
          <w:szCs w:val="32"/>
          <w:lang w:val="zh-CN"/>
        </w:rPr>
        <w:t>13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4FC7478C" w14:textId="77777777" w:rsidR="002B6800" w:rsidRDefault="00000000">
      <w:pPr>
        <w:ind w:firstLineChars="200" w:firstLine="640"/>
        <w:rPr>
          <w:rFonts w:ascii="仿宋_GB2312" w:eastAsia="仿宋_GB2312" w:hAnsi="宋体" w:cs="宋体" w:hint="eastAsia"/>
          <w:kern w:val="0"/>
          <w:sz w:val="32"/>
          <w:szCs w:val="32"/>
        </w:rPr>
        <w:sectPr w:rsidR="002B680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单位无下属预算单位，下设1个科室，分别是：办公室</w:t>
      </w:r>
      <w:r>
        <w:rPr>
          <w:rFonts w:ascii="仿宋_GB2312" w:eastAsia="仿宋_GB2312" w:hAnsi="宋体" w:cs="宋体" w:hint="eastAsia"/>
          <w:kern w:val="0"/>
          <w:sz w:val="32"/>
          <w:szCs w:val="32"/>
        </w:rPr>
        <w:t>。</w:t>
      </w:r>
    </w:p>
    <w:p w14:paraId="2B10ADF0" w14:textId="77777777" w:rsidR="002B6800"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39ED8F21" w14:textId="77777777" w:rsidR="002B6800"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6998AEA4" w14:textId="77777777" w:rsidR="002B680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2023年度收入总计176.75万元，其中：本年收入合计176.75万元，使用非财政拨款结余0.00万元，年初结转和结余0.00万元。</w:t>
      </w:r>
    </w:p>
    <w:p w14:paraId="2170B8A0" w14:textId="77777777" w:rsidR="002B680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2023年度支出总计176.75万元，其中：本年支出合计176.75万元，结余分配0.00万元，年末结转和结余0.00万元。</w:t>
      </w:r>
    </w:p>
    <w:p w14:paraId="7C678CF1" w14:textId="77777777" w:rsidR="002B6800"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增加37.31万元</w:t>
      </w:r>
      <w:r>
        <w:rPr>
          <w:rFonts w:ascii="仿宋_GB2312" w:eastAsia="仿宋_GB2312" w:hint="eastAsia"/>
          <w:sz w:val="32"/>
          <w:szCs w:val="32"/>
        </w:rPr>
        <w:t>，增长26.76%，主要原因是：单位本年人员增加，相应人员工资、奖金、津贴补贴等人员经费增加。</w:t>
      </w:r>
    </w:p>
    <w:p w14:paraId="2B96E9F2" w14:textId="77777777" w:rsidR="002B6800"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5799AE12" w14:textId="77777777" w:rsidR="002B680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本年收入176.75万元，其中：财政拨款收入</w:t>
      </w:r>
      <w:r>
        <w:rPr>
          <w:rFonts w:ascii="仿宋_GB2312" w:eastAsia="仿宋_GB2312" w:hint="eastAsia"/>
          <w:sz w:val="32"/>
          <w:szCs w:val="32"/>
          <w:lang w:val="zh-CN"/>
        </w:rPr>
        <w:t>176.75</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DB7DB7B" w14:textId="77777777" w:rsidR="002B6800"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516BC996" w14:textId="77777777" w:rsidR="002B680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本年支出176.75万元，其中：基本支出176.75万元，占100.00%；项目支出0.00万元，占0.00%；上缴上级支出0.00万元，占0.00%；经营支出0.00万元，占0.00%；对附属单位补助支出0.00万元，占0.00%。</w:t>
      </w:r>
    </w:p>
    <w:p w14:paraId="2F215968" w14:textId="77777777" w:rsidR="002B6800"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D6FC36C" w14:textId="77777777" w:rsidR="002B680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176.75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176.75</w:t>
      </w:r>
      <w:r>
        <w:rPr>
          <w:rFonts w:ascii="仿宋_GB2312" w:eastAsia="仿宋_GB2312" w:hint="eastAsia"/>
          <w:sz w:val="32"/>
          <w:szCs w:val="32"/>
        </w:rPr>
        <w:t>万元。财政拨款支出总计</w:t>
      </w:r>
      <w:r>
        <w:rPr>
          <w:rFonts w:ascii="仿宋_GB2312" w:eastAsia="仿宋_GB2312" w:hint="eastAsia"/>
          <w:sz w:val="32"/>
          <w:szCs w:val="32"/>
          <w:lang w:val="zh-CN"/>
        </w:rPr>
        <w:t>176.75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176.75</w:t>
      </w:r>
      <w:r>
        <w:rPr>
          <w:rFonts w:ascii="仿宋_GB2312" w:eastAsia="仿宋_GB2312" w:hint="eastAsia"/>
          <w:sz w:val="32"/>
          <w:szCs w:val="32"/>
        </w:rPr>
        <w:t>万元。</w:t>
      </w:r>
    </w:p>
    <w:p w14:paraId="33A8DB81" w14:textId="77777777" w:rsidR="002B6800"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增加37.31万元</w:t>
      </w:r>
      <w:r>
        <w:rPr>
          <w:rFonts w:ascii="仿宋_GB2312" w:eastAsia="仿宋_GB2312" w:hint="eastAsia"/>
          <w:sz w:val="32"/>
          <w:szCs w:val="32"/>
        </w:rPr>
        <w:t>，增长26.76%,主要原因是：单位本年人员增加，相应人员工资、奖金、津贴补贴等人员经费增加。与年初预算相比，年初预算数</w:t>
      </w:r>
      <w:r>
        <w:rPr>
          <w:rFonts w:ascii="仿宋_GB2312" w:eastAsia="仿宋_GB2312" w:hint="eastAsia"/>
          <w:sz w:val="32"/>
          <w:szCs w:val="32"/>
          <w:lang w:val="zh-CN"/>
        </w:rPr>
        <w:t>136.04</w:t>
      </w:r>
      <w:r>
        <w:rPr>
          <w:rFonts w:ascii="仿宋_GB2312" w:eastAsia="仿宋_GB2312" w:hint="eastAsia"/>
          <w:sz w:val="32"/>
          <w:szCs w:val="32"/>
        </w:rPr>
        <w:t>万元，决算数</w:t>
      </w:r>
      <w:r>
        <w:rPr>
          <w:rFonts w:ascii="仿宋_GB2312" w:eastAsia="仿宋_GB2312" w:hint="eastAsia"/>
          <w:sz w:val="32"/>
          <w:szCs w:val="32"/>
          <w:lang w:val="zh-CN"/>
        </w:rPr>
        <w:t>176.75</w:t>
      </w:r>
      <w:r>
        <w:rPr>
          <w:rFonts w:ascii="仿宋_GB2312" w:eastAsia="仿宋_GB2312" w:hint="eastAsia"/>
          <w:sz w:val="32"/>
          <w:szCs w:val="32"/>
        </w:rPr>
        <w:t>万元，预决算差异率29.93%，主要原因是：年中追加人员工资、奖金、津贴补贴等人员经费增加。</w:t>
      </w:r>
    </w:p>
    <w:p w14:paraId="6FF9B276" w14:textId="77777777" w:rsidR="002B680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9404776" w14:textId="77777777" w:rsidR="002B680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202579B" w14:textId="77777777" w:rsidR="002B680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2023年度一般公共预算财政拨款支出176.75万元，占本年支出合计的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增加37.31万元</w:t>
      </w:r>
      <w:r>
        <w:rPr>
          <w:rFonts w:ascii="仿宋_GB2312" w:eastAsia="仿宋_GB2312" w:hint="eastAsia"/>
          <w:sz w:val="32"/>
          <w:szCs w:val="32"/>
        </w:rPr>
        <w:t>，增长26.76%,主要原因是：单位本年人员增加，相应人员工资、奖金、津贴补贴等人员经费增加。与年初预算相比，年初预算数</w:t>
      </w:r>
      <w:r>
        <w:rPr>
          <w:rFonts w:ascii="仿宋_GB2312" w:eastAsia="仿宋_GB2312" w:hint="eastAsia"/>
          <w:sz w:val="32"/>
          <w:szCs w:val="32"/>
          <w:lang w:val="zh-CN"/>
        </w:rPr>
        <w:t>136.04</w:t>
      </w:r>
      <w:r>
        <w:rPr>
          <w:rFonts w:ascii="仿宋_GB2312" w:eastAsia="仿宋_GB2312" w:hint="eastAsia"/>
          <w:sz w:val="32"/>
          <w:szCs w:val="32"/>
        </w:rPr>
        <w:t>万元，决算数</w:t>
      </w:r>
      <w:r>
        <w:rPr>
          <w:rFonts w:ascii="仿宋_GB2312" w:eastAsia="仿宋_GB2312" w:hint="eastAsia"/>
          <w:sz w:val="32"/>
          <w:szCs w:val="32"/>
          <w:lang w:val="zh-CN"/>
        </w:rPr>
        <w:t>176.75</w:t>
      </w:r>
      <w:r>
        <w:rPr>
          <w:rFonts w:ascii="仿宋_GB2312" w:eastAsia="仿宋_GB2312" w:hint="eastAsia"/>
          <w:sz w:val="32"/>
          <w:szCs w:val="32"/>
        </w:rPr>
        <w:t>万元，预决算差异率</w:t>
      </w:r>
      <w:r>
        <w:rPr>
          <w:rFonts w:ascii="仿宋_GB2312" w:eastAsia="仿宋_GB2312" w:hint="eastAsia"/>
          <w:sz w:val="32"/>
          <w:szCs w:val="32"/>
          <w:lang w:val="zh-CN"/>
        </w:rPr>
        <w:t>29.93%</w:t>
      </w:r>
      <w:r>
        <w:rPr>
          <w:rFonts w:ascii="仿宋_GB2312" w:eastAsia="仿宋_GB2312" w:hint="eastAsia"/>
          <w:sz w:val="32"/>
          <w:szCs w:val="32"/>
        </w:rPr>
        <w:t>，主要原因是：年中追加人员工资、奖金、津贴补贴等人员经费增加。</w:t>
      </w:r>
    </w:p>
    <w:p w14:paraId="7EE791B3" w14:textId="77777777" w:rsidR="002B680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4CD694E" w14:textId="77777777" w:rsidR="002B680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.文化旅游体育与传媒支出（类）</w:t>
      </w:r>
      <w:r>
        <w:rPr>
          <w:rFonts w:ascii="仿宋_GB2312" w:eastAsia="仿宋_GB2312" w:hint="eastAsia"/>
          <w:kern w:val="2"/>
          <w:sz w:val="32"/>
          <w:szCs w:val="32"/>
          <w:lang w:val="zh-CN"/>
        </w:rPr>
        <w:t>176.75</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274D90C2" w14:textId="77777777" w:rsidR="002B680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5B71786" w14:textId="77777777" w:rsidR="002B680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1.文化旅游体育与传媒支出（类）文化和旅游（款）行政运行（项）:支出决算数为176.75万元，比上年决算增加37.31万元，增长26.76%，主要原因是：</w:t>
      </w:r>
      <w:r>
        <w:rPr>
          <w:rFonts w:ascii="仿宋_GB2312" w:eastAsia="仿宋_GB2312" w:hAnsi="仿宋_GB2312" w:cs="仿宋_GB2312" w:hint="eastAsia"/>
          <w:sz w:val="32"/>
          <w:szCs w:val="32"/>
          <w:lang w:val="zh-CN"/>
        </w:rPr>
        <w:t>单位本年</w:t>
      </w:r>
      <w:r>
        <w:rPr>
          <w:rFonts w:ascii="仿宋_GB2312" w:eastAsia="仿宋_GB2312" w:hAnsi="仿宋_GB2312" w:cs="仿宋_GB2312" w:hint="eastAsia"/>
          <w:sz w:val="32"/>
          <w:szCs w:val="32"/>
        </w:rPr>
        <w:t>人员增加，</w:t>
      </w:r>
      <w:r>
        <w:rPr>
          <w:rFonts w:ascii="仿宋_GB2312" w:eastAsia="仿宋_GB2312" w:hint="eastAsia"/>
          <w:sz w:val="32"/>
          <w:szCs w:val="32"/>
        </w:rPr>
        <w:t>相应人员工资、奖金、津贴补贴等人员经费增加</w:t>
      </w:r>
      <w:r>
        <w:rPr>
          <w:rFonts w:ascii="仿宋_GB2312" w:eastAsia="仿宋_GB2312" w:hAnsi="仿宋_GB2312" w:cs="仿宋_GB2312" w:hint="eastAsia"/>
          <w:sz w:val="32"/>
          <w:szCs w:val="32"/>
          <w:lang w:val="zh-CN"/>
        </w:rPr>
        <w:t>。</w:t>
      </w:r>
    </w:p>
    <w:p w14:paraId="3C0E6099" w14:textId="77777777" w:rsidR="002B680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E9C9D29" w14:textId="77777777" w:rsidR="002B680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176.75万元，其中：人员经费173.15万元，包括：基本工资、津贴补贴、奖金、绩效工资、机关事业单位基本养老保险缴费、职工基本医疗保险缴费、其他社会保障缴费、住房公积金。</w:t>
      </w:r>
    </w:p>
    <w:p w14:paraId="2945DDA0" w14:textId="77777777" w:rsidR="002B6800"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公用经费3.60万元，包括：办公费、差旅费、其他交通费用。</w:t>
      </w:r>
    </w:p>
    <w:p w14:paraId="785411A6" w14:textId="77777777" w:rsidR="002B680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C35F4EE" w14:textId="77777777" w:rsidR="002B680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4D023064" w14:textId="77777777" w:rsidR="002B680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80755AD" w14:textId="77777777" w:rsidR="002B680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7C6EB685" w14:textId="3551A7D3" w:rsidR="002B6800"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B78FB" w:rsidRPr="003B78FB">
        <w:rPr>
          <w:rFonts w:ascii="仿宋_GB2312" w:eastAsia="仿宋_GB2312" w:hint="eastAsia"/>
          <w:sz w:val="32"/>
          <w:szCs w:val="32"/>
          <w:lang w:val="zh-CN"/>
        </w:rPr>
        <w:t>差异车辆为一般业务用车</w:t>
      </w:r>
      <w:r w:rsidR="003B78FB">
        <w:rPr>
          <w:rFonts w:ascii="仿宋_GB2312" w:eastAsia="仿宋_GB2312" w:hint="eastAsia"/>
          <w:sz w:val="32"/>
          <w:szCs w:val="32"/>
          <w:lang w:val="zh-CN"/>
        </w:rPr>
        <w:t>1</w:t>
      </w:r>
      <w:r w:rsidR="003B78FB" w:rsidRPr="003B78FB">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3E5D0301" w14:textId="77777777" w:rsidR="002B680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11490C6A" w14:textId="77777777" w:rsidR="002B680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w:t>
      </w:r>
      <w:r>
        <w:rPr>
          <w:rFonts w:ascii="仿宋_GB2312" w:eastAsia="仿宋_GB2312" w:hint="eastAsia"/>
          <w:sz w:val="32"/>
          <w:szCs w:val="32"/>
          <w:lang w:val="zh-CN"/>
        </w:rPr>
        <w:lastRenderedPageBreak/>
        <w:t>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3A6E0A30" w14:textId="77777777" w:rsidR="002B6800"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2A899873" w14:textId="77777777" w:rsidR="002B680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BAA326A" w14:textId="77777777" w:rsidR="002B680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B5D0704" w14:textId="77777777" w:rsidR="002B680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AE2FDB1" w14:textId="77777777" w:rsidR="002B6800"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12B55F5" w14:textId="77777777" w:rsidR="002B6800"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68D45A2" w14:textId="77777777" w:rsidR="002B6800"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奇台县风景区建设管理处（事业单位）公用经费支出3.60万元，</w:t>
      </w:r>
      <w:r>
        <w:rPr>
          <w:rFonts w:ascii="仿宋_GB2312" w:eastAsia="仿宋_GB2312" w:hAnsi="仿宋_GB2312" w:cs="仿宋_GB2312" w:hint="eastAsia"/>
          <w:sz w:val="32"/>
          <w:szCs w:val="32"/>
          <w:lang w:val="zh-CN"/>
        </w:rPr>
        <w:t>比上年增加2.82万元，增长361.54%，主要原因是：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办公费、差旅费、其他交通费用</w:t>
      </w:r>
      <w:r>
        <w:rPr>
          <w:rFonts w:ascii="仿宋_GB2312" w:eastAsia="仿宋_GB2312" w:hAnsi="仿宋_GB2312" w:cs="仿宋_GB2312" w:hint="eastAsia"/>
          <w:sz w:val="32"/>
          <w:szCs w:val="32"/>
        </w:rPr>
        <w:t>较上年增加</w:t>
      </w:r>
      <w:r>
        <w:rPr>
          <w:rFonts w:ascii="仿宋_GB2312" w:eastAsia="仿宋_GB2312" w:hAnsi="仿宋_GB2312" w:cs="仿宋_GB2312" w:hint="eastAsia"/>
          <w:sz w:val="32"/>
          <w:szCs w:val="32"/>
          <w:lang w:val="zh-CN"/>
        </w:rPr>
        <w:t>。</w:t>
      </w:r>
    </w:p>
    <w:p w14:paraId="24B54972" w14:textId="77777777" w:rsidR="002B680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9CF6784" w14:textId="77777777" w:rsidR="002B680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2023年度政府采购支出总额3.60万元，其中：政府采购货物支出0.50万元、政府采购工程支出0.00万元、政府采购服务支出3.10万元。</w:t>
      </w:r>
    </w:p>
    <w:p w14:paraId="04C30946" w14:textId="77777777" w:rsidR="002B680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授予中小企业合同金额3.60万元，占政府采购支出总</w:t>
      </w:r>
      <w:r>
        <w:rPr>
          <w:rFonts w:ascii="仿宋_GB2312" w:eastAsia="仿宋_GB2312" w:hAnsi="仿宋_GB2312" w:cs="仿宋_GB2312" w:hint="eastAsia"/>
          <w:sz w:val="32"/>
          <w:szCs w:val="32"/>
          <w:lang w:val="zh-CN"/>
        </w:rPr>
        <w:lastRenderedPageBreak/>
        <w:t>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合同金额3.60万元，占政府采购支出总额的100.00%</w:t>
      </w:r>
      <w:r>
        <w:rPr>
          <w:rFonts w:ascii="仿宋_GB2312" w:eastAsia="仿宋_GB2312" w:hAnsi="仿宋_GB2312" w:cs="仿宋_GB2312" w:hint="eastAsia"/>
          <w:sz w:val="32"/>
          <w:szCs w:val="32"/>
        </w:rPr>
        <w:t>。</w:t>
      </w:r>
    </w:p>
    <w:p w14:paraId="49477F7F" w14:textId="77777777" w:rsidR="002B6800"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56F30666" w14:textId="77777777" w:rsidR="002B680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32.13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屋40.00平方米，价值10.20万元。车辆1辆，价值19.95万元，其中：副部（省）级及以上领导用车0辆、主要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用车0辆、机要通信用车0辆、应急保障用车1辆、执法执勤用车0辆、特种专业技术用车0辆、离退休干部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Pr>
          <w:rFonts w:ascii="仿宋_GB2312" w:eastAsia="仿宋_GB2312" w:hAnsi="仿宋_GB2312" w:cs="仿宋_GB2312" w:hint="eastAsia"/>
          <w:sz w:val="32"/>
          <w:szCs w:val="32"/>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4495A09" w14:textId="77777777" w:rsidR="002B6800"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4D0FE316" w14:textId="77777777" w:rsidR="002B6800"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预算总额176.75万元，实际执行总额176.75万元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在项目执行预算过程中，认真贯彻落实“三重一大”制度，只要是涉及项目的工作，讨论研究，重大财务事项经集中研究决策；二是严格资金支出范围和审批程序，严肃财经纪律、规范财政支出行为和细化部门预算支出，资金使用无截留、挤占、挪用、虚列支出等情况。发现的问题及原因：一是工作机制有待进一步完善，在平时工作中需要加强绩效监控工作的重视；二是绩效监控工作容易滞后，</w:t>
      </w:r>
      <w:r>
        <w:rPr>
          <w:rFonts w:ascii="仿宋_GB2312" w:eastAsia="仿宋_GB2312" w:hint="eastAsia"/>
          <w:sz w:val="32"/>
          <w:szCs w:val="32"/>
        </w:rPr>
        <w:lastRenderedPageBreak/>
        <w:t>未形成对绩效目标进行监控的习惯。下一步改进措施：一是加强项目负责人员和财务人员的沟通，建立良好的沟通机制，统一思想认识，共同做好项目绩效工作；二是加强项目绩效业务知识学习，真正了解项目绩效工作实质，准确填报相关信息，促进相关工作同步进行。具体项目自评情况附绩效自评表及自评报告。</w:t>
      </w:r>
    </w:p>
    <w:p w14:paraId="18BA0FCA" w14:textId="72785991" w:rsidR="00477153" w:rsidRPr="008A51CD" w:rsidRDefault="00477153" w:rsidP="00477153">
      <w:pPr>
        <w:jc w:val="center"/>
        <w:rPr>
          <w:rFonts w:ascii="宋体" w:hAnsi="宋体" w:cs="宋体" w:hint="eastAsia"/>
          <w:b/>
          <w:bCs/>
          <w:kern w:val="0"/>
          <w:sz w:val="28"/>
          <w:szCs w:val="28"/>
        </w:rPr>
      </w:pPr>
      <w:bookmarkStart w:id="30" w:name="_Hlk174962300"/>
      <w:r w:rsidRPr="008A51CD">
        <w:rPr>
          <w:rFonts w:ascii="宋体" w:hAnsi="宋体" w:cs="宋体" w:hint="eastAsia"/>
          <w:b/>
          <w:bCs/>
          <w:kern w:val="0"/>
          <w:sz w:val="28"/>
          <w:szCs w:val="28"/>
        </w:rPr>
        <w:t>部门（单位）整体支出绩效目标自评表</w:t>
      </w:r>
    </w:p>
    <w:p w14:paraId="34FC6D6F" w14:textId="77777777" w:rsidR="00477153" w:rsidRPr="008A51CD" w:rsidRDefault="00477153" w:rsidP="00477153">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477153" w:rsidRPr="008A51CD" w14:paraId="067F8C0F" w14:textId="77777777" w:rsidTr="007E4964">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FF05E1"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C915851" w14:textId="77777777" w:rsidR="00477153" w:rsidRDefault="00477153" w:rsidP="007E4964">
            <w:pPr>
              <w:jc w:val="center"/>
            </w:pPr>
            <w:r>
              <w:rPr>
                <w:rFonts w:ascii="宋体" w:hAnsi="宋体"/>
                <w:sz w:val="18"/>
              </w:rPr>
              <w:t>奇台县风景区建设管理处</w:t>
            </w:r>
          </w:p>
        </w:tc>
        <w:tc>
          <w:tcPr>
            <w:tcW w:w="284" w:type="dxa"/>
            <w:tcBorders>
              <w:top w:val="nil"/>
              <w:left w:val="nil"/>
              <w:bottom w:val="nil"/>
              <w:right w:val="nil"/>
            </w:tcBorders>
            <w:shd w:val="clear" w:color="auto" w:fill="auto"/>
            <w:noWrap/>
            <w:vAlign w:val="center"/>
            <w:hideMark/>
          </w:tcPr>
          <w:p w14:paraId="0EF5CB29" w14:textId="77777777" w:rsidR="00477153" w:rsidRPr="008A51CD" w:rsidRDefault="00477153" w:rsidP="007E4964">
            <w:pPr>
              <w:widowControl/>
              <w:jc w:val="left"/>
              <w:rPr>
                <w:rFonts w:ascii="宋体" w:hAnsi="宋体" w:cs="宋体" w:hint="eastAsia"/>
                <w:b/>
                <w:bCs/>
                <w:kern w:val="0"/>
                <w:sz w:val="18"/>
                <w:szCs w:val="18"/>
              </w:rPr>
            </w:pPr>
          </w:p>
        </w:tc>
      </w:tr>
      <w:tr w:rsidR="00477153" w:rsidRPr="008A51CD" w14:paraId="4DC60DF3" w14:textId="77777777" w:rsidTr="007E4964">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2CDCB6"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21C13F9"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A3719D6"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5EE71389"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61E56514"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3863A933"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625EE9CF"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6E3C93B2"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4FB0A47" w14:textId="77777777" w:rsidR="00477153" w:rsidRPr="008A51CD" w:rsidRDefault="00477153" w:rsidP="007E4964">
            <w:pPr>
              <w:widowControl/>
              <w:jc w:val="center"/>
              <w:rPr>
                <w:rFonts w:ascii="宋体" w:hAnsi="宋体" w:cs="宋体" w:hint="eastAsia"/>
                <w:b/>
                <w:bCs/>
                <w:kern w:val="0"/>
                <w:sz w:val="18"/>
                <w:szCs w:val="18"/>
              </w:rPr>
            </w:pPr>
          </w:p>
        </w:tc>
      </w:tr>
      <w:tr w:rsidR="00477153" w:rsidRPr="008A51CD" w14:paraId="45C9DCB4" w14:textId="77777777" w:rsidTr="007E4964">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211FA0B" w14:textId="77777777" w:rsidR="00477153" w:rsidRPr="008A51CD" w:rsidRDefault="00477153" w:rsidP="007E496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46B25EDF" w14:textId="77777777" w:rsidR="00477153" w:rsidRPr="00083AA1" w:rsidRDefault="00477153" w:rsidP="007E496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43EE79E9" w14:textId="77777777" w:rsidR="00477153" w:rsidRDefault="00477153" w:rsidP="007E4964">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EC7C4E0" w14:textId="77777777" w:rsidR="00477153" w:rsidRDefault="00477153" w:rsidP="007E4964">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40D88810" w14:textId="77777777" w:rsidR="00477153" w:rsidRDefault="00477153" w:rsidP="007E4964">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4DE89A9D" w14:textId="77777777" w:rsidR="00477153" w:rsidRDefault="00477153" w:rsidP="007E4964">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6F8059D7" w14:textId="77777777" w:rsidR="00477153" w:rsidRDefault="00477153" w:rsidP="007E4964">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2A038105" w14:textId="77777777" w:rsidR="00477153" w:rsidRDefault="00477153" w:rsidP="007E4964">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637976A7" w14:textId="77777777" w:rsidR="00477153" w:rsidRPr="008A51CD" w:rsidRDefault="00477153" w:rsidP="007E4964">
            <w:pPr>
              <w:widowControl/>
              <w:jc w:val="center"/>
              <w:rPr>
                <w:rFonts w:ascii="宋体" w:hAnsi="宋体" w:cs="宋体" w:hint="eastAsia"/>
                <w:b/>
                <w:bCs/>
                <w:kern w:val="0"/>
                <w:sz w:val="18"/>
                <w:szCs w:val="18"/>
              </w:rPr>
            </w:pPr>
          </w:p>
        </w:tc>
      </w:tr>
      <w:tr w:rsidR="00477153" w:rsidRPr="008A51CD" w14:paraId="43DDC900" w14:textId="77777777" w:rsidTr="007E4964">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C24BEC7" w14:textId="77777777" w:rsidR="00477153" w:rsidRPr="008A51CD" w:rsidRDefault="00477153" w:rsidP="007E496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8B7CCE1" w14:textId="77777777" w:rsidR="00477153" w:rsidRPr="008A51CD" w:rsidRDefault="00477153" w:rsidP="007E496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1E3BC5DB" w14:textId="77777777" w:rsidR="00477153" w:rsidRDefault="00477153" w:rsidP="007E4964">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6222E88" w14:textId="77777777" w:rsidR="00477153" w:rsidRDefault="00477153" w:rsidP="007E4964">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18601EA8" w14:textId="77777777" w:rsidR="00477153" w:rsidRDefault="00477153" w:rsidP="007E4964">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3A84C143" w14:textId="77777777" w:rsidR="00477153" w:rsidRPr="008A51CD" w:rsidRDefault="00477153" w:rsidP="007E4964">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1F703F4" w14:textId="77777777" w:rsidR="00477153" w:rsidRPr="008A51CD" w:rsidRDefault="00477153" w:rsidP="007E4964">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C5F6E99" w14:textId="77777777" w:rsidR="00477153" w:rsidRPr="008A51CD" w:rsidRDefault="00477153" w:rsidP="007E4964">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422BDF3" w14:textId="77777777" w:rsidR="00477153" w:rsidRPr="008A51CD" w:rsidRDefault="00477153" w:rsidP="007E4964">
            <w:pPr>
              <w:widowControl/>
              <w:jc w:val="center"/>
              <w:rPr>
                <w:rFonts w:ascii="宋体" w:hAnsi="宋体" w:cs="宋体" w:hint="eastAsia"/>
                <w:kern w:val="0"/>
                <w:sz w:val="18"/>
                <w:szCs w:val="18"/>
              </w:rPr>
            </w:pPr>
          </w:p>
        </w:tc>
      </w:tr>
      <w:tr w:rsidR="00477153" w:rsidRPr="008A51CD" w14:paraId="246F24D6" w14:textId="77777777" w:rsidTr="007E4964">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E74E7E8" w14:textId="77777777" w:rsidR="00477153" w:rsidRPr="008A51CD" w:rsidRDefault="00477153" w:rsidP="007E496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5F18021" w14:textId="77777777" w:rsidR="00477153" w:rsidRPr="008A51CD" w:rsidRDefault="00477153" w:rsidP="007E496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2CCD4B74" w14:textId="77777777" w:rsidR="00477153" w:rsidRDefault="00477153" w:rsidP="007E4964">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AD47655" w14:textId="77777777" w:rsidR="00477153" w:rsidRDefault="00477153" w:rsidP="007E4964">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23CC88E0" w14:textId="77777777" w:rsidR="00477153" w:rsidRDefault="00477153" w:rsidP="007E4964">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78ABC5B9" w14:textId="77777777" w:rsidR="00477153" w:rsidRPr="008A51CD" w:rsidRDefault="00477153" w:rsidP="007E4964">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0CD4DEE" w14:textId="77777777" w:rsidR="00477153" w:rsidRPr="008A51CD" w:rsidRDefault="00477153" w:rsidP="007E4964">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F3389E4" w14:textId="77777777" w:rsidR="00477153" w:rsidRPr="008A51CD" w:rsidRDefault="00477153" w:rsidP="007E4964">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73DAEFE" w14:textId="77777777" w:rsidR="00477153" w:rsidRPr="008A51CD" w:rsidRDefault="00477153" w:rsidP="007E4964">
            <w:pPr>
              <w:widowControl/>
              <w:jc w:val="center"/>
              <w:rPr>
                <w:rFonts w:ascii="宋体" w:hAnsi="宋体" w:cs="宋体" w:hint="eastAsia"/>
                <w:kern w:val="0"/>
                <w:sz w:val="18"/>
                <w:szCs w:val="18"/>
              </w:rPr>
            </w:pPr>
          </w:p>
        </w:tc>
      </w:tr>
      <w:tr w:rsidR="00477153" w:rsidRPr="008A51CD" w14:paraId="0221021D" w14:textId="77777777" w:rsidTr="007E4964">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6E4E20F" w14:textId="77777777" w:rsidR="00477153" w:rsidRPr="008A51CD" w:rsidRDefault="00477153" w:rsidP="007E496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5C13BC2" w14:textId="77777777" w:rsidR="00477153" w:rsidRPr="008A51CD" w:rsidRDefault="00477153" w:rsidP="007E496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011E40F2" w14:textId="77777777" w:rsidR="00477153" w:rsidRDefault="00477153" w:rsidP="007E4964">
            <w:pPr>
              <w:jc w:val="center"/>
            </w:pPr>
            <w:r>
              <w:rPr>
                <w:rFonts w:ascii="宋体" w:hAnsi="宋体"/>
                <w:sz w:val="18"/>
              </w:rPr>
              <w:t>136.04</w:t>
            </w:r>
          </w:p>
        </w:tc>
        <w:tc>
          <w:tcPr>
            <w:tcW w:w="1276" w:type="dxa"/>
            <w:tcBorders>
              <w:top w:val="nil"/>
              <w:left w:val="nil"/>
              <w:bottom w:val="single" w:sz="4" w:space="0" w:color="auto"/>
              <w:right w:val="single" w:sz="4" w:space="0" w:color="auto"/>
            </w:tcBorders>
            <w:shd w:val="clear" w:color="auto" w:fill="auto"/>
            <w:vAlign w:val="center"/>
          </w:tcPr>
          <w:p w14:paraId="00AE31A0" w14:textId="77777777" w:rsidR="00477153" w:rsidRDefault="00477153" w:rsidP="007E4964">
            <w:pPr>
              <w:jc w:val="center"/>
            </w:pPr>
            <w:r>
              <w:rPr>
                <w:rFonts w:ascii="宋体" w:hAnsi="宋体"/>
                <w:sz w:val="18"/>
              </w:rPr>
              <w:t>176.75</w:t>
            </w:r>
          </w:p>
        </w:tc>
        <w:tc>
          <w:tcPr>
            <w:tcW w:w="1842" w:type="dxa"/>
            <w:tcBorders>
              <w:top w:val="nil"/>
              <w:left w:val="nil"/>
              <w:bottom w:val="single" w:sz="4" w:space="0" w:color="auto"/>
              <w:right w:val="single" w:sz="4" w:space="0" w:color="auto"/>
            </w:tcBorders>
            <w:shd w:val="clear" w:color="auto" w:fill="auto"/>
            <w:vAlign w:val="center"/>
          </w:tcPr>
          <w:p w14:paraId="35B272F6" w14:textId="77777777" w:rsidR="00477153" w:rsidRDefault="00477153" w:rsidP="007E4964">
            <w:pPr>
              <w:jc w:val="center"/>
            </w:pPr>
            <w:r>
              <w:rPr>
                <w:rFonts w:ascii="宋体" w:hAnsi="宋体"/>
                <w:sz w:val="18"/>
              </w:rPr>
              <w:t>176.75</w:t>
            </w:r>
          </w:p>
        </w:tc>
        <w:tc>
          <w:tcPr>
            <w:tcW w:w="993" w:type="dxa"/>
            <w:tcBorders>
              <w:top w:val="nil"/>
              <w:left w:val="nil"/>
              <w:bottom w:val="single" w:sz="4" w:space="0" w:color="auto"/>
              <w:right w:val="single" w:sz="4" w:space="0" w:color="auto"/>
            </w:tcBorders>
            <w:shd w:val="clear" w:color="auto" w:fill="auto"/>
            <w:vAlign w:val="center"/>
            <w:hideMark/>
          </w:tcPr>
          <w:p w14:paraId="19F1104F" w14:textId="77777777" w:rsidR="00477153" w:rsidRPr="008A51CD" w:rsidRDefault="00477153" w:rsidP="007E496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00B761F" w14:textId="77777777" w:rsidR="00477153" w:rsidRPr="008A51CD" w:rsidRDefault="00477153" w:rsidP="007E496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2BF71C7" w14:textId="77777777" w:rsidR="00477153" w:rsidRPr="008A51CD" w:rsidRDefault="00477153" w:rsidP="007E496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57CDC6C" w14:textId="77777777" w:rsidR="00477153" w:rsidRPr="008A51CD" w:rsidRDefault="00477153" w:rsidP="007E4964">
            <w:pPr>
              <w:widowControl/>
              <w:jc w:val="center"/>
              <w:rPr>
                <w:rFonts w:ascii="宋体" w:hAnsi="宋体" w:cs="宋体" w:hint="eastAsia"/>
                <w:kern w:val="0"/>
                <w:sz w:val="18"/>
                <w:szCs w:val="18"/>
              </w:rPr>
            </w:pPr>
          </w:p>
        </w:tc>
      </w:tr>
      <w:tr w:rsidR="00477153" w:rsidRPr="008A51CD" w14:paraId="1868D33E" w14:textId="77777777" w:rsidTr="007E4964">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75AD512" w14:textId="77777777" w:rsidR="00477153" w:rsidRPr="008A51CD" w:rsidRDefault="00477153" w:rsidP="007E496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2ACF8C6" w14:textId="77777777" w:rsidR="00477153" w:rsidRPr="008A51CD" w:rsidRDefault="00477153" w:rsidP="007E496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40D07741" w14:textId="77777777" w:rsidR="00477153" w:rsidRDefault="00477153" w:rsidP="007E4964">
            <w:pPr>
              <w:jc w:val="center"/>
            </w:pPr>
            <w:r>
              <w:rPr>
                <w:rFonts w:ascii="宋体" w:hAnsi="宋体"/>
                <w:sz w:val="18"/>
              </w:rPr>
              <w:t>3.80</w:t>
            </w:r>
          </w:p>
        </w:tc>
        <w:tc>
          <w:tcPr>
            <w:tcW w:w="1276" w:type="dxa"/>
            <w:tcBorders>
              <w:top w:val="nil"/>
              <w:left w:val="nil"/>
              <w:bottom w:val="single" w:sz="4" w:space="0" w:color="auto"/>
              <w:right w:val="single" w:sz="4" w:space="0" w:color="auto"/>
            </w:tcBorders>
            <w:shd w:val="clear" w:color="auto" w:fill="auto"/>
            <w:vAlign w:val="center"/>
          </w:tcPr>
          <w:p w14:paraId="187BE2B8" w14:textId="77777777" w:rsidR="00477153" w:rsidRDefault="00477153" w:rsidP="007E4964">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63B558C0" w14:textId="77777777" w:rsidR="00477153" w:rsidRDefault="00477153" w:rsidP="007E4964">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3F1AA886" w14:textId="77777777" w:rsidR="00477153" w:rsidRPr="008A51CD" w:rsidRDefault="00477153" w:rsidP="007E496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CBFF04C" w14:textId="77777777" w:rsidR="00477153" w:rsidRPr="008A51CD" w:rsidRDefault="00477153" w:rsidP="007E496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A7288B8" w14:textId="77777777" w:rsidR="00477153" w:rsidRPr="008A51CD" w:rsidRDefault="00477153" w:rsidP="007E496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6F3F773" w14:textId="77777777" w:rsidR="00477153" w:rsidRPr="008A51CD" w:rsidRDefault="00477153" w:rsidP="007E4964">
            <w:pPr>
              <w:widowControl/>
              <w:jc w:val="center"/>
              <w:rPr>
                <w:rFonts w:ascii="宋体" w:hAnsi="宋体" w:cs="宋体" w:hint="eastAsia"/>
                <w:kern w:val="0"/>
                <w:sz w:val="18"/>
                <w:szCs w:val="18"/>
              </w:rPr>
            </w:pPr>
          </w:p>
        </w:tc>
      </w:tr>
      <w:tr w:rsidR="00477153" w:rsidRPr="008A51CD" w14:paraId="7F9CB84F" w14:textId="77777777" w:rsidTr="007E4964">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87CAA8C" w14:textId="77777777" w:rsidR="00477153" w:rsidRPr="008A51CD" w:rsidRDefault="00477153" w:rsidP="007E496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1A7791A" w14:textId="77777777" w:rsidR="00477153" w:rsidRPr="00083AA1" w:rsidRDefault="00477153" w:rsidP="007E4964">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00DDB5C9" w14:textId="77777777" w:rsidR="00477153" w:rsidRDefault="00477153" w:rsidP="007E4964">
            <w:pPr>
              <w:jc w:val="center"/>
            </w:pPr>
            <w:r>
              <w:rPr>
                <w:rFonts w:ascii="宋体" w:hAnsi="宋体"/>
                <w:sz w:val="18"/>
              </w:rPr>
              <w:t>139.84</w:t>
            </w:r>
          </w:p>
        </w:tc>
        <w:tc>
          <w:tcPr>
            <w:tcW w:w="1276" w:type="dxa"/>
            <w:tcBorders>
              <w:top w:val="nil"/>
              <w:left w:val="nil"/>
              <w:bottom w:val="single" w:sz="4" w:space="0" w:color="auto"/>
              <w:right w:val="single" w:sz="4" w:space="0" w:color="auto"/>
            </w:tcBorders>
            <w:shd w:val="clear" w:color="auto" w:fill="auto"/>
            <w:vAlign w:val="center"/>
          </w:tcPr>
          <w:p w14:paraId="5493A39B" w14:textId="77777777" w:rsidR="00477153" w:rsidRDefault="00477153" w:rsidP="007E4964">
            <w:pPr>
              <w:jc w:val="center"/>
            </w:pPr>
            <w:r>
              <w:rPr>
                <w:rFonts w:ascii="宋体" w:hAnsi="宋体"/>
                <w:sz w:val="18"/>
              </w:rPr>
              <w:t>176.75</w:t>
            </w:r>
          </w:p>
        </w:tc>
        <w:tc>
          <w:tcPr>
            <w:tcW w:w="1842" w:type="dxa"/>
            <w:tcBorders>
              <w:top w:val="nil"/>
              <w:left w:val="nil"/>
              <w:bottom w:val="single" w:sz="4" w:space="0" w:color="auto"/>
              <w:right w:val="single" w:sz="4" w:space="0" w:color="auto"/>
            </w:tcBorders>
            <w:shd w:val="clear" w:color="auto" w:fill="auto"/>
            <w:vAlign w:val="center"/>
          </w:tcPr>
          <w:p w14:paraId="3EF84501" w14:textId="77777777" w:rsidR="00477153" w:rsidRDefault="00477153" w:rsidP="007E4964">
            <w:pPr>
              <w:jc w:val="center"/>
            </w:pPr>
            <w:r>
              <w:rPr>
                <w:rFonts w:ascii="宋体" w:hAnsi="宋体"/>
                <w:sz w:val="18"/>
              </w:rPr>
              <w:t>176.75</w:t>
            </w:r>
          </w:p>
        </w:tc>
        <w:tc>
          <w:tcPr>
            <w:tcW w:w="993" w:type="dxa"/>
            <w:tcBorders>
              <w:top w:val="nil"/>
              <w:left w:val="nil"/>
              <w:bottom w:val="single" w:sz="4" w:space="0" w:color="auto"/>
              <w:right w:val="single" w:sz="4" w:space="0" w:color="auto"/>
            </w:tcBorders>
            <w:shd w:val="clear" w:color="auto" w:fill="auto"/>
            <w:vAlign w:val="center"/>
            <w:hideMark/>
          </w:tcPr>
          <w:p w14:paraId="557C188B" w14:textId="77777777" w:rsidR="00477153" w:rsidRPr="008A51CD" w:rsidRDefault="00477153" w:rsidP="007E496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4C67CE4" w14:textId="77777777" w:rsidR="00477153" w:rsidRPr="008A51CD" w:rsidRDefault="00477153" w:rsidP="007E496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DB1FBFD" w14:textId="77777777" w:rsidR="00477153" w:rsidRPr="008A51CD" w:rsidRDefault="00477153" w:rsidP="007E4964">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01CE57C" w14:textId="77777777" w:rsidR="00477153" w:rsidRPr="008A51CD" w:rsidRDefault="00477153" w:rsidP="007E4964">
            <w:pPr>
              <w:widowControl/>
              <w:jc w:val="center"/>
              <w:rPr>
                <w:rFonts w:ascii="宋体" w:hAnsi="宋体" w:cs="宋体" w:hint="eastAsia"/>
                <w:kern w:val="0"/>
                <w:sz w:val="18"/>
                <w:szCs w:val="18"/>
              </w:rPr>
            </w:pPr>
          </w:p>
        </w:tc>
      </w:tr>
      <w:tr w:rsidR="00477153" w:rsidRPr="008A51CD" w14:paraId="0849E1A9" w14:textId="77777777" w:rsidTr="007E4964">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57AEFA"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50E08576"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506CD523"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A396E50" w14:textId="77777777" w:rsidR="00477153" w:rsidRPr="008A51CD" w:rsidRDefault="00477153" w:rsidP="007E4964">
            <w:pPr>
              <w:widowControl/>
              <w:jc w:val="left"/>
              <w:rPr>
                <w:rFonts w:ascii="宋体" w:hAnsi="宋体" w:cs="宋体" w:hint="eastAsia"/>
                <w:b/>
                <w:bCs/>
                <w:kern w:val="0"/>
                <w:sz w:val="18"/>
                <w:szCs w:val="18"/>
              </w:rPr>
            </w:pPr>
          </w:p>
        </w:tc>
      </w:tr>
      <w:tr w:rsidR="00477153" w:rsidRPr="008A51CD" w14:paraId="7ED0AFF1" w14:textId="77777777" w:rsidTr="007E4964">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562C7C5" w14:textId="77777777" w:rsidR="00477153" w:rsidRPr="008A51CD" w:rsidRDefault="00477153" w:rsidP="007E4964">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09968CF6" w14:textId="77777777" w:rsidR="00477153" w:rsidRDefault="00477153" w:rsidP="007E4964">
            <w:pPr>
              <w:jc w:val="left"/>
            </w:pPr>
            <w:r>
              <w:rPr>
                <w:rFonts w:ascii="宋体" w:hAnsi="宋体"/>
                <w:sz w:val="18"/>
              </w:rPr>
              <w:t>根据全县风景区总体发展规划和各景点发展规划，组织实施全县各类风景区、景点的开发、建设、保护和管理工作。负责全县各景区、景点旅游资源的普查，协调开发利用，组织编制景区、景点开发项目、设施建设项目评论证书；负责全县各景区、景点的招商引资、宣传推介。指导风景区内旅游、安全保卫、环境卫生等管理工作。</w:t>
            </w:r>
          </w:p>
        </w:tc>
        <w:tc>
          <w:tcPr>
            <w:tcW w:w="4547" w:type="dxa"/>
            <w:gridSpan w:val="4"/>
            <w:tcBorders>
              <w:top w:val="single" w:sz="4" w:space="0" w:color="auto"/>
              <w:left w:val="nil"/>
              <w:bottom w:val="single" w:sz="4" w:space="0" w:color="auto"/>
              <w:right w:val="single" w:sz="4" w:space="0" w:color="auto"/>
            </w:tcBorders>
            <w:shd w:val="clear" w:color="auto" w:fill="auto"/>
          </w:tcPr>
          <w:p w14:paraId="6FAA7C47" w14:textId="77777777" w:rsidR="00477153" w:rsidRDefault="00477153" w:rsidP="007E4964">
            <w:pPr>
              <w:jc w:val="left"/>
            </w:pPr>
            <w:r>
              <w:rPr>
                <w:rFonts w:ascii="宋体" w:hAnsi="宋体"/>
                <w:sz w:val="18"/>
              </w:rPr>
              <w:t>截止2023年12月底，圆满完成各项工作任务。组织实施全县各类风景区（点）的开发建设保护管理工作3次；加强旅游市场执法监督，规范市场经营秩序，监督指导各景区景点风景质量运营管理7次；</w:t>
            </w:r>
            <w:proofErr w:type="gramStart"/>
            <w:r>
              <w:rPr>
                <w:rFonts w:ascii="宋体" w:hAnsi="宋体"/>
                <w:sz w:val="18"/>
              </w:rPr>
              <w:t>2023年江布拉</w:t>
            </w:r>
            <w:proofErr w:type="gramEnd"/>
            <w:r>
              <w:rPr>
                <w:rFonts w:ascii="宋体" w:hAnsi="宋体"/>
                <w:sz w:val="18"/>
              </w:rPr>
              <w:t>克景区成功入选第二批自治区级文明旅游示范景区；监督各景区（点）基础设施、公共服务设施的管理维护率已达到100%。</w:t>
            </w:r>
          </w:p>
        </w:tc>
        <w:tc>
          <w:tcPr>
            <w:tcW w:w="284" w:type="dxa"/>
            <w:tcBorders>
              <w:top w:val="nil"/>
              <w:left w:val="nil"/>
              <w:bottom w:val="nil"/>
              <w:right w:val="nil"/>
            </w:tcBorders>
            <w:shd w:val="clear" w:color="auto" w:fill="auto"/>
            <w:noWrap/>
            <w:vAlign w:val="center"/>
            <w:hideMark/>
          </w:tcPr>
          <w:p w14:paraId="7A6E917F" w14:textId="77777777" w:rsidR="00477153" w:rsidRPr="008A51CD" w:rsidRDefault="00477153" w:rsidP="007E4964">
            <w:pPr>
              <w:widowControl/>
              <w:jc w:val="left"/>
              <w:rPr>
                <w:rFonts w:ascii="宋体" w:hAnsi="宋体" w:cs="宋体" w:hint="eastAsia"/>
                <w:kern w:val="0"/>
                <w:sz w:val="18"/>
                <w:szCs w:val="18"/>
              </w:rPr>
            </w:pPr>
          </w:p>
        </w:tc>
      </w:tr>
      <w:tr w:rsidR="00477153" w:rsidRPr="008A51CD" w14:paraId="04FB4A89" w14:textId="77777777" w:rsidTr="007E4964">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FAA5AA"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8B240FF"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9747976"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34648367"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0F11D09A"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397C50AE"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12FE78B"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55D2B283" w14:textId="77777777" w:rsidR="00477153" w:rsidRPr="008A51CD" w:rsidRDefault="00477153" w:rsidP="007E4964">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F171E8A" w14:textId="77777777" w:rsidR="00477153" w:rsidRPr="008A51CD" w:rsidRDefault="00477153" w:rsidP="007E4964">
            <w:pPr>
              <w:widowControl/>
              <w:jc w:val="left"/>
              <w:rPr>
                <w:rFonts w:ascii="宋体" w:hAnsi="宋体" w:cs="宋体" w:hint="eastAsia"/>
                <w:b/>
                <w:bCs/>
                <w:kern w:val="0"/>
                <w:sz w:val="18"/>
                <w:szCs w:val="18"/>
              </w:rPr>
            </w:pPr>
          </w:p>
        </w:tc>
      </w:tr>
      <w:tr w:rsidR="00477153" w:rsidRPr="008A51CD" w14:paraId="6E1F4D0F" w14:textId="77777777" w:rsidTr="007E4964">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767184D" w14:textId="77777777" w:rsidR="00477153" w:rsidRDefault="00477153" w:rsidP="007E4964">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91C1419" w14:textId="77777777" w:rsidR="00477153" w:rsidRDefault="00477153" w:rsidP="007E4964">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53BB98F" w14:textId="77777777" w:rsidR="00477153" w:rsidRDefault="00477153" w:rsidP="007E4964">
            <w:pPr>
              <w:jc w:val="center"/>
            </w:pPr>
            <w:r>
              <w:rPr>
                <w:rFonts w:ascii="宋体" w:hAnsi="宋体"/>
                <w:sz w:val="18"/>
              </w:rPr>
              <w:t>组织实施全县各类风景区（点）的开发建设保护管理工作</w:t>
            </w:r>
          </w:p>
        </w:tc>
        <w:tc>
          <w:tcPr>
            <w:tcW w:w="1276" w:type="dxa"/>
            <w:tcBorders>
              <w:top w:val="nil"/>
              <w:left w:val="nil"/>
              <w:bottom w:val="single" w:sz="4" w:space="0" w:color="auto"/>
              <w:right w:val="single" w:sz="4" w:space="0" w:color="auto"/>
            </w:tcBorders>
            <w:shd w:val="clear" w:color="auto" w:fill="auto"/>
            <w:noWrap/>
            <w:vAlign w:val="center"/>
          </w:tcPr>
          <w:p w14:paraId="2F4A5873" w14:textId="77777777" w:rsidR="00477153" w:rsidRDefault="00477153" w:rsidP="007E4964">
            <w:pPr>
              <w:jc w:val="center"/>
            </w:pPr>
            <w:r>
              <w:rPr>
                <w:rFonts w:ascii="宋体" w:hAnsi="宋体"/>
                <w:sz w:val="18"/>
              </w:rPr>
              <w:t>&gt;=3次</w:t>
            </w:r>
          </w:p>
        </w:tc>
        <w:tc>
          <w:tcPr>
            <w:tcW w:w="1842" w:type="dxa"/>
            <w:tcBorders>
              <w:top w:val="nil"/>
              <w:left w:val="nil"/>
              <w:bottom w:val="single" w:sz="4" w:space="0" w:color="auto"/>
              <w:right w:val="single" w:sz="4" w:space="0" w:color="auto"/>
            </w:tcBorders>
            <w:shd w:val="clear" w:color="auto" w:fill="auto"/>
            <w:noWrap/>
            <w:vAlign w:val="center"/>
          </w:tcPr>
          <w:p w14:paraId="523001C7" w14:textId="77777777" w:rsidR="00477153" w:rsidRDefault="00477153" w:rsidP="007E4964">
            <w:pPr>
              <w:jc w:val="center"/>
            </w:pPr>
            <w:r>
              <w:rPr>
                <w:rFonts w:ascii="宋体" w:hAnsi="宋体"/>
                <w:sz w:val="18"/>
              </w:rPr>
              <w:t>2023年度工作计划</w:t>
            </w:r>
          </w:p>
        </w:tc>
        <w:tc>
          <w:tcPr>
            <w:tcW w:w="993" w:type="dxa"/>
            <w:tcBorders>
              <w:top w:val="nil"/>
              <w:left w:val="nil"/>
              <w:bottom w:val="single" w:sz="4" w:space="0" w:color="auto"/>
              <w:right w:val="single" w:sz="4" w:space="0" w:color="auto"/>
            </w:tcBorders>
            <w:shd w:val="clear" w:color="auto" w:fill="auto"/>
            <w:noWrap/>
            <w:vAlign w:val="center"/>
          </w:tcPr>
          <w:p w14:paraId="16C10C82" w14:textId="77777777" w:rsidR="00477153" w:rsidRDefault="00477153" w:rsidP="007E4964">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07098935" w14:textId="77777777" w:rsidR="00477153" w:rsidRDefault="00477153" w:rsidP="007E4964">
            <w:pPr>
              <w:jc w:val="center"/>
            </w:pPr>
            <w:r>
              <w:rPr>
                <w:rFonts w:ascii="宋体" w:hAnsi="宋体"/>
                <w:sz w:val="18"/>
              </w:rPr>
              <w:t>3次</w:t>
            </w:r>
          </w:p>
        </w:tc>
        <w:tc>
          <w:tcPr>
            <w:tcW w:w="720" w:type="dxa"/>
            <w:tcBorders>
              <w:top w:val="nil"/>
              <w:left w:val="nil"/>
              <w:bottom w:val="single" w:sz="4" w:space="0" w:color="auto"/>
              <w:right w:val="single" w:sz="4" w:space="0" w:color="auto"/>
            </w:tcBorders>
            <w:shd w:val="clear" w:color="auto" w:fill="auto"/>
            <w:noWrap/>
            <w:vAlign w:val="center"/>
          </w:tcPr>
          <w:p w14:paraId="13E16FA7" w14:textId="77777777" w:rsidR="00477153" w:rsidRDefault="00477153" w:rsidP="007E4964">
            <w:pPr>
              <w:jc w:val="center"/>
            </w:pPr>
            <w:r>
              <w:rPr>
                <w:rFonts w:ascii="宋体" w:hAnsi="宋体"/>
                <w:sz w:val="18"/>
              </w:rPr>
              <w:t>25</w:t>
            </w:r>
          </w:p>
        </w:tc>
        <w:tc>
          <w:tcPr>
            <w:tcW w:w="284" w:type="dxa"/>
            <w:tcBorders>
              <w:top w:val="nil"/>
              <w:left w:val="nil"/>
              <w:bottom w:val="nil"/>
              <w:right w:val="nil"/>
            </w:tcBorders>
            <w:shd w:val="clear" w:color="auto" w:fill="auto"/>
            <w:noWrap/>
            <w:vAlign w:val="center"/>
            <w:hideMark/>
          </w:tcPr>
          <w:p w14:paraId="4A851263" w14:textId="77777777" w:rsidR="00477153" w:rsidRPr="008A51CD" w:rsidRDefault="00477153" w:rsidP="007E4964">
            <w:pPr>
              <w:widowControl/>
              <w:jc w:val="center"/>
              <w:rPr>
                <w:rFonts w:ascii="宋体" w:hAnsi="宋体" w:cs="宋体" w:hint="eastAsia"/>
                <w:kern w:val="0"/>
                <w:sz w:val="18"/>
                <w:szCs w:val="18"/>
              </w:rPr>
            </w:pPr>
          </w:p>
        </w:tc>
      </w:tr>
      <w:tr w:rsidR="00477153" w:rsidRPr="008A51CD" w14:paraId="7AF5CD59" w14:textId="77777777" w:rsidTr="007E496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1DC2445" w14:textId="77777777" w:rsidR="00477153" w:rsidRPr="008A51CD" w:rsidRDefault="00477153" w:rsidP="007E496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5685398" w14:textId="77777777" w:rsidR="00477153" w:rsidRPr="008A51CD" w:rsidRDefault="00477153" w:rsidP="007E496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E5BB09A" w14:textId="77777777" w:rsidR="00477153" w:rsidRDefault="00477153" w:rsidP="007E4964">
            <w:pPr>
              <w:jc w:val="center"/>
            </w:pPr>
            <w:r>
              <w:rPr>
                <w:rFonts w:ascii="宋体" w:hAnsi="宋体"/>
                <w:sz w:val="18"/>
              </w:rPr>
              <w:t>监督指导风景质量运营管理次数</w:t>
            </w:r>
          </w:p>
        </w:tc>
        <w:tc>
          <w:tcPr>
            <w:tcW w:w="1276" w:type="dxa"/>
            <w:tcBorders>
              <w:top w:val="nil"/>
              <w:left w:val="nil"/>
              <w:bottom w:val="single" w:sz="4" w:space="0" w:color="auto"/>
              <w:right w:val="single" w:sz="4" w:space="0" w:color="auto"/>
            </w:tcBorders>
            <w:shd w:val="clear" w:color="auto" w:fill="auto"/>
            <w:noWrap/>
            <w:vAlign w:val="center"/>
          </w:tcPr>
          <w:p w14:paraId="1E93019A" w14:textId="77777777" w:rsidR="00477153" w:rsidRDefault="00477153" w:rsidP="007E4964">
            <w:pPr>
              <w:jc w:val="center"/>
            </w:pPr>
            <w:r>
              <w:rPr>
                <w:rFonts w:ascii="宋体" w:hAnsi="宋体"/>
                <w:sz w:val="18"/>
              </w:rPr>
              <w:t>&gt;=7个</w:t>
            </w:r>
          </w:p>
        </w:tc>
        <w:tc>
          <w:tcPr>
            <w:tcW w:w="1842" w:type="dxa"/>
            <w:tcBorders>
              <w:top w:val="nil"/>
              <w:left w:val="nil"/>
              <w:bottom w:val="single" w:sz="4" w:space="0" w:color="auto"/>
              <w:right w:val="single" w:sz="4" w:space="0" w:color="auto"/>
            </w:tcBorders>
            <w:shd w:val="clear" w:color="auto" w:fill="auto"/>
            <w:noWrap/>
            <w:vAlign w:val="center"/>
          </w:tcPr>
          <w:p w14:paraId="08B13BF4" w14:textId="77777777" w:rsidR="00477153" w:rsidRDefault="00477153" w:rsidP="007E4964">
            <w:pPr>
              <w:jc w:val="center"/>
            </w:pPr>
            <w:r>
              <w:rPr>
                <w:rFonts w:ascii="宋体" w:hAnsi="宋体"/>
                <w:sz w:val="18"/>
              </w:rPr>
              <w:t>2023年度工作计划</w:t>
            </w:r>
          </w:p>
        </w:tc>
        <w:tc>
          <w:tcPr>
            <w:tcW w:w="993" w:type="dxa"/>
            <w:tcBorders>
              <w:top w:val="nil"/>
              <w:left w:val="nil"/>
              <w:bottom w:val="single" w:sz="4" w:space="0" w:color="auto"/>
              <w:right w:val="single" w:sz="4" w:space="0" w:color="auto"/>
            </w:tcBorders>
            <w:shd w:val="clear" w:color="auto" w:fill="auto"/>
            <w:noWrap/>
            <w:vAlign w:val="center"/>
          </w:tcPr>
          <w:p w14:paraId="1255AC4D" w14:textId="77777777" w:rsidR="00477153" w:rsidRDefault="00477153" w:rsidP="007E4964">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7BBFC356" w14:textId="77777777" w:rsidR="00477153" w:rsidRDefault="00477153" w:rsidP="007E4964">
            <w:pPr>
              <w:jc w:val="center"/>
            </w:pPr>
            <w:r>
              <w:rPr>
                <w:rFonts w:ascii="宋体" w:hAnsi="宋体"/>
                <w:sz w:val="18"/>
              </w:rPr>
              <w:t>7个</w:t>
            </w:r>
          </w:p>
        </w:tc>
        <w:tc>
          <w:tcPr>
            <w:tcW w:w="720" w:type="dxa"/>
            <w:tcBorders>
              <w:top w:val="nil"/>
              <w:left w:val="nil"/>
              <w:bottom w:val="single" w:sz="4" w:space="0" w:color="auto"/>
              <w:right w:val="single" w:sz="4" w:space="0" w:color="auto"/>
            </w:tcBorders>
            <w:shd w:val="clear" w:color="auto" w:fill="auto"/>
            <w:noWrap/>
            <w:vAlign w:val="center"/>
          </w:tcPr>
          <w:p w14:paraId="06B5B162" w14:textId="77777777" w:rsidR="00477153" w:rsidRDefault="00477153" w:rsidP="007E4964">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0362A8E3" w14:textId="77777777" w:rsidR="00477153" w:rsidRPr="008A51CD" w:rsidRDefault="00477153" w:rsidP="007E4964">
            <w:pPr>
              <w:widowControl/>
              <w:jc w:val="center"/>
              <w:rPr>
                <w:rFonts w:ascii="宋体" w:hAnsi="宋体" w:cs="宋体" w:hint="eastAsia"/>
                <w:kern w:val="0"/>
                <w:sz w:val="18"/>
                <w:szCs w:val="18"/>
              </w:rPr>
            </w:pPr>
          </w:p>
        </w:tc>
      </w:tr>
      <w:tr w:rsidR="00477153" w:rsidRPr="008A51CD" w14:paraId="448117D5" w14:textId="77777777" w:rsidTr="007E496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2D3DB13" w14:textId="77777777" w:rsidR="00477153" w:rsidRPr="008A51CD" w:rsidRDefault="00477153" w:rsidP="007E496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4883899" w14:textId="77777777" w:rsidR="00477153" w:rsidRPr="008A51CD" w:rsidRDefault="00477153" w:rsidP="007E496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8F0377A" w14:textId="77777777" w:rsidR="00477153" w:rsidRDefault="00477153" w:rsidP="007E4964">
            <w:pPr>
              <w:jc w:val="center"/>
            </w:pPr>
            <w:r>
              <w:rPr>
                <w:rFonts w:ascii="宋体" w:hAnsi="宋体"/>
                <w:sz w:val="18"/>
              </w:rPr>
              <w:t>创建自治区全域旅游示范区</w:t>
            </w:r>
          </w:p>
        </w:tc>
        <w:tc>
          <w:tcPr>
            <w:tcW w:w="1276" w:type="dxa"/>
            <w:tcBorders>
              <w:top w:val="nil"/>
              <w:left w:val="nil"/>
              <w:bottom w:val="single" w:sz="4" w:space="0" w:color="auto"/>
              <w:right w:val="single" w:sz="4" w:space="0" w:color="auto"/>
            </w:tcBorders>
            <w:shd w:val="clear" w:color="auto" w:fill="auto"/>
            <w:noWrap/>
            <w:vAlign w:val="center"/>
          </w:tcPr>
          <w:p w14:paraId="028CFA66" w14:textId="77777777" w:rsidR="00477153" w:rsidRDefault="00477153" w:rsidP="007E4964">
            <w:pPr>
              <w:jc w:val="center"/>
            </w:pPr>
            <w:r>
              <w:rPr>
                <w:rFonts w:ascii="宋体" w:hAnsi="宋体"/>
                <w:sz w:val="18"/>
              </w:rPr>
              <w:t>&gt;=1个</w:t>
            </w:r>
          </w:p>
        </w:tc>
        <w:tc>
          <w:tcPr>
            <w:tcW w:w="1842" w:type="dxa"/>
            <w:tcBorders>
              <w:top w:val="nil"/>
              <w:left w:val="nil"/>
              <w:bottom w:val="single" w:sz="4" w:space="0" w:color="auto"/>
              <w:right w:val="single" w:sz="4" w:space="0" w:color="auto"/>
            </w:tcBorders>
            <w:shd w:val="clear" w:color="auto" w:fill="auto"/>
            <w:noWrap/>
            <w:vAlign w:val="center"/>
          </w:tcPr>
          <w:p w14:paraId="756EBB92" w14:textId="77777777" w:rsidR="00477153" w:rsidRDefault="00477153" w:rsidP="007E4964">
            <w:pPr>
              <w:jc w:val="center"/>
            </w:pPr>
            <w:r>
              <w:rPr>
                <w:rFonts w:ascii="宋体" w:hAnsi="宋体"/>
                <w:sz w:val="18"/>
              </w:rPr>
              <w:t>2023年度工作计划</w:t>
            </w:r>
          </w:p>
        </w:tc>
        <w:tc>
          <w:tcPr>
            <w:tcW w:w="993" w:type="dxa"/>
            <w:tcBorders>
              <w:top w:val="nil"/>
              <w:left w:val="nil"/>
              <w:bottom w:val="single" w:sz="4" w:space="0" w:color="auto"/>
              <w:right w:val="single" w:sz="4" w:space="0" w:color="auto"/>
            </w:tcBorders>
            <w:shd w:val="clear" w:color="auto" w:fill="auto"/>
            <w:noWrap/>
            <w:vAlign w:val="center"/>
          </w:tcPr>
          <w:p w14:paraId="341EC9CD" w14:textId="77777777" w:rsidR="00477153" w:rsidRDefault="00477153" w:rsidP="007E4964">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1C308E53" w14:textId="77777777" w:rsidR="00477153" w:rsidRDefault="00477153" w:rsidP="007E4964">
            <w:pPr>
              <w:jc w:val="center"/>
            </w:pPr>
            <w:r>
              <w:rPr>
                <w:rFonts w:ascii="宋体" w:hAnsi="宋体"/>
                <w:sz w:val="18"/>
              </w:rPr>
              <w:t>1个</w:t>
            </w:r>
          </w:p>
        </w:tc>
        <w:tc>
          <w:tcPr>
            <w:tcW w:w="720" w:type="dxa"/>
            <w:tcBorders>
              <w:top w:val="nil"/>
              <w:left w:val="nil"/>
              <w:bottom w:val="single" w:sz="4" w:space="0" w:color="auto"/>
              <w:right w:val="single" w:sz="4" w:space="0" w:color="auto"/>
            </w:tcBorders>
            <w:shd w:val="clear" w:color="auto" w:fill="auto"/>
            <w:noWrap/>
            <w:vAlign w:val="center"/>
          </w:tcPr>
          <w:p w14:paraId="0DD0B942" w14:textId="77777777" w:rsidR="00477153" w:rsidRDefault="00477153" w:rsidP="007E4964">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B5FC7CF" w14:textId="77777777" w:rsidR="00477153" w:rsidRPr="008A51CD" w:rsidRDefault="00477153" w:rsidP="007E4964">
            <w:pPr>
              <w:widowControl/>
              <w:jc w:val="center"/>
              <w:rPr>
                <w:rFonts w:ascii="宋体" w:hAnsi="宋体" w:cs="宋体" w:hint="eastAsia"/>
                <w:kern w:val="0"/>
                <w:sz w:val="18"/>
                <w:szCs w:val="18"/>
              </w:rPr>
            </w:pPr>
          </w:p>
        </w:tc>
      </w:tr>
      <w:tr w:rsidR="00477153" w:rsidRPr="008A51CD" w14:paraId="7D5861D0" w14:textId="77777777" w:rsidTr="007E4964">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77C12BC" w14:textId="77777777" w:rsidR="00477153" w:rsidRPr="008A51CD" w:rsidRDefault="00477153" w:rsidP="007E4964">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DE76D4B" w14:textId="77777777" w:rsidR="00477153" w:rsidRDefault="00477153" w:rsidP="007E4964">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1258BC87" w14:textId="77777777" w:rsidR="00477153" w:rsidRDefault="00477153" w:rsidP="007E4964">
            <w:pPr>
              <w:jc w:val="center"/>
            </w:pPr>
            <w:r>
              <w:rPr>
                <w:rFonts w:ascii="宋体" w:hAnsi="宋体"/>
                <w:sz w:val="18"/>
              </w:rPr>
              <w:t>监督各景区（点）基础设施、公用服务设施、公共设施的管理维护率</w:t>
            </w:r>
          </w:p>
        </w:tc>
        <w:tc>
          <w:tcPr>
            <w:tcW w:w="1276" w:type="dxa"/>
            <w:tcBorders>
              <w:top w:val="nil"/>
              <w:left w:val="nil"/>
              <w:bottom w:val="single" w:sz="4" w:space="0" w:color="auto"/>
              <w:right w:val="single" w:sz="4" w:space="0" w:color="auto"/>
            </w:tcBorders>
            <w:shd w:val="clear" w:color="auto" w:fill="auto"/>
            <w:noWrap/>
            <w:vAlign w:val="center"/>
          </w:tcPr>
          <w:p w14:paraId="71453831" w14:textId="77777777" w:rsidR="00477153" w:rsidRDefault="00477153" w:rsidP="007E4964">
            <w:pPr>
              <w:jc w:val="center"/>
            </w:pPr>
            <w:r>
              <w:rPr>
                <w:rFonts w:ascii="宋体" w:hAnsi="宋体"/>
                <w:sz w:val="18"/>
              </w:rPr>
              <w:t>=100%</w:t>
            </w:r>
          </w:p>
        </w:tc>
        <w:tc>
          <w:tcPr>
            <w:tcW w:w="1842" w:type="dxa"/>
            <w:tcBorders>
              <w:top w:val="nil"/>
              <w:left w:val="nil"/>
              <w:bottom w:val="single" w:sz="4" w:space="0" w:color="auto"/>
              <w:right w:val="single" w:sz="4" w:space="0" w:color="auto"/>
            </w:tcBorders>
            <w:shd w:val="clear" w:color="auto" w:fill="auto"/>
            <w:noWrap/>
            <w:vAlign w:val="center"/>
          </w:tcPr>
          <w:p w14:paraId="0789B600" w14:textId="77777777" w:rsidR="00477153" w:rsidRDefault="00477153" w:rsidP="007E4964">
            <w:pPr>
              <w:jc w:val="center"/>
            </w:pPr>
            <w:r>
              <w:rPr>
                <w:rFonts w:ascii="宋体" w:hAnsi="宋体"/>
                <w:sz w:val="18"/>
              </w:rPr>
              <w:t>2023年度工作计划</w:t>
            </w:r>
          </w:p>
        </w:tc>
        <w:tc>
          <w:tcPr>
            <w:tcW w:w="993" w:type="dxa"/>
            <w:tcBorders>
              <w:top w:val="nil"/>
              <w:left w:val="nil"/>
              <w:bottom w:val="single" w:sz="4" w:space="0" w:color="auto"/>
              <w:right w:val="single" w:sz="4" w:space="0" w:color="auto"/>
            </w:tcBorders>
            <w:shd w:val="clear" w:color="auto" w:fill="auto"/>
            <w:noWrap/>
            <w:vAlign w:val="center"/>
          </w:tcPr>
          <w:p w14:paraId="4917DDC4" w14:textId="77777777" w:rsidR="00477153" w:rsidRDefault="00477153" w:rsidP="007E4964">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33A371C9" w14:textId="77777777" w:rsidR="00477153" w:rsidRDefault="00477153" w:rsidP="007E4964">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050EDBC" w14:textId="77777777" w:rsidR="00477153" w:rsidRDefault="00477153" w:rsidP="007E4964">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5BBD043C" w14:textId="77777777" w:rsidR="00477153" w:rsidRPr="008A51CD" w:rsidRDefault="00477153" w:rsidP="007E4964">
            <w:pPr>
              <w:widowControl/>
              <w:jc w:val="center"/>
              <w:rPr>
                <w:rFonts w:ascii="宋体" w:hAnsi="宋体" w:cs="宋体" w:hint="eastAsia"/>
                <w:kern w:val="0"/>
                <w:sz w:val="18"/>
                <w:szCs w:val="18"/>
              </w:rPr>
            </w:pPr>
          </w:p>
        </w:tc>
      </w:tr>
      <w:bookmarkEnd w:id="30"/>
    </w:tbl>
    <w:p w14:paraId="11A682C0" w14:textId="77777777" w:rsidR="00477153" w:rsidRDefault="00477153">
      <w:pPr>
        <w:ind w:firstLineChars="200" w:firstLine="640"/>
        <w:jc w:val="left"/>
        <w:rPr>
          <w:rFonts w:ascii="仿宋_GB2312" w:eastAsia="仿宋_GB2312"/>
          <w:sz w:val="32"/>
          <w:szCs w:val="32"/>
        </w:rPr>
      </w:pPr>
    </w:p>
    <w:p w14:paraId="06F5112C" w14:textId="77777777" w:rsidR="002B680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2A06655" w14:textId="77777777" w:rsidR="002B6800"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5E8277D6" w14:textId="77777777" w:rsidR="002B6800"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4E3C25FC" w14:textId="77777777" w:rsidR="002B68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48A0BD6" w14:textId="77777777" w:rsidR="002B68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EF50208" w14:textId="77777777" w:rsidR="002B68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85BDF52" w14:textId="77777777" w:rsidR="002B68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79334B8" w14:textId="77777777" w:rsidR="002B68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55A27D9" w14:textId="77777777" w:rsidR="002B68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EB781BA" w14:textId="77777777" w:rsidR="002B68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0F8AADD" w14:textId="77777777" w:rsidR="002B68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EBFC883" w14:textId="77777777" w:rsidR="002B68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E7C1677" w14:textId="77777777" w:rsidR="002B680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976BB02" w14:textId="77777777" w:rsidR="002B680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AF10529" w14:textId="77777777" w:rsidR="002B680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B5FA9AC" w14:textId="77777777" w:rsidR="002B680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0FFCF2AB" w14:textId="77777777" w:rsidR="002B680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5F65306" w14:textId="77777777" w:rsidR="002B680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5DC0345" w14:textId="77777777" w:rsidR="002B6800"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64762BBB" w14:textId="77777777" w:rsidR="002B6800"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24789195" w14:textId="77777777" w:rsidR="002B6800"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4075C324" w14:textId="77777777" w:rsidR="002B6800"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00CC16E5" w14:textId="77777777" w:rsidR="002B6800"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3097085D" w14:textId="77777777" w:rsidR="002B6800"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2D28A1F8" w14:textId="77777777" w:rsidR="002B680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0ADA5F55" w14:textId="77777777" w:rsidR="002B6800"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7687EC7F" w14:textId="77777777" w:rsidR="002B680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788B790" w14:textId="77777777" w:rsidR="002B6800" w:rsidRDefault="002B6800">
      <w:pPr>
        <w:ind w:firstLineChars="200" w:firstLine="640"/>
        <w:rPr>
          <w:rFonts w:ascii="仿宋_GB2312" w:eastAsia="仿宋_GB2312"/>
          <w:sz w:val="32"/>
          <w:szCs w:val="32"/>
        </w:rPr>
      </w:pPr>
    </w:p>
    <w:p w14:paraId="32F6F571" w14:textId="77777777" w:rsidR="002B6800" w:rsidRDefault="002B6800">
      <w:pPr>
        <w:ind w:firstLineChars="200" w:firstLine="640"/>
        <w:outlineLvl w:val="1"/>
        <w:rPr>
          <w:rFonts w:ascii="黑体" w:eastAsia="黑体" w:hAnsi="黑体" w:cs="宋体" w:hint="eastAsia"/>
          <w:bCs/>
          <w:kern w:val="0"/>
          <w:sz w:val="32"/>
          <w:szCs w:val="32"/>
        </w:rPr>
      </w:pPr>
    </w:p>
    <w:sectPr w:rsidR="002B680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701A93" w14:textId="77777777" w:rsidR="00CB1AB2" w:rsidRDefault="00CB1AB2">
      <w:r>
        <w:separator/>
      </w:r>
    </w:p>
  </w:endnote>
  <w:endnote w:type="continuationSeparator" w:id="0">
    <w:p w14:paraId="191691F1" w14:textId="77777777" w:rsidR="00CB1AB2" w:rsidRDefault="00CB1A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F986D1" w14:textId="77777777" w:rsidR="002B6800" w:rsidRDefault="00000000">
    <w:pPr>
      <w:pStyle w:val="a4"/>
    </w:pPr>
    <w:r>
      <w:rPr>
        <w:noProof/>
      </w:rPr>
      <mc:AlternateContent>
        <mc:Choice Requires="wps">
          <w:drawing>
            <wp:anchor distT="0" distB="0" distL="114300" distR="114300" simplePos="0" relativeHeight="251659264" behindDoc="0" locked="0" layoutInCell="1" allowOverlap="1" wp14:anchorId="266349DF" wp14:editId="4A15A94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C0B1A20" w14:textId="77777777" w:rsidR="002B680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66349D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C0B1A20" w14:textId="77777777" w:rsidR="002B680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9759F9" w14:textId="77777777" w:rsidR="00CB1AB2" w:rsidRDefault="00CB1AB2">
      <w:r>
        <w:separator/>
      </w:r>
    </w:p>
  </w:footnote>
  <w:footnote w:type="continuationSeparator" w:id="0">
    <w:p w14:paraId="47E31814" w14:textId="77777777" w:rsidR="00CB1AB2" w:rsidRDefault="00CB1A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04375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c5ZjY5NWVkNzVmOWMxYzRmZjFmNDQ2ZmVkMDk3MjMifQ=="/>
    <w:docVar w:name="KSO_WPS_MARK_KEY" w:val="41ee2a61-2d54-4f93-83be-afdb9a40d732"/>
  </w:docVars>
  <w:rsids>
    <w:rsidRoot w:val="002B6800"/>
    <w:rsid w:val="00145286"/>
    <w:rsid w:val="00213C59"/>
    <w:rsid w:val="002B6800"/>
    <w:rsid w:val="003210CE"/>
    <w:rsid w:val="003B78FB"/>
    <w:rsid w:val="00477153"/>
    <w:rsid w:val="00AA299F"/>
    <w:rsid w:val="00B70D59"/>
    <w:rsid w:val="00CB1AB2"/>
    <w:rsid w:val="00D2679F"/>
    <w:rsid w:val="00ED0CB2"/>
    <w:rsid w:val="00F52A8D"/>
    <w:rsid w:val="019404F8"/>
    <w:rsid w:val="01C30B6B"/>
    <w:rsid w:val="01ED22F2"/>
    <w:rsid w:val="02BD3108"/>
    <w:rsid w:val="02F73D26"/>
    <w:rsid w:val="034D4FEF"/>
    <w:rsid w:val="035D1785"/>
    <w:rsid w:val="039F47CE"/>
    <w:rsid w:val="03BD5310"/>
    <w:rsid w:val="03E05CE8"/>
    <w:rsid w:val="03F973EE"/>
    <w:rsid w:val="043E5B56"/>
    <w:rsid w:val="04A832BC"/>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4DF0A61"/>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8542D16"/>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68298F"/>
    <w:rsid w:val="3C96719C"/>
    <w:rsid w:val="3CA72BE8"/>
    <w:rsid w:val="3CDC1E1E"/>
    <w:rsid w:val="3CF37F8C"/>
    <w:rsid w:val="3D137554"/>
    <w:rsid w:val="3D5275AC"/>
    <w:rsid w:val="3DCC2473"/>
    <w:rsid w:val="3DEB0883"/>
    <w:rsid w:val="3E2527BF"/>
    <w:rsid w:val="3E2D7C66"/>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174A"/>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2C3B85"/>
  <w15:docId w15:val="{76E8CDB6-C323-42F4-83D2-E200E66DD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TOC3">
    <w:name w:val="toc 3"/>
    <w:basedOn w:val="a"/>
    <w:next w:val="a"/>
    <w:autoRedefine/>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autoRedefine/>
    <w:qFormat/>
  </w:style>
  <w:style w:type="paragraph" w:styleId="TOC2">
    <w:name w:val="toc 2"/>
    <w:basedOn w:val="a"/>
    <w:next w:val="a"/>
    <w:qFormat/>
    <w:pPr>
      <w:ind w:leftChars="200" w:left="420"/>
    </w:pPr>
  </w:style>
  <w:style w:type="paragraph" w:styleId="a6">
    <w:name w:val="Normal (Web)"/>
    <w:basedOn w:val="a"/>
    <w:autoRedefine/>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autoRedefine/>
    <w:qFormat/>
    <w:pPr>
      <w:ind w:leftChars="400" w:left="400"/>
    </w:pPr>
  </w:style>
  <w:style w:type="paragraph" w:customStyle="1" w:styleId="WPSOffice2">
    <w:name w:val="WPSOffice手动目录 2"/>
    <w:autoRedefine/>
    <w:qFormat/>
    <w:pPr>
      <w:ind w:leftChars="200" w:left="200"/>
    </w:pPr>
  </w:style>
  <w:style w:type="paragraph" w:customStyle="1" w:styleId="WPSOffice1">
    <w:name w:val="WPSOffice手动目录 1"/>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1043</Words>
  <Characters>5946</Characters>
  <Application>Microsoft Office Word</Application>
  <DocSecurity>0</DocSecurity>
  <Lines>49</Lines>
  <Paragraphs>13</Paragraphs>
  <ScaleCrop>false</ScaleCrop>
  <Company/>
  <LinksUpToDate>false</LinksUpToDate>
  <CharactersWithSpaces>6976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3</cp:revision>
  <dcterms:created xsi:type="dcterms:W3CDTF">2014-10-29T12:08:00Z</dcterms:created>
  <dcterms:modified xsi:type="dcterms:W3CDTF">2024-11-11T04:03:00Z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