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bookmarkStart w:id="49" w:name="_GoBack"/>
      <w:bookmarkEnd w:id="49"/>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奇台县半截沟镇中心卫生院（奇台县半截沟镇人口和计划生育生殖健康服务站）</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640" w:firstLineChars="200"/>
        <w:jc w:val="left"/>
        <w:rPr>
          <w:rFonts w:ascii="仿宋_GB2312" w:eastAsia="仿宋_GB2312"/>
          <w:sz w:val="32"/>
          <w:szCs w:val="32"/>
        </w:rPr>
      </w:pPr>
      <w:r>
        <w:rPr>
          <w:rFonts w:hint="eastAsia" w:ascii="仿宋_GB2312" w:eastAsia="仿宋_GB2312"/>
          <w:sz w:val="32"/>
          <w:szCs w:val="32"/>
        </w:rPr>
        <w:t>以公共卫生服务为主，综合提供预防、保健和基本医疗等服务。加强农村疾病预防控制，做好传染病、地方病防治和疫情等农村</w:t>
      </w:r>
      <w:r>
        <w:rPr>
          <w:rFonts w:hint="eastAsia" w:ascii="仿宋_GB2312" w:eastAsia="仿宋_GB2312"/>
          <w:sz w:val="32"/>
          <w:szCs w:val="32"/>
          <w:lang w:eastAsia="zh-CN"/>
        </w:rPr>
        <w:t>突发公共卫生事件</w:t>
      </w:r>
      <w:r>
        <w:rPr>
          <w:rFonts w:hint="eastAsia" w:ascii="仿宋_GB2312" w:eastAsia="仿宋_GB2312"/>
          <w:sz w:val="32"/>
          <w:szCs w:val="32"/>
        </w:rPr>
        <w:t>报告工作。认真执行儿童计划免疫。积极开展慢性非传染性疾病的防治工作。做好农村孕产妇和儿童保健工作，提高住院分娩率，改善儿童营养状况。积极做好新型农村合作医疗的服务、计划生育技术指导、康复等工作。开展爱国卫生运动，普及疾病预防和卫生保健知识，指导群众改善居住、饮食、饮水和环境卫生条件，引导和帮助农民建立良好的卫生习惯。</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奇台县半截沟镇中心卫生院（奇台县半截沟镇人口和计划生育生殖健康服务站）2023年度，实有人数</w:t>
      </w:r>
      <w:r>
        <w:rPr>
          <w:rFonts w:hint="eastAsia" w:ascii="仿宋_GB2312" w:eastAsia="仿宋_GB2312"/>
          <w:sz w:val="32"/>
          <w:szCs w:val="32"/>
          <w:lang w:val="zh-CN"/>
        </w:rPr>
        <w:t>40</w:t>
      </w:r>
      <w:r>
        <w:rPr>
          <w:rFonts w:hint="eastAsia" w:ascii="仿宋_GB2312" w:eastAsia="仿宋_GB2312"/>
          <w:sz w:val="32"/>
          <w:szCs w:val="32"/>
        </w:rPr>
        <w:t>人，其中：在职人员</w:t>
      </w:r>
      <w:r>
        <w:rPr>
          <w:rFonts w:hint="eastAsia" w:ascii="仿宋_GB2312" w:eastAsia="仿宋_GB2312"/>
          <w:sz w:val="32"/>
          <w:szCs w:val="32"/>
          <w:lang w:val="zh-CN"/>
        </w:rPr>
        <w:t>30</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10</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单位无下属预算单位，下设7个科室，分别是：预防保健科、公卫科、财务科、行政办、院办、药房、护理办</w:t>
      </w:r>
      <w:r>
        <w:rPr>
          <w:rFonts w:hint="eastAsia" w:ascii="仿宋_GB2312" w:hAnsi="宋体" w:eastAsia="仿宋_GB2312" w:cs="宋体"/>
          <w:kern w:val="0"/>
          <w:sz w:val="32"/>
          <w:szCs w:val="32"/>
        </w:rPr>
        <w:t>。</w:t>
      </w:r>
    </w:p>
    <w:p>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2023年度收入总计826.22万元，其中：本年收入合计826.22万元，使用非财政拨款结余0.00万元，年初结转和结余0.00万元。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2023年度支出总计826.22万元，其中：本年支出合计826.22万元，结余分配0.00万元，年末结转和结余0.00万元。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增加28.56万元</w:t>
      </w:r>
      <w:r>
        <w:rPr>
          <w:rFonts w:hint="eastAsia" w:ascii="仿宋_GB2312" w:eastAsia="仿宋_GB2312"/>
          <w:sz w:val="32"/>
          <w:szCs w:val="32"/>
        </w:rPr>
        <w:t>，增长3.58%，主要原因是：单位本年人员工资调增，津贴补贴、奖金等人员经费增加。</w:t>
      </w:r>
    </w:p>
    <w:p>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本年收入826.22万元，其中：财政拨款收入</w:t>
      </w:r>
      <w:r>
        <w:rPr>
          <w:rFonts w:hint="eastAsia" w:ascii="仿宋_GB2312" w:eastAsia="仿宋_GB2312"/>
          <w:sz w:val="32"/>
          <w:szCs w:val="32"/>
          <w:lang w:val="zh-CN"/>
        </w:rPr>
        <w:t>725.84</w:t>
      </w:r>
      <w:r>
        <w:rPr>
          <w:rFonts w:hint="eastAsia" w:ascii="仿宋_GB2312" w:eastAsia="仿宋_GB2312"/>
          <w:sz w:val="32"/>
          <w:szCs w:val="32"/>
        </w:rPr>
        <w:t>万元，占</w:t>
      </w:r>
      <w:r>
        <w:rPr>
          <w:rFonts w:hint="eastAsia" w:ascii="仿宋_GB2312" w:eastAsia="仿宋_GB2312"/>
          <w:sz w:val="32"/>
          <w:szCs w:val="32"/>
          <w:lang w:val="zh-CN"/>
        </w:rPr>
        <w:t>87.85%</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88.23</w:t>
      </w:r>
      <w:r>
        <w:rPr>
          <w:rFonts w:hint="eastAsia" w:ascii="仿宋_GB2312" w:eastAsia="仿宋_GB2312"/>
          <w:sz w:val="32"/>
          <w:szCs w:val="32"/>
        </w:rPr>
        <w:t>万元，占</w:t>
      </w:r>
      <w:r>
        <w:rPr>
          <w:rFonts w:hint="eastAsia" w:ascii="仿宋_GB2312" w:eastAsia="仿宋_GB2312"/>
          <w:sz w:val="32"/>
          <w:szCs w:val="32"/>
          <w:lang w:val="zh-CN"/>
        </w:rPr>
        <w:t>10.68%</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12.15</w:t>
      </w:r>
      <w:r>
        <w:rPr>
          <w:rFonts w:hint="eastAsia" w:ascii="仿宋_GB2312" w:eastAsia="仿宋_GB2312"/>
          <w:sz w:val="32"/>
          <w:szCs w:val="32"/>
        </w:rPr>
        <w:t>万元，占</w:t>
      </w:r>
      <w:r>
        <w:rPr>
          <w:rFonts w:hint="eastAsia" w:ascii="仿宋_GB2312" w:eastAsia="仿宋_GB2312"/>
          <w:sz w:val="32"/>
          <w:szCs w:val="32"/>
          <w:lang w:val="zh-CN"/>
        </w:rPr>
        <w:t>1.47%</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本年支出826.22万元，其中：基本支出586.52万元，占70.99%；项目支出239.71万元，占29.01%；上缴上级支出0.00万元，占0.00%；经营支出0.00万元，占0.00%；对附属单位补助支出0.00万元，占0.00%。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725.84</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725.84</w:t>
      </w:r>
      <w:r>
        <w:rPr>
          <w:rFonts w:hint="eastAsia" w:ascii="仿宋_GB2312" w:eastAsia="仿宋_GB2312"/>
          <w:sz w:val="32"/>
          <w:szCs w:val="32"/>
        </w:rPr>
        <w:t>万元。财政拨款支出总计</w:t>
      </w:r>
      <w:r>
        <w:rPr>
          <w:rFonts w:hint="eastAsia" w:ascii="仿宋_GB2312" w:eastAsia="仿宋_GB2312"/>
          <w:sz w:val="32"/>
          <w:szCs w:val="32"/>
          <w:lang w:val="zh-CN"/>
        </w:rPr>
        <w:t>725.84</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725.84</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减少65.91万元</w:t>
      </w:r>
      <w:r>
        <w:rPr>
          <w:rFonts w:hint="eastAsia" w:ascii="仿宋_GB2312" w:eastAsia="仿宋_GB2312"/>
          <w:sz w:val="32"/>
          <w:szCs w:val="32"/>
        </w:rPr>
        <w:t>，下降8.32%,主要原因是：单位本年基本公共卫生服务中央财政补助资金减少。与年初预算相比，年初预算数</w:t>
      </w:r>
      <w:r>
        <w:rPr>
          <w:rFonts w:hint="eastAsia" w:ascii="仿宋_GB2312" w:eastAsia="仿宋_GB2312"/>
          <w:sz w:val="32"/>
          <w:szCs w:val="32"/>
          <w:lang w:val="zh-CN"/>
        </w:rPr>
        <w:t>487.81</w:t>
      </w:r>
      <w:r>
        <w:rPr>
          <w:rFonts w:hint="eastAsia" w:ascii="仿宋_GB2312" w:eastAsia="仿宋_GB2312"/>
          <w:sz w:val="32"/>
          <w:szCs w:val="32"/>
        </w:rPr>
        <w:t>万元，决算数</w:t>
      </w:r>
      <w:r>
        <w:rPr>
          <w:rFonts w:hint="eastAsia" w:ascii="仿宋_GB2312" w:eastAsia="仿宋_GB2312"/>
          <w:sz w:val="32"/>
          <w:szCs w:val="32"/>
          <w:lang w:val="zh-CN"/>
        </w:rPr>
        <w:t>725.84</w:t>
      </w:r>
      <w:r>
        <w:rPr>
          <w:rFonts w:hint="eastAsia" w:ascii="仿宋_GB2312" w:eastAsia="仿宋_GB2312"/>
          <w:sz w:val="32"/>
          <w:szCs w:val="32"/>
        </w:rPr>
        <w:t>万元，预决算差异率48.80%，主要原因是：年中追加人员工资、津贴补贴、奖金等人员经费。</w:t>
      </w:r>
    </w:p>
    <w:p>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2023年度一般公共预算财政拨款支出704.72万元，占本年支出合计的</w:t>
      </w:r>
      <w:r>
        <w:rPr>
          <w:rFonts w:hint="eastAsia" w:ascii="仿宋_GB2312" w:eastAsia="仿宋_GB2312"/>
          <w:sz w:val="32"/>
          <w:szCs w:val="32"/>
          <w:lang w:val="zh-CN"/>
        </w:rPr>
        <w:t>85.29%</w:t>
      </w:r>
      <w:r>
        <w:rPr>
          <w:rFonts w:hint="eastAsia" w:ascii="仿宋_GB2312" w:eastAsia="仿宋_GB2312"/>
          <w:sz w:val="32"/>
          <w:szCs w:val="32"/>
        </w:rPr>
        <w:t>。与上年相比，</w:t>
      </w:r>
      <w:r>
        <w:rPr>
          <w:rFonts w:hint="eastAsia" w:ascii="仿宋_GB2312" w:eastAsia="仿宋_GB2312"/>
          <w:sz w:val="32"/>
          <w:szCs w:val="32"/>
          <w:lang w:val="zh-CN"/>
        </w:rPr>
        <w:t>减少87.03万元</w:t>
      </w:r>
      <w:r>
        <w:rPr>
          <w:rFonts w:hint="eastAsia" w:ascii="仿宋_GB2312" w:eastAsia="仿宋_GB2312"/>
          <w:sz w:val="32"/>
          <w:szCs w:val="32"/>
        </w:rPr>
        <w:t>，下降10.99%,主要原因是：单位本年基本公共卫生服务中央财政补助资金减少。与年初预算相比，年初预算数</w:t>
      </w:r>
      <w:r>
        <w:rPr>
          <w:rFonts w:hint="eastAsia" w:ascii="仿宋_GB2312" w:eastAsia="仿宋_GB2312"/>
          <w:sz w:val="32"/>
          <w:szCs w:val="32"/>
          <w:lang w:val="zh-CN"/>
        </w:rPr>
        <w:t>487.81</w:t>
      </w:r>
      <w:r>
        <w:rPr>
          <w:rFonts w:hint="eastAsia" w:ascii="仿宋_GB2312" w:eastAsia="仿宋_GB2312"/>
          <w:sz w:val="32"/>
          <w:szCs w:val="32"/>
        </w:rPr>
        <w:t>万元，决算数</w:t>
      </w:r>
      <w:r>
        <w:rPr>
          <w:rFonts w:hint="eastAsia" w:ascii="仿宋_GB2312" w:eastAsia="仿宋_GB2312"/>
          <w:sz w:val="32"/>
          <w:szCs w:val="32"/>
          <w:lang w:val="zh-CN"/>
        </w:rPr>
        <w:t>704.72</w:t>
      </w:r>
      <w:r>
        <w:rPr>
          <w:rFonts w:hint="eastAsia" w:ascii="仿宋_GB2312" w:eastAsia="仿宋_GB2312"/>
          <w:sz w:val="32"/>
          <w:szCs w:val="32"/>
        </w:rPr>
        <w:t>万元，预决算差异率</w:t>
      </w:r>
      <w:r>
        <w:rPr>
          <w:rFonts w:hint="eastAsia" w:ascii="仿宋_GB2312" w:eastAsia="仿宋_GB2312"/>
          <w:sz w:val="32"/>
          <w:szCs w:val="32"/>
          <w:lang w:val="zh-CN"/>
        </w:rPr>
        <w:t>44.47%</w:t>
      </w:r>
      <w:r>
        <w:rPr>
          <w:rFonts w:hint="eastAsia" w:ascii="仿宋_GB2312" w:eastAsia="仿宋_GB2312"/>
          <w:sz w:val="32"/>
          <w:szCs w:val="32"/>
        </w:rPr>
        <w:t>，主要原因是：年中追加人员工资、津贴补贴、奖金等人员经费。</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54.52</w:t>
      </w:r>
      <w:r>
        <w:rPr>
          <w:rFonts w:ascii="仿宋_GB2312" w:eastAsia="仿宋_GB2312"/>
          <w:kern w:val="2"/>
          <w:sz w:val="32"/>
          <w:szCs w:val="32"/>
          <w:lang w:val="zh-CN"/>
        </w:rPr>
        <w:t>万元，占</w:t>
      </w:r>
      <w:r>
        <w:rPr>
          <w:rFonts w:hint="eastAsia" w:ascii="仿宋_GB2312" w:eastAsia="仿宋_GB2312"/>
          <w:kern w:val="2"/>
          <w:sz w:val="32"/>
          <w:szCs w:val="32"/>
          <w:lang w:val="zh-CN"/>
        </w:rPr>
        <w:t>7.74%</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612.11</w:t>
      </w:r>
      <w:r>
        <w:rPr>
          <w:rFonts w:ascii="仿宋_GB2312" w:eastAsia="仿宋_GB2312"/>
          <w:kern w:val="2"/>
          <w:sz w:val="32"/>
          <w:szCs w:val="32"/>
          <w:lang w:val="zh-CN"/>
        </w:rPr>
        <w:t>万元，占</w:t>
      </w:r>
      <w:r>
        <w:rPr>
          <w:rFonts w:hint="eastAsia" w:ascii="仿宋_GB2312" w:eastAsia="仿宋_GB2312"/>
          <w:kern w:val="2"/>
          <w:sz w:val="32"/>
          <w:szCs w:val="32"/>
          <w:lang w:val="zh-CN"/>
        </w:rPr>
        <w:t>86.86%</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3</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38.09</w:t>
      </w:r>
      <w:r>
        <w:rPr>
          <w:rFonts w:ascii="仿宋_GB2312" w:eastAsia="仿宋_GB2312"/>
          <w:kern w:val="2"/>
          <w:sz w:val="32"/>
          <w:szCs w:val="32"/>
          <w:lang w:val="zh-CN"/>
        </w:rPr>
        <w:t>万元，占</w:t>
      </w:r>
      <w:r>
        <w:rPr>
          <w:rFonts w:hint="eastAsia" w:ascii="仿宋_GB2312" w:eastAsia="仿宋_GB2312"/>
          <w:kern w:val="2"/>
          <w:sz w:val="32"/>
          <w:szCs w:val="32"/>
          <w:lang w:val="zh-CN"/>
        </w:rPr>
        <w:t>5.40%。</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1.卫生健康支出（类）行政事业单位医疗（款）其他行政事业单位医疗支出（项）:支出决算数为0.26万元，比上年决算减少0.01万元，下降3.70%，主要原因是：</w:t>
      </w:r>
      <w:r>
        <w:rPr>
          <w:rFonts w:hint="eastAsia" w:ascii="仿宋_GB2312" w:hAnsi="仿宋_GB2312" w:eastAsia="仿宋_GB2312" w:cs="仿宋_GB2312"/>
          <w:sz w:val="32"/>
          <w:szCs w:val="32"/>
          <w:lang w:val="zh-CN"/>
        </w:rPr>
        <w:t>单位本年</w:t>
      </w:r>
      <w:r>
        <w:rPr>
          <w:rFonts w:hint="eastAsia" w:ascii="仿宋_GB2312" w:hAnsi="仿宋_GB2312" w:eastAsia="仿宋_GB2312" w:cs="仿宋_GB2312"/>
          <w:sz w:val="32"/>
          <w:szCs w:val="32"/>
        </w:rPr>
        <w:t>人员调出，相应</w:t>
      </w:r>
      <w:r>
        <w:rPr>
          <w:rFonts w:hint="eastAsia" w:ascii="仿宋_GB2312" w:hAnsi="仿宋_GB2312" w:eastAsia="仿宋_GB2312" w:cs="仿宋_GB2312"/>
          <w:sz w:val="32"/>
          <w:szCs w:val="32"/>
          <w:lang w:val="zh-CN"/>
        </w:rPr>
        <w:t>医疗缴费</w:t>
      </w:r>
      <w:r>
        <w:rPr>
          <w:rFonts w:hint="eastAsia" w:ascii="仿宋_GB2312" w:hAnsi="仿宋_GB2312" w:eastAsia="仿宋_GB2312" w:cs="仿宋_GB2312"/>
          <w:sz w:val="32"/>
          <w:szCs w:val="32"/>
        </w:rPr>
        <w:t>减少</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2.卫生健康支出（类）行政事业单位医疗（款）事业单位医疗（项）:支出决算数为28.58万元，比上年决算增加1.00万元，增长3.63%，主要原因是：</w:t>
      </w:r>
      <w:r>
        <w:rPr>
          <w:rFonts w:hint="eastAsia" w:ascii="仿宋_GB2312" w:hAnsi="仿宋_GB2312" w:eastAsia="仿宋_GB2312" w:cs="仿宋_GB2312"/>
          <w:sz w:val="32"/>
          <w:szCs w:val="32"/>
          <w:lang w:val="zh-CN"/>
        </w:rPr>
        <w:t>单位本年事业医疗基数上调，相应医疗缴费增加。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3.卫生健康支出（类）基层医疗卫生机构（款）其他基层医疗卫生机构支出（项）:支出决算数为61.12万元，比上年决算增加28.26万元，增长86.00%，主要原因是：单位本年增加</w:t>
      </w:r>
      <w:r>
        <w:rPr>
          <w:rFonts w:hint="eastAsia" w:ascii="仿宋_GB2312" w:hAnsi="仿宋_GB2312" w:eastAsia="仿宋_GB2312" w:cs="仿宋_GB2312"/>
          <w:sz w:val="32"/>
          <w:szCs w:val="32"/>
          <w:lang w:val="zh-CN"/>
        </w:rPr>
        <w:t>中央财政基本药物补助资金。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4.卫生健康支出（类）公共卫生（款）其他公共卫生支出（项）:支出决算数为40.98万元，比上年决算增加25.36万元，增长162.36%，主要原因是：单位本年增加</w:t>
      </w:r>
      <w:r>
        <w:rPr>
          <w:rFonts w:hint="eastAsia" w:ascii="仿宋_GB2312" w:hAnsi="仿宋_GB2312" w:eastAsia="仿宋_GB2312" w:cs="仿宋_GB2312"/>
          <w:sz w:val="32"/>
          <w:szCs w:val="32"/>
          <w:lang w:val="zh-CN"/>
        </w:rPr>
        <w:t>自治区财政基本公共卫生服务补助资金。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5.卫生健康支出（类）基层医疗卫生机构（款）乡镇卫生院（项）:支出决算数为364.69万元，比上年决算减少42.56万元，下降10.45%，主要原因是：单位本年部分基础设施建设项目完成，项目经费相应减少</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6.住房保障支出（类）住房改革支出（款）住房公积金（项）:支出决算数为38.09万元，比上年决算增加8.41万元，增长28.34%，主要原因是：公积金缴费基数调增，相应经费增加</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7.社会保障和就业支出（类）抚恤（款）死亡抚恤（项）:支出决算数为1.51万元，比上年决算增加1.51万元，增长100%，主要原因是：</w:t>
      </w:r>
      <w:r>
        <w:rPr>
          <w:rFonts w:hint="eastAsia" w:ascii="仿宋_GB2312" w:hAnsi="仿宋_GB2312" w:eastAsia="仿宋_GB2312" w:cs="仿宋_GB2312"/>
          <w:sz w:val="32"/>
          <w:szCs w:val="32"/>
          <w:lang w:val="zh-CN"/>
        </w:rPr>
        <w:t>本年增加死亡人员，增加死亡抚恤金。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8.卫生健康支出（类）中医药（款）中医（民族医）药专项（项）:支出决算数为10.00万元，比上年决算增加10.00万元，增长100%，主要原因是：单位本年增加</w:t>
      </w:r>
      <w:r>
        <w:rPr>
          <w:rFonts w:hint="eastAsia" w:ascii="仿宋_GB2312" w:hAnsi="仿宋_GB2312" w:eastAsia="仿宋_GB2312" w:cs="仿宋_GB2312"/>
          <w:sz w:val="32"/>
          <w:szCs w:val="32"/>
          <w:lang w:val="zh-CN"/>
        </w:rPr>
        <w:t>2022年中央医疗服务与保障能力提升（中医药传承与发展部分）补助资金。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9.社会保障和就业支出（类）行政事业单位养老支出（款）事业单位离退休（项）:支出决算数为4.42万元，比上年决算增加4.42万元，增长100%，主要原因是：新增科目，增加退休人员采暖补贴等</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10.卫生健康支出（类）公共卫生（款）基本公共卫生服务（项）:支出决算数为103.58万元，比上年决算减少86.18万元，下降45.42%，主要原因是：单位本年</w:t>
      </w:r>
      <w:r>
        <w:rPr>
          <w:rFonts w:hint="eastAsia" w:ascii="仿宋_GB2312" w:hAnsi="仿宋_GB2312" w:eastAsia="仿宋_GB2312" w:cs="仿宋_GB2312"/>
          <w:sz w:val="32"/>
          <w:szCs w:val="32"/>
          <w:lang w:val="zh-CN"/>
        </w:rPr>
        <w:t>基本公共卫生服务中央财政补助资金</w:t>
      </w:r>
      <w:r>
        <w:rPr>
          <w:rFonts w:hint="eastAsia" w:ascii="仿宋_GB2312" w:hAnsi="仿宋_GB2312" w:eastAsia="仿宋_GB2312" w:cs="仿宋_GB2312"/>
          <w:sz w:val="32"/>
          <w:szCs w:val="32"/>
        </w:rPr>
        <w:t>减少</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11.卫生健康支出（类）公共卫生（款）重大公共卫生服务（项）:支出决算数为2.71万元，比上年决算增加2.65万元，增长4</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416.67%，主要原因是：</w:t>
      </w:r>
      <w:r>
        <w:rPr>
          <w:rFonts w:hint="eastAsia" w:ascii="仿宋_GB2312" w:hAnsi="仿宋_GB2312" w:eastAsia="仿宋_GB2312" w:cs="仿宋_GB2312"/>
          <w:sz w:val="32"/>
          <w:szCs w:val="32"/>
          <w:lang w:val="en-US" w:eastAsia="zh-CN"/>
        </w:rPr>
        <w:t>功能科目调整，</w:t>
      </w:r>
      <w:r>
        <w:rPr>
          <w:rFonts w:hint="eastAsia" w:ascii="仿宋_GB2312" w:hAnsi="仿宋_GB2312" w:eastAsia="仿宋_GB2312" w:cs="仿宋_GB2312"/>
          <w:sz w:val="32"/>
          <w:szCs w:val="32"/>
          <w:lang w:val="zh-CN"/>
        </w:rPr>
        <w:t>自治区计划生育服务补助资金</w:t>
      </w:r>
      <w:r>
        <w:rPr>
          <w:rFonts w:hint="eastAsia" w:ascii="仿宋_GB2312" w:hAnsi="仿宋_GB2312" w:eastAsia="仿宋_GB2312" w:cs="仿宋_GB2312"/>
          <w:sz w:val="32"/>
          <w:szCs w:val="32"/>
          <w:lang w:val="en-US" w:eastAsia="zh-CN"/>
        </w:rPr>
        <w:t>调入本科目</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12.卫生健康支出（类）计划生育事务（款）计划生育服务（项）:支出决算数为0.19万元，比上年决算减少0.41万元，下降68.33%，主要原因是：</w:t>
      </w:r>
      <w:r>
        <w:rPr>
          <w:rFonts w:hint="eastAsia" w:ascii="仿宋_GB2312" w:hAnsi="仿宋_GB2312" w:eastAsia="仿宋_GB2312" w:cs="仿宋_GB2312"/>
          <w:sz w:val="32"/>
          <w:szCs w:val="32"/>
          <w:lang w:val="en-US" w:eastAsia="zh-CN"/>
        </w:rPr>
        <w:t>功能科目调整，</w:t>
      </w:r>
      <w:r>
        <w:rPr>
          <w:rFonts w:hint="eastAsia" w:ascii="仿宋_GB2312" w:hAnsi="仿宋_GB2312" w:eastAsia="仿宋_GB2312" w:cs="仿宋_GB2312"/>
          <w:sz w:val="32"/>
          <w:szCs w:val="32"/>
          <w:lang w:val="zh-CN"/>
        </w:rPr>
        <w:t>自治区计划生育服务补助资金</w:t>
      </w:r>
      <w:r>
        <w:rPr>
          <w:rFonts w:hint="eastAsia" w:ascii="仿宋_GB2312" w:hAnsi="仿宋_GB2312" w:eastAsia="仿宋_GB2312" w:cs="仿宋_GB2312"/>
          <w:sz w:val="32"/>
          <w:szCs w:val="32"/>
          <w:lang w:val="en-US" w:eastAsia="zh-CN"/>
        </w:rPr>
        <w:t>调出本科目</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13.社会保障和就业支出（类）行政事业单位养老支出（款）机关事业单位基本养老保险缴费支出（项）:支出决算数为48.59万元，比上年决算增加9.53万元，增长24.40%，主要原因是：</w:t>
      </w:r>
      <w:r>
        <w:rPr>
          <w:rFonts w:hint="eastAsia" w:ascii="仿宋_GB2312" w:hAnsi="仿宋_GB2312" w:eastAsia="仿宋_GB2312" w:cs="仿宋_GB2312"/>
          <w:sz w:val="32"/>
          <w:szCs w:val="32"/>
          <w:lang w:val="zh-CN"/>
        </w:rPr>
        <w:t>单位本年社保缴费基数上调，相应养老保险缴费增加。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14.卫生健康支出（类）公共卫生（款）突发公共卫生事件应急处理（项）:支出决算数为0.00万元，比上年决算减少49.00万元，下降100%，主要原因是：单位本年较少医用防护服</w:t>
      </w:r>
      <w:r>
        <w:rPr>
          <w:rFonts w:hint="eastAsia" w:ascii="仿宋_GB2312" w:hAnsi="仿宋_GB2312" w:eastAsia="仿宋_GB2312" w:cs="仿宋_GB2312"/>
          <w:sz w:val="32"/>
          <w:szCs w:val="32"/>
          <w:lang w:val="zh-CN"/>
        </w:rPr>
        <w:t>。</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486.13万元，其中：人员经费486.13万元，包括：基本工资、津贴补贴、奖金、机关事业单位基本养老保险缴费、职工基本医疗保险缴费、其他社会保障缴费、住房公积金、退休费、抚恤金、奖励金。</w:t>
      </w:r>
    </w:p>
    <w:p>
      <w:pPr>
        <w:ind w:firstLine="640" w:firstLineChars="200"/>
        <w:jc w:val="left"/>
        <w:rPr>
          <w:rFonts w:ascii="仿宋_GB2312" w:eastAsia="仿宋_GB2312"/>
          <w:sz w:val="32"/>
          <w:szCs w:val="32"/>
        </w:rPr>
      </w:pPr>
      <w:r>
        <w:rPr>
          <w:rFonts w:hint="eastAsia" w:ascii="仿宋_GB2312" w:eastAsia="仿宋_GB2312"/>
          <w:sz w:val="32"/>
          <w:szCs w:val="32"/>
        </w:rPr>
        <w:t>公用经费0.00万元，单位无公用经费。</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eastAsia="仿宋_GB2312"/>
          <w:sz w:val="32"/>
          <w:szCs w:val="32"/>
        </w:rPr>
        <w:t>单位本年无此项经费</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5辆，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原因是：差异车辆为一般业务用车5辆，预算未安排公务用车运行维护费。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总计21.12</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本年收入21.12</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总计21.12</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本年支出21.12</w:t>
      </w:r>
      <w:r>
        <w:rPr>
          <w:rFonts w:hint="eastAsia" w:ascii="仿宋_GB2312" w:hAnsi="仿宋_GB2312" w:eastAsia="仿宋_GB2312" w:cs="仿宋_GB2312"/>
          <w:sz w:val="32"/>
          <w:szCs w:val="32"/>
          <w:lang w:val="zh-CN"/>
        </w:rPr>
        <w:t>万元。</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与上年相比，增加21.12万元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增长100.00%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w:t>
      </w:r>
      <w:r>
        <w:rPr>
          <w:rFonts w:hint="eastAsia" w:ascii="仿宋_GB2312" w:hAnsi="仿宋_GB2312" w:eastAsia="仿宋_GB2312" w:cs="仿宋_GB2312"/>
          <w:sz w:val="32"/>
          <w:szCs w:val="32"/>
        </w:rPr>
        <w:t>基本公共卫生服务项目自治区补助资金增加</w:t>
      </w:r>
      <w:r>
        <w:rPr>
          <w:rFonts w:hint="eastAsia" w:ascii="仿宋_GB2312" w:hAnsi="仿宋_GB2312" w:eastAsia="仿宋_GB2312" w:cs="仿宋_GB2312"/>
          <w:sz w:val="32"/>
          <w:szCs w:val="32"/>
          <w:lang w:val="zh-CN"/>
        </w:rPr>
        <w:t>。与年初预算相比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0.00</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21.12</w:t>
      </w:r>
      <w:r>
        <w:rPr>
          <w:rFonts w:hint="eastAsia" w:ascii="仿宋_GB2312" w:hAnsi="仿宋_GB2312" w:eastAsia="仿宋_GB2312" w:cs="仿宋_GB2312"/>
          <w:sz w:val="32"/>
          <w:szCs w:val="32"/>
          <w:lang w:val="zh-CN"/>
        </w:rPr>
        <w:t>万元，预决算差异率100.00%，主要原因是：年中追加</w:t>
      </w:r>
      <w:r>
        <w:rPr>
          <w:rFonts w:hint="eastAsia" w:ascii="仿宋_GB2312" w:hAnsi="仿宋_GB2312" w:eastAsia="仿宋_GB2312" w:cs="仿宋_GB2312"/>
          <w:sz w:val="32"/>
          <w:szCs w:val="32"/>
        </w:rPr>
        <w:t>基本公共卫生服务项目自治区补助资金增加</w:t>
      </w:r>
      <w:r>
        <w:rPr>
          <w:rFonts w:hint="eastAsia" w:ascii="仿宋_GB2312" w:hAnsi="仿宋_GB2312" w:eastAsia="仿宋_GB2312" w:cs="仿宋_GB2312"/>
          <w:sz w:val="32"/>
          <w:szCs w:val="32"/>
          <w:lang w:val="zh-CN"/>
        </w:rPr>
        <w:t>。</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政府性基金预算财政拨款支出21.12万元。</w:t>
      </w:r>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1.其他支出（类）彩票公益金安排的支出（款）用于其他社会公益事业的彩票公益金支出（项）:支出决算数为21.12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21.12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zh-CN"/>
        </w:rPr>
        <w:t>100%，主要原因是：</w:t>
      </w:r>
      <w:r>
        <w:rPr>
          <w:rFonts w:hint="eastAsia" w:ascii="仿宋_GB2312" w:hAnsi="仿宋_GB2312" w:eastAsia="仿宋_GB2312" w:cs="仿宋_GB2312"/>
          <w:sz w:val="32"/>
          <w:szCs w:val="32"/>
        </w:rPr>
        <w:t>基本公共卫生服务项目自治区补助资金增加</w:t>
      </w:r>
      <w:r>
        <w:rPr>
          <w:rFonts w:hint="eastAsia" w:ascii="仿宋_GB2312" w:hAnsi="仿宋_GB2312" w:eastAsia="仿宋_GB2312" w:cs="仿宋_GB2312"/>
          <w:sz w:val="32"/>
          <w:szCs w:val="32"/>
          <w:lang w:val="zh-CN"/>
        </w:rPr>
        <w:t>。</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奇台县半截沟镇中心卫生院（奇台县半截沟镇人口和计划生育生殖健康服务站）（事业单位）公用经费支出0.00万元，</w:t>
      </w:r>
      <w:r>
        <w:rPr>
          <w:rFonts w:hint="eastAsia" w:ascii="仿宋_GB2312" w:hAnsi="仿宋_GB2312" w:eastAsia="仿宋_GB2312" w:cs="仿宋_GB2312"/>
          <w:sz w:val="32"/>
          <w:szCs w:val="32"/>
          <w:lang w:val="zh-CN"/>
        </w:rPr>
        <w:t>比上年减少134.69万元，下降100.00%，主要原因是：单位本年财政未安排公用经费支出，单位用医疗收入安排公用经费。</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2023年度政府采购支出总额66.97万元，其中：政府采购货物支出15.37万元、政府采购工程支出41.29万元、政府采购服务支出10.31万元。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授予中小企业合同金额65.45万元，占政府采购支出总额的97.73%，其中：授予小微企业合同金额64.53万元，占政府采购支出总额的96.36%</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448.30</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屋2,374.33平方米，价值174.42万元。车辆5辆，价值65.59万元，其中：副部（省）级及以上领导用车0辆、主要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用车0辆、机要通信用车0辆、应急保障用车0辆、执法执勤用车0辆、特种专业技术用车3辆、离退休干部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用车0辆、其他用车2辆，其他用车主要是：</w:t>
      </w:r>
      <w:r>
        <w:rPr>
          <w:rFonts w:hint="eastAsia" w:ascii="仿宋_GB2312" w:hAnsi="仿宋_GB2312" w:eastAsia="仿宋_GB2312" w:cs="仿宋_GB2312"/>
          <w:sz w:val="32"/>
          <w:szCs w:val="32"/>
        </w:rPr>
        <w:t>单位业务用车</w:t>
      </w:r>
      <w:r>
        <w:rPr>
          <w:rFonts w:hint="eastAsia" w:ascii="仿宋_GB2312" w:hAnsi="仿宋_GB2312" w:eastAsia="仿宋_GB2312" w:cs="仿宋_GB2312"/>
          <w:sz w:val="32"/>
          <w:szCs w:val="32"/>
          <w:lang w:val="zh-CN"/>
        </w:rPr>
        <w:t>；单价100万元（含）以上设备（不含车辆）0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预算总额826.22万元，实际执行总额826.22万元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0个，全年预算数0.00万元，全年执行数0.00万元。预算绩效管理取得的成效：一是提高了资金使用的合理性和效率，确保了资金能够更好地支持卫生院的各项工作，为居民提供更优质的医疗服务；二是增强了员工的绩效意识，促使各部门更加注重工作质量和效果，推动了卫生院整体服务水平的提升。发现的问题及原因：一是部分绩效指标设置不够科学，难以准确衡量工作成效，原因在于对工作目标和重点的把握不够精准；二是绩效评价结果的应用不够充分，未能充分发挥其对工作改进的指导作用，主要是因为缺乏有效的反馈和沟通机制。下一步改进措施：一是进一步优化绩效指标体系，使其更具针对性和可操作性，能够准确反映工作实际情况；二是加强绩效评价结果的应用，建立健全反馈和沟通机制，及时将评价结果反馈给相关部门和人员，推动工作改进和提升。具体项目自评情况附绩效自评表及自评报告。</w:t>
      </w:r>
    </w:p>
    <w:p>
      <w:pPr>
        <w:jc w:val="center"/>
        <w:rPr>
          <w:rFonts w:hint="eastAsia" w:ascii="宋体" w:hAnsi="宋体" w:cs="宋体"/>
          <w:b/>
          <w:bCs/>
          <w:kern w:val="0"/>
          <w:sz w:val="28"/>
          <w:szCs w:val="28"/>
        </w:rPr>
      </w:pPr>
      <w:bookmarkStart w:id="30" w:name="_Hlk174962300"/>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842"/>
        <w:gridCol w:w="993"/>
        <w:gridCol w:w="992"/>
        <w:gridCol w:w="720"/>
        <w:gridCol w:w="284"/>
      </w:tblGrid>
      <w:tr>
        <w:tblPrEx>
          <w:tblLayout w:type="fixed"/>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奇台县半截沟镇中心卫生院</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487.81</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725.84</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725.84</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45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96.00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100.38</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100.38</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583.81</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826.22</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826.22</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目标1：提高公共卫生服务质量和水平，推进服务均等化、普惠化、便捷化和卫生健康公共资源向基层延伸。目标2：积极推进深化医药卫生体制改革，推动卫生健康公共服务提供主体多元化、提供方式多样化。目标3：加强基层卫生能力建设，组织实施医务人员培训。目标4：积极落实应对人口老龄化政策措施，建立和完善老年健康服务体系。目标5：开展新生儿访视及儿童保健系统管理，进行体格检查和生长发育监测及评价，开展健康指导；目标6：对辖区内传染病防治、学校卫生、食品卫生、饮水卫生、职业卫生，以及村级预防保健工作进行指导、培训、考核和监督。</w:t>
            </w:r>
          </w:p>
        </w:tc>
        <w:tc>
          <w:tcPr>
            <w:tcW w:w="4547"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截止2023年12月底，本单位完成家庭医生签约7101人，保障基本公共卫生服务人口数全年5800人，基本公共卫生服务项目数量全年14项，乡村医生培训次数全年19次。</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家庭医生预约人数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&gt;=5446人</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冠新系统提供</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22</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7101人</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22</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全民体检人数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&gt;=7250人</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2023年全年体检统计表</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23</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5800人</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18.4</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基本公共卫生服务项目数量</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&gt;=14项</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基本公共卫生服务项目数量测算表</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14项</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乡村医生培训次数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&gt;=12次</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2023年村医培训计划</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19次</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bookmarkEnd w:id="30"/>
    </w:tbl>
    <w:p>
      <w:pPr>
        <w:ind w:firstLine="640" w:firstLineChars="200"/>
        <w:jc w:val="left"/>
        <w:rPr>
          <w:rFonts w:ascii="仿宋_GB2312" w:eastAsia="仿宋_GB2312"/>
          <w:sz w:val="32"/>
          <w:szCs w:val="32"/>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pPr>
        <w:jc w:val="center"/>
        <w:outlineLvl w:val="0"/>
        <w:rPr>
          <w:rFonts w:hint="eastAsia" w:ascii="黑体" w:hAnsi="黑体" w:eastAsia="黑体"/>
          <w:sz w:val="32"/>
          <w:szCs w:val="32"/>
        </w:rPr>
      </w:pPr>
      <w:bookmarkStart w:id="31" w:name="_Toc24143"/>
      <w:bookmarkStart w:id="32"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3" w:name="_Toc2183"/>
      <w:bookmarkStart w:id="34" w:name="_Toc6062"/>
      <w:r>
        <w:rPr>
          <w:rFonts w:hint="eastAsia" w:ascii="黑体" w:hAnsi="黑体" w:eastAsia="仿宋_GB2312" w:cs="宋体"/>
          <w:bCs/>
          <w:kern w:val="0"/>
          <w:sz w:val="32"/>
          <w:szCs w:val="32"/>
        </w:rPr>
        <w:t>一、《收入支出决算总表》</w:t>
      </w:r>
      <w:bookmarkEnd w:id="33"/>
      <w:bookmarkEnd w:id="34"/>
    </w:p>
    <w:p>
      <w:pPr>
        <w:ind w:firstLine="640" w:firstLineChars="200"/>
        <w:outlineLvl w:val="1"/>
        <w:rPr>
          <w:rFonts w:hint="eastAsia"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pPr>
        <w:ind w:firstLine="640" w:firstLineChars="200"/>
        <w:outlineLvl w:val="1"/>
        <w:rPr>
          <w:rFonts w:hint="eastAsia" w:ascii="黑体" w:hAnsi="黑体" w:eastAsia="仿宋_GB2312" w:cs="宋体"/>
          <w:bCs/>
          <w:kern w:val="0"/>
          <w:sz w:val="32"/>
          <w:szCs w:val="32"/>
        </w:rPr>
      </w:pPr>
      <w:bookmarkStart w:id="37" w:name="_Toc21304"/>
      <w:bookmarkStart w:id="38" w:name="_Toc32434"/>
      <w:r>
        <w:rPr>
          <w:rFonts w:hint="eastAsia" w:ascii="黑体" w:hAnsi="黑体" w:eastAsia="仿宋_GB2312" w:cs="宋体"/>
          <w:bCs/>
          <w:kern w:val="0"/>
          <w:sz w:val="32"/>
          <w:szCs w:val="32"/>
        </w:rPr>
        <w:t>三、《支出决算表》</w:t>
      </w:r>
      <w:bookmarkEnd w:id="37"/>
      <w:bookmarkEnd w:id="38"/>
    </w:p>
    <w:p>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pPr>
        <w:ind w:firstLine="640" w:firstLineChars="200"/>
        <w:outlineLvl w:val="1"/>
        <w:rPr>
          <w:rFonts w:hint="eastAsia" w:ascii="黑体" w:hAnsi="黑体" w:eastAsia="仿宋_GB2312" w:cs="宋体"/>
          <w:bCs/>
          <w:kern w:val="0"/>
          <w:sz w:val="32"/>
          <w:szCs w:val="32"/>
        </w:rPr>
      </w:pPr>
      <w:bookmarkStart w:id="41" w:name="_Toc14869"/>
      <w:bookmarkStart w:id="42" w:name="_Toc10347"/>
      <w:r>
        <w:rPr>
          <w:rFonts w:hint="eastAsia" w:ascii="黑体" w:hAnsi="黑体" w:eastAsia="仿宋_GB2312" w:cs="宋体"/>
          <w:bCs/>
          <w:kern w:val="0"/>
          <w:sz w:val="32"/>
          <w:szCs w:val="32"/>
        </w:rPr>
        <w:t>五、《一般公共预算财政拨款支出决算表》</w:t>
      </w:r>
      <w:bookmarkEnd w:id="41"/>
      <w:bookmarkEnd w:id="42"/>
    </w:p>
    <w:p>
      <w:pPr>
        <w:ind w:firstLine="640" w:firstLineChars="200"/>
        <w:outlineLvl w:val="1"/>
        <w:rPr>
          <w:rFonts w:hint="eastAsia" w:ascii="黑体" w:hAnsi="黑体" w:eastAsia="仿宋_GB2312" w:cs="宋体"/>
          <w:bCs/>
          <w:kern w:val="0"/>
          <w:sz w:val="32"/>
          <w:szCs w:val="32"/>
        </w:rPr>
      </w:pPr>
      <w:bookmarkStart w:id="43" w:name="_Toc8884"/>
      <w:bookmarkStart w:id="44" w:name="_Toc5626"/>
      <w:r>
        <w:rPr>
          <w:rFonts w:hint="eastAsia" w:ascii="黑体" w:hAnsi="黑体" w:eastAsia="仿宋_GB2312" w:cs="宋体"/>
          <w:bCs/>
          <w:kern w:val="0"/>
          <w:sz w:val="32"/>
          <w:szCs w:val="32"/>
        </w:rPr>
        <w:t>六、《一般公共预算财政拨款基本支出决算表》</w:t>
      </w:r>
      <w:bookmarkEnd w:id="43"/>
      <w:bookmarkEnd w:id="44"/>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pPr>
        <w:ind w:firstLine="640" w:firstLineChars="200"/>
        <w:outlineLvl w:val="1"/>
        <w:rPr>
          <w:rFonts w:hint="eastAsia" w:ascii="黑体" w:hAnsi="黑体" w:eastAsia="仿宋_GB2312" w:cs="宋体"/>
          <w:bCs/>
          <w:kern w:val="0"/>
          <w:sz w:val="32"/>
          <w:szCs w:val="32"/>
        </w:rPr>
      </w:pPr>
      <w:bookmarkStart w:id="47" w:name="_Toc7643"/>
      <w:bookmarkStart w:id="48" w:name="_Toc5453"/>
      <w:r>
        <w:rPr>
          <w:rFonts w:hint="eastAsia" w:ascii="黑体" w:hAnsi="黑体" w:eastAsia="仿宋_GB2312" w:cs="宋体"/>
          <w:bCs/>
          <w:kern w:val="0"/>
          <w:sz w:val="32"/>
          <w:szCs w:val="32"/>
        </w:rPr>
        <w:t>八、《政府性基金预算财政拨款收入支出决算表》</w:t>
      </w:r>
      <w:bookmarkEnd w:id="47"/>
      <w:bookmarkEnd w:id="48"/>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D42BB4"/>
    <w:rsid w:val="00201643"/>
    <w:rsid w:val="00213C59"/>
    <w:rsid w:val="003210CE"/>
    <w:rsid w:val="0044059E"/>
    <w:rsid w:val="00490BD9"/>
    <w:rsid w:val="004B262D"/>
    <w:rsid w:val="005C4C19"/>
    <w:rsid w:val="005E6ECD"/>
    <w:rsid w:val="00853D53"/>
    <w:rsid w:val="008A74B0"/>
    <w:rsid w:val="009364F4"/>
    <w:rsid w:val="00B70D59"/>
    <w:rsid w:val="00D4147B"/>
    <w:rsid w:val="00D42BB4"/>
    <w:rsid w:val="00DB64BF"/>
    <w:rsid w:val="00E01BC8"/>
    <w:rsid w:val="00E1535A"/>
    <w:rsid w:val="00E91882"/>
    <w:rsid w:val="00F36050"/>
    <w:rsid w:val="00F4597D"/>
    <w:rsid w:val="00F52A8D"/>
    <w:rsid w:val="00F75833"/>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1554E4"/>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000525"/>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96342DE"/>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2D07DD"/>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6677</Words>
  <Characters>7582</Characters>
  <Lines>61</Lines>
  <Paragraphs>17</Paragraphs>
  <TotalTime>3</TotalTime>
  <ScaleCrop>false</ScaleCrop>
  <LinksUpToDate>false</LinksUpToDate>
  <CharactersWithSpaces>7592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2025-02-06T05:01:29Z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