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CD472">
      <w:pPr>
        <w:rPr>
          <w:rFonts w:hint="eastAsia" w:ascii="黑体" w:hAnsi="黑体" w:eastAsia="黑体"/>
          <w:sz w:val="32"/>
          <w:szCs w:val="32"/>
        </w:rPr>
      </w:pPr>
    </w:p>
    <w:p w14:paraId="66BEFD24">
      <w:pPr>
        <w:jc w:val="center"/>
        <w:rPr>
          <w:rFonts w:hint="eastAsia" w:ascii="方正小标宋_GBK" w:hAnsi="宋体" w:eastAsia="方正小标宋_GBK"/>
          <w:sz w:val="44"/>
          <w:szCs w:val="44"/>
        </w:rPr>
      </w:pPr>
    </w:p>
    <w:p w14:paraId="07E39F3F">
      <w:pPr>
        <w:jc w:val="center"/>
        <w:rPr>
          <w:rFonts w:ascii="方正小标宋_GBK" w:hAnsi="宋体" w:eastAsia="方正小标宋_GBK"/>
          <w:sz w:val="44"/>
          <w:szCs w:val="44"/>
        </w:rPr>
      </w:pPr>
      <w:r>
        <w:rPr>
          <w:rFonts w:hint="eastAsia" w:ascii="方正小标宋_GBK" w:hAnsi="宋体" w:eastAsia="方正小标宋_GBK"/>
          <w:sz w:val="44"/>
          <w:szCs w:val="44"/>
        </w:rPr>
        <w:t>奇台县坎尔孜乡中心学校</w:t>
      </w:r>
    </w:p>
    <w:p w14:paraId="1A26217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43DF1EA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61A71A78">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2AF63D4">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D95ADFA">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2405A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9E015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4AA223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DF088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FA516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B5D9C9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14C65F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AF118F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E5779D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CEA438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22EBAF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5C74C82">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9CEC23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BFE5BA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80FDA8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3406A3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93726F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3DE455F">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118021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115D9A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E4B50E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A6A9B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6DF86C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84296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DA0F3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2A1770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75F528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EED0357">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5A610B2">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EDB72AC">
      <w:r>
        <w:rPr>
          <w:rFonts w:hint="eastAsia" w:ascii="仿宋_GB2312" w:hAnsi="仿宋_GB2312" w:eastAsia="仿宋_GB2312" w:cs="仿宋_GB2312"/>
          <w:sz w:val="32"/>
          <w:szCs w:val="32"/>
        </w:rPr>
        <w:fldChar w:fldCharType="end"/>
      </w:r>
    </w:p>
    <w:p w14:paraId="43CB33FC">
      <w:pPr>
        <w:rPr>
          <w:rFonts w:ascii="仿宋_GB2312" w:eastAsia="仿宋_GB2312"/>
          <w:sz w:val="32"/>
          <w:szCs w:val="32"/>
        </w:rPr>
      </w:pPr>
      <w:r>
        <w:rPr>
          <w:rFonts w:hint="eastAsia" w:ascii="仿宋_GB2312" w:eastAsia="仿宋_GB2312"/>
          <w:sz w:val="32"/>
          <w:szCs w:val="32"/>
        </w:rPr>
        <w:br w:type="page"/>
      </w:r>
    </w:p>
    <w:p w14:paraId="65961BFE">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4ABCCA1F">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47A2E1DA">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hint="eastAsia" w:ascii="仿宋_GB2312" w:eastAsia="仿宋_GB2312" w:cs="仿宋_GB2312"/>
          <w:kern w:val="0"/>
          <w:sz w:val="32"/>
          <w:szCs w:val="32"/>
        </w:rPr>
        <w:t>坚持“面向全体学生，促进学生全面发展，为学生的终生学习打好基础”的办学宗旨，一步步实现着“管理规范，人际和谐，环境优美，特色鲜明”的办学目标，不断加强学生行为习惯养成教育，加大学校教育教学力度，培养优秀人才，逐步营造出以人为本，和谐发展的教育环境。</w:t>
      </w:r>
    </w:p>
    <w:p w14:paraId="4EBF32D3">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ascii="仿宋_GB2312" w:eastAsia="仿宋_GB2312" w:cs="仿宋_GB2312"/>
          <w:kern w:val="0"/>
          <w:sz w:val="32"/>
          <w:szCs w:val="32"/>
        </w:rPr>
        <w:t>1.</w:t>
      </w:r>
      <w:r>
        <w:rPr>
          <w:rFonts w:hint="eastAsia" w:ascii="仿宋_GB2312" w:eastAsia="仿宋_GB2312" w:cs="仿宋_GB2312"/>
          <w:kern w:val="0"/>
          <w:sz w:val="32"/>
          <w:szCs w:val="32"/>
        </w:rPr>
        <w:t>按照义务教育的有关规定和教学大纲，积极开展各项教学活动。</w:t>
      </w:r>
    </w:p>
    <w:p w14:paraId="180D9F33">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ascii="仿宋_GB2312" w:eastAsia="仿宋_GB2312" w:cs="仿宋_GB2312"/>
          <w:kern w:val="0"/>
          <w:sz w:val="32"/>
          <w:szCs w:val="32"/>
        </w:rPr>
        <w:t>2.</w:t>
      </w:r>
      <w:r>
        <w:rPr>
          <w:rFonts w:hint="eastAsia" w:ascii="仿宋_GB2312" w:eastAsia="仿宋_GB2312" w:cs="仿宋_GB2312"/>
          <w:kern w:val="0"/>
          <w:sz w:val="32"/>
          <w:szCs w:val="32"/>
        </w:rPr>
        <w:t>强化德育工作，培养教育学生的技能、技巧和综合能力，加强学校的内部管理工作。</w:t>
      </w:r>
    </w:p>
    <w:p w14:paraId="5DA11322">
      <w:pPr>
        <w:shd w:val="clear" w:color="auto" w:fill="FFFFFF"/>
        <w:autoSpaceDE w:val="0"/>
        <w:autoSpaceDN w:val="0"/>
        <w:adjustRightInd w:val="0"/>
        <w:spacing w:line="360" w:lineRule="auto"/>
        <w:ind w:firstLine="640"/>
        <w:rPr>
          <w:rFonts w:ascii="仿宋_GB2312" w:eastAsia="仿宋_GB2312"/>
          <w:sz w:val="32"/>
          <w:szCs w:val="32"/>
        </w:rPr>
      </w:pPr>
      <w:r>
        <w:rPr>
          <w:rFonts w:ascii="仿宋_GB2312" w:eastAsia="仿宋_GB2312" w:cs="仿宋_GB2312"/>
          <w:kern w:val="0"/>
          <w:sz w:val="32"/>
          <w:szCs w:val="32"/>
        </w:rPr>
        <w:t>3.</w:t>
      </w:r>
      <w:r>
        <w:rPr>
          <w:rFonts w:hint="eastAsia" w:ascii="仿宋_GB2312" w:eastAsia="仿宋_GB2312" w:cs="仿宋_GB2312"/>
          <w:kern w:val="0"/>
          <w:sz w:val="32"/>
          <w:szCs w:val="32"/>
        </w:rPr>
        <w:t>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p>
    <w:p w14:paraId="0767F49E">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A200F24">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奇台县坎尔孜乡中心学校2023年度，实有人数</w:t>
      </w:r>
      <w:r>
        <w:rPr>
          <w:rFonts w:hint="eastAsia" w:ascii="仿宋_GB2312" w:eastAsia="仿宋_GB2312"/>
          <w:sz w:val="32"/>
          <w:szCs w:val="32"/>
          <w:lang w:val="zh-CN"/>
        </w:rPr>
        <w:t>102</w:t>
      </w:r>
      <w:r>
        <w:rPr>
          <w:rFonts w:hint="eastAsia" w:ascii="仿宋_GB2312" w:eastAsia="仿宋_GB2312"/>
          <w:sz w:val="32"/>
          <w:szCs w:val="32"/>
        </w:rPr>
        <w:t>人，其中：在职人员</w:t>
      </w:r>
      <w:r>
        <w:rPr>
          <w:rFonts w:hint="eastAsia" w:ascii="仿宋_GB2312" w:eastAsia="仿宋_GB2312"/>
          <w:sz w:val="32"/>
          <w:szCs w:val="32"/>
          <w:lang w:val="zh-CN"/>
        </w:rPr>
        <w:t>62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40</w:t>
      </w:r>
      <w:r>
        <w:rPr>
          <w:rFonts w:hint="eastAsia" w:ascii="仿宋_GB2312" w:eastAsia="仿宋_GB2312"/>
          <w:sz w:val="32"/>
          <w:szCs w:val="32"/>
        </w:rPr>
        <w:t>人。</w:t>
      </w:r>
    </w:p>
    <w:p w14:paraId="7AF1A553">
      <w:pPr>
        <w:shd w:val="clear" w:color="auto" w:fill="FFFFFF"/>
        <w:autoSpaceDE w:val="0"/>
        <w:autoSpaceDN w:val="0"/>
        <w:adjustRightInd w:val="0"/>
        <w:spacing w:line="360" w:lineRule="auto"/>
        <w:ind w:firstLine="640"/>
        <w:rPr>
          <w:kern w:val="0"/>
          <w:sz w:val="24"/>
          <w:rtl/>
          <w:lang w:val="zh-CN"/>
        </w:r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12</w:t>
      </w:r>
      <w:r>
        <w:rPr>
          <w:rFonts w:hint="eastAsia" w:ascii="仿宋_GB2312" w:hAnsi="黑体" w:eastAsia="仿宋_GB2312" w:cs="宋体"/>
          <w:bCs/>
          <w:kern w:val="0"/>
          <w:sz w:val="32"/>
          <w:szCs w:val="32"/>
        </w:rPr>
        <w:t>个处室，分别是：</w:t>
      </w:r>
      <w:r>
        <w:rPr>
          <w:rFonts w:hint="eastAsia" w:ascii="仿宋_GB2312" w:eastAsia="仿宋_GB2312" w:cs="仿宋_GB2312"/>
          <w:kern w:val="0"/>
          <w:sz w:val="32"/>
          <w:szCs w:val="32"/>
        </w:rPr>
        <w:t>校长室、书记室、教务室、总务室、财务室、卫生室、图书室、美术室、体育室、音乐室、书法室、手工室</w:t>
      </w:r>
      <w:r>
        <w:rPr>
          <w:rFonts w:hint="eastAsia" w:ascii="仿宋_GB2312" w:eastAsia="仿宋_GB2312" w:cs="仿宋_GB2312"/>
          <w:kern w:val="0"/>
          <w:sz w:val="32"/>
          <w:szCs w:val="32"/>
          <w:lang w:val="zh-CN"/>
        </w:rPr>
        <w:t>。</w:t>
      </w:r>
    </w:p>
    <w:p w14:paraId="4CAB37C5">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p>
    <w:p w14:paraId="45133FE7">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E876ADF">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7C1B9A57">
      <w:pPr>
        <w:ind w:firstLine="640" w:firstLineChars="200"/>
        <w:jc w:val="left"/>
        <w:rPr>
          <w:rFonts w:ascii="仿宋_GB2312" w:eastAsia="仿宋_GB2312"/>
          <w:sz w:val="32"/>
          <w:szCs w:val="32"/>
        </w:rPr>
      </w:pPr>
      <w:r>
        <w:rPr>
          <w:rFonts w:hint="eastAsia" w:ascii="仿宋_GB2312" w:eastAsia="仿宋_GB2312"/>
          <w:sz w:val="32"/>
          <w:szCs w:val="32"/>
        </w:rPr>
        <w:t>2023年度收入总计1,194.80万元，其中：本年收入合计1,193.57万元，使用非财政拨款结余0.00万元，年初结转和结余1.23万元。</w:t>
      </w:r>
    </w:p>
    <w:p w14:paraId="49FCF7B0">
      <w:pPr>
        <w:ind w:firstLine="640" w:firstLineChars="200"/>
        <w:jc w:val="left"/>
        <w:rPr>
          <w:rFonts w:ascii="仿宋_GB2312" w:eastAsia="仿宋_GB2312"/>
          <w:sz w:val="32"/>
          <w:szCs w:val="32"/>
        </w:rPr>
      </w:pPr>
      <w:r>
        <w:rPr>
          <w:rFonts w:hint="eastAsia" w:ascii="仿宋_GB2312" w:eastAsia="仿宋_GB2312"/>
          <w:sz w:val="32"/>
          <w:szCs w:val="32"/>
        </w:rPr>
        <w:t>2023年度支出总计1,194.80万元，其中：本年支出合计1,192.44万元，结余分配0.00万元，年末结转和结余2.36万元。</w:t>
      </w:r>
    </w:p>
    <w:p w14:paraId="08B6ECFD">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减少198.17万元</w:t>
      </w:r>
      <w:r>
        <w:rPr>
          <w:rFonts w:hint="eastAsia" w:ascii="仿宋_GB2312" w:eastAsia="仿宋_GB2312"/>
          <w:sz w:val="32"/>
          <w:szCs w:val="32"/>
        </w:rPr>
        <w:t>，下降14.23%，主要原因是：单位本年学校校舍建设项目已完工，项目经费减少。</w:t>
      </w:r>
    </w:p>
    <w:p w14:paraId="6CAE556A">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70FA37D">
      <w:pPr>
        <w:ind w:firstLine="640" w:firstLineChars="200"/>
        <w:jc w:val="left"/>
        <w:rPr>
          <w:rFonts w:ascii="仿宋_GB2312" w:eastAsia="仿宋_GB2312"/>
          <w:sz w:val="32"/>
          <w:szCs w:val="32"/>
        </w:rPr>
      </w:pPr>
      <w:r>
        <w:rPr>
          <w:rFonts w:hint="eastAsia" w:ascii="仿宋_GB2312" w:eastAsia="仿宋_GB2312"/>
          <w:sz w:val="32"/>
          <w:szCs w:val="32"/>
        </w:rPr>
        <w:t>本年收入1,193.57万元，其中：财政拨款收入</w:t>
      </w:r>
      <w:r>
        <w:rPr>
          <w:rFonts w:hint="eastAsia" w:ascii="仿宋_GB2312" w:eastAsia="仿宋_GB2312"/>
          <w:sz w:val="32"/>
          <w:szCs w:val="32"/>
          <w:lang w:val="zh-CN"/>
        </w:rPr>
        <w:t>1,185.83</w:t>
      </w:r>
      <w:r>
        <w:rPr>
          <w:rFonts w:hint="eastAsia" w:ascii="仿宋_GB2312" w:eastAsia="仿宋_GB2312"/>
          <w:sz w:val="32"/>
          <w:szCs w:val="32"/>
        </w:rPr>
        <w:t>万元，占</w:t>
      </w:r>
      <w:r>
        <w:rPr>
          <w:rFonts w:hint="eastAsia" w:ascii="仿宋_GB2312" w:eastAsia="仿宋_GB2312"/>
          <w:sz w:val="32"/>
          <w:szCs w:val="32"/>
          <w:lang w:val="zh-CN"/>
        </w:rPr>
        <w:t>99.35%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7.74</w:t>
      </w:r>
      <w:r>
        <w:rPr>
          <w:rFonts w:hint="eastAsia" w:ascii="仿宋_GB2312" w:eastAsia="仿宋_GB2312"/>
          <w:sz w:val="32"/>
          <w:szCs w:val="32"/>
        </w:rPr>
        <w:t>万元，占</w:t>
      </w:r>
      <w:r>
        <w:rPr>
          <w:rFonts w:hint="eastAsia" w:ascii="仿宋_GB2312" w:eastAsia="仿宋_GB2312"/>
          <w:sz w:val="32"/>
          <w:szCs w:val="32"/>
          <w:lang w:val="zh-CN"/>
        </w:rPr>
        <w:t>0.65%</w:t>
      </w:r>
      <w:r>
        <w:rPr>
          <w:rFonts w:hint="eastAsia" w:ascii="仿宋_GB2312" w:eastAsia="仿宋_GB2312"/>
          <w:sz w:val="32"/>
          <w:szCs w:val="32"/>
        </w:rPr>
        <w:t>。</w:t>
      </w:r>
    </w:p>
    <w:p w14:paraId="2DFFE67A">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D3997B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本年支出1,192.44万元，其中：基本支出1,184.44万元，占99.33%；项目支出8.00万元，占0.67%；上缴上级支出0.00万元，占0.00%；经营支出0.00万元，占0.00%；对附属单位补助支出0.00万元，占0.00%。</w:t>
      </w:r>
    </w:p>
    <w:p w14:paraId="357ED0BA">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D1A49B5">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1,187.06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1.23</w:t>
      </w:r>
      <w:r>
        <w:rPr>
          <w:rFonts w:hint="eastAsia" w:ascii="仿宋_GB2312" w:eastAsia="仿宋_GB2312"/>
          <w:sz w:val="32"/>
          <w:szCs w:val="32"/>
        </w:rPr>
        <w:t>万元，本年财政拨款收入</w:t>
      </w:r>
      <w:r>
        <w:rPr>
          <w:rFonts w:hint="eastAsia" w:ascii="仿宋_GB2312" w:eastAsia="仿宋_GB2312"/>
          <w:sz w:val="32"/>
          <w:szCs w:val="32"/>
          <w:lang w:val="zh-CN"/>
        </w:rPr>
        <w:t>1,185.83</w:t>
      </w:r>
      <w:r>
        <w:rPr>
          <w:rFonts w:hint="eastAsia" w:ascii="仿宋_GB2312" w:eastAsia="仿宋_GB2312"/>
          <w:sz w:val="32"/>
          <w:szCs w:val="32"/>
        </w:rPr>
        <w:t>万元。财政拨款支出总计</w:t>
      </w:r>
      <w:r>
        <w:rPr>
          <w:rFonts w:hint="eastAsia" w:ascii="仿宋_GB2312" w:eastAsia="仿宋_GB2312"/>
          <w:sz w:val="32"/>
          <w:szCs w:val="32"/>
          <w:lang w:val="zh-CN"/>
        </w:rPr>
        <w:t>1,187.06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1.13</w:t>
      </w:r>
      <w:r>
        <w:rPr>
          <w:rFonts w:hint="eastAsia" w:ascii="仿宋_GB2312" w:eastAsia="仿宋_GB2312"/>
          <w:sz w:val="32"/>
          <w:szCs w:val="32"/>
        </w:rPr>
        <w:t>万元，本年财政拨款支出</w:t>
      </w:r>
      <w:r>
        <w:rPr>
          <w:rFonts w:hint="eastAsia" w:ascii="仿宋_GB2312" w:eastAsia="仿宋_GB2312"/>
          <w:sz w:val="32"/>
          <w:szCs w:val="32"/>
          <w:lang w:val="zh-CN"/>
        </w:rPr>
        <w:t>1,185.93</w:t>
      </w:r>
      <w:r>
        <w:rPr>
          <w:rFonts w:hint="eastAsia" w:ascii="仿宋_GB2312" w:eastAsia="仿宋_GB2312"/>
          <w:sz w:val="32"/>
          <w:szCs w:val="32"/>
        </w:rPr>
        <w:t>万元。</w:t>
      </w:r>
    </w:p>
    <w:p w14:paraId="548A924C">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减少203.06万元</w:t>
      </w:r>
      <w:r>
        <w:rPr>
          <w:rFonts w:hint="eastAsia" w:ascii="仿宋_GB2312" w:eastAsia="仿宋_GB2312"/>
          <w:sz w:val="32"/>
          <w:szCs w:val="32"/>
        </w:rPr>
        <w:t>，下降14.61%,主要原因是：单位本年学校校舍建设项目已完工，项目经费减少。与年初预算相比，年初预算数</w:t>
      </w:r>
      <w:r>
        <w:rPr>
          <w:rFonts w:hint="eastAsia" w:ascii="仿宋_GB2312" w:eastAsia="仿宋_GB2312"/>
          <w:sz w:val="32"/>
          <w:szCs w:val="32"/>
          <w:lang w:val="zh-CN"/>
        </w:rPr>
        <w:t>997.08</w:t>
      </w:r>
      <w:r>
        <w:rPr>
          <w:rFonts w:hint="eastAsia" w:ascii="仿宋_GB2312" w:eastAsia="仿宋_GB2312"/>
          <w:sz w:val="32"/>
          <w:szCs w:val="32"/>
        </w:rPr>
        <w:t>万元，决算数</w:t>
      </w:r>
      <w:r>
        <w:rPr>
          <w:rFonts w:hint="eastAsia" w:ascii="仿宋_GB2312" w:eastAsia="仿宋_GB2312"/>
          <w:sz w:val="32"/>
          <w:szCs w:val="32"/>
          <w:lang w:val="zh-CN"/>
        </w:rPr>
        <w:t>1,187.06</w:t>
      </w:r>
      <w:r>
        <w:rPr>
          <w:rFonts w:hint="eastAsia" w:ascii="仿宋_GB2312" w:eastAsia="仿宋_GB2312"/>
          <w:sz w:val="32"/>
          <w:szCs w:val="32"/>
        </w:rPr>
        <w:t>万元，预决算差异率19.05%，主要原因是：</w:t>
      </w:r>
      <w:r>
        <w:rPr>
          <w:rFonts w:hint="eastAsia" w:ascii="仿宋_GB2312" w:eastAsia="仿宋_GB2312" w:cs="仿宋_GB2312"/>
          <w:kern w:val="0"/>
          <w:sz w:val="32"/>
          <w:szCs w:val="32"/>
        </w:rPr>
        <w:t>年中追加校园维修经费、</w:t>
      </w:r>
      <w:r>
        <w:rPr>
          <w:rFonts w:hint="eastAsia" w:ascii="仿宋_GB2312" w:eastAsia="仿宋_GB2312" w:cs="仿宋_GB2312"/>
          <w:sz w:val="32"/>
          <w:szCs w:val="32"/>
        </w:rPr>
        <w:t>在职人员工资、津贴补贴、奖金等人员经费</w:t>
      </w:r>
      <w:r>
        <w:rPr>
          <w:rFonts w:hint="eastAsia" w:ascii="仿宋_GB2312" w:eastAsia="仿宋_GB2312"/>
          <w:sz w:val="32"/>
          <w:szCs w:val="32"/>
        </w:rPr>
        <w:t>。</w:t>
      </w:r>
    </w:p>
    <w:p w14:paraId="631B5CE0">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2BC6F37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A76D9E6">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2023年度一般公共预算财政拨款支出1,185.93万元，占本年支出合计的</w:t>
      </w:r>
      <w:r>
        <w:rPr>
          <w:rFonts w:hint="eastAsia" w:ascii="仿宋_GB2312" w:eastAsia="仿宋_GB2312"/>
          <w:sz w:val="32"/>
          <w:szCs w:val="32"/>
          <w:lang w:val="zh-CN"/>
        </w:rPr>
        <w:t>99.45%</w:t>
      </w:r>
      <w:r>
        <w:rPr>
          <w:rFonts w:hint="eastAsia" w:ascii="仿宋_GB2312" w:eastAsia="仿宋_GB2312"/>
          <w:sz w:val="32"/>
          <w:szCs w:val="32"/>
        </w:rPr>
        <w:t>。与上年相比，</w:t>
      </w:r>
      <w:r>
        <w:rPr>
          <w:rFonts w:hint="eastAsia" w:ascii="仿宋_GB2312" w:eastAsia="仿宋_GB2312"/>
          <w:sz w:val="32"/>
          <w:szCs w:val="32"/>
          <w:lang w:val="zh-CN"/>
        </w:rPr>
        <w:t>减少202.96万元</w:t>
      </w:r>
      <w:r>
        <w:rPr>
          <w:rFonts w:hint="eastAsia" w:ascii="仿宋_GB2312" w:eastAsia="仿宋_GB2312"/>
          <w:sz w:val="32"/>
          <w:szCs w:val="32"/>
        </w:rPr>
        <w:t>，下降14.61%,主要原因是：单位本年学校校舍建设项目已完工，项目经费减少。与年初预算相比，年初预算数</w:t>
      </w:r>
      <w:r>
        <w:rPr>
          <w:rFonts w:hint="eastAsia" w:ascii="仿宋_GB2312" w:eastAsia="仿宋_GB2312"/>
          <w:sz w:val="32"/>
          <w:szCs w:val="32"/>
          <w:lang w:val="zh-CN"/>
        </w:rPr>
        <w:t>997.08</w:t>
      </w:r>
      <w:r>
        <w:rPr>
          <w:rFonts w:hint="eastAsia" w:ascii="仿宋_GB2312" w:eastAsia="仿宋_GB2312"/>
          <w:sz w:val="32"/>
          <w:szCs w:val="32"/>
        </w:rPr>
        <w:t>万元，决算数</w:t>
      </w:r>
      <w:r>
        <w:rPr>
          <w:rFonts w:hint="eastAsia" w:ascii="仿宋_GB2312" w:eastAsia="仿宋_GB2312"/>
          <w:sz w:val="32"/>
          <w:szCs w:val="32"/>
          <w:lang w:val="zh-CN"/>
        </w:rPr>
        <w:t>1,185.93</w:t>
      </w:r>
      <w:r>
        <w:rPr>
          <w:rFonts w:hint="eastAsia" w:ascii="仿宋_GB2312" w:eastAsia="仿宋_GB2312"/>
          <w:sz w:val="32"/>
          <w:szCs w:val="32"/>
        </w:rPr>
        <w:t>万元，预决算差异率</w:t>
      </w:r>
      <w:r>
        <w:rPr>
          <w:rFonts w:hint="eastAsia" w:ascii="仿宋_GB2312" w:eastAsia="仿宋_GB2312"/>
          <w:sz w:val="32"/>
          <w:szCs w:val="32"/>
          <w:lang w:val="zh-CN"/>
        </w:rPr>
        <w:t>18.94%</w:t>
      </w:r>
      <w:r>
        <w:rPr>
          <w:rFonts w:hint="eastAsia" w:ascii="仿宋_GB2312" w:eastAsia="仿宋_GB2312"/>
          <w:sz w:val="32"/>
          <w:szCs w:val="32"/>
        </w:rPr>
        <w:t>，主要原因是：</w:t>
      </w:r>
      <w:r>
        <w:rPr>
          <w:rFonts w:hint="eastAsia" w:ascii="仿宋_GB2312" w:eastAsia="仿宋_GB2312" w:cs="仿宋_GB2312"/>
          <w:kern w:val="0"/>
          <w:sz w:val="32"/>
          <w:szCs w:val="32"/>
        </w:rPr>
        <w:t>年中追加校园维修经费、</w:t>
      </w:r>
      <w:r>
        <w:rPr>
          <w:rFonts w:hint="eastAsia" w:ascii="仿宋_GB2312" w:eastAsia="仿宋_GB2312" w:cs="仿宋_GB2312"/>
          <w:sz w:val="32"/>
          <w:szCs w:val="32"/>
        </w:rPr>
        <w:t>在职人员工资、津贴补贴、奖金等人员经费</w:t>
      </w:r>
      <w:r>
        <w:rPr>
          <w:rFonts w:hint="eastAsia" w:ascii="仿宋_GB2312" w:eastAsia="仿宋_GB2312"/>
          <w:sz w:val="32"/>
          <w:szCs w:val="32"/>
        </w:rPr>
        <w:t>。</w:t>
      </w:r>
    </w:p>
    <w:p w14:paraId="0C9212D7">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5AE9841E">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3.00</w:t>
      </w:r>
      <w:r>
        <w:rPr>
          <w:rFonts w:ascii="仿宋_GB2312" w:eastAsia="仿宋_GB2312"/>
          <w:kern w:val="2"/>
          <w:sz w:val="32"/>
          <w:szCs w:val="32"/>
          <w:lang w:val="zh-CN"/>
        </w:rPr>
        <w:t>万元，占</w:t>
      </w:r>
      <w:r>
        <w:rPr>
          <w:rFonts w:hint="eastAsia" w:ascii="仿宋_GB2312" w:eastAsia="仿宋_GB2312"/>
          <w:kern w:val="2"/>
          <w:sz w:val="32"/>
          <w:szCs w:val="32"/>
          <w:lang w:val="zh-CN"/>
        </w:rPr>
        <w:t>0.25%</w:t>
      </w:r>
      <w:r>
        <w:rPr>
          <w:rFonts w:ascii="仿宋_GB2312" w:eastAsia="仿宋_GB2312"/>
          <w:kern w:val="2"/>
          <w:sz w:val="32"/>
          <w:szCs w:val="32"/>
          <w:lang w:val="zh-CN"/>
        </w:rPr>
        <w:t>；</w:t>
      </w:r>
    </w:p>
    <w:p w14:paraId="4B7E4DB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.教育支出（类）</w:t>
      </w:r>
      <w:r>
        <w:rPr>
          <w:rFonts w:hint="eastAsia" w:ascii="仿宋_GB2312" w:eastAsia="仿宋_GB2312"/>
          <w:kern w:val="2"/>
          <w:sz w:val="32"/>
          <w:szCs w:val="32"/>
          <w:lang w:val="zh-CN"/>
        </w:rPr>
        <w:t>1,182.93</w:t>
      </w:r>
      <w:r>
        <w:rPr>
          <w:rFonts w:ascii="仿宋_GB2312" w:eastAsia="仿宋_GB2312"/>
          <w:kern w:val="2"/>
          <w:sz w:val="32"/>
          <w:szCs w:val="32"/>
          <w:lang w:val="zh-CN"/>
        </w:rPr>
        <w:t>万元，占</w:t>
      </w:r>
      <w:r>
        <w:rPr>
          <w:rFonts w:hint="eastAsia" w:ascii="仿宋_GB2312" w:eastAsia="仿宋_GB2312"/>
          <w:kern w:val="2"/>
          <w:sz w:val="32"/>
          <w:szCs w:val="32"/>
          <w:lang w:val="zh-CN"/>
        </w:rPr>
        <w:t>99.75%。</w:t>
      </w:r>
    </w:p>
    <w:p w14:paraId="663CB6D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23F75E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1.教育支出（类）教育费附加安排的支出（款）其他教育费附加安排的支出（项）:支出决算数为4.30万元，比上年决算减少5.28万元，下降55.11%，主要原因是：单位</w:t>
      </w:r>
      <w:r>
        <w:rPr>
          <w:rFonts w:hint="eastAsia" w:ascii="仿宋_GB2312" w:eastAsia="仿宋_GB2312" w:cs="仿宋_GB2312"/>
          <w:kern w:val="0"/>
          <w:sz w:val="32"/>
          <w:szCs w:val="32"/>
        </w:rPr>
        <w:t>本年校园维修经费较上年减少</w:t>
      </w:r>
      <w:r>
        <w:rPr>
          <w:rFonts w:hint="eastAsia" w:ascii="仿宋_GB2312" w:hAnsi="仿宋_GB2312" w:eastAsia="仿宋_GB2312" w:cs="仿宋_GB2312"/>
          <w:sz w:val="32"/>
          <w:szCs w:val="32"/>
          <w:lang w:val="zh-CN"/>
        </w:rPr>
        <w:t>。</w:t>
      </w:r>
    </w:p>
    <w:p w14:paraId="179BEFC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2.一般公共服务支出（类）政府办公厅（室）及相关机构事务（款）信访事务（项）:支出决算数为3.00万元，比上年决算增加3.00万元，增长100%，主要原因是：单位本年</w:t>
      </w:r>
      <w:r>
        <w:rPr>
          <w:rFonts w:hint="eastAsia" w:ascii="仿宋_GB2312" w:hAnsi="仿宋_GB2312" w:eastAsia="仿宋_GB2312" w:cs="仿宋_GB2312"/>
          <w:sz w:val="32"/>
          <w:szCs w:val="32"/>
          <w:lang w:val="zh-CN"/>
        </w:rPr>
        <w:t>为校园公用经费项目资金增加。</w:t>
      </w:r>
    </w:p>
    <w:p w14:paraId="544B31C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3.教育支出（类）普通教育（款）其他普通教育支出（项）:支出决算数为8.40万元，比上年决算减少176.60万元，下降95.46%，主要原因是：单位</w:t>
      </w:r>
      <w:r>
        <w:rPr>
          <w:rFonts w:hint="eastAsia" w:ascii="仿宋_GB2312" w:eastAsia="仿宋_GB2312" w:cs="仿宋_GB2312"/>
          <w:kern w:val="0"/>
          <w:sz w:val="32"/>
          <w:szCs w:val="32"/>
        </w:rPr>
        <w:t>本年学校校舍建设经费减少</w:t>
      </w:r>
      <w:r>
        <w:rPr>
          <w:rFonts w:hint="eastAsia" w:ascii="仿宋_GB2312" w:hAnsi="仿宋_GB2312" w:eastAsia="仿宋_GB2312" w:cs="仿宋_GB2312"/>
          <w:sz w:val="32"/>
          <w:szCs w:val="32"/>
          <w:lang w:val="zh-CN"/>
        </w:rPr>
        <w:t>。</w:t>
      </w:r>
    </w:p>
    <w:p w14:paraId="63C0D8B5">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4.教育支出（类）普通教育（款）小学教育（项）:支出决算数为1,026.14万元，比上年决算减少16.61万元，下降1.59%，主要原因是：本年单位人员减少、职级调整、津贴补贴、奖金、绩效等人员经费减少。</w:t>
      </w:r>
    </w:p>
    <w:p w14:paraId="784693E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5.教育支出（类）普通教育（款）学前教育（项）:支出决算数为144.09万元，比上年决算减少4.98万元，下降3.34%，主要原因是：单位本年</w:t>
      </w:r>
      <w:r>
        <w:rPr>
          <w:rFonts w:hint="eastAsia" w:ascii="仿宋_GB2312" w:eastAsia="仿宋_GB2312" w:cs="仿宋_GB2312"/>
          <w:kern w:val="0"/>
          <w:sz w:val="32"/>
          <w:szCs w:val="32"/>
        </w:rPr>
        <w:t>幼儿园伙食补助费较上年减少。</w:t>
      </w:r>
    </w:p>
    <w:p w14:paraId="46A52AA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资源勘探工业信息等支出（类）支持中小企业发展和管理支出（款）其他支持中小企业发展和管理支出（项）:支出决算数为0.00万元，比上年决算减少2.49万元，下降100%，主要原因是：本年此科目减少办公设备购置经费</w:t>
      </w:r>
      <w:r>
        <w:rPr>
          <w:rFonts w:hint="eastAsia" w:ascii="仿宋_GB2312" w:hAnsi="仿宋_GB2312" w:eastAsia="仿宋_GB2312" w:cs="仿宋_GB2312"/>
          <w:sz w:val="32"/>
          <w:szCs w:val="32"/>
          <w:lang w:val="zh-CN"/>
        </w:rPr>
        <w:t>。</w:t>
      </w:r>
    </w:p>
    <w:p w14:paraId="4962672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F1BB06F">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1,177.93万元，其中：人员经费1,116.02万元，包括：基本工资、津贴补贴、奖金、绩效工资、机关事业单位基本养老保险缴费、职业年金缴费、职工基本医疗保险缴费、其他社会保障缴费、住房公积金、退休费、抚恤金、生活补助、助学金、奖励金。</w:t>
      </w:r>
    </w:p>
    <w:p w14:paraId="444C82CB">
      <w:pPr>
        <w:ind w:firstLine="640" w:firstLineChars="200"/>
        <w:jc w:val="left"/>
        <w:rPr>
          <w:rFonts w:ascii="仿宋_GB2312" w:eastAsia="仿宋_GB2312"/>
          <w:sz w:val="32"/>
          <w:szCs w:val="32"/>
        </w:rPr>
      </w:pPr>
      <w:r>
        <w:rPr>
          <w:rFonts w:hint="eastAsia" w:ascii="仿宋_GB2312" w:eastAsia="仿宋_GB2312"/>
          <w:sz w:val="32"/>
          <w:szCs w:val="32"/>
        </w:rPr>
        <w:t>公用经费61.91万元，包括：办公费、手续费、水费、电费、邮电费、取暖费、维修（护）费、培训费、专用材料费、劳务费、其他交通费用、其他商品和服务支出、办公设备购置。</w:t>
      </w:r>
    </w:p>
    <w:p w14:paraId="464271E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E1766D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w:t>
      </w:r>
      <w:bookmarkStart w:id="50" w:name="_GoBack"/>
      <w:bookmarkEnd w:id="50"/>
      <w:r>
        <w:rPr>
          <w:rFonts w:hint="eastAsia" w:ascii="仿宋_GB2312" w:eastAsia="仿宋_GB2312"/>
          <w:sz w:val="32"/>
          <w:szCs w:val="32"/>
        </w:rPr>
        <w:t>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62D0C5A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E3B949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。单位全年安排的因公出国（境）团组0个，因公出国（境）0人次。</w:t>
      </w:r>
    </w:p>
    <w:p w14:paraId="4EBF9D60">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28053AE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。单位全年安排的国内公务接待0批次，0人次。</w:t>
      </w:r>
    </w:p>
    <w:p w14:paraId="6BB261C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355DD44E">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6BA6730C">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B9894D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5792AAC9">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0AEC127">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3B34D0BB">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74386E6C">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奇台县坎尔孜乡中心学校（事业单位）公用经费支出61.91万元，</w:t>
      </w:r>
      <w:r>
        <w:rPr>
          <w:rFonts w:hint="eastAsia" w:ascii="仿宋_GB2312" w:hAnsi="仿宋_GB2312" w:eastAsia="仿宋_GB2312" w:cs="仿宋_GB2312"/>
          <w:sz w:val="32"/>
          <w:szCs w:val="32"/>
          <w:lang w:val="zh-CN"/>
        </w:rPr>
        <w:t>比上年减少13.32万元，下降17.71%，主要原因是：</w:t>
      </w:r>
      <w:bookmarkStart w:id="26" w:name="_Hlk145608435"/>
      <w:r>
        <w:rPr>
          <w:rFonts w:hint="eastAsia" w:ascii="仿宋_GB2312" w:hAnsi="仿宋_GB2312" w:eastAsia="仿宋_GB2312" w:cs="仿宋_GB2312"/>
          <w:sz w:val="32"/>
          <w:szCs w:val="32"/>
        </w:rPr>
        <w:t>单位</w:t>
      </w:r>
      <w:r>
        <w:rPr>
          <w:rFonts w:hint="eastAsia" w:ascii="仿宋_GB2312" w:eastAsia="仿宋_GB2312" w:cs="仿宋_GB2312"/>
          <w:kern w:val="0"/>
          <w:sz w:val="32"/>
          <w:szCs w:val="32"/>
        </w:rPr>
        <w:t>本年办公费、取暖费、劳务费</w:t>
      </w:r>
      <w:bookmarkEnd w:id="26"/>
      <w:r>
        <w:rPr>
          <w:rFonts w:hint="eastAsia" w:ascii="仿宋_GB2312" w:eastAsia="仿宋_GB2312" w:cs="仿宋_GB2312"/>
          <w:kern w:val="0"/>
          <w:sz w:val="32"/>
          <w:szCs w:val="32"/>
        </w:rPr>
        <w:t>较上年减少</w:t>
      </w:r>
      <w:r>
        <w:rPr>
          <w:rFonts w:hint="eastAsia" w:ascii="仿宋_GB2312" w:hAnsi="仿宋_GB2312" w:eastAsia="仿宋_GB2312" w:cs="仿宋_GB2312"/>
          <w:sz w:val="32"/>
          <w:szCs w:val="32"/>
          <w:lang w:val="zh-CN"/>
        </w:rPr>
        <w:t>。</w:t>
      </w:r>
    </w:p>
    <w:p w14:paraId="33F112EE">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2700B4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2023年度政府采购支出总额11.18万元，其中：政府采购货物支出9.53万元、政府采购工程支出0.00万元、政府采购服务支出1.65万元。</w:t>
      </w:r>
    </w:p>
    <w:p w14:paraId="5F6E76D1">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授予中小企业合同金额11.18万元，占政府采购支出总额的100.00%，其中：授予小微企业合同金额11.18万元，占政府采购支出总额的100.00%</w:t>
      </w:r>
      <w:r>
        <w:rPr>
          <w:rFonts w:hint="eastAsia" w:ascii="仿宋_GB2312" w:hAnsi="仿宋_GB2312" w:eastAsia="仿宋_GB2312" w:cs="仿宋_GB2312"/>
          <w:sz w:val="32"/>
          <w:szCs w:val="32"/>
        </w:rPr>
        <w:t>。</w:t>
      </w:r>
    </w:p>
    <w:p w14:paraId="2BD114B5">
      <w:pPr>
        <w:ind w:firstLine="640" w:firstLineChars="200"/>
        <w:jc w:val="left"/>
        <w:rPr>
          <w:rFonts w:eastAsia="黑体"/>
          <w:sz w:val="32"/>
          <w:szCs w:val="30"/>
          <w:lang w:val="zh-CN"/>
        </w:rPr>
      </w:pPr>
      <w:bookmarkStart w:id="27" w:name="_Toc8391"/>
      <w:bookmarkStart w:id="28" w:name="_Toc4591"/>
      <w:r>
        <w:rPr>
          <w:rFonts w:hint="eastAsia" w:eastAsia="黑体"/>
          <w:sz w:val="32"/>
          <w:szCs w:val="30"/>
          <w:lang w:val="zh-CN"/>
        </w:rPr>
        <w:t>（三）国有资产占用情况说明</w:t>
      </w:r>
      <w:bookmarkEnd w:id="27"/>
      <w:bookmarkEnd w:id="28"/>
    </w:p>
    <w:p w14:paraId="0F1422F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776.23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屋3,298.51平方米，价值435.71万元。车辆0辆，价值0.00万元，其中：副部（省）级及以上领导用车0辆、主要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w:t>
      </w:r>
      <w:r>
        <w:rPr>
          <w:rFonts w:hint="eastAsia" w:ascii="仿宋_GB2312" w:hAnsi="仿宋_GB2312" w:eastAsia="仿宋_GB2312" w:cs="仿宋_GB2312"/>
          <w:sz w:val="32"/>
          <w:szCs w:val="32"/>
        </w:rPr>
        <w:t>单位无其他用车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28F4FCE">
      <w:pPr>
        <w:ind w:firstLine="640" w:firstLineChars="200"/>
        <w:jc w:val="left"/>
        <w:outlineLvl w:val="1"/>
        <w:rPr>
          <w:rFonts w:hint="eastAsia" w:ascii="黑体" w:hAnsi="黑体" w:eastAsia="黑体" w:cs="宋体"/>
          <w:bCs/>
          <w:kern w:val="0"/>
          <w:sz w:val="32"/>
          <w:szCs w:val="32"/>
        </w:rPr>
      </w:pPr>
      <w:bookmarkStart w:id="29" w:name="_Toc11283"/>
      <w:bookmarkStart w:id="30" w:name="_Toc435"/>
      <w:r>
        <w:rPr>
          <w:rFonts w:hint="eastAsia" w:ascii="黑体" w:hAnsi="黑体" w:eastAsia="黑体" w:cs="宋体"/>
          <w:bCs/>
          <w:kern w:val="0"/>
          <w:sz w:val="32"/>
          <w:szCs w:val="32"/>
        </w:rPr>
        <w:t>十一、预算绩效的情况说明</w:t>
      </w:r>
      <w:bookmarkEnd w:id="29"/>
      <w:bookmarkEnd w:id="30"/>
    </w:p>
    <w:p w14:paraId="1EF54A09">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1,194.80万元，实际执行总额1,192.44万元；预算绩效评价项目1个，全年预算数3.50万元，全年执行数3.50万元。预算绩效管理取得的成效：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算单位对绩效管理的相关工作具有全面的认识，提高其绩效管理的实际操作能力。具体项目自评情况附绩效自评表及自评报告。</w:t>
      </w:r>
    </w:p>
    <w:p w14:paraId="21E28039">
      <w:pPr>
        <w:jc w:val="center"/>
        <w:rPr>
          <w:rFonts w:hint="eastAsia" w:ascii="宋体" w:hAnsi="宋体" w:cs="宋体"/>
          <w:b/>
          <w:bCs/>
          <w:kern w:val="0"/>
          <w:sz w:val="28"/>
          <w:szCs w:val="28"/>
        </w:rPr>
      </w:pPr>
      <w:bookmarkStart w:id="31" w:name="_Hlk174962300"/>
      <w:r>
        <w:rPr>
          <w:rFonts w:hint="eastAsia" w:ascii="宋体" w:hAnsi="宋体" w:cs="宋体"/>
          <w:b/>
          <w:bCs/>
          <w:kern w:val="0"/>
          <w:sz w:val="28"/>
          <w:szCs w:val="28"/>
        </w:rPr>
        <w:t>部门（单位）整体支出绩效目标自评表</w:t>
      </w:r>
    </w:p>
    <w:p w14:paraId="095DDEC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60F719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384A7D">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78E8138">
            <w:pPr>
              <w:jc w:val="center"/>
            </w:pPr>
            <w:r>
              <w:rPr>
                <w:rFonts w:ascii="宋体" w:hAnsi="宋体"/>
                <w:sz w:val="18"/>
              </w:rPr>
              <w:t>奇台县坎儿孜乡中心学校</w:t>
            </w:r>
          </w:p>
        </w:tc>
        <w:tc>
          <w:tcPr>
            <w:tcW w:w="284" w:type="dxa"/>
            <w:tcBorders>
              <w:top w:val="nil"/>
              <w:left w:val="nil"/>
              <w:bottom w:val="nil"/>
              <w:right w:val="nil"/>
            </w:tcBorders>
            <w:shd w:val="clear" w:color="auto" w:fill="auto"/>
            <w:noWrap/>
            <w:vAlign w:val="center"/>
          </w:tcPr>
          <w:p w14:paraId="50FFF2B9">
            <w:pPr>
              <w:widowControl/>
              <w:jc w:val="left"/>
              <w:rPr>
                <w:rFonts w:hint="eastAsia" w:ascii="宋体" w:hAnsi="宋体" w:cs="宋体"/>
                <w:b/>
                <w:bCs/>
                <w:kern w:val="0"/>
                <w:sz w:val="18"/>
                <w:szCs w:val="18"/>
              </w:rPr>
            </w:pPr>
          </w:p>
        </w:tc>
      </w:tr>
      <w:tr w14:paraId="721FC6D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853AD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72E4E07">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6741DD0">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1FA8820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1E918C6E">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50C526C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66DCA28">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CF131E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C144ECC">
            <w:pPr>
              <w:widowControl/>
              <w:jc w:val="center"/>
              <w:rPr>
                <w:rFonts w:hint="eastAsia" w:ascii="宋体" w:hAnsi="宋体" w:cs="宋体"/>
                <w:b/>
                <w:bCs/>
                <w:kern w:val="0"/>
                <w:sz w:val="18"/>
                <w:szCs w:val="18"/>
              </w:rPr>
            </w:pPr>
          </w:p>
        </w:tc>
      </w:tr>
      <w:tr w14:paraId="02D8429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1B308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6221EA2">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5FE1A65">
            <w:pPr>
              <w:jc w:val="center"/>
            </w:pPr>
            <w:r>
              <w:rPr>
                <w:rFonts w:hint="eastAsia"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04783F6">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29E442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CA9EA41">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D8CA824">
            <w:pPr>
              <w:jc w:val="center"/>
            </w:pPr>
            <w:r>
              <w:rPr>
                <w:rFonts w:ascii="宋体" w:hAnsi="宋体"/>
                <w:sz w:val="18"/>
              </w:rPr>
              <w:t>99.8%</w:t>
            </w:r>
          </w:p>
        </w:tc>
        <w:tc>
          <w:tcPr>
            <w:tcW w:w="720" w:type="dxa"/>
            <w:tcBorders>
              <w:top w:val="nil"/>
              <w:left w:val="nil"/>
              <w:bottom w:val="single" w:color="auto" w:sz="4" w:space="0"/>
              <w:right w:val="single" w:color="auto" w:sz="4" w:space="0"/>
            </w:tcBorders>
            <w:shd w:val="clear" w:color="auto" w:fill="auto"/>
            <w:vAlign w:val="center"/>
          </w:tcPr>
          <w:p w14:paraId="081B2F78">
            <w:pPr>
              <w:jc w:val="center"/>
            </w:pPr>
            <w:r>
              <w:rPr>
                <w:rFonts w:ascii="宋体" w:hAnsi="宋体"/>
                <w:sz w:val="18"/>
              </w:rPr>
              <w:t>9.98</w:t>
            </w:r>
          </w:p>
        </w:tc>
        <w:tc>
          <w:tcPr>
            <w:tcW w:w="284" w:type="dxa"/>
            <w:tcBorders>
              <w:top w:val="nil"/>
              <w:left w:val="nil"/>
              <w:bottom w:val="nil"/>
              <w:right w:val="nil"/>
            </w:tcBorders>
            <w:shd w:val="clear" w:color="auto" w:fill="auto"/>
            <w:noWrap/>
            <w:vAlign w:val="center"/>
          </w:tcPr>
          <w:p w14:paraId="15F8BF86">
            <w:pPr>
              <w:widowControl/>
              <w:jc w:val="center"/>
              <w:rPr>
                <w:rFonts w:hint="eastAsia" w:ascii="宋体" w:hAnsi="宋体" w:cs="宋体"/>
                <w:b/>
                <w:bCs/>
                <w:kern w:val="0"/>
                <w:sz w:val="18"/>
                <w:szCs w:val="18"/>
              </w:rPr>
            </w:pPr>
          </w:p>
        </w:tc>
      </w:tr>
      <w:tr w14:paraId="64E4866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D8026B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85A6F0F">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406379DA">
            <w:pPr>
              <w:jc w:val="center"/>
            </w:pPr>
            <w:r>
              <w:rPr>
                <w:rFonts w:ascii="宋体" w:hAnsi="宋体"/>
                <w:sz w:val="18"/>
              </w:rPr>
              <w:t>997.08</w:t>
            </w:r>
          </w:p>
        </w:tc>
        <w:tc>
          <w:tcPr>
            <w:tcW w:w="1276" w:type="dxa"/>
            <w:tcBorders>
              <w:top w:val="nil"/>
              <w:left w:val="nil"/>
              <w:bottom w:val="single" w:color="auto" w:sz="4" w:space="0"/>
              <w:right w:val="single" w:color="auto" w:sz="4" w:space="0"/>
            </w:tcBorders>
            <w:shd w:val="clear" w:color="auto" w:fill="auto"/>
            <w:vAlign w:val="center"/>
          </w:tcPr>
          <w:p w14:paraId="43466D26">
            <w:pPr>
              <w:jc w:val="center"/>
            </w:pPr>
            <w:r>
              <w:rPr>
                <w:rFonts w:ascii="宋体" w:hAnsi="宋体"/>
                <w:sz w:val="18"/>
              </w:rPr>
              <w:t>1,185.83</w:t>
            </w:r>
          </w:p>
        </w:tc>
        <w:tc>
          <w:tcPr>
            <w:tcW w:w="1701" w:type="dxa"/>
            <w:tcBorders>
              <w:top w:val="nil"/>
              <w:left w:val="nil"/>
              <w:bottom w:val="single" w:color="auto" w:sz="4" w:space="0"/>
              <w:right w:val="single" w:color="auto" w:sz="4" w:space="0"/>
            </w:tcBorders>
            <w:shd w:val="clear" w:color="auto" w:fill="auto"/>
            <w:vAlign w:val="center"/>
          </w:tcPr>
          <w:p w14:paraId="7FD6132F">
            <w:pPr>
              <w:jc w:val="center"/>
            </w:pPr>
            <w:r>
              <w:rPr>
                <w:rFonts w:ascii="宋体" w:hAnsi="宋体"/>
                <w:sz w:val="18"/>
              </w:rPr>
              <w:t>1,185.83</w:t>
            </w:r>
          </w:p>
        </w:tc>
        <w:tc>
          <w:tcPr>
            <w:tcW w:w="1134" w:type="dxa"/>
            <w:tcBorders>
              <w:top w:val="nil"/>
              <w:left w:val="nil"/>
              <w:bottom w:val="single" w:color="auto" w:sz="4" w:space="0"/>
              <w:right w:val="single" w:color="auto" w:sz="4" w:space="0"/>
            </w:tcBorders>
            <w:shd w:val="clear" w:color="auto" w:fill="auto"/>
            <w:vAlign w:val="center"/>
          </w:tcPr>
          <w:p w14:paraId="52AADDBF">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009C2F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189BB7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BE90152">
            <w:pPr>
              <w:widowControl/>
              <w:jc w:val="center"/>
              <w:rPr>
                <w:rFonts w:hint="eastAsia" w:ascii="宋体" w:hAnsi="宋体" w:cs="宋体"/>
                <w:kern w:val="0"/>
                <w:sz w:val="18"/>
                <w:szCs w:val="18"/>
              </w:rPr>
            </w:pPr>
          </w:p>
        </w:tc>
      </w:tr>
      <w:tr w14:paraId="6A3054F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05803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415043E">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55089D3">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DC4528D">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F9F981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89B1614">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0AAE80A">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7949B4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B14DB5C">
            <w:pPr>
              <w:widowControl/>
              <w:jc w:val="center"/>
              <w:rPr>
                <w:rFonts w:hint="eastAsia" w:ascii="宋体" w:hAnsi="宋体" w:cs="宋体"/>
                <w:kern w:val="0"/>
                <w:sz w:val="18"/>
                <w:szCs w:val="18"/>
              </w:rPr>
            </w:pPr>
          </w:p>
        </w:tc>
      </w:tr>
      <w:tr w14:paraId="1B1BEB7C">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37EA4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B23BD9A">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752D709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B4470A5">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BA2617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F816E3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36D197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B7748B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A2C934D">
            <w:pPr>
              <w:widowControl/>
              <w:jc w:val="center"/>
              <w:rPr>
                <w:rFonts w:hint="eastAsia" w:ascii="宋体" w:hAnsi="宋体" w:cs="宋体"/>
                <w:kern w:val="0"/>
                <w:sz w:val="18"/>
                <w:szCs w:val="18"/>
              </w:rPr>
            </w:pPr>
          </w:p>
        </w:tc>
      </w:tr>
      <w:tr w14:paraId="4289F874">
        <w:tblPrEx>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25A6E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4819263">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09D9B3F7">
            <w:pPr>
              <w:jc w:val="center"/>
            </w:pPr>
            <w:r>
              <w:rPr>
                <w:rFonts w:ascii="宋体" w:hAnsi="宋体"/>
                <w:sz w:val="18"/>
              </w:rPr>
              <w:t>68.34</w:t>
            </w:r>
          </w:p>
        </w:tc>
        <w:tc>
          <w:tcPr>
            <w:tcW w:w="1276" w:type="dxa"/>
            <w:tcBorders>
              <w:top w:val="nil"/>
              <w:left w:val="nil"/>
              <w:bottom w:val="single" w:color="auto" w:sz="4" w:space="0"/>
              <w:right w:val="single" w:color="auto" w:sz="4" w:space="0"/>
            </w:tcBorders>
            <w:shd w:val="clear" w:color="auto" w:fill="auto"/>
            <w:vAlign w:val="center"/>
          </w:tcPr>
          <w:p w14:paraId="7FD9AF97">
            <w:pPr>
              <w:jc w:val="center"/>
            </w:pPr>
            <w:r>
              <w:rPr>
                <w:rFonts w:ascii="宋体" w:hAnsi="宋体"/>
                <w:sz w:val="18"/>
              </w:rPr>
              <w:t>8.97</w:t>
            </w:r>
          </w:p>
        </w:tc>
        <w:tc>
          <w:tcPr>
            <w:tcW w:w="1701" w:type="dxa"/>
            <w:tcBorders>
              <w:top w:val="nil"/>
              <w:left w:val="nil"/>
              <w:bottom w:val="single" w:color="auto" w:sz="4" w:space="0"/>
              <w:right w:val="single" w:color="auto" w:sz="4" w:space="0"/>
            </w:tcBorders>
            <w:shd w:val="clear" w:color="auto" w:fill="auto"/>
            <w:vAlign w:val="center"/>
          </w:tcPr>
          <w:p w14:paraId="5D324225">
            <w:pPr>
              <w:jc w:val="center"/>
            </w:pPr>
            <w:r>
              <w:rPr>
                <w:rFonts w:ascii="宋体" w:hAnsi="宋体"/>
                <w:sz w:val="18"/>
              </w:rPr>
              <w:t>6.61</w:t>
            </w:r>
          </w:p>
        </w:tc>
        <w:tc>
          <w:tcPr>
            <w:tcW w:w="1134" w:type="dxa"/>
            <w:tcBorders>
              <w:top w:val="nil"/>
              <w:left w:val="nil"/>
              <w:bottom w:val="single" w:color="auto" w:sz="4" w:space="0"/>
              <w:right w:val="single" w:color="auto" w:sz="4" w:space="0"/>
            </w:tcBorders>
            <w:shd w:val="clear" w:color="auto" w:fill="auto"/>
            <w:vAlign w:val="center"/>
          </w:tcPr>
          <w:p w14:paraId="6C205CE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09822F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782480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C131143">
            <w:pPr>
              <w:widowControl/>
              <w:jc w:val="center"/>
              <w:rPr>
                <w:rFonts w:hint="eastAsia" w:ascii="宋体" w:hAnsi="宋体" w:cs="宋体"/>
                <w:kern w:val="0"/>
                <w:sz w:val="18"/>
                <w:szCs w:val="18"/>
              </w:rPr>
            </w:pPr>
          </w:p>
        </w:tc>
      </w:tr>
      <w:tr w14:paraId="3B4E33B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0D4E0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3788013">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10D61E97">
            <w:pPr>
              <w:jc w:val="center"/>
            </w:pPr>
            <w:r>
              <w:rPr>
                <w:rFonts w:ascii="宋体" w:hAnsi="宋体"/>
                <w:sz w:val="18"/>
              </w:rPr>
              <w:t>1,065.42</w:t>
            </w:r>
          </w:p>
        </w:tc>
        <w:tc>
          <w:tcPr>
            <w:tcW w:w="1276" w:type="dxa"/>
            <w:tcBorders>
              <w:top w:val="nil"/>
              <w:left w:val="nil"/>
              <w:bottom w:val="single" w:color="auto" w:sz="4" w:space="0"/>
              <w:right w:val="single" w:color="auto" w:sz="4" w:space="0"/>
            </w:tcBorders>
            <w:shd w:val="clear" w:color="auto" w:fill="auto"/>
            <w:vAlign w:val="center"/>
          </w:tcPr>
          <w:p w14:paraId="0160377D">
            <w:pPr>
              <w:jc w:val="center"/>
            </w:pPr>
            <w:r>
              <w:rPr>
                <w:rFonts w:ascii="宋体" w:hAnsi="宋体"/>
                <w:sz w:val="18"/>
              </w:rPr>
              <w:t>1,194.80</w:t>
            </w:r>
          </w:p>
        </w:tc>
        <w:tc>
          <w:tcPr>
            <w:tcW w:w="1701" w:type="dxa"/>
            <w:tcBorders>
              <w:top w:val="nil"/>
              <w:left w:val="nil"/>
              <w:bottom w:val="single" w:color="auto" w:sz="4" w:space="0"/>
              <w:right w:val="single" w:color="auto" w:sz="4" w:space="0"/>
            </w:tcBorders>
            <w:shd w:val="clear" w:color="auto" w:fill="auto"/>
            <w:vAlign w:val="center"/>
          </w:tcPr>
          <w:p w14:paraId="633D6577">
            <w:pPr>
              <w:jc w:val="center"/>
            </w:pPr>
            <w:r>
              <w:rPr>
                <w:rFonts w:ascii="宋体" w:hAnsi="宋体"/>
                <w:sz w:val="18"/>
              </w:rPr>
              <w:t>1,192.44</w:t>
            </w:r>
          </w:p>
        </w:tc>
        <w:tc>
          <w:tcPr>
            <w:tcW w:w="1134" w:type="dxa"/>
            <w:tcBorders>
              <w:top w:val="nil"/>
              <w:left w:val="nil"/>
              <w:bottom w:val="single" w:color="auto" w:sz="4" w:space="0"/>
              <w:right w:val="single" w:color="auto" w:sz="4" w:space="0"/>
            </w:tcBorders>
            <w:shd w:val="clear" w:color="auto" w:fill="auto"/>
            <w:vAlign w:val="center"/>
          </w:tcPr>
          <w:p w14:paraId="456A62C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D5BEB0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A53F54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1F5BC86">
            <w:pPr>
              <w:widowControl/>
              <w:jc w:val="center"/>
              <w:rPr>
                <w:rFonts w:hint="eastAsia" w:ascii="宋体" w:hAnsi="宋体" w:cs="宋体"/>
                <w:kern w:val="0"/>
                <w:sz w:val="18"/>
                <w:szCs w:val="18"/>
              </w:rPr>
            </w:pPr>
          </w:p>
        </w:tc>
      </w:tr>
      <w:tr w14:paraId="06CE05A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223DC2">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36A80C40">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67EAC5B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4B109B4">
            <w:pPr>
              <w:widowControl/>
              <w:jc w:val="left"/>
              <w:rPr>
                <w:rFonts w:hint="eastAsia" w:ascii="宋体" w:hAnsi="宋体" w:cs="宋体"/>
                <w:b/>
                <w:bCs/>
                <w:kern w:val="0"/>
                <w:sz w:val="18"/>
                <w:szCs w:val="18"/>
              </w:rPr>
            </w:pPr>
          </w:p>
        </w:tc>
      </w:tr>
      <w:tr w14:paraId="53FCE6D4">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BB812E">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3C578D50">
            <w:pPr>
              <w:jc w:val="left"/>
            </w:pPr>
            <w:r>
              <w:rPr>
                <w:rFonts w:ascii="宋体" w:hAnsi="宋体"/>
                <w:sz w:val="18"/>
              </w:rPr>
              <w:t>1.充分发挥党组织领导狠心作用，抓好党建引领工作。2.以持续提高教育教学质量为中心，落实双减工作。3.打造教师队伍的专业提升和家长队伍培训。4.强化学生行为习惯的养成。5.抓好学校安全教育，提高师生应急避险和自救能力。6.提高后勤服务水平，服务于师生。</w:t>
            </w:r>
          </w:p>
        </w:tc>
        <w:tc>
          <w:tcPr>
            <w:tcW w:w="4547" w:type="dxa"/>
            <w:gridSpan w:val="4"/>
            <w:tcBorders>
              <w:top w:val="single" w:color="auto" w:sz="4" w:space="0"/>
              <w:left w:val="nil"/>
              <w:bottom w:val="single" w:color="auto" w:sz="4" w:space="0"/>
              <w:right w:val="single" w:color="auto" w:sz="4" w:space="0"/>
            </w:tcBorders>
            <w:shd w:val="clear" w:color="auto" w:fill="auto"/>
          </w:tcPr>
          <w:p w14:paraId="05D51A78">
            <w:pPr>
              <w:jc w:val="left"/>
            </w:pPr>
            <w:r>
              <w:rPr>
                <w:rFonts w:ascii="宋体" w:hAnsi="宋体"/>
                <w:sz w:val="18"/>
              </w:rPr>
              <w:t>我校本年度开展教研活动数量20次，开展教师国培培训数量10次，开展教师外出讲大赛课数10次，学生义务教育入学数量40人。</w:t>
            </w:r>
          </w:p>
        </w:tc>
        <w:tc>
          <w:tcPr>
            <w:tcW w:w="284" w:type="dxa"/>
            <w:tcBorders>
              <w:top w:val="nil"/>
              <w:left w:val="nil"/>
              <w:bottom w:val="nil"/>
              <w:right w:val="nil"/>
            </w:tcBorders>
            <w:shd w:val="clear" w:color="auto" w:fill="auto"/>
            <w:noWrap/>
            <w:vAlign w:val="center"/>
          </w:tcPr>
          <w:p w14:paraId="5B65305A">
            <w:pPr>
              <w:widowControl/>
              <w:jc w:val="left"/>
              <w:rPr>
                <w:rFonts w:hint="eastAsia" w:ascii="宋体" w:hAnsi="宋体" w:cs="宋体"/>
                <w:kern w:val="0"/>
                <w:sz w:val="18"/>
                <w:szCs w:val="18"/>
              </w:rPr>
            </w:pPr>
          </w:p>
        </w:tc>
      </w:tr>
      <w:tr w14:paraId="1630750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8302FB4">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BA2DA51">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19E2BAC">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7BFE1B94">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5E750283">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49EE3E4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3D7BF5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16D5855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8692EAE">
            <w:pPr>
              <w:widowControl/>
              <w:jc w:val="left"/>
              <w:rPr>
                <w:rFonts w:hint="eastAsia" w:ascii="宋体" w:hAnsi="宋体" w:cs="宋体"/>
                <w:b/>
                <w:bCs/>
                <w:kern w:val="0"/>
                <w:sz w:val="18"/>
                <w:szCs w:val="18"/>
              </w:rPr>
            </w:pPr>
          </w:p>
        </w:tc>
      </w:tr>
      <w:tr w14:paraId="36EC086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C070ACD">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5363237">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B31365B">
            <w:pPr>
              <w:jc w:val="center"/>
            </w:pPr>
            <w:r>
              <w:rPr>
                <w:rFonts w:ascii="宋体" w:hAnsi="宋体"/>
                <w:sz w:val="18"/>
              </w:rPr>
              <w:t>开展教研活动数量</w:t>
            </w:r>
          </w:p>
        </w:tc>
        <w:tc>
          <w:tcPr>
            <w:tcW w:w="1276" w:type="dxa"/>
            <w:tcBorders>
              <w:top w:val="nil"/>
              <w:left w:val="nil"/>
              <w:bottom w:val="single" w:color="auto" w:sz="4" w:space="0"/>
              <w:right w:val="single" w:color="auto" w:sz="4" w:space="0"/>
            </w:tcBorders>
            <w:shd w:val="clear" w:color="auto" w:fill="auto"/>
            <w:noWrap/>
            <w:vAlign w:val="center"/>
          </w:tcPr>
          <w:p w14:paraId="09FF1AC0">
            <w:pPr>
              <w:jc w:val="center"/>
            </w:pPr>
            <w:r>
              <w:rPr>
                <w:rFonts w:ascii="宋体" w:hAnsi="宋体"/>
                <w:sz w:val="18"/>
              </w:rPr>
              <w:t>&gt;=20次</w:t>
            </w:r>
          </w:p>
        </w:tc>
        <w:tc>
          <w:tcPr>
            <w:tcW w:w="1701" w:type="dxa"/>
            <w:tcBorders>
              <w:top w:val="nil"/>
              <w:left w:val="nil"/>
              <w:bottom w:val="single" w:color="auto" w:sz="4" w:space="0"/>
              <w:right w:val="single" w:color="auto" w:sz="4" w:space="0"/>
            </w:tcBorders>
            <w:shd w:val="clear" w:color="auto" w:fill="auto"/>
            <w:noWrap/>
            <w:vAlign w:val="center"/>
          </w:tcPr>
          <w:p w14:paraId="1AB1FB7D">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909A5AE">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4225D1B0">
            <w:pPr>
              <w:jc w:val="center"/>
            </w:pPr>
            <w:r>
              <w:rPr>
                <w:rFonts w:ascii="宋体" w:hAnsi="宋体"/>
                <w:sz w:val="18"/>
              </w:rPr>
              <w:t>20次</w:t>
            </w:r>
          </w:p>
        </w:tc>
        <w:tc>
          <w:tcPr>
            <w:tcW w:w="720" w:type="dxa"/>
            <w:tcBorders>
              <w:top w:val="nil"/>
              <w:left w:val="nil"/>
              <w:bottom w:val="single" w:color="auto" w:sz="4" w:space="0"/>
              <w:right w:val="single" w:color="auto" w:sz="4" w:space="0"/>
            </w:tcBorders>
            <w:shd w:val="clear" w:color="auto" w:fill="auto"/>
            <w:noWrap/>
            <w:vAlign w:val="center"/>
          </w:tcPr>
          <w:p w14:paraId="3FEA1FBC">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3D03E20">
            <w:pPr>
              <w:widowControl/>
              <w:jc w:val="center"/>
              <w:rPr>
                <w:rFonts w:hint="eastAsia" w:ascii="宋体" w:hAnsi="宋体" w:cs="宋体"/>
                <w:kern w:val="0"/>
                <w:sz w:val="18"/>
                <w:szCs w:val="18"/>
              </w:rPr>
            </w:pPr>
          </w:p>
        </w:tc>
      </w:tr>
      <w:tr w14:paraId="468C5CC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80B026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968F37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A516E08">
            <w:pPr>
              <w:jc w:val="center"/>
            </w:pPr>
            <w:r>
              <w:rPr>
                <w:rFonts w:ascii="宋体" w:hAnsi="宋体"/>
                <w:sz w:val="18"/>
              </w:rPr>
              <w:t>开展教师国培培训数量</w:t>
            </w:r>
          </w:p>
        </w:tc>
        <w:tc>
          <w:tcPr>
            <w:tcW w:w="1276" w:type="dxa"/>
            <w:tcBorders>
              <w:top w:val="nil"/>
              <w:left w:val="nil"/>
              <w:bottom w:val="single" w:color="auto" w:sz="4" w:space="0"/>
              <w:right w:val="single" w:color="auto" w:sz="4" w:space="0"/>
            </w:tcBorders>
            <w:shd w:val="clear" w:color="auto" w:fill="auto"/>
            <w:noWrap/>
            <w:vAlign w:val="center"/>
          </w:tcPr>
          <w:p w14:paraId="30F6F329">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0CDB45F6">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5317AE94">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4E915728">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38C968E2">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1C9674B">
            <w:pPr>
              <w:widowControl/>
              <w:jc w:val="center"/>
              <w:rPr>
                <w:rFonts w:hint="eastAsia" w:ascii="宋体" w:hAnsi="宋体" w:cs="宋体"/>
                <w:kern w:val="0"/>
                <w:sz w:val="18"/>
                <w:szCs w:val="18"/>
              </w:rPr>
            </w:pPr>
          </w:p>
        </w:tc>
      </w:tr>
      <w:tr w14:paraId="5715E31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1CFD81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DA0F09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23AF10D">
            <w:pPr>
              <w:jc w:val="center"/>
            </w:pPr>
            <w:r>
              <w:rPr>
                <w:rFonts w:ascii="宋体" w:hAnsi="宋体"/>
                <w:sz w:val="18"/>
              </w:rPr>
              <w:t>开展教师外出讲大赛课数量</w:t>
            </w:r>
          </w:p>
        </w:tc>
        <w:tc>
          <w:tcPr>
            <w:tcW w:w="1276" w:type="dxa"/>
            <w:tcBorders>
              <w:top w:val="nil"/>
              <w:left w:val="nil"/>
              <w:bottom w:val="single" w:color="auto" w:sz="4" w:space="0"/>
              <w:right w:val="single" w:color="auto" w:sz="4" w:space="0"/>
            </w:tcBorders>
            <w:shd w:val="clear" w:color="auto" w:fill="auto"/>
            <w:noWrap/>
            <w:vAlign w:val="center"/>
          </w:tcPr>
          <w:p w14:paraId="3A3E670D">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070423B6">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4DAA341">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12B5DFEA">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665BCBAD">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AA1AA79">
            <w:pPr>
              <w:widowControl/>
              <w:jc w:val="center"/>
              <w:rPr>
                <w:rFonts w:hint="eastAsia" w:ascii="宋体" w:hAnsi="宋体" w:cs="宋体"/>
                <w:kern w:val="0"/>
                <w:sz w:val="18"/>
                <w:szCs w:val="18"/>
              </w:rPr>
            </w:pPr>
          </w:p>
        </w:tc>
      </w:tr>
      <w:tr w14:paraId="48DC893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DB68C6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F342B9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F7955A2">
            <w:pPr>
              <w:jc w:val="center"/>
            </w:pPr>
            <w:r>
              <w:rPr>
                <w:rFonts w:ascii="宋体" w:hAnsi="宋体"/>
                <w:sz w:val="18"/>
              </w:rPr>
              <w:t>学生义务教育入学数量</w:t>
            </w:r>
          </w:p>
        </w:tc>
        <w:tc>
          <w:tcPr>
            <w:tcW w:w="1276" w:type="dxa"/>
            <w:tcBorders>
              <w:top w:val="nil"/>
              <w:left w:val="nil"/>
              <w:bottom w:val="single" w:color="auto" w:sz="4" w:space="0"/>
              <w:right w:val="single" w:color="auto" w:sz="4" w:space="0"/>
            </w:tcBorders>
            <w:shd w:val="clear" w:color="auto" w:fill="auto"/>
            <w:noWrap/>
            <w:vAlign w:val="center"/>
          </w:tcPr>
          <w:p w14:paraId="1CD72BE1">
            <w:pPr>
              <w:jc w:val="center"/>
            </w:pPr>
            <w:r>
              <w:rPr>
                <w:rFonts w:ascii="宋体" w:hAnsi="宋体"/>
                <w:sz w:val="18"/>
              </w:rPr>
              <w:t>&gt;=40人</w:t>
            </w:r>
          </w:p>
        </w:tc>
        <w:tc>
          <w:tcPr>
            <w:tcW w:w="1701" w:type="dxa"/>
            <w:tcBorders>
              <w:top w:val="nil"/>
              <w:left w:val="nil"/>
              <w:bottom w:val="single" w:color="auto" w:sz="4" w:space="0"/>
              <w:right w:val="single" w:color="auto" w:sz="4" w:space="0"/>
            </w:tcBorders>
            <w:shd w:val="clear" w:color="auto" w:fill="auto"/>
            <w:noWrap/>
            <w:vAlign w:val="center"/>
          </w:tcPr>
          <w:p w14:paraId="05BB0C51">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3D42E07">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2DF6C1FF">
            <w:pPr>
              <w:jc w:val="center"/>
            </w:pPr>
            <w:r>
              <w:rPr>
                <w:rFonts w:ascii="宋体" w:hAnsi="宋体"/>
                <w:sz w:val="18"/>
              </w:rPr>
              <w:t>40人</w:t>
            </w:r>
          </w:p>
        </w:tc>
        <w:tc>
          <w:tcPr>
            <w:tcW w:w="720" w:type="dxa"/>
            <w:tcBorders>
              <w:top w:val="nil"/>
              <w:left w:val="nil"/>
              <w:bottom w:val="single" w:color="auto" w:sz="4" w:space="0"/>
              <w:right w:val="single" w:color="auto" w:sz="4" w:space="0"/>
            </w:tcBorders>
            <w:shd w:val="clear" w:color="auto" w:fill="auto"/>
            <w:noWrap/>
            <w:vAlign w:val="center"/>
          </w:tcPr>
          <w:p w14:paraId="6E7D2C6D">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531E34CD">
            <w:pPr>
              <w:widowControl/>
              <w:jc w:val="center"/>
              <w:rPr>
                <w:rFonts w:hint="eastAsia" w:ascii="宋体" w:hAnsi="宋体" w:cs="宋体"/>
                <w:kern w:val="0"/>
                <w:sz w:val="18"/>
                <w:szCs w:val="18"/>
              </w:rPr>
            </w:pPr>
          </w:p>
        </w:tc>
      </w:tr>
    </w:tbl>
    <w:p w14:paraId="20DDE7B1">
      <w:pPr>
        <w:jc w:val="center"/>
        <w:rPr>
          <w:rFonts w:hint="eastAsia" w:ascii="宋体" w:hAnsi="宋体" w:cs="宋体"/>
          <w:b/>
          <w:bCs/>
          <w:kern w:val="0"/>
          <w:sz w:val="28"/>
          <w:szCs w:val="28"/>
        </w:rPr>
      </w:pPr>
    </w:p>
    <w:p w14:paraId="4F880C2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146BE2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762197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F8FE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83F16FF">
            <w:pPr>
              <w:jc w:val="center"/>
            </w:pPr>
            <w:r>
              <w:rPr>
                <w:rFonts w:ascii="宋体" w:hAnsi="宋体"/>
                <w:sz w:val="18"/>
              </w:rPr>
              <w:t>昌州财教【2022】82号2023年新疆西藏等地区教育特殊补助资金-园舍维修</w:t>
            </w:r>
          </w:p>
        </w:tc>
      </w:tr>
      <w:tr w14:paraId="7C4BA57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78D3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B6942E3">
            <w:pPr>
              <w:jc w:val="center"/>
            </w:pPr>
            <w:r>
              <w:rPr>
                <w:rFonts w:ascii="宋体" w:hAnsi="宋体"/>
                <w:sz w:val="18"/>
              </w:rPr>
              <w:t>奇台县坎儿孜乡中心学校</w:t>
            </w:r>
          </w:p>
        </w:tc>
        <w:tc>
          <w:tcPr>
            <w:tcW w:w="1275" w:type="dxa"/>
            <w:gridSpan w:val="2"/>
            <w:tcBorders>
              <w:top w:val="nil"/>
              <w:left w:val="nil"/>
              <w:bottom w:val="single" w:color="auto" w:sz="4" w:space="0"/>
              <w:right w:val="single" w:color="000000" w:sz="4" w:space="0"/>
            </w:tcBorders>
            <w:shd w:val="clear" w:color="auto" w:fill="auto"/>
            <w:vAlign w:val="center"/>
          </w:tcPr>
          <w:p w14:paraId="5037DE3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A550FCB">
            <w:pPr>
              <w:jc w:val="center"/>
            </w:pPr>
            <w:r>
              <w:rPr>
                <w:rFonts w:ascii="宋体" w:hAnsi="宋体"/>
                <w:sz w:val="18"/>
              </w:rPr>
              <w:t>奇台县坎儿孜乡中心学校</w:t>
            </w:r>
          </w:p>
        </w:tc>
      </w:tr>
      <w:tr w14:paraId="27D645C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1825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55BE9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E7E02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33D1D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AAE14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361AF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58676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2808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364A69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3F4C8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6735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7874E7">
            <w:pPr>
              <w:jc w:val="center"/>
            </w:pPr>
            <w:r>
              <w:rPr>
                <w:rFonts w:ascii="宋体" w:hAnsi="宋体"/>
                <w:sz w:val="18"/>
              </w:rPr>
              <w:t>3.50</w:t>
            </w:r>
          </w:p>
        </w:tc>
        <w:tc>
          <w:tcPr>
            <w:tcW w:w="1125" w:type="dxa"/>
            <w:tcBorders>
              <w:top w:val="nil"/>
              <w:left w:val="nil"/>
              <w:bottom w:val="single" w:color="auto" w:sz="4" w:space="0"/>
              <w:right w:val="single" w:color="auto" w:sz="4" w:space="0"/>
            </w:tcBorders>
            <w:shd w:val="clear" w:color="auto" w:fill="auto"/>
            <w:noWrap/>
            <w:vAlign w:val="center"/>
          </w:tcPr>
          <w:p w14:paraId="2B299C82">
            <w:pPr>
              <w:jc w:val="center"/>
            </w:pPr>
            <w:r>
              <w:rPr>
                <w:rFonts w:ascii="宋体" w:hAnsi="宋体"/>
                <w:sz w:val="18"/>
              </w:rPr>
              <w:t>3.50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665F1DA">
            <w:pPr>
              <w:jc w:val="center"/>
            </w:pPr>
            <w:r>
              <w:rPr>
                <w:rFonts w:ascii="宋体" w:hAnsi="宋体"/>
                <w:sz w:val="18"/>
              </w:rPr>
              <w:t>3.50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FFC351A">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98DF87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682CFA4">
            <w:pPr>
              <w:jc w:val="center"/>
            </w:pPr>
            <w:r>
              <w:rPr>
                <w:rFonts w:ascii="宋体" w:hAnsi="宋体"/>
                <w:sz w:val="18"/>
              </w:rPr>
              <w:t>10.00</w:t>
            </w:r>
          </w:p>
        </w:tc>
      </w:tr>
      <w:tr w14:paraId="59C0AF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56AFF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A86A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F1AA652">
            <w:pPr>
              <w:jc w:val="center"/>
            </w:pPr>
            <w:r>
              <w:rPr>
                <w:rFonts w:ascii="宋体" w:hAnsi="宋体"/>
                <w:sz w:val="18"/>
              </w:rPr>
              <w:t>3.50</w:t>
            </w:r>
          </w:p>
        </w:tc>
        <w:tc>
          <w:tcPr>
            <w:tcW w:w="1125" w:type="dxa"/>
            <w:tcBorders>
              <w:top w:val="nil"/>
              <w:left w:val="nil"/>
              <w:bottom w:val="single" w:color="auto" w:sz="4" w:space="0"/>
              <w:right w:val="single" w:color="auto" w:sz="4" w:space="0"/>
            </w:tcBorders>
            <w:shd w:val="clear" w:color="auto" w:fill="auto"/>
            <w:noWrap/>
            <w:vAlign w:val="center"/>
          </w:tcPr>
          <w:p w14:paraId="0C6B4F50">
            <w:pPr>
              <w:jc w:val="center"/>
            </w:pPr>
            <w:r>
              <w:rPr>
                <w:rFonts w:ascii="宋体" w:hAnsi="宋体"/>
                <w:sz w:val="18"/>
              </w:rPr>
              <w:t>3.50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BCE7A65">
            <w:pPr>
              <w:jc w:val="center"/>
            </w:pPr>
            <w:r>
              <w:rPr>
                <w:rFonts w:ascii="宋体" w:hAnsi="宋体"/>
                <w:sz w:val="18"/>
              </w:rPr>
              <w:t>3.50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B3A2F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237BE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FA28B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CC93B8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292A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45CF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42F346">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67B968D">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E4B7C0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0E327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567F6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057A1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EBB4F6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FD3D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41CE0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2F010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E91689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2E1E48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F080AA6">
            <w:pPr>
              <w:jc w:val="left"/>
            </w:pPr>
            <w:r>
              <w:rPr>
                <w:rFonts w:ascii="宋体" w:hAnsi="宋体"/>
                <w:sz w:val="18"/>
              </w:rPr>
              <w:t>根据昌州财教[2022]82号2023年新疆西藏等地区教育特殊补助资金-园舍维修资金拟投入3.5万元改善校园环境。通过项目的实施维修，进一步改善办学条件，促进初中教学硬件条件建设，广大师生员工的教学环境得到改善、师生满意度大于等于90%</w:t>
            </w:r>
          </w:p>
        </w:tc>
        <w:tc>
          <w:tcPr>
            <w:tcW w:w="4677" w:type="dxa"/>
            <w:gridSpan w:val="7"/>
            <w:tcBorders>
              <w:top w:val="single" w:color="auto" w:sz="4" w:space="0"/>
              <w:left w:val="nil"/>
              <w:bottom w:val="single" w:color="auto" w:sz="4" w:space="0"/>
              <w:right w:val="single" w:color="000000" w:sz="4" w:space="0"/>
            </w:tcBorders>
            <w:shd w:val="clear" w:color="auto" w:fill="auto"/>
          </w:tcPr>
          <w:p w14:paraId="128D375B">
            <w:pPr>
              <w:jc w:val="left"/>
            </w:pPr>
            <w:r>
              <w:rPr>
                <w:rFonts w:ascii="宋体" w:hAnsi="宋体"/>
                <w:sz w:val="18"/>
              </w:rPr>
              <w:t>维修改造工程数量：1；维修改造面积：15；维修改造验收合格率：100；项目资金支付率：100%；项目按计划开工时间：2023年7月；项目按计划完工时间：2023年8；项目预算控制率：100；改善广大师生的教学环境：有效改善</w:t>
            </w:r>
          </w:p>
        </w:tc>
      </w:tr>
      <w:tr w14:paraId="51281FD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B671E9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E0E1C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E7259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E91C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0EB8C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76A5E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A79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EC6D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3256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214A3F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B59CD0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F1B443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413933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E03A48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CCAEEE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03C38C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15A5BB3">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27C80C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D640B5B">
            <w:pPr>
              <w:widowControl/>
              <w:jc w:val="left"/>
              <w:rPr>
                <w:rFonts w:hint="eastAsia" w:ascii="宋体" w:hAnsi="宋体" w:cs="宋体"/>
                <w:color w:val="000000"/>
                <w:kern w:val="0"/>
                <w:sz w:val="18"/>
                <w:szCs w:val="18"/>
              </w:rPr>
            </w:pPr>
          </w:p>
        </w:tc>
      </w:tr>
      <w:tr w14:paraId="3FFA4D0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E24C3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092908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1BF84F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5C4C6C">
            <w:pPr>
              <w:jc w:val="center"/>
            </w:pPr>
            <w:r>
              <w:rPr>
                <w:rFonts w:ascii="宋体" w:hAnsi="宋体"/>
                <w:sz w:val="18"/>
              </w:rPr>
              <w:t>维修改造工程数量</w:t>
            </w:r>
          </w:p>
        </w:tc>
        <w:tc>
          <w:tcPr>
            <w:tcW w:w="1125" w:type="dxa"/>
            <w:tcBorders>
              <w:top w:val="nil"/>
              <w:left w:val="nil"/>
              <w:bottom w:val="single" w:color="auto" w:sz="4" w:space="0"/>
              <w:right w:val="single" w:color="auto" w:sz="4" w:space="0"/>
            </w:tcBorders>
            <w:shd w:val="clear" w:color="auto" w:fill="auto"/>
            <w:vAlign w:val="center"/>
          </w:tcPr>
          <w:p w14:paraId="5EECA585">
            <w:pPr>
              <w:jc w:val="center"/>
            </w:pPr>
            <w:r>
              <w:rPr>
                <w:rFonts w:ascii="宋体" w:hAnsi="宋体"/>
                <w:sz w:val="18"/>
              </w:rPr>
              <w:t>=1个</w:t>
            </w:r>
          </w:p>
        </w:tc>
        <w:tc>
          <w:tcPr>
            <w:tcW w:w="1229" w:type="dxa"/>
            <w:tcBorders>
              <w:top w:val="nil"/>
              <w:left w:val="nil"/>
              <w:bottom w:val="single" w:color="auto" w:sz="4" w:space="0"/>
              <w:right w:val="single" w:color="auto" w:sz="4" w:space="0"/>
            </w:tcBorders>
            <w:shd w:val="clear" w:color="auto" w:fill="auto"/>
            <w:vAlign w:val="center"/>
          </w:tcPr>
          <w:p w14:paraId="3796DACD">
            <w:pPr>
              <w:jc w:val="center"/>
            </w:pPr>
            <w:r>
              <w:rPr>
                <w:rFonts w:ascii="宋体" w:hAnsi="宋体"/>
                <w:sz w:val="18"/>
              </w:rPr>
              <w:t>=1个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54AB2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362E3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96C46C">
            <w:pPr>
              <w:jc w:val="center"/>
            </w:pPr>
          </w:p>
        </w:tc>
      </w:tr>
      <w:tr w14:paraId="48B9C0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6A180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28A28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EF002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E60D4F">
            <w:pPr>
              <w:jc w:val="center"/>
            </w:pPr>
            <w:r>
              <w:rPr>
                <w:rFonts w:ascii="宋体" w:hAnsi="宋体"/>
                <w:sz w:val="18"/>
              </w:rPr>
              <w:t>维修改造面积</w:t>
            </w:r>
          </w:p>
        </w:tc>
        <w:tc>
          <w:tcPr>
            <w:tcW w:w="1125" w:type="dxa"/>
            <w:tcBorders>
              <w:top w:val="nil"/>
              <w:left w:val="nil"/>
              <w:bottom w:val="single" w:color="auto" w:sz="4" w:space="0"/>
              <w:right w:val="single" w:color="auto" w:sz="4" w:space="0"/>
            </w:tcBorders>
            <w:shd w:val="clear" w:color="auto" w:fill="auto"/>
            <w:vAlign w:val="center"/>
          </w:tcPr>
          <w:p w14:paraId="719943CF">
            <w:pPr>
              <w:jc w:val="center"/>
            </w:pPr>
            <w:r>
              <w:rPr>
                <w:rFonts w:ascii="宋体" w:hAnsi="宋体"/>
                <w:sz w:val="18"/>
              </w:rPr>
              <w:t>&gt;=15平方米</w:t>
            </w:r>
          </w:p>
        </w:tc>
        <w:tc>
          <w:tcPr>
            <w:tcW w:w="1229" w:type="dxa"/>
            <w:tcBorders>
              <w:top w:val="nil"/>
              <w:left w:val="nil"/>
              <w:bottom w:val="single" w:color="auto" w:sz="4" w:space="0"/>
              <w:right w:val="single" w:color="auto" w:sz="4" w:space="0"/>
            </w:tcBorders>
            <w:shd w:val="clear" w:color="auto" w:fill="auto"/>
            <w:vAlign w:val="center"/>
          </w:tcPr>
          <w:p w14:paraId="1FCB55ED">
            <w:pPr>
              <w:jc w:val="center"/>
            </w:pPr>
            <w:r>
              <w:rPr>
                <w:rFonts w:ascii="宋体" w:hAnsi="宋体"/>
                <w:sz w:val="18"/>
              </w:rPr>
              <w:t>=15平方米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AC1F5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43A457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869973">
            <w:pPr>
              <w:jc w:val="center"/>
            </w:pPr>
          </w:p>
        </w:tc>
      </w:tr>
      <w:tr w14:paraId="54CE90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233AE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982E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436C8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A6599E">
            <w:pPr>
              <w:jc w:val="center"/>
            </w:pPr>
            <w:r>
              <w:rPr>
                <w:rFonts w:ascii="宋体" w:hAnsi="宋体"/>
                <w:sz w:val="18"/>
              </w:rPr>
              <w:t>维修改造验收合格率</w:t>
            </w:r>
          </w:p>
        </w:tc>
        <w:tc>
          <w:tcPr>
            <w:tcW w:w="1125" w:type="dxa"/>
            <w:tcBorders>
              <w:top w:val="nil"/>
              <w:left w:val="nil"/>
              <w:bottom w:val="single" w:color="auto" w:sz="4" w:space="0"/>
              <w:right w:val="single" w:color="auto" w:sz="4" w:space="0"/>
            </w:tcBorders>
            <w:shd w:val="clear" w:color="auto" w:fill="auto"/>
            <w:vAlign w:val="center"/>
          </w:tcPr>
          <w:p w14:paraId="0DC8EA8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FDAE92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C2E82E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600785">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0D56FB">
            <w:pPr>
              <w:jc w:val="center"/>
            </w:pPr>
          </w:p>
        </w:tc>
      </w:tr>
      <w:tr w14:paraId="6CBCD7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8E77B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932CB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827AA7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C3A1B2">
            <w:pPr>
              <w:jc w:val="center"/>
            </w:pPr>
            <w:r>
              <w:rPr>
                <w:rFonts w:ascii="宋体" w:hAnsi="宋体"/>
                <w:sz w:val="18"/>
              </w:rPr>
              <w:t>项目资金支付率</w:t>
            </w:r>
          </w:p>
        </w:tc>
        <w:tc>
          <w:tcPr>
            <w:tcW w:w="1125" w:type="dxa"/>
            <w:tcBorders>
              <w:top w:val="nil"/>
              <w:left w:val="nil"/>
              <w:bottom w:val="single" w:color="auto" w:sz="4" w:space="0"/>
              <w:right w:val="single" w:color="auto" w:sz="4" w:space="0"/>
            </w:tcBorders>
            <w:shd w:val="clear" w:color="auto" w:fill="auto"/>
            <w:vAlign w:val="center"/>
          </w:tcPr>
          <w:p w14:paraId="401F1D4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4B3110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4A1D48C">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63DADF">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D078F3">
            <w:pPr>
              <w:jc w:val="center"/>
            </w:pPr>
          </w:p>
        </w:tc>
      </w:tr>
      <w:tr w14:paraId="397F27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9A64F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20A39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0317AE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43D01A">
            <w:pPr>
              <w:jc w:val="center"/>
            </w:pPr>
            <w:r>
              <w:rPr>
                <w:rFonts w:ascii="宋体" w:hAnsi="宋体"/>
                <w:sz w:val="18"/>
              </w:rPr>
              <w:t>项目按计划开工时间</w:t>
            </w:r>
          </w:p>
        </w:tc>
        <w:tc>
          <w:tcPr>
            <w:tcW w:w="1125" w:type="dxa"/>
            <w:tcBorders>
              <w:top w:val="nil"/>
              <w:left w:val="nil"/>
              <w:bottom w:val="single" w:color="auto" w:sz="4" w:space="0"/>
              <w:right w:val="single" w:color="auto" w:sz="4" w:space="0"/>
            </w:tcBorders>
            <w:shd w:val="clear" w:color="auto" w:fill="auto"/>
            <w:vAlign w:val="center"/>
          </w:tcPr>
          <w:p w14:paraId="15931811">
            <w:pPr>
              <w:jc w:val="center"/>
            </w:pPr>
            <w:r>
              <w:rPr>
                <w:rFonts w:ascii="宋体" w:hAnsi="宋体"/>
                <w:sz w:val="18"/>
              </w:rPr>
              <w:t>&gt;=2023年7月</w:t>
            </w:r>
          </w:p>
        </w:tc>
        <w:tc>
          <w:tcPr>
            <w:tcW w:w="1229" w:type="dxa"/>
            <w:tcBorders>
              <w:top w:val="nil"/>
              <w:left w:val="nil"/>
              <w:bottom w:val="single" w:color="auto" w:sz="4" w:space="0"/>
              <w:right w:val="single" w:color="auto" w:sz="4" w:space="0"/>
            </w:tcBorders>
            <w:shd w:val="clear" w:color="auto" w:fill="auto"/>
            <w:vAlign w:val="center"/>
          </w:tcPr>
          <w:p w14:paraId="470F02E0">
            <w:pPr>
              <w:jc w:val="center"/>
            </w:pPr>
            <w:r>
              <w:rPr>
                <w:rFonts w:ascii="宋体" w:hAnsi="宋体"/>
                <w:sz w:val="18"/>
              </w:rPr>
              <w:t>=2023年7月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EE35F6">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E98F3C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CD428F">
            <w:pPr>
              <w:jc w:val="center"/>
            </w:pPr>
          </w:p>
        </w:tc>
      </w:tr>
      <w:tr w14:paraId="4D4E5B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2C00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22A23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B53E9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2F0C4E">
            <w:pPr>
              <w:jc w:val="center"/>
            </w:pPr>
            <w:r>
              <w:rPr>
                <w:rFonts w:ascii="宋体" w:hAnsi="宋体"/>
                <w:sz w:val="18"/>
              </w:rPr>
              <w:t>项目按计划完工时间</w:t>
            </w:r>
          </w:p>
        </w:tc>
        <w:tc>
          <w:tcPr>
            <w:tcW w:w="1125" w:type="dxa"/>
            <w:tcBorders>
              <w:top w:val="nil"/>
              <w:left w:val="nil"/>
              <w:bottom w:val="single" w:color="auto" w:sz="4" w:space="0"/>
              <w:right w:val="single" w:color="auto" w:sz="4" w:space="0"/>
            </w:tcBorders>
            <w:shd w:val="clear" w:color="auto" w:fill="auto"/>
            <w:vAlign w:val="center"/>
          </w:tcPr>
          <w:p w14:paraId="7BF80A49">
            <w:pPr>
              <w:jc w:val="center"/>
            </w:pPr>
            <w:r>
              <w:rPr>
                <w:rFonts w:ascii="宋体" w:hAnsi="宋体"/>
                <w:sz w:val="18"/>
              </w:rPr>
              <w:t>&lt;=2023年8月</w:t>
            </w:r>
          </w:p>
        </w:tc>
        <w:tc>
          <w:tcPr>
            <w:tcW w:w="1229" w:type="dxa"/>
            <w:tcBorders>
              <w:top w:val="nil"/>
              <w:left w:val="nil"/>
              <w:bottom w:val="single" w:color="auto" w:sz="4" w:space="0"/>
              <w:right w:val="single" w:color="auto" w:sz="4" w:space="0"/>
            </w:tcBorders>
            <w:shd w:val="clear" w:color="auto" w:fill="auto"/>
            <w:vAlign w:val="center"/>
          </w:tcPr>
          <w:p w14:paraId="75AF9FAE">
            <w:pPr>
              <w:jc w:val="center"/>
            </w:pPr>
            <w:r>
              <w:rPr>
                <w:rFonts w:ascii="宋体" w:hAnsi="宋体"/>
                <w:sz w:val="18"/>
              </w:rPr>
              <w:t>=2023年8月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8DDE81">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9DE44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4BB43D">
            <w:pPr>
              <w:jc w:val="center"/>
            </w:pPr>
          </w:p>
        </w:tc>
      </w:tr>
      <w:tr w14:paraId="329B5C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15770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85187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90993C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76483A">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37BDAF3D">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02F88CA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438C62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17683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05FBD7">
            <w:pPr>
              <w:jc w:val="center"/>
            </w:pPr>
          </w:p>
        </w:tc>
      </w:tr>
      <w:tr w14:paraId="0BA9EF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3C05D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2B9D68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E682B2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4C216E">
            <w:pPr>
              <w:jc w:val="center"/>
            </w:pPr>
            <w:r>
              <w:rPr>
                <w:rFonts w:ascii="宋体" w:hAnsi="宋体"/>
                <w:sz w:val="18"/>
              </w:rPr>
              <w:t>改善广大师生的教学环境</w:t>
            </w:r>
          </w:p>
        </w:tc>
        <w:tc>
          <w:tcPr>
            <w:tcW w:w="1125" w:type="dxa"/>
            <w:tcBorders>
              <w:top w:val="nil"/>
              <w:left w:val="nil"/>
              <w:bottom w:val="single" w:color="auto" w:sz="4" w:space="0"/>
              <w:right w:val="single" w:color="auto" w:sz="4" w:space="0"/>
            </w:tcBorders>
            <w:shd w:val="clear" w:color="auto" w:fill="auto"/>
            <w:vAlign w:val="center"/>
          </w:tcPr>
          <w:p w14:paraId="2CAB3D86">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4063F8E0">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4F6FE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840805">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347645">
            <w:pPr>
              <w:jc w:val="center"/>
            </w:pPr>
          </w:p>
        </w:tc>
      </w:tr>
      <w:tr w14:paraId="4BDE00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50826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8A7650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8DCE0C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A7A3C2">
            <w:pPr>
              <w:jc w:val="center"/>
            </w:pPr>
            <w:r>
              <w:rPr>
                <w:rFonts w:ascii="宋体" w:hAnsi="宋体"/>
                <w:sz w:val="18"/>
              </w:rPr>
              <w:t>师生满意度</w:t>
            </w:r>
          </w:p>
        </w:tc>
        <w:tc>
          <w:tcPr>
            <w:tcW w:w="1125" w:type="dxa"/>
            <w:tcBorders>
              <w:top w:val="nil"/>
              <w:left w:val="nil"/>
              <w:bottom w:val="single" w:color="auto" w:sz="4" w:space="0"/>
              <w:right w:val="single" w:color="auto" w:sz="4" w:space="0"/>
            </w:tcBorders>
            <w:shd w:val="clear" w:color="auto" w:fill="auto"/>
            <w:vAlign w:val="center"/>
          </w:tcPr>
          <w:p w14:paraId="06421A2E">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0F2FBE0">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4B59DC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73FB7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8217F5">
            <w:pPr>
              <w:jc w:val="center"/>
            </w:pPr>
          </w:p>
        </w:tc>
      </w:tr>
      <w:tr w14:paraId="2479028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EBB6BF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729B3B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5E0CDF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4A9669">
            <w:pPr>
              <w:jc w:val="center"/>
            </w:pPr>
          </w:p>
        </w:tc>
      </w:tr>
      <w:bookmarkEnd w:id="31"/>
    </w:tbl>
    <w:p w14:paraId="4870D1A3">
      <w:pPr>
        <w:ind w:firstLine="640" w:firstLineChars="200"/>
        <w:jc w:val="left"/>
        <w:rPr>
          <w:rFonts w:ascii="仿宋_GB2312" w:eastAsia="仿宋_GB2312"/>
          <w:sz w:val="32"/>
          <w:szCs w:val="32"/>
        </w:rPr>
      </w:pPr>
    </w:p>
    <w:p w14:paraId="5EA5238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0050860E">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2C33674F">
      <w:pPr>
        <w:jc w:val="center"/>
        <w:outlineLvl w:val="0"/>
        <w:rPr>
          <w:rFonts w:hint="eastAsia" w:ascii="黑体" w:hAnsi="黑体" w:eastAsia="黑体"/>
          <w:sz w:val="32"/>
          <w:szCs w:val="32"/>
        </w:rPr>
      </w:pPr>
      <w:bookmarkStart w:id="32" w:name="_Toc24143"/>
      <w:bookmarkStart w:id="33"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2"/>
      <w:bookmarkEnd w:id="33"/>
    </w:p>
    <w:p w14:paraId="4B0EF93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87BD86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22A837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402837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F7928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60B9F7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6F1400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031C49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050180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BB73E8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FE5B2E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A0D323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74D44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51482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B4960FF">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91B0142">
      <w:pPr>
        <w:ind w:firstLine="640" w:firstLineChars="200"/>
        <w:outlineLvl w:val="1"/>
        <w:rPr>
          <w:rFonts w:hint="eastAsia" w:ascii="黑体" w:hAnsi="黑体" w:eastAsia="仿宋_GB2312" w:cs="宋体"/>
          <w:bCs/>
          <w:kern w:val="0"/>
          <w:sz w:val="32"/>
          <w:szCs w:val="32"/>
        </w:rPr>
      </w:pPr>
      <w:bookmarkStart w:id="34" w:name="_Toc6062"/>
      <w:bookmarkStart w:id="35" w:name="_Toc2183"/>
      <w:r>
        <w:rPr>
          <w:rFonts w:hint="eastAsia" w:ascii="黑体" w:hAnsi="黑体" w:eastAsia="仿宋_GB2312" w:cs="宋体"/>
          <w:bCs/>
          <w:kern w:val="0"/>
          <w:sz w:val="32"/>
          <w:szCs w:val="32"/>
        </w:rPr>
        <w:t>一、《收入支出决算总表》</w:t>
      </w:r>
      <w:bookmarkEnd w:id="34"/>
      <w:bookmarkEnd w:id="35"/>
    </w:p>
    <w:p w14:paraId="1C0C2D1A">
      <w:pPr>
        <w:ind w:firstLine="640" w:firstLineChars="200"/>
        <w:outlineLvl w:val="1"/>
        <w:rPr>
          <w:rFonts w:hint="eastAsia" w:ascii="黑体" w:hAnsi="黑体" w:eastAsia="仿宋_GB2312" w:cs="宋体"/>
          <w:bCs/>
          <w:kern w:val="0"/>
          <w:sz w:val="32"/>
          <w:szCs w:val="32"/>
        </w:rPr>
      </w:pPr>
      <w:bookmarkStart w:id="36" w:name="_Toc24532"/>
      <w:bookmarkStart w:id="37" w:name="_Toc30364"/>
      <w:r>
        <w:rPr>
          <w:rFonts w:hint="eastAsia" w:ascii="黑体" w:hAnsi="黑体" w:eastAsia="仿宋_GB2312" w:cs="宋体"/>
          <w:bCs/>
          <w:kern w:val="0"/>
          <w:sz w:val="32"/>
          <w:szCs w:val="32"/>
        </w:rPr>
        <w:t>二、《收入决算表》</w:t>
      </w:r>
      <w:bookmarkEnd w:id="36"/>
      <w:bookmarkEnd w:id="37"/>
    </w:p>
    <w:p w14:paraId="1A2AF61F">
      <w:pPr>
        <w:ind w:firstLine="640" w:firstLineChars="200"/>
        <w:outlineLvl w:val="1"/>
        <w:rPr>
          <w:rFonts w:hint="eastAsia" w:ascii="黑体" w:hAnsi="黑体" w:eastAsia="仿宋_GB2312" w:cs="宋体"/>
          <w:bCs/>
          <w:kern w:val="0"/>
          <w:sz w:val="32"/>
          <w:szCs w:val="32"/>
        </w:rPr>
      </w:pPr>
      <w:bookmarkStart w:id="38" w:name="_Toc21304"/>
      <w:bookmarkStart w:id="39" w:name="_Toc32434"/>
      <w:r>
        <w:rPr>
          <w:rFonts w:hint="eastAsia" w:ascii="黑体" w:hAnsi="黑体" w:eastAsia="仿宋_GB2312" w:cs="宋体"/>
          <w:bCs/>
          <w:kern w:val="0"/>
          <w:sz w:val="32"/>
          <w:szCs w:val="32"/>
        </w:rPr>
        <w:t>三、《支出决算表》</w:t>
      </w:r>
      <w:bookmarkEnd w:id="38"/>
      <w:bookmarkEnd w:id="39"/>
    </w:p>
    <w:p w14:paraId="7D30B529">
      <w:pPr>
        <w:ind w:firstLine="640" w:firstLineChars="200"/>
        <w:outlineLvl w:val="1"/>
        <w:rPr>
          <w:rFonts w:hint="eastAsia" w:ascii="黑体" w:hAnsi="黑体" w:eastAsia="仿宋_GB2312" w:cs="宋体"/>
          <w:bCs/>
          <w:kern w:val="0"/>
          <w:sz w:val="32"/>
          <w:szCs w:val="32"/>
        </w:rPr>
      </w:pPr>
      <w:bookmarkStart w:id="40" w:name="_Toc28786"/>
      <w:bookmarkStart w:id="41" w:name="_Toc14238"/>
      <w:r>
        <w:rPr>
          <w:rFonts w:hint="eastAsia" w:ascii="黑体" w:hAnsi="黑体" w:eastAsia="仿宋_GB2312" w:cs="宋体"/>
          <w:bCs/>
          <w:kern w:val="0"/>
          <w:sz w:val="32"/>
          <w:szCs w:val="32"/>
        </w:rPr>
        <w:t>四、《财政拨款收入支出决算总表》</w:t>
      </w:r>
      <w:bookmarkEnd w:id="40"/>
      <w:bookmarkEnd w:id="41"/>
    </w:p>
    <w:p w14:paraId="50A2E50C">
      <w:pPr>
        <w:ind w:firstLine="640" w:firstLineChars="200"/>
        <w:outlineLvl w:val="1"/>
        <w:rPr>
          <w:rFonts w:hint="eastAsia" w:ascii="黑体" w:hAnsi="黑体" w:eastAsia="仿宋_GB2312" w:cs="宋体"/>
          <w:bCs/>
          <w:kern w:val="0"/>
          <w:sz w:val="32"/>
          <w:szCs w:val="32"/>
        </w:rPr>
      </w:pPr>
      <w:bookmarkStart w:id="42" w:name="_Toc10347"/>
      <w:bookmarkStart w:id="43" w:name="_Toc14869"/>
      <w:r>
        <w:rPr>
          <w:rFonts w:hint="eastAsia" w:ascii="黑体" w:hAnsi="黑体" w:eastAsia="仿宋_GB2312" w:cs="宋体"/>
          <w:bCs/>
          <w:kern w:val="0"/>
          <w:sz w:val="32"/>
          <w:szCs w:val="32"/>
        </w:rPr>
        <w:t>五、《一般公共预算财政拨款支出决算表》</w:t>
      </w:r>
      <w:bookmarkEnd w:id="42"/>
      <w:bookmarkEnd w:id="43"/>
    </w:p>
    <w:p w14:paraId="1439E0A4">
      <w:pPr>
        <w:ind w:firstLine="640" w:firstLineChars="200"/>
        <w:outlineLvl w:val="1"/>
        <w:rPr>
          <w:rFonts w:hint="eastAsia" w:ascii="黑体" w:hAnsi="黑体" w:eastAsia="仿宋_GB2312" w:cs="宋体"/>
          <w:bCs/>
          <w:kern w:val="0"/>
          <w:sz w:val="32"/>
          <w:szCs w:val="32"/>
        </w:rPr>
      </w:pPr>
      <w:bookmarkStart w:id="44" w:name="_Toc8884"/>
      <w:bookmarkStart w:id="45" w:name="_Toc5626"/>
      <w:r>
        <w:rPr>
          <w:rFonts w:hint="eastAsia" w:ascii="黑体" w:hAnsi="黑体" w:eastAsia="仿宋_GB2312" w:cs="宋体"/>
          <w:bCs/>
          <w:kern w:val="0"/>
          <w:sz w:val="32"/>
          <w:szCs w:val="32"/>
        </w:rPr>
        <w:t>六、《一般公共预算财政拨款基本支出决算表》</w:t>
      </w:r>
      <w:bookmarkEnd w:id="44"/>
      <w:bookmarkEnd w:id="45"/>
    </w:p>
    <w:p w14:paraId="0B6BC0E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6" w:name="_Toc29106"/>
      <w:bookmarkStart w:id="47" w:name="_Toc32663"/>
      <w:r>
        <w:rPr>
          <w:rFonts w:hint="eastAsia" w:ascii="黑体" w:hAnsi="黑体" w:eastAsia="仿宋_GB2312" w:cs="宋体"/>
          <w:bCs/>
          <w:kern w:val="0"/>
          <w:sz w:val="32"/>
          <w:szCs w:val="32"/>
        </w:rPr>
        <w:t>《财政拨款“三公”经费支出决算表》</w:t>
      </w:r>
      <w:bookmarkEnd w:id="46"/>
      <w:bookmarkEnd w:id="47"/>
    </w:p>
    <w:p w14:paraId="3FD44924">
      <w:pPr>
        <w:ind w:firstLine="640" w:firstLineChars="200"/>
        <w:outlineLvl w:val="1"/>
        <w:rPr>
          <w:rFonts w:hint="eastAsia" w:ascii="黑体" w:hAnsi="黑体" w:eastAsia="仿宋_GB2312" w:cs="宋体"/>
          <w:bCs/>
          <w:kern w:val="0"/>
          <w:sz w:val="32"/>
          <w:szCs w:val="32"/>
        </w:rPr>
      </w:pPr>
      <w:bookmarkStart w:id="48" w:name="_Toc7643"/>
      <w:bookmarkStart w:id="49" w:name="_Toc5453"/>
      <w:r>
        <w:rPr>
          <w:rFonts w:hint="eastAsia" w:ascii="黑体" w:hAnsi="黑体" w:eastAsia="仿宋_GB2312" w:cs="宋体"/>
          <w:bCs/>
          <w:kern w:val="0"/>
          <w:sz w:val="32"/>
          <w:szCs w:val="32"/>
        </w:rPr>
        <w:t>八、《政府性基金预算财政拨款收入支出决算表》</w:t>
      </w:r>
      <w:bookmarkEnd w:id="48"/>
      <w:bookmarkEnd w:id="49"/>
    </w:p>
    <w:p w14:paraId="4E06C12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42C84D3">
      <w:pPr>
        <w:ind w:firstLine="640" w:firstLineChars="200"/>
        <w:rPr>
          <w:rFonts w:ascii="仿宋_GB2312" w:eastAsia="仿宋_GB2312"/>
          <w:sz w:val="32"/>
          <w:szCs w:val="32"/>
        </w:rPr>
      </w:pPr>
    </w:p>
    <w:p w14:paraId="6AF0916E">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51E39F">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C8AA80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C8AA80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8248B6"/>
    <w:rsid w:val="001C590C"/>
    <w:rsid w:val="001E0A9E"/>
    <w:rsid w:val="00213C59"/>
    <w:rsid w:val="002469E7"/>
    <w:rsid w:val="003210CE"/>
    <w:rsid w:val="006F076C"/>
    <w:rsid w:val="00705C6C"/>
    <w:rsid w:val="008248B6"/>
    <w:rsid w:val="00836588"/>
    <w:rsid w:val="00B70D59"/>
    <w:rsid w:val="00DF1147"/>
    <w:rsid w:val="00F52A8D"/>
    <w:rsid w:val="00FD521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E118B"/>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6A18B3"/>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31430"/>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557EFA"/>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autoRedefine/>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autoRedefine/>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6198</Words>
  <Characters>7101</Characters>
  <Lines>59</Lines>
  <Paragraphs>16</Paragraphs>
  <TotalTime>1</TotalTime>
  <ScaleCrop>false</ScaleCrop>
  <LinksUpToDate>false</LinksUpToDate>
  <CharactersWithSpaces>7111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2024-12-27T08:33:34Z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