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FD24C" w14:textId="77777777" w:rsidR="006858F1" w:rsidRDefault="006858F1">
      <w:pPr>
        <w:rPr>
          <w:rFonts w:ascii="黑体" w:eastAsia="黑体" w:hAnsi="黑体" w:hint="eastAsia"/>
          <w:sz w:val="32"/>
          <w:szCs w:val="32"/>
        </w:rPr>
      </w:pPr>
    </w:p>
    <w:p w14:paraId="2A2366A2" w14:textId="77777777" w:rsidR="006858F1" w:rsidRDefault="006858F1">
      <w:pPr>
        <w:jc w:val="center"/>
        <w:rPr>
          <w:rFonts w:ascii="方正小标宋_GBK" w:eastAsia="方正小标宋_GBK" w:hAnsi="宋体" w:hint="eastAsia"/>
          <w:sz w:val="44"/>
          <w:szCs w:val="44"/>
        </w:rPr>
      </w:pPr>
    </w:p>
    <w:p w14:paraId="480DA10E" w14:textId="2FB14708" w:rsidR="006858F1" w:rsidRDefault="00000000" w:rsidP="00EB73A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奇台县科学技术局2023年度部门决算</w:t>
      </w:r>
    </w:p>
    <w:p w14:paraId="4DE88009" w14:textId="77777777" w:rsidR="006858F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B84ACF6" w14:textId="77777777" w:rsidR="006858F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BEC5572" w14:textId="77777777" w:rsidR="006858F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496EED4" w14:textId="77777777" w:rsidR="006858F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7D54EA84"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DB5D04D"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304E7AD" w14:textId="77777777" w:rsidR="006858F1"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E38992F"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C5988E8"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1E5D4D1"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9223A08"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1191228"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9DA6CC8"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B8C3635"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D086B57"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70ACB83" w14:textId="77777777" w:rsidR="006858F1"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42E3170"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B2B6F27" w14:textId="77777777" w:rsidR="006858F1"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C54005D" w14:textId="77777777" w:rsidR="006858F1"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D9EB76B" w14:textId="77777777" w:rsidR="006858F1"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CEF5039"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3E57811"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53C0A74" w14:textId="77777777" w:rsidR="006858F1"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B69DBA7" w14:textId="77777777" w:rsidR="006858F1"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71C9BDE"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F94536A"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850D316"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FBEDB11"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7E7007B"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40A3857"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7202A4A" w14:textId="77777777" w:rsidR="006858F1"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80313B3" w14:textId="77777777" w:rsidR="006858F1"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917AA6C" w14:textId="77777777" w:rsidR="006858F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BF1B666" w14:textId="77777777" w:rsidR="006858F1" w:rsidRDefault="00000000">
      <w:r>
        <w:rPr>
          <w:rFonts w:ascii="仿宋_GB2312" w:eastAsia="仿宋_GB2312" w:hAnsi="仿宋_GB2312" w:cs="仿宋_GB2312" w:hint="eastAsia"/>
          <w:sz w:val="32"/>
          <w:szCs w:val="32"/>
        </w:rPr>
        <w:fldChar w:fldCharType="end"/>
      </w:r>
    </w:p>
    <w:p w14:paraId="52EF0D44" w14:textId="77777777" w:rsidR="006858F1" w:rsidRDefault="00000000">
      <w:pPr>
        <w:rPr>
          <w:rFonts w:ascii="仿宋_GB2312" w:eastAsia="仿宋_GB2312"/>
          <w:sz w:val="32"/>
          <w:szCs w:val="32"/>
        </w:rPr>
      </w:pPr>
      <w:r>
        <w:rPr>
          <w:rFonts w:ascii="仿宋_GB2312" w:eastAsia="仿宋_GB2312" w:hint="eastAsia"/>
          <w:sz w:val="32"/>
          <w:szCs w:val="32"/>
        </w:rPr>
        <w:br w:type="page"/>
      </w:r>
    </w:p>
    <w:p w14:paraId="37DCDBF8" w14:textId="77777777" w:rsidR="006858F1"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EEF9302" w14:textId="77777777" w:rsidR="006858F1"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7E78C5E"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(一)贯彻落实国家和自治区创新驱动发展战略，拟订奇台县科技发展、引进国外智力规划和政策措施并组织实施。</w:t>
      </w:r>
    </w:p>
    <w:p w14:paraId="4900C76B"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(二)统筹推进奇台县创新体系建设和科技体制改革，会同有关部门健全技术创新激励机制。优化科研体系建设，推动企业科技创新能力建设，推进奇台县科技决策咨询制度建设。</w:t>
      </w:r>
    </w:p>
    <w:p w14:paraId="3DEF2279"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(三)牵头建立奇台县科技管理和科研项目资金协调、评估监管机制。会同有关部门提出优化配置科技资源的政策措施建议推动多元化科技投入体系建设，负责编制奇台县本级财政科技计划并监督实施。</w:t>
      </w:r>
    </w:p>
    <w:p w14:paraId="1A0A4431"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(四)推动落实国家、自治区和自治州重大基础研究和应用基础研究工作任务;落实自治区、自治州重大科技基础设施建设任务;推动科研条件保障建设和科技资源开放共享。</w:t>
      </w:r>
    </w:p>
    <w:p w14:paraId="16E6C32D"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(五)编制奇台县重大科技项目规划并监督实施，统筹关键共性技术、前沿引领技术、现代工程技术、颠覆性技术研发和创新，组织实施重大技术攻关和成果应用示范。</w:t>
      </w:r>
    </w:p>
    <w:p w14:paraId="2DDA51BE"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(六)组织拟订高新技术发展及产业化、科技促进农业农村和社会发展的规划和政策措施。</w:t>
      </w:r>
    </w:p>
    <w:p w14:paraId="2B7EA8F0"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(七)推动奇台县技术转移体系建设，拟订科技成果转移转化和促进产学研相结合的相关政策措施并监督实施。指导</w:t>
      </w:r>
      <w:r>
        <w:rPr>
          <w:rFonts w:ascii="仿宋_GB2312" w:eastAsia="仿宋_GB2312" w:hint="eastAsia"/>
          <w:sz w:val="32"/>
          <w:szCs w:val="32"/>
        </w:rPr>
        <w:lastRenderedPageBreak/>
        <w:t>科技服务业、技术市场和科技中介组织发展。</w:t>
      </w:r>
    </w:p>
    <w:p w14:paraId="3523BA88"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(八)统筹区域科技创新体系建设，指导区域创新发展、科技资源合理布局和协同创新能力建设，推动科技园区建设。负责国家高新技术企业和自治区科技创新平台的组织申报工作。</w:t>
      </w:r>
    </w:p>
    <w:p w14:paraId="36B7C7DA"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(九)推动科研诚信建设，落实国家、自治区和自治州科技统计、创新调查、科技报告制度和科技保密工作。</w:t>
      </w:r>
    </w:p>
    <w:p w14:paraId="437AC4DF"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(十)拟订科技对外交往与创新能力开放合作的规划和政策措施，指导相关部门对外科技合作与科技人才交流活动。</w:t>
      </w:r>
    </w:p>
    <w:p w14:paraId="57DF6E36"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(十一)落实引进国外智力工作。拟订引进外国专家规划、计划并组织实施。</w:t>
      </w:r>
    </w:p>
    <w:p w14:paraId="3193E73C"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十二)会同有关部门拟订科技人才队伍建设规划和政策措施，建立健全科技人才评价和激励机制，组织实施科技人才计划，推动高端科技创新人才队伍建设。参与奇台县科学普及和科学传播规划、政策措施制定和协调落实工作。负责奇台县专家顾问团办公室日常工作;科技特派员的培养和管理。</w:t>
      </w:r>
    </w:p>
    <w:p w14:paraId="121AA591"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（十三）负责自治区科学技术奖、自治区人民政府天山奖的推荐申报工作。</w:t>
      </w:r>
    </w:p>
    <w:p w14:paraId="234E6B11"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（十四）承担奇台县全民科学素质工作领导小组办公室的日常工作；开展青少年科学技术教育活动；开展“基层科</w:t>
      </w:r>
      <w:r>
        <w:rPr>
          <w:rFonts w:ascii="仿宋_GB2312" w:eastAsia="仿宋_GB2312" w:hint="eastAsia"/>
          <w:sz w:val="32"/>
          <w:szCs w:val="32"/>
        </w:rPr>
        <w:lastRenderedPageBreak/>
        <w:t>普行动计划”的四级联动落实工作；负责农民技术员的选拔、培养、评定工作。</w:t>
      </w:r>
    </w:p>
    <w:p w14:paraId="126E3848"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(十五)依照科协章程，对所属县级学会、协会、研究会进行管理;对农村专业技术协会进行业务指导。组织开展学术交流活动，发展同县外的学术团体、科技工作者的友好往来。</w:t>
      </w:r>
    </w:p>
    <w:p w14:paraId="2971D21D"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(十六)完成县党委、县人民政府交办的其他任务。</w:t>
      </w:r>
    </w:p>
    <w:p w14:paraId="0E965F9B"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十七)职能转变。国绕贯彻实施科教兴国战略、人才强国战略、创新驱动发展战略，加强、优化、转变政府科技管理和服务职能，完善科技创新制度和组织体系，加强宏观管理和统筹协调，减少微观管理和具体审批事项，加强事中事后监管和科研诚信建设。从研发管理向创新服务转变，深入推进科技计划管理改革，完善奇台县科技管理平台，减少科技计划项目重复、分散、封闭、低效和资源配置“碎片化”现象。进一步改进科技人才评价机制，建立健全以创新能力、质量、贡献、绩效为导向的科技人才评价体系和激励政策措施，统筹全县科技人才队伍建设和引进智力工作。</w:t>
      </w:r>
    </w:p>
    <w:p w14:paraId="39DE7235" w14:textId="77777777" w:rsidR="006858F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5D03E3C" w14:textId="77777777" w:rsidR="006858F1" w:rsidRDefault="00000000">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奇台县科学技术局2023年度，实有人数</w:t>
      </w:r>
      <w:r>
        <w:rPr>
          <w:rFonts w:ascii="仿宋_GB2312" w:eastAsia="仿宋_GB2312" w:hint="eastAsia"/>
          <w:sz w:val="32"/>
          <w:szCs w:val="32"/>
          <w:lang w:val="zh-CN"/>
        </w:rPr>
        <w:t>23</w:t>
      </w:r>
      <w:r>
        <w:rPr>
          <w:rFonts w:ascii="仿宋_GB2312" w:eastAsia="仿宋_GB2312" w:hint="eastAsia"/>
          <w:sz w:val="32"/>
          <w:szCs w:val="32"/>
        </w:rPr>
        <w:t>人，其中：在职人员</w:t>
      </w:r>
      <w:r>
        <w:rPr>
          <w:rFonts w:ascii="仿宋_GB2312" w:eastAsia="仿宋_GB2312" w:hint="eastAsia"/>
          <w:sz w:val="32"/>
          <w:szCs w:val="32"/>
          <w:lang w:val="zh-CN"/>
        </w:rPr>
        <w:t>11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12</w:t>
      </w:r>
      <w:r>
        <w:rPr>
          <w:rFonts w:ascii="仿宋_GB2312" w:eastAsia="仿宋_GB2312" w:hint="eastAsia"/>
          <w:sz w:val="32"/>
          <w:szCs w:val="32"/>
        </w:rPr>
        <w:t>人。</w:t>
      </w:r>
    </w:p>
    <w:p w14:paraId="40F05B9D" w14:textId="77777777" w:rsidR="006858F1" w:rsidRDefault="00000000">
      <w:pPr>
        <w:ind w:firstLineChars="200" w:firstLine="640"/>
        <w:rPr>
          <w:rFonts w:ascii="仿宋_GB2312" w:eastAsia="仿宋_GB2312" w:hAnsi="宋体" w:cs="宋体" w:hint="eastAsia"/>
          <w:kern w:val="0"/>
          <w:sz w:val="32"/>
          <w:szCs w:val="32"/>
        </w:rPr>
        <w:sectPr w:rsidR="006858F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w:t>
      </w:r>
    </w:p>
    <w:p w14:paraId="5FF76B60" w14:textId="77777777" w:rsidR="006858F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1DF3DCF" w14:textId="77777777" w:rsidR="006858F1"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C52F24F"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2023年度收入总计254.65万元，其中：本年收入合计254.65万元，使用非财政拨款结余0.00万元，年初结转和结余0.00万元。</w:t>
      </w:r>
    </w:p>
    <w:p w14:paraId="75269ECE"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2023年度支出总计254.65万元，其中：本年支出合计254.65万元，结余分配0.00万元，年末结转和结余0.00万元。</w:t>
      </w:r>
    </w:p>
    <w:p w14:paraId="65A74A6E"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增加39.27万元</w:t>
      </w:r>
      <w:r>
        <w:rPr>
          <w:rFonts w:ascii="仿宋_GB2312" w:eastAsia="仿宋_GB2312" w:hint="eastAsia"/>
          <w:sz w:val="32"/>
          <w:szCs w:val="32"/>
        </w:rPr>
        <w:t>，增长18.23%，主要原因是：</w:t>
      </w:r>
      <w:r>
        <w:rPr>
          <w:rFonts w:ascii="仿宋_GB2312" w:eastAsia="仿宋_GB2312" w:hAnsi="仿宋_GB2312" w:cs="仿宋_GB2312" w:hint="eastAsia"/>
          <w:sz w:val="32"/>
          <w:szCs w:val="32"/>
          <w:lang w:val="zh-CN"/>
        </w:rPr>
        <w:t>单位本年农村创业园建设补助项目经费增加，为民办实事、办好事社区工作专项项目经费增加</w:t>
      </w:r>
      <w:r>
        <w:rPr>
          <w:rFonts w:ascii="仿宋_GB2312" w:eastAsia="仿宋_GB2312" w:hint="eastAsia"/>
          <w:sz w:val="32"/>
          <w:szCs w:val="32"/>
        </w:rPr>
        <w:t>。</w:t>
      </w:r>
    </w:p>
    <w:p w14:paraId="5DDF5911" w14:textId="77777777" w:rsidR="006858F1"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C68CBB9" w14:textId="77777777" w:rsidR="006858F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本年收入254.65万元，其中：财政拨款收入</w:t>
      </w:r>
      <w:r>
        <w:rPr>
          <w:rFonts w:ascii="仿宋_GB2312" w:eastAsia="仿宋_GB2312" w:hint="eastAsia"/>
          <w:sz w:val="32"/>
          <w:szCs w:val="32"/>
          <w:lang w:val="zh-CN"/>
        </w:rPr>
        <w:t>254.65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B5C5D49" w14:textId="77777777" w:rsidR="006858F1"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17394A1" w14:textId="77777777" w:rsidR="006858F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本年支出254.65万元，其中：基本支出214.86万元，占84.37%；项目支出39.79万元，占15.63%；上缴上级支出0.00万元，占0.00%；经营支出0.00万元，占0.00%；对附属单位补助支出0.00万元，占0.00%。</w:t>
      </w:r>
    </w:p>
    <w:p w14:paraId="2A19DFE6" w14:textId="77777777" w:rsidR="006858F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DAF3440"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254.65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254.65</w:t>
      </w:r>
      <w:r>
        <w:rPr>
          <w:rFonts w:ascii="仿宋_GB2312" w:eastAsia="仿宋_GB2312" w:hint="eastAsia"/>
          <w:sz w:val="32"/>
          <w:szCs w:val="32"/>
        </w:rPr>
        <w:t>万元。财政拨款支出总计</w:t>
      </w:r>
      <w:r>
        <w:rPr>
          <w:rFonts w:ascii="仿宋_GB2312" w:eastAsia="仿宋_GB2312" w:hint="eastAsia"/>
          <w:sz w:val="32"/>
          <w:szCs w:val="32"/>
          <w:lang w:val="zh-CN"/>
        </w:rPr>
        <w:t>254.65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254.65</w:t>
      </w:r>
      <w:r>
        <w:rPr>
          <w:rFonts w:ascii="仿宋_GB2312" w:eastAsia="仿宋_GB2312" w:hint="eastAsia"/>
          <w:sz w:val="32"/>
          <w:szCs w:val="32"/>
        </w:rPr>
        <w:t>万元。</w:t>
      </w:r>
    </w:p>
    <w:p w14:paraId="05744FD9"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增加39.27万元</w:t>
      </w:r>
      <w:r>
        <w:rPr>
          <w:rFonts w:ascii="仿宋_GB2312" w:eastAsia="仿宋_GB2312" w:hint="eastAsia"/>
          <w:sz w:val="32"/>
          <w:szCs w:val="32"/>
        </w:rPr>
        <w:t>，增长18.23%,主要原因是：</w:t>
      </w:r>
      <w:r>
        <w:rPr>
          <w:rFonts w:ascii="仿宋_GB2312" w:eastAsia="仿宋_GB2312" w:hAnsi="仿宋_GB2312" w:cs="仿宋_GB2312" w:hint="eastAsia"/>
          <w:sz w:val="32"/>
          <w:szCs w:val="32"/>
          <w:lang w:val="zh-CN"/>
        </w:rPr>
        <w:t>单位本年农村创业园建设补助项目经费增加，为民办实事、办好事社区工作专项项目经费增加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223.53</w:t>
      </w:r>
      <w:r>
        <w:rPr>
          <w:rFonts w:ascii="仿宋_GB2312" w:eastAsia="仿宋_GB2312" w:hint="eastAsia"/>
          <w:sz w:val="32"/>
          <w:szCs w:val="32"/>
        </w:rPr>
        <w:t>万元，决算数</w:t>
      </w:r>
      <w:r>
        <w:rPr>
          <w:rFonts w:ascii="仿宋_GB2312" w:eastAsia="仿宋_GB2312" w:hint="eastAsia"/>
          <w:sz w:val="32"/>
          <w:szCs w:val="32"/>
          <w:lang w:val="zh-CN"/>
        </w:rPr>
        <w:t>254.65</w:t>
      </w:r>
      <w:r>
        <w:rPr>
          <w:rFonts w:ascii="仿宋_GB2312" w:eastAsia="仿宋_GB2312" w:hint="eastAsia"/>
          <w:sz w:val="32"/>
          <w:szCs w:val="32"/>
        </w:rPr>
        <w:t>万元，预决算差异率13.92%，主要原因是：年中追加</w:t>
      </w:r>
      <w:r>
        <w:rPr>
          <w:rFonts w:ascii="仿宋_GB2312" w:eastAsia="仿宋_GB2312" w:hAnsi="仿宋_GB2312" w:cs="仿宋_GB2312" w:hint="eastAsia"/>
          <w:sz w:val="32"/>
          <w:szCs w:val="32"/>
          <w:lang w:val="zh-CN"/>
        </w:rPr>
        <w:t>“三区”科技人才支持计划项目经费、昌吉州“基层科普行动计划”专项项目资金</w:t>
      </w:r>
      <w:r>
        <w:rPr>
          <w:rFonts w:ascii="仿宋_GB2312" w:eastAsia="仿宋_GB2312" w:hint="eastAsia"/>
          <w:sz w:val="32"/>
          <w:szCs w:val="32"/>
        </w:rPr>
        <w:t>。</w:t>
      </w:r>
    </w:p>
    <w:p w14:paraId="5A27EE14" w14:textId="77777777" w:rsidR="006858F1"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48E56296" w14:textId="77777777" w:rsidR="006858F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303EEDC"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2023年度一般公共预算财政拨款支出254.65万元，占本年支出合计的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增加39.27万元</w:t>
      </w:r>
      <w:r>
        <w:rPr>
          <w:rFonts w:ascii="仿宋_GB2312" w:eastAsia="仿宋_GB2312" w:hint="eastAsia"/>
          <w:sz w:val="32"/>
          <w:szCs w:val="32"/>
        </w:rPr>
        <w:t>，增长18.23%,主要原因是：</w:t>
      </w:r>
      <w:r>
        <w:rPr>
          <w:rFonts w:ascii="仿宋_GB2312" w:eastAsia="仿宋_GB2312" w:hAnsi="仿宋_GB2312" w:cs="仿宋_GB2312" w:hint="eastAsia"/>
          <w:sz w:val="32"/>
          <w:szCs w:val="32"/>
          <w:lang w:val="zh-CN"/>
        </w:rPr>
        <w:t>单位本年农村创业园建设补助项目经费增加，为民办实事、办好事社区工作专项项目经费增加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223.53</w:t>
      </w:r>
      <w:r>
        <w:rPr>
          <w:rFonts w:ascii="仿宋_GB2312" w:eastAsia="仿宋_GB2312" w:hint="eastAsia"/>
          <w:sz w:val="32"/>
          <w:szCs w:val="32"/>
        </w:rPr>
        <w:t>万元，决算数</w:t>
      </w:r>
      <w:r>
        <w:rPr>
          <w:rFonts w:ascii="仿宋_GB2312" w:eastAsia="仿宋_GB2312" w:hint="eastAsia"/>
          <w:sz w:val="32"/>
          <w:szCs w:val="32"/>
          <w:lang w:val="zh-CN"/>
        </w:rPr>
        <w:t>254.65</w:t>
      </w:r>
      <w:r>
        <w:rPr>
          <w:rFonts w:ascii="仿宋_GB2312" w:eastAsia="仿宋_GB2312" w:hint="eastAsia"/>
          <w:sz w:val="32"/>
          <w:szCs w:val="32"/>
        </w:rPr>
        <w:t>万元，预决算差异率</w:t>
      </w:r>
      <w:r>
        <w:rPr>
          <w:rFonts w:ascii="仿宋_GB2312" w:eastAsia="仿宋_GB2312" w:hint="eastAsia"/>
          <w:sz w:val="32"/>
          <w:szCs w:val="32"/>
          <w:lang w:val="zh-CN"/>
        </w:rPr>
        <w:t>13.92%</w:t>
      </w:r>
      <w:r>
        <w:rPr>
          <w:rFonts w:ascii="仿宋_GB2312" w:eastAsia="仿宋_GB2312" w:hint="eastAsia"/>
          <w:sz w:val="32"/>
          <w:szCs w:val="32"/>
        </w:rPr>
        <w:t>，主要原因是：年中追加</w:t>
      </w:r>
      <w:r>
        <w:rPr>
          <w:rFonts w:ascii="仿宋_GB2312" w:eastAsia="仿宋_GB2312" w:hAnsi="仿宋_GB2312" w:cs="仿宋_GB2312" w:hint="eastAsia"/>
          <w:sz w:val="32"/>
          <w:szCs w:val="32"/>
          <w:lang w:val="zh-CN"/>
        </w:rPr>
        <w:t>“三区”科技人才支持计划项目经费、昌吉州“基层科普行动计划”专项项目资金</w:t>
      </w:r>
      <w:r>
        <w:rPr>
          <w:rFonts w:ascii="仿宋_GB2312" w:eastAsia="仿宋_GB2312" w:hint="eastAsia"/>
          <w:sz w:val="32"/>
          <w:szCs w:val="32"/>
        </w:rPr>
        <w:t>。</w:t>
      </w:r>
    </w:p>
    <w:p w14:paraId="68EF23A5" w14:textId="77777777" w:rsidR="006858F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393753D9" w14:textId="77777777" w:rsidR="006858F1"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1.科学技术支出（类）</w:t>
      </w:r>
      <w:r>
        <w:rPr>
          <w:rFonts w:ascii="仿宋_GB2312" w:eastAsia="仿宋_GB2312" w:hint="eastAsia"/>
          <w:kern w:val="2"/>
          <w:sz w:val="32"/>
          <w:szCs w:val="32"/>
          <w:lang w:val="zh-CN"/>
        </w:rPr>
        <w:t>216.99</w:t>
      </w:r>
      <w:r>
        <w:rPr>
          <w:rFonts w:ascii="仿宋_GB2312" w:eastAsia="仿宋_GB2312"/>
          <w:kern w:val="2"/>
          <w:sz w:val="32"/>
          <w:szCs w:val="32"/>
          <w:lang w:val="zh-CN"/>
        </w:rPr>
        <w:t>万元，占</w:t>
      </w:r>
      <w:r>
        <w:rPr>
          <w:rFonts w:ascii="仿宋_GB2312" w:eastAsia="仿宋_GB2312" w:hint="eastAsia"/>
          <w:kern w:val="2"/>
          <w:sz w:val="32"/>
          <w:szCs w:val="32"/>
          <w:lang w:val="zh-CN"/>
        </w:rPr>
        <w:t>85.21%</w:t>
      </w:r>
      <w:r>
        <w:rPr>
          <w:rFonts w:ascii="仿宋_GB2312" w:eastAsia="仿宋_GB2312"/>
          <w:kern w:val="2"/>
          <w:sz w:val="32"/>
          <w:szCs w:val="32"/>
        </w:rPr>
        <w:t>；</w:t>
      </w:r>
    </w:p>
    <w:p w14:paraId="1A987CAF" w14:textId="77777777" w:rsidR="006858F1"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27.66</w:t>
      </w:r>
      <w:r>
        <w:rPr>
          <w:rFonts w:ascii="仿宋_GB2312" w:eastAsia="仿宋_GB2312"/>
          <w:kern w:val="2"/>
          <w:sz w:val="32"/>
          <w:szCs w:val="32"/>
          <w:lang w:val="zh-CN"/>
        </w:rPr>
        <w:t>万元，占</w:t>
      </w:r>
      <w:r>
        <w:rPr>
          <w:rFonts w:ascii="仿宋_GB2312" w:eastAsia="仿宋_GB2312" w:hint="eastAsia"/>
          <w:kern w:val="2"/>
          <w:sz w:val="32"/>
          <w:szCs w:val="32"/>
          <w:lang w:val="zh-CN"/>
        </w:rPr>
        <w:t>10.86%</w:t>
      </w:r>
      <w:r>
        <w:rPr>
          <w:rFonts w:ascii="仿宋_GB2312" w:eastAsia="仿宋_GB2312"/>
          <w:kern w:val="2"/>
          <w:sz w:val="32"/>
          <w:szCs w:val="32"/>
          <w:lang w:val="zh-CN"/>
        </w:rPr>
        <w:t>；</w:t>
      </w:r>
    </w:p>
    <w:p w14:paraId="66F3F8AC" w14:textId="77777777" w:rsidR="006858F1"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3.其他支出（类）</w:t>
      </w:r>
      <w:r>
        <w:rPr>
          <w:rFonts w:ascii="仿宋_GB2312" w:eastAsia="仿宋_GB2312" w:hint="eastAsia"/>
          <w:kern w:val="2"/>
          <w:sz w:val="32"/>
          <w:szCs w:val="32"/>
          <w:lang w:val="zh-CN"/>
        </w:rPr>
        <w:t>10.00</w:t>
      </w:r>
      <w:r>
        <w:rPr>
          <w:rFonts w:ascii="仿宋_GB2312" w:eastAsia="仿宋_GB2312"/>
          <w:kern w:val="2"/>
          <w:sz w:val="32"/>
          <w:szCs w:val="32"/>
          <w:lang w:val="zh-CN"/>
        </w:rPr>
        <w:t>万元，占</w:t>
      </w:r>
      <w:r>
        <w:rPr>
          <w:rFonts w:ascii="仿宋_GB2312" w:eastAsia="仿宋_GB2312" w:hint="eastAsia"/>
          <w:kern w:val="2"/>
          <w:sz w:val="32"/>
          <w:szCs w:val="32"/>
          <w:lang w:val="zh-CN"/>
        </w:rPr>
        <w:t>3.93%。</w:t>
      </w:r>
    </w:p>
    <w:p w14:paraId="3897DA0B" w14:textId="77777777" w:rsidR="006858F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4949FA1" w14:textId="77777777" w:rsidR="006858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1.科学技术支出（类）科技条件与服务（款）其他科技条件与服务支出（项）:支出决算数为6.33万元，比上年决算增加6.33万元，增长100%，主要原因是：</w:t>
      </w:r>
      <w:r>
        <w:rPr>
          <w:rFonts w:ascii="仿宋_GB2312" w:eastAsia="仿宋_GB2312" w:hAnsi="仿宋_GB2312" w:cs="仿宋_GB2312" w:hint="eastAsia"/>
          <w:sz w:val="32"/>
          <w:szCs w:val="32"/>
          <w:lang w:val="zh-CN"/>
        </w:rPr>
        <w:t>单位本年“三区”科技人才支持计划项目经费增加。</w:t>
      </w:r>
    </w:p>
    <w:p w14:paraId="44BCAFD7" w14:textId="77777777" w:rsidR="006858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2.科学技术支出（类）科学技术管理事务（款）行政运行（项）:支出决算数为186.14万元，比上年决算减少10.55万元，下降5.36%，主要原因是：</w:t>
      </w:r>
      <w:r>
        <w:rPr>
          <w:rFonts w:ascii="仿宋_GB2312" w:eastAsia="仿宋_GB2312" w:hAnsi="仿宋_GB2312" w:cs="仿宋_GB2312" w:hint="eastAsia"/>
          <w:sz w:val="32"/>
          <w:szCs w:val="32"/>
          <w:lang w:val="zh-CN"/>
        </w:rPr>
        <w:t>单位本年人员绩效工资较上年减少。</w:t>
      </w:r>
    </w:p>
    <w:p w14:paraId="15B2A878" w14:textId="77777777" w:rsidR="006858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3.科学技术支出（类）科学技术管理事务（款）其他科学技术管理事务支出（项）:支出决算数为1.75万元，比上年决算增加1.75万元，增长100%，主要原因是：</w:t>
      </w:r>
      <w:r>
        <w:rPr>
          <w:rFonts w:ascii="仿宋_GB2312" w:eastAsia="仿宋_GB2312" w:hAnsi="仿宋_GB2312" w:cs="仿宋_GB2312" w:hint="eastAsia"/>
          <w:sz w:val="32"/>
          <w:szCs w:val="32"/>
          <w:lang w:val="zh-CN"/>
        </w:rPr>
        <w:t>单位本年行政单位采暖补贴项目经费较上年增加。</w:t>
      </w:r>
    </w:p>
    <w:p w14:paraId="01F5C383" w14:textId="77777777" w:rsidR="006858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4.社会保障和就业支出（类）抚恤（款）死亡抚恤（项）:支出决算数为27.66万元，比上年决算增加27.66万元，增长100%，主要原因是：</w:t>
      </w:r>
      <w:r>
        <w:rPr>
          <w:rFonts w:ascii="仿宋_GB2312" w:eastAsia="仿宋_GB2312" w:hAnsi="仿宋_GB2312" w:cs="仿宋_GB2312" w:hint="eastAsia"/>
          <w:sz w:val="32"/>
          <w:szCs w:val="32"/>
          <w:lang w:val="zh-CN"/>
        </w:rPr>
        <w:t>单位本年人员丧葬费、抚恤金补助较上年增加。</w:t>
      </w:r>
    </w:p>
    <w:p w14:paraId="4C5A29BE" w14:textId="77777777" w:rsidR="006858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5.科学技术支出（类）其他科学技术支出（款）科技奖</w:t>
      </w:r>
      <w:r>
        <w:rPr>
          <w:rFonts w:ascii="仿宋_GB2312" w:eastAsia="仿宋_GB2312" w:hAnsi="仿宋_GB2312" w:cs="仿宋_GB2312" w:hint="eastAsia"/>
          <w:sz w:val="32"/>
          <w:szCs w:val="32"/>
        </w:rPr>
        <w:lastRenderedPageBreak/>
        <w:t>励（项）:支出决算数为2.60万元，比上年决算增加2.60万元，增长100%，主要原因是：</w:t>
      </w:r>
      <w:r>
        <w:rPr>
          <w:rFonts w:ascii="仿宋_GB2312" w:eastAsia="仿宋_GB2312" w:hAnsi="仿宋_GB2312" w:cs="仿宋_GB2312" w:hint="eastAsia"/>
          <w:sz w:val="32"/>
          <w:szCs w:val="32"/>
          <w:lang w:val="zh-CN"/>
        </w:rPr>
        <w:t>单位本年昌吉州“基层科普行动计划”专项项目资金增加。</w:t>
      </w:r>
    </w:p>
    <w:p w14:paraId="3A003DDC" w14:textId="77777777" w:rsidR="006858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6.科学技术支出（类）科学技术普及（款）科普活动（项）:支出决算数为2.11万元，比上年决算减少7.77万元，下降78.64%，主要原因是：</w:t>
      </w:r>
      <w:r>
        <w:rPr>
          <w:rFonts w:ascii="仿宋_GB2312" w:eastAsia="仿宋_GB2312" w:hAnsi="仿宋_GB2312" w:cs="仿宋_GB2312" w:hint="eastAsia"/>
          <w:sz w:val="32"/>
          <w:szCs w:val="32"/>
          <w:lang w:val="zh-CN"/>
        </w:rPr>
        <w:t>单位本年中央“基层科普行动计划”项目资金减少。</w:t>
      </w:r>
    </w:p>
    <w:p w14:paraId="3651F79D" w14:textId="77777777" w:rsidR="006858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7.其他支出（类）其他支出（款）其他支出（项）:支出决算数为10.00万元，比上年决算增加3.18万元，增长46.63%，主要原因是：</w:t>
      </w:r>
      <w:r>
        <w:rPr>
          <w:rFonts w:ascii="仿宋_GB2312" w:eastAsia="仿宋_GB2312" w:hAnsi="仿宋_GB2312" w:cs="仿宋_GB2312" w:hint="eastAsia"/>
          <w:sz w:val="32"/>
          <w:szCs w:val="32"/>
          <w:lang w:val="zh-CN"/>
        </w:rPr>
        <w:t>单位本年为民办实事、办好事社区工作专项项目经费增加。</w:t>
      </w:r>
    </w:p>
    <w:p w14:paraId="019521F3" w14:textId="77777777" w:rsidR="006858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8.科学技术支出（类）技术研究与开发（款）科技成果转化与扩散（项）:支出决算数为17.00万元，比上年决算增加15.00万元，增长750.00%，主要原因是：</w:t>
      </w:r>
      <w:r>
        <w:rPr>
          <w:rFonts w:ascii="仿宋_GB2312" w:eastAsia="仿宋_GB2312" w:hAnsi="仿宋_GB2312" w:cs="仿宋_GB2312" w:hint="eastAsia"/>
          <w:sz w:val="32"/>
          <w:szCs w:val="32"/>
          <w:lang w:val="zh-CN"/>
        </w:rPr>
        <w:t>单位本年农村创业园建设补助项目经费增加。</w:t>
      </w:r>
    </w:p>
    <w:p w14:paraId="51440792" w14:textId="77777777" w:rsidR="006858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9.科学技术支出（类）科学技术普及（款）机构运行（项）:支出决算数为1.05万元，比上年决算增加1.05万元，增长100%，主要原因是：</w:t>
      </w:r>
      <w:r>
        <w:rPr>
          <w:rFonts w:ascii="仿宋_GB2312" w:eastAsia="仿宋_GB2312" w:hAnsi="仿宋_GB2312" w:cs="仿宋_GB2312" w:hint="eastAsia"/>
          <w:sz w:val="32"/>
          <w:szCs w:val="32"/>
          <w:lang w:val="zh-CN"/>
        </w:rPr>
        <w:t>单位本年日常办公楼邮电费用较上年增加。</w:t>
      </w:r>
    </w:p>
    <w:p w14:paraId="39E350E5" w14:textId="77777777" w:rsidR="006858F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0A332DD" w14:textId="77777777" w:rsidR="006858F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2023年度一般公共预算财政拨款基本支出214.86万元，其中：人员经费207.71万元，包括：基本工资、津贴补贴、</w:t>
      </w:r>
      <w:r>
        <w:rPr>
          <w:rFonts w:ascii="仿宋_GB2312" w:eastAsia="仿宋_GB2312" w:hint="eastAsia"/>
          <w:sz w:val="32"/>
          <w:szCs w:val="32"/>
        </w:rPr>
        <w:lastRenderedPageBreak/>
        <w:t>奖金、绩效工资、机关事业单位基本养老保险缴费、职工基本医疗保险缴费、公务员医疗补助缴费、其他社会保障缴费、住房公积金、退休费、抚恤金、奖励金。</w:t>
      </w:r>
    </w:p>
    <w:p w14:paraId="6FE321AC" w14:textId="77777777" w:rsidR="006858F1"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公用经费7.15万元，包括：办公费、电费、邮电费、取暖费、差旅费、劳务费、其他交通费用。</w:t>
      </w:r>
    </w:p>
    <w:p w14:paraId="778FB812" w14:textId="77777777" w:rsidR="006858F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F957CA7" w14:textId="77777777" w:rsidR="006858F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04DC0516" w14:textId="77777777" w:rsidR="006858F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7BBDE7C" w14:textId="77777777" w:rsidR="006858F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4D52E515" w14:textId="34760D5A" w:rsidR="006858F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w:t>
      </w:r>
      <w:r>
        <w:rPr>
          <w:rFonts w:ascii="仿宋_GB2312" w:eastAsia="仿宋_GB2312" w:hint="eastAsia"/>
          <w:sz w:val="32"/>
          <w:szCs w:val="32"/>
          <w:lang w:val="zh-CN"/>
        </w:rPr>
        <w:lastRenderedPageBreak/>
        <w:t>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B73A0" w:rsidRPr="00EB73A0">
        <w:rPr>
          <w:rFonts w:ascii="仿宋_GB2312" w:eastAsia="仿宋_GB2312" w:hint="eastAsia"/>
          <w:sz w:val="32"/>
          <w:szCs w:val="32"/>
          <w:lang w:val="zh-CN"/>
        </w:rPr>
        <w:t>差异车辆为一般业务用车</w:t>
      </w:r>
      <w:r w:rsidR="00EB73A0">
        <w:rPr>
          <w:rFonts w:ascii="仿宋_GB2312" w:eastAsia="仿宋_GB2312" w:hint="eastAsia"/>
          <w:sz w:val="32"/>
          <w:szCs w:val="32"/>
          <w:lang w:val="zh-CN"/>
        </w:rPr>
        <w:t>2</w:t>
      </w:r>
      <w:r w:rsidR="00EB73A0" w:rsidRPr="00EB73A0">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002B2CA7" w14:textId="77777777" w:rsidR="006858F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135CA3DD" w14:textId="77777777" w:rsidR="006858F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64071AAB" w14:textId="77777777" w:rsidR="006858F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F9701F7" w14:textId="77777777" w:rsidR="006858F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F337011" w14:textId="77777777" w:rsidR="006858F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35F2872" w14:textId="77777777" w:rsidR="006858F1"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049F8951" w14:textId="77777777" w:rsidR="006858F1"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77638B1D" w14:textId="77777777" w:rsidR="006858F1"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0DCDB8F" w14:textId="77777777" w:rsidR="006858F1"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奇台县科学技术局（行政单位和参照公务员法管理事业单位）机关运行经费支出7.15万元，</w:t>
      </w:r>
      <w:r>
        <w:rPr>
          <w:rFonts w:ascii="仿宋_GB2312" w:eastAsia="仿宋_GB2312" w:hAnsi="仿宋_GB2312" w:cs="仿宋_GB2312" w:hint="eastAsia"/>
          <w:sz w:val="32"/>
          <w:szCs w:val="32"/>
          <w:lang w:val="zh-CN"/>
        </w:rPr>
        <w:t>比上年减少20.17万元，下降73.83%，主要原因是：单位本年</w:t>
      </w:r>
      <w:r>
        <w:rPr>
          <w:rFonts w:ascii="仿宋_GB2312" w:eastAsia="仿宋_GB2312" w:hint="eastAsia"/>
          <w:sz w:val="32"/>
          <w:szCs w:val="32"/>
        </w:rPr>
        <w:t>办公费、差旅费、劳务费等费用较上年减少</w:t>
      </w:r>
      <w:r>
        <w:rPr>
          <w:rFonts w:ascii="仿宋_GB2312" w:eastAsia="仿宋_GB2312" w:hAnsi="仿宋_GB2312" w:cs="仿宋_GB2312" w:hint="eastAsia"/>
          <w:sz w:val="32"/>
          <w:szCs w:val="32"/>
          <w:lang w:val="zh-CN"/>
        </w:rPr>
        <w:t>。</w:t>
      </w:r>
    </w:p>
    <w:p w14:paraId="73DFD8E2" w14:textId="77777777" w:rsidR="006858F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D90516E" w14:textId="77777777" w:rsidR="006858F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2023年度政府采购支出总额18.55万元，其中：政府采购货物支出10.07万元、政府采购工程支出0.00万元、政府采购服务支出8.49万元。</w:t>
      </w:r>
    </w:p>
    <w:p w14:paraId="5490E890" w14:textId="77777777" w:rsidR="006858F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授予中小企业合同金额18.38万元，占政府采购支出总额的99.08%，其中：授予小微企业合同金额18.38万元，占政府采购支出总额的99.08%</w:t>
      </w:r>
      <w:r>
        <w:rPr>
          <w:rFonts w:ascii="仿宋_GB2312" w:eastAsia="仿宋_GB2312" w:hAnsi="仿宋_GB2312" w:cs="仿宋_GB2312" w:hint="eastAsia"/>
          <w:sz w:val="32"/>
          <w:szCs w:val="32"/>
        </w:rPr>
        <w:t>。</w:t>
      </w:r>
    </w:p>
    <w:p w14:paraId="5636C30A" w14:textId="77777777" w:rsidR="006858F1"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0DE53199" w14:textId="77777777" w:rsidR="006858F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85.56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屋0.00平方米，价值0.00万元。车辆2辆，价值32.80万元，其中：副部（省）级及以上领导用车0辆、主要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w:t>
      </w:r>
      <w:r>
        <w:rPr>
          <w:rFonts w:ascii="仿宋_GB2312" w:eastAsia="仿宋_GB2312" w:hAnsi="仿宋_GB2312" w:cs="仿宋_GB2312" w:hint="eastAsia"/>
          <w:sz w:val="32"/>
          <w:szCs w:val="32"/>
          <w:lang w:val="zh-CN"/>
        </w:rPr>
        <w:lastRenderedPageBreak/>
        <w:t>车0辆、其他用车2辆，其他用车主要是：单位业务用车；单价100万元（含）以上设备（不含车辆）0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CAC81B1" w14:textId="77777777" w:rsidR="006858F1"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70F8253C" w14:textId="77777777" w:rsidR="006858F1"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1个，全年预算总额</w:t>
      </w:r>
      <w:r>
        <w:rPr>
          <w:rFonts w:ascii="仿宋_GB2312" w:eastAsia="仿宋_GB2312"/>
          <w:sz w:val="32"/>
          <w:szCs w:val="32"/>
        </w:rPr>
        <w:t>254.65</w:t>
      </w:r>
      <w:r>
        <w:rPr>
          <w:rFonts w:ascii="仿宋_GB2312" w:eastAsia="仿宋_GB2312" w:hint="eastAsia"/>
          <w:sz w:val="32"/>
          <w:szCs w:val="32"/>
        </w:rPr>
        <w:t>万元，实际执行总额</w:t>
      </w:r>
      <w:r>
        <w:rPr>
          <w:rFonts w:ascii="仿宋_GB2312" w:eastAsia="仿宋_GB2312"/>
          <w:sz w:val="32"/>
          <w:szCs w:val="32"/>
        </w:rPr>
        <w:t>254.65</w:t>
      </w:r>
      <w:r>
        <w:rPr>
          <w:rFonts w:ascii="仿宋_GB2312" w:eastAsia="仿宋_GB2312" w:hint="eastAsia"/>
          <w:sz w:val="32"/>
          <w:szCs w:val="32"/>
        </w:rPr>
        <w:t>万元；预算绩效评价项目6个，全年预算数</w:t>
      </w:r>
      <w:r>
        <w:rPr>
          <w:rFonts w:ascii="仿宋_GB2312" w:eastAsia="仿宋_GB2312"/>
          <w:sz w:val="32"/>
          <w:szCs w:val="32"/>
        </w:rPr>
        <w:t>29.09</w:t>
      </w:r>
      <w:r>
        <w:rPr>
          <w:rFonts w:ascii="仿宋_GB2312" w:eastAsia="仿宋_GB2312" w:hint="eastAsia"/>
          <w:sz w:val="32"/>
          <w:szCs w:val="32"/>
        </w:rPr>
        <w:t>万元，全年执行数</w:t>
      </w:r>
      <w:r>
        <w:rPr>
          <w:rFonts w:ascii="仿宋_GB2312" w:eastAsia="仿宋_GB2312"/>
          <w:sz w:val="32"/>
          <w:szCs w:val="32"/>
        </w:rPr>
        <w:t>29.09</w:t>
      </w:r>
      <w:r>
        <w:rPr>
          <w:rFonts w:ascii="仿宋_GB2312" w:eastAsia="仿宋_GB2312" w:hint="eastAsia"/>
          <w:sz w:val="32"/>
          <w:szCs w:val="32"/>
        </w:rPr>
        <w:t>万元。预算绩效管理取得的成效：一是设立科学合理的绩效目标；二是提高资金使用效率，项目的实施推动发展服务带动型规模经营，促进提高技术到位率、服务覆盖率和补贴精准性，推动节本增效。发现的问题及原因：一是绩效目标管理工作起步较晚，经验不足；二是预算项目绩效目标设定不够明确和具体，难以衡量项目的实施效果，原因是对项目的预期成果缺乏清晰的认识，导致目标缺乏可操作性和可衡量性。下一步改进措施：一是加强专业培训,形成专业人员管理实施项目的工作态势；二是提高资金项目实施的规范化、时效性，提高项目实施的针对性和实用性。具体项目自评情况附绩效自评表及自评报告。</w:t>
      </w:r>
      <w:bookmarkStart w:id="30" w:name="_Hlk174962300"/>
    </w:p>
    <w:p w14:paraId="7AB96900" w14:textId="77777777" w:rsidR="006858F1"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35FE2F18" w14:textId="77777777" w:rsidR="006858F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6858F1" w14:paraId="0489B6E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617C90"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7DF4A023" w14:textId="77777777" w:rsidR="006858F1" w:rsidRDefault="00000000">
            <w:pPr>
              <w:jc w:val="center"/>
            </w:pPr>
            <w:r>
              <w:rPr>
                <w:rFonts w:ascii="宋体" w:hAnsi="宋体"/>
                <w:sz w:val="18"/>
              </w:rPr>
              <w:t>奇台县科学技术局</w:t>
            </w:r>
          </w:p>
        </w:tc>
        <w:tc>
          <w:tcPr>
            <w:tcW w:w="284" w:type="dxa"/>
            <w:tcBorders>
              <w:top w:val="nil"/>
              <w:left w:val="nil"/>
              <w:bottom w:val="nil"/>
              <w:right w:val="nil"/>
            </w:tcBorders>
            <w:shd w:val="clear" w:color="auto" w:fill="auto"/>
            <w:noWrap/>
            <w:vAlign w:val="center"/>
          </w:tcPr>
          <w:p w14:paraId="2CB05A6C" w14:textId="77777777" w:rsidR="006858F1" w:rsidRDefault="006858F1">
            <w:pPr>
              <w:widowControl/>
              <w:jc w:val="left"/>
              <w:rPr>
                <w:rFonts w:ascii="宋体" w:hAnsi="宋体" w:cs="宋体" w:hint="eastAsia"/>
                <w:b/>
                <w:bCs/>
                <w:kern w:val="0"/>
                <w:sz w:val="18"/>
                <w:szCs w:val="18"/>
              </w:rPr>
            </w:pPr>
          </w:p>
        </w:tc>
      </w:tr>
      <w:tr w:rsidR="006858F1" w14:paraId="748F18CD"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39A0D1"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67DB4BEA"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2FC2F9D"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7FBB918B"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59CB76D5"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6D9AB499"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630F4F03"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5D5702A0"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6E0C9A79" w14:textId="77777777" w:rsidR="006858F1" w:rsidRDefault="006858F1">
            <w:pPr>
              <w:widowControl/>
              <w:jc w:val="center"/>
              <w:rPr>
                <w:rFonts w:ascii="宋体" w:hAnsi="宋体" w:cs="宋体" w:hint="eastAsia"/>
                <w:b/>
                <w:bCs/>
                <w:kern w:val="0"/>
                <w:sz w:val="18"/>
                <w:szCs w:val="18"/>
              </w:rPr>
            </w:pPr>
          </w:p>
        </w:tc>
      </w:tr>
      <w:tr w:rsidR="006858F1" w14:paraId="7D75BB4E"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0B772A0" w14:textId="77777777" w:rsidR="006858F1" w:rsidRDefault="006858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8B52B3C"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9485EBC" w14:textId="77777777" w:rsidR="006858F1"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8672624" w14:textId="77777777" w:rsidR="006858F1"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82F16BD" w14:textId="77777777" w:rsidR="006858F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187F41B" w14:textId="77777777" w:rsidR="006858F1"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7AC6010" w14:textId="77777777" w:rsidR="006858F1"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AEE1EC1" w14:textId="77777777" w:rsidR="006858F1"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C1E9CE4" w14:textId="77777777" w:rsidR="006858F1" w:rsidRDefault="006858F1">
            <w:pPr>
              <w:widowControl/>
              <w:jc w:val="center"/>
              <w:rPr>
                <w:rFonts w:ascii="宋体" w:hAnsi="宋体" w:cs="宋体" w:hint="eastAsia"/>
                <w:b/>
                <w:bCs/>
                <w:kern w:val="0"/>
                <w:sz w:val="18"/>
                <w:szCs w:val="18"/>
              </w:rPr>
            </w:pPr>
          </w:p>
        </w:tc>
      </w:tr>
      <w:tr w:rsidR="006858F1" w14:paraId="699E70D8"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89F8F6E" w14:textId="77777777" w:rsidR="006858F1" w:rsidRDefault="006858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C4E3E9D"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0C4C3BC" w14:textId="77777777" w:rsidR="006858F1"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795CDB4" w14:textId="77777777" w:rsidR="006858F1"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9013408" w14:textId="77777777" w:rsidR="006858F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E35CEE0" w14:textId="77777777" w:rsidR="006858F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14E5B83" w14:textId="77777777" w:rsidR="006858F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6199F42" w14:textId="77777777" w:rsidR="006858F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FFF8BAE" w14:textId="77777777" w:rsidR="006858F1" w:rsidRDefault="006858F1">
            <w:pPr>
              <w:widowControl/>
              <w:jc w:val="center"/>
              <w:rPr>
                <w:rFonts w:ascii="宋体" w:hAnsi="宋体" w:cs="宋体" w:hint="eastAsia"/>
                <w:kern w:val="0"/>
                <w:sz w:val="18"/>
                <w:szCs w:val="18"/>
              </w:rPr>
            </w:pPr>
          </w:p>
        </w:tc>
      </w:tr>
      <w:tr w:rsidR="006858F1" w14:paraId="6EF4A349"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E5BF81D" w14:textId="77777777" w:rsidR="006858F1" w:rsidRDefault="006858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94A7516"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87A8CE8" w14:textId="77777777" w:rsidR="006858F1"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07C77CD" w14:textId="77777777" w:rsidR="006858F1"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20CACF1" w14:textId="77777777" w:rsidR="006858F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B537F9A" w14:textId="77777777" w:rsidR="006858F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D532B62" w14:textId="77777777" w:rsidR="006858F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AB432EF" w14:textId="77777777" w:rsidR="006858F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E12B69E" w14:textId="77777777" w:rsidR="006858F1" w:rsidRDefault="006858F1">
            <w:pPr>
              <w:widowControl/>
              <w:jc w:val="center"/>
              <w:rPr>
                <w:rFonts w:ascii="宋体" w:hAnsi="宋体" w:cs="宋体" w:hint="eastAsia"/>
                <w:kern w:val="0"/>
                <w:sz w:val="18"/>
                <w:szCs w:val="18"/>
              </w:rPr>
            </w:pPr>
          </w:p>
        </w:tc>
      </w:tr>
      <w:tr w:rsidR="006858F1" w14:paraId="53D4EDB2"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A292A32" w14:textId="77777777" w:rsidR="006858F1" w:rsidRDefault="006858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844919C"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5992F885" w14:textId="77777777" w:rsidR="006858F1" w:rsidRDefault="00000000">
            <w:pPr>
              <w:jc w:val="center"/>
            </w:pPr>
            <w:r>
              <w:rPr>
                <w:rFonts w:ascii="宋体" w:hAnsi="宋体"/>
                <w:sz w:val="18"/>
              </w:rPr>
              <w:t>223.52</w:t>
            </w:r>
          </w:p>
        </w:tc>
        <w:tc>
          <w:tcPr>
            <w:tcW w:w="1276" w:type="dxa"/>
            <w:tcBorders>
              <w:top w:val="nil"/>
              <w:left w:val="nil"/>
              <w:bottom w:val="single" w:sz="4" w:space="0" w:color="auto"/>
              <w:right w:val="single" w:sz="4" w:space="0" w:color="auto"/>
            </w:tcBorders>
            <w:shd w:val="clear" w:color="auto" w:fill="auto"/>
            <w:vAlign w:val="center"/>
          </w:tcPr>
          <w:p w14:paraId="7654E0E7" w14:textId="77777777" w:rsidR="006858F1" w:rsidRDefault="00000000">
            <w:pPr>
              <w:jc w:val="center"/>
            </w:pPr>
            <w:r>
              <w:rPr>
                <w:rFonts w:ascii="宋体" w:hAnsi="宋体"/>
                <w:sz w:val="18"/>
              </w:rPr>
              <w:t>254.65</w:t>
            </w:r>
          </w:p>
        </w:tc>
        <w:tc>
          <w:tcPr>
            <w:tcW w:w="1701" w:type="dxa"/>
            <w:tcBorders>
              <w:top w:val="nil"/>
              <w:left w:val="nil"/>
              <w:bottom w:val="single" w:sz="4" w:space="0" w:color="auto"/>
              <w:right w:val="single" w:sz="4" w:space="0" w:color="auto"/>
            </w:tcBorders>
            <w:shd w:val="clear" w:color="auto" w:fill="auto"/>
            <w:vAlign w:val="center"/>
          </w:tcPr>
          <w:p w14:paraId="3144EEE9" w14:textId="77777777" w:rsidR="006858F1" w:rsidRDefault="00000000">
            <w:pPr>
              <w:jc w:val="center"/>
            </w:pPr>
            <w:r>
              <w:rPr>
                <w:rFonts w:ascii="宋体" w:hAnsi="宋体"/>
                <w:sz w:val="18"/>
              </w:rPr>
              <w:t>254.65</w:t>
            </w:r>
          </w:p>
        </w:tc>
        <w:tc>
          <w:tcPr>
            <w:tcW w:w="1134" w:type="dxa"/>
            <w:tcBorders>
              <w:top w:val="nil"/>
              <w:left w:val="nil"/>
              <w:bottom w:val="single" w:sz="4" w:space="0" w:color="auto"/>
              <w:right w:val="single" w:sz="4" w:space="0" w:color="auto"/>
            </w:tcBorders>
            <w:shd w:val="clear" w:color="auto" w:fill="auto"/>
            <w:vAlign w:val="center"/>
          </w:tcPr>
          <w:p w14:paraId="3C8E3730" w14:textId="77777777" w:rsidR="006858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6E7FE69" w14:textId="77777777" w:rsidR="006858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D17D10A" w14:textId="77777777" w:rsidR="006858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5BB771A" w14:textId="77777777" w:rsidR="006858F1" w:rsidRDefault="006858F1">
            <w:pPr>
              <w:widowControl/>
              <w:jc w:val="center"/>
              <w:rPr>
                <w:rFonts w:ascii="宋体" w:hAnsi="宋体" w:cs="宋体" w:hint="eastAsia"/>
                <w:kern w:val="0"/>
                <w:sz w:val="18"/>
                <w:szCs w:val="18"/>
              </w:rPr>
            </w:pPr>
          </w:p>
        </w:tc>
      </w:tr>
      <w:tr w:rsidR="006858F1" w14:paraId="7936D4BE"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2AAFA9EB" w14:textId="77777777" w:rsidR="006858F1" w:rsidRDefault="006858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016778F"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68F584F6" w14:textId="77777777" w:rsidR="006858F1" w:rsidRDefault="00000000">
            <w:pPr>
              <w:jc w:val="center"/>
            </w:pPr>
            <w:r>
              <w:rPr>
                <w:rFonts w:ascii="宋体" w:hAnsi="宋体"/>
                <w:sz w:val="18"/>
              </w:rPr>
              <w:t>0.08</w:t>
            </w:r>
          </w:p>
        </w:tc>
        <w:tc>
          <w:tcPr>
            <w:tcW w:w="1276" w:type="dxa"/>
            <w:tcBorders>
              <w:top w:val="nil"/>
              <w:left w:val="nil"/>
              <w:bottom w:val="single" w:sz="4" w:space="0" w:color="auto"/>
              <w:right w:val="single" w:sz="4" w:space="0" w:color="auto"/>
            </w:tcBorders>
            <w:shd w:val="clear" w:color="auto" w:fill="auto"/>
            <w:vAlign w:val="center"/>
          </w:tcPr>
          <w:p w14:paraId="2DFAAD4E" w14:textId="77777777" w:rsidR="006858F1"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4D75E4F" w14:textId="77777777" w:rsidR="006858F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549AF6D" w14:textId="77777777" w:rsidR="006858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6DBC151" w14:textId="77777777" w:rsidR="006858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793F64D" w14:textId="77777777" w:rsidR="006858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25CB274" w14:textId="77777777" w:rsidR="006858F1" w:rsidRDefault="006858F1">
            <w:pPr>
              <w:widowControl/>
              <w:jc w:val="center"/>
              <w:rPr>
                <w:rFonts w:ascii="宋体" w:hAnsi="宋体" w:cs="宋体" w:hint="eastAsia"/>
                <w:kern w:val="0"/>
                <w:sz w:val="18"/>
                <w:szCs w:val="18"/>
              </w:rPr>
            </w:pPr>
          </w:p>
        </w:tc>
      </w:tr>
      <w:tr w:rsidR="006858F1" w14:paraId="378E62E7"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78C7D9A" w14:textId="77777777" w:rsidR="006858F1" w:rsidRDefault="006858F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3BB4B18"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33CC2DD" w14:textId="77777777" w:rsidR="006858F1" w:rsidRDefault="00000000">
            <w:pPr>
              <w:jc w:val="center"/>
            </w:pPr>
            <w:r>
              <w:rPr>
                <w:rFonts w:ascii="宋体" w:hAnsi="宋体"/>
                <w:sz w:val="18"/>
              </w:rPr>
              <w:t>223.60</w:t>
            </w:r>
          </w:p>
        </w:tc>
        <w:tc>
          <w:tcPr>
            <w:tcW w:w="1276" w:type="dxa"/>
            <w:tcBorders>
              <w:top w:val="nil"/>
              <w:left w:val="nil"/>
              <w:bottom w:val="single" w:sz="4" w:space="0" w:color="auto"/>
              <w:right w:val="single" w:sz="4" w:space="0" w:color="auto"/>
            </w:tcBorders>
            <w:shd w:val="clear" w:color="auto" w:fill="auto"/>
            <w:vAlign w:val="center"/>
          </w:tcPr>
          <w:p w14:paraId="7D0C8EE5" w14:textId="77777777" w:rsidR="006858F1" w:rsidRDefault="00000000">
            <w:pPr>
              <w:jc w:val="center"/>
            </w:pPr>
            <w:r>
              <w:rPr>
                <w:rFonts w:ascii="宋体" w:hAnsi="宋体"/>
                <w:sz w:val="18"/>
              </w:rPr>
              <w:t>254.65</w:t>
            </w:r>
          </w:p>
        </w:tc>
        <w:tc>
          <w:tcPr>
            <w:tcW w:w="1701" w:type="dxa"/>
            <w:tcBorders>
              <w:top w:val="nil"/>
              <w:left w:val="nil"/>
              <w:bottom w:val="single" w:sz="4" w:space="0" w:color="auto"/>
              <w:right w:val="single" w:sz="4" w:space="0" w:color="auto"/>
            </w:tcBorders>
            <w:shd w:val="clear" w:color="auto" w:fill="auto"/>
            <w:vAlign w:val="center"/>
          </w:tcPr>
          <w:p w14:paraId="65D2D5B5" w14:textId="77777777" w:rsidR="006858F1" w:rsidRDefault="00000000">
            <w:pPr>
              <w:jc w:val="center"/>
            </w:pPr>
            <w:r>
              <w:rPr>
                <w:rFonts w:ascii="宋体" w:hAnsi="宋体"/>
                <w:sz w:val="18"/>
              </w:rPr>
              <w:t>254.65</w:t>
            </w:r>
          </w:p>
        </w:tc>
        <w:tc>
          <w:tcPr>
            <w:tcW w:w="1134" w:type="dxa"/>
            <w:tcBorders>
              <w:top w:val="nil"/>
              <w:left w:val="nil"/>
              <w:bottom w:val="single" w:sz="4" w:space="0" w:color="auto"/>
              <w:right w:val="single" w:sz="4" w:space="0" w:color="auto"/>
            </w:tcBorders>
            <w:shd w:val="clear" w:color="auto" w:fill="auto"/>
            <w:vAlign w:val="center"/>
          </w:tcPr>
          <w:p w14:paraId="645D7DF5" w14:textId="77777777" w:rsidR="006858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1B60DD9" w14:textId="77777777" w:rsidR="006858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03E229C" w14:textId="77777777" w:rsidR="006858F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AC2A05A" w14:textId="77777777" w:rsidR="006858F1" w:rsidRDefault="006858F1">
            <w:pPr>
              <w:widowControl/>
              <w:jc w:val="center"/>
              <w:rPr>
                <w:rFonts w:ascii="宋体" w:hAnsi="宋体" w:cs="宋体" w:hint="eastAsia"/>
                <w:kern w:val="0"/>
                <w:sz w:val="18"/>
                <w:szCs w:val="18"/>
              </w:rPr>
            </w:pPr>
          </w:p>
        </w:tc>
      </w:tr>
      <w:tr w:rsidR="006858F1" w14:paraId="1B083E64"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751953"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63596416"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77617F39"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725AA8BD" w14:textId="77777777" w:rsidR="006858F1" w:rsidRDefault="006858F1">
            <w:pPr>
              <w:widowControl/>
              <w:jc w:val="left"/>
              <w:rPr>
                <w:rFonts w:ascii="宋体" w:hAnsi="宋体" w:cs="宋体" w:hint="eastAsia"/>
                <w:b/>
                <w:bCs/>
                <w:kern w:val="0"/>
                <w:sz w:val="18"/>
                <w:szCs w:val="18"/>
              </w:rPr>
            </w:pPr>
          </w:p>
        </w:tc>
      </w:tr>
      <w:tr w:rsidR="006858F1" w14:paraId="74DDE685"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64E532D" w14:textId="77777777" w:rsidR="006858F1" w:rsidRDefault="006858F1">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5D9BED0" w14:textId="77777777" w:rsidR="006858F1" w:rsidRDefault="00000000">
            <w:pPr>
              <w:jc w:val="left"/>
            </w:pPr>
            <w:r>
              <w:rPr>
                <w:rFonts w:ascii="宋体" w:hAnsi="宋体"/>
                <w:sz w:val="18"/>
              </w:rPr>
              <w:t>我单位将在县委、县人民政府及上级主管部门的带领下，以党的二十大精神为指引，深入贯彻落实习近平总书记关于科技创新的重要论述，坚持把科技创新摆在现代化建设全局的核心地位，开辟发展新领域新赛道，不断塑造发展新动能新优势，以科技创新赋能经济社会高质量发展。1、征集梳理产业科技创新需求，完成调研报告；2、深入实施创新驱动发展战略，进一步强化企业创新主体地位，加大高新技术企业培育力度，壮大高新技术企业集群，催化奇台县高新技术企业的存量和增量进入量质提升阶段；3、深入贯彻落实区、州、县委关于乡村振兴、高质量发展的战略部署,积极开展科技助力乡村振兴、科技下乡、科普进社区、科普进校园等系列科普惠民活动；4、积极打造众创空间、星创天地等创新创业平台，搭建科技型企业成长阶梯；5、持续完善科技人才战略布局，为经济高质量发展提供强有力的保障；6、通过科技特派员稳定、扎实的基层创业，促进资源优势和科技要素的紧密结合，显著提高农业的组织化程度和农民收入，使科技特派员成为建设社会主义新农村的生力军。</w:t>
            </w:r>
          </w:p>
        </w:tc>
        <w:tc>
          <w:tcPr>
            <w:tcW w:w="4547" w:type="dxa"/>
            <w:gridSpan w:val="4"/>
            <w:tcBorders>
              <w:top w:val="single" w:sz="4" w:space="0" w:color="auto"/>
              <w:left w:val="nil"/>
              <w:bottom w:val="single" w:sz="4" w:space="0" w:color="auto"/>
              <w:right w:val="single" w:sz="4" w:space="0" w:color="auto"/>
            </w:tcBorders>
            <w:shd w:val="clear" w:color="auto" w:fill="auto"/>
          </w:tcPr>
          <w:p w14:paraId="2D7A06C2" w14:textId="77777777" w:rsidR="006858F1" w:rsidRDefault="00000000">
            <w:pPr>
              <w:jc w:val="left"/>
            </w:pPr>
            <w:r>
              <w:rPr>
                <w:rFonts w:ascii="宋体" w:hAnsi="宋体"/>
                <w:sz w:val="18"/>
              </w:rPr>
              <w:t>截止2023年12月31日，已完成调研报告次数2次，认定国家高新技术企业4家，开展“科技活动周”活动35次，组织县域内企业参加创业大赛活动2次，打造创新创业平台1个。</w:t>
            </w:r>
          </w:p>
        </w:tc>
        <w:tc>
          <w:tcPr>
            <w:tcW w:w="284" w:type="dxa"/>
            <w:tcBorders>
              <w:top w:val="nil"/>
              <w:left w:val="nil"/>
              <w:bottom w:val="nil"/>
              <w:right w:val="nil"/>
            </w:tcBorders>
            <w:shd w:val="clear" w:color="auto" w:fill="auto"/>
            <w:noWrap/>
            <w:vAlign w:val="center"/>
          </w:tcPr>
          <w:p w14:paraId="3D62081C" w14:textId="77777777" w:rsidR="006858F1" w:rsidRDefault="006858F1">
            <w:pPr>
              <w:widowControl/>
              <w:jc w:val="left"/>
              <w:rPr>
                <w:rFonts w:ascii="宋体" w:hAnsi="宋体" w:cs="宋体" w:hint="eastAsia"/>
                <w:kern w:val="0"/>
                <w:sz w:val="18"/>
                <w:szCs w:val="18"/>
              </w:rPr>
            </w:pPr>
          </w:p>
        </w:tc>
      </w:tr>
      <w:tr w:rsidR="006858F1" w14:paraId="7D8EA24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FE18009"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8F9E610"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75FBB2F9"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540DFF61"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380B0F12"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1B4DEF6C"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7E6B976"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09659254" w14:textId="77777777" w:rsidR="006858F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8AB454F" w14:textId="77777777" w:rsidR="006858F1" w:rsidRDefault="006858F1">
            <w:pPr>
              <w:widowControl/>
              <w:jc w:val="left"/>
              <w:rPr>
                <w:rFonts w:ascii="宋体" w:hAnsi="宋体" w:cs="宋体" w:hint="eastAsia"/>
                <w:b/>
                <w:bCs/>
                <w:kern w:val="0"/>
                <w:sz w:val="18"/>
                <w:szCs w:val="18"/>
              </w:rPr>
            </w:pPr>
          </w:p>
        </w:tc>
      </w:tr>
      <w:tr w:rsidR="006858F1" w14:paraId="623C4178"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3F4F2BB" w14:textId="77777777" w:rsidR="006858F1"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710E7E5" w14:textId="77777777" w:rsidR="006858F1"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E9D0E9C" w14:textId="77777777" w:rsidR="006858F1" w:rsidRDefault="00000000">
            <w:pPr>
              <w:jc w:val="center"/>
            </w:pPr>
            <w:r>
              <w:rPr>
                <w:rFonts w:ascii="宋体" w:hAnsi="宋体"/>
                <w:sz w:val="18"/>
              </w:rPr>
              <w:t>完成调研报告次数</w:t>
            </w:r>
          </w:p>
        </w:tc>
        <w:tc>
          <w:tcPr>
            <w:tcW w:w="1276" w:type="dxa"/>
            <w:tcBorders>
              <w:top w:val="nil"/>
              <w:left w:val="nil"/>
              <w:bottom w:val="single" w:sz="4" w:space="0" w:color="auto"/>
              <w:right w:val="single" w:sz="4" w:space="0" w:color="auto"/>
            </w:tcBorders>
            <w:shd w:val="clear" w:color="auto" w:fill="auto"/>
            <w:noWrap/>
            <w:vAlign w:val="center"/>
          </w:tcPr>
          <w:p w14:paraId="1A466F62" w14:textId="77777777" w:rsidR="006858F1" w:rsidRDefault="00000000">
            <w:pPr>
              <w:jc w:val="center"/>
            </w:pPr>
            <w:r>
              <w:rPr>
                <w:rFonts w:ascii="宋体" w:hAnsi="宋体"/>
                <w:sz w:val="18"/>
              </w:rPr>
              <w:t>&gt;=2次</w:t>
            </w:r>
          </w:p>
        </w:tc>
        <w:tc>
          <w:tcPr>
            <w:tcW w:w="1701" w:type="dxa"/>
            <w:tcBorders>
              <w:top w:val="nil"/>
              <w:left w:val="nil"/>
              <w:bottom w:val="single" w:sz="4" w:space="0" w:color="auto"/>
              <w:right w:val="single" w:sz="4" w:space="0" w:color="auto"/>
            </w:tcBorders>
            <w:shd w:val="clear" w:color="auto" w:fill="auto"/>
            <w:noWrap/>
            <w:vAlign w:val="center"/>
          </w:tcPr>
          <w:p w14:paraId="1B2BCE0F" w14:textId="77777777" w:rsidR="006858F1" w:rsidRDefault="00000000">
            <w:pPr>
              <w:jc w:val="center"/>
            </w:pPr>
            <w:r>
              <w:rPr>
                <w:rFonts w:ascii="宋体" w:hAnsi="宋体"/>
                <w:sz w:val="18"/>
              </w:rPr>
              <w:t>奇台县科学技术局2023年工作计划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7A8CC58D" w14:textId="77777777" w:rsidR="006858F1"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583A398" w14:textId="77777777" w:rsidR="006858F1" w:rsidRDefault="00000000">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2627AAF4" w14:textId="77777777" w:rsidR="006858F1"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AD616F9" w14:textId="77777777" w:rsidR="006858F1" w:rsidRDefault="006858F1">
            <w:pPr>
              <w:widowControl/>
              <w:jc w:val="center"/>
              <w:rPr>
                <w:rFonts w:ascii="宋体" w:hAnsi="宋体" w:cs="宋体" w:hint="eastAsia"/>
                <w:kern w:val="0"/>
                <w:sz w:val="18"/>
                <w:szCs w:val="18"/>
              </w:rPr>
            </w:pPr>
          </w:p>
        </w:tc>
      </w:tr>
      <w:tr w:rsidR="006858F1" w14:paraId="7614C81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CA891D4" w14:textId="77777777" w:rsidR="006858F1" w:rsidRDefault="006858F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9EF47CF" w14:textId="77777777" w:rsidR="006858F1" w:rsidRDefault="006858F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BA2A936" w14:textId="77777777" w:rsidR="006858F1" w:rsidRDefault="00000000">
            <w:pPr>
              <w:jc w:val="center"/>
            </w:pPr>
            <w:r>
              <w:rPr>
                <w:rFonts w:ascii="宋体" w:hAnsi="宋体"/>
                <w:sz w:val="18"/>
              </w:rPr>
              <w:t>认定国家高新技术企业个数</w:t>
            </w:r>
          </w:p>
        </w:tc>
        <w:tc>
          <w:tcPr>
            <w:tcW w:w="1276" w:type="dxa"/>
            <w:tcBorders>
              <w:top w:val="nil"/>
              <w:left w:val="nil"/>
              <w:bottom w:val="single" w:sz="4" w:space="0" w:color="auto"/>
              <w:right w:val="single" w:sz="4" w:space="0" w:color="auto"/>
            </w:tcBorders>
            <w:shd w:val="clear" w:color="auto" w:fill="auto"/>
            <w:noWrap/>
            <w:vAlign w:val="center"/>
          </w:tcPr>
          <w:p w14:paraId="0A4274BB" w14:textId="77777777" w:rsidR="006858F1" w:rsidRDefault="00000000">
            <w:pPr>
              <w:jc w:val="center"/>
            </w:pPr>
            <w:r>
              <w:rPr>
                <w:rFonts w:ascii="宋体" w:hAnsi="宋体"/>
                <w:sz w:val="18"/>
              </w:rPr>
              <w:t>&gt;=4家</w:t>
            </w:r>
          </w:p>
        </w:tc>
        <w:tc>
          <w:tcPr>
            <w:tcW w:w="1701" w:type="dxa"/>
            <w:tcBorders>
              <w:top w:val="nil"/>
              <w:left w:val="nil"/>
              <w:bottom w:val="single" w:sz="4" w:space="0" w:color="auto"/>
              <w:right w:val="single" w:sz="4" w:space="0" w:color="auto"/>
            </w:tcBorders>
            <w:shd w:val="clear" w:color="auto" w:fill="auto"/>
            <w:noWrap/>
            <w:vAlign w:val="center"/>
          </w:tcPr>
          <w:p w14:paraId="3284E3EE" w14:textId="77777777" w:rsidR="006858F1" w:rsidRDefault="00000000">
            <w:pPr>
              <w:jc w:val="center"/>
            </w:pPr>
            <w:r>
              <w:rPr>
                <w:rFonts w:ascii="宋体" w:hAnsi="宋体"/>
                <w:sz w:val="18"/>
              </w:rPr>
              <w:t>奇台县科学技术局2023年工作计划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2F28EB91" w14:textId="77777777" w:rsidR="006858F1"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FE1E5CD" w14:textId="77777777" w:rsidR="006858F1" w:rsidRDefault="00000000">
            <w:pPr>
              <w:jc w:val="center"/>
            </w:pPr>
            <w:r>
              <w:rPr>
                <w:rFonts w:ascii="宋体" w:hAnsi="宋体"/>
                <w:sz w:val="18"/>
              </w:rPr>
              <w:t>4家</w:t>
            </w:r>
          </w:p>
        </w:tc>
        <w:tc>
          <w:tcPr>
            <w:tcW w:w="720" w:type="dxa"/>
            <w:tcBorders>
              <w:top w:val="nil"/>
              <w:left w:val="nil"/>
              <w:bottom w:val="single" w:sz="4" w:space="0" w:color="auto"/>
              <w:right w:val="single" w:sz="4" w:space="0" w:color="auto"/>
            </w:tcBorders>
            <w:shd w:val="clear" w:color="auto" w:fill="auto"/>
            <w:noWrap/>
            <w:vAlign w:val="center"/>
          </w:tcPr>
          <w:p w14:paraId="2839D84B" w14:textId="77777777" w:rsidR="006858F1"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E2B8186" w14:textId="77777777" w:rsidR="006858F1" w:rsidRDefault="006858F1">
            <w:pPr>
              <w:widowControl/>
              <w:jc w:val="center"/>
              <w:rPr>
                <w:rFonts w:ascii="宋体" w:hAnsi="宋体" w:cs="宋体" w:hint="eastAsia"/>
                <w:kern w:val="0"/>
                <w:sz w:val="18"/>
                <w:szCs w:val="18"/>
              </w:rPr>
            </w:pPr>
          </w:p>
        </w:tc>
      </w:tr>
      <w:tr w:rsidR="006858F1" w14:paraId="6718051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64C44F1" w14:textId="77777777" w:rsidR="006858F1" w:rsidRDefault="006858F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6FD8255" w14:textId="77777777" w:rsidR="006858F1" w:rsidRDefault="006858F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67DB3DF" w14:textId="77777777" w:rsidR="006858F1" w:rsidRDefault="00000000">
            <w:pPr>
              <w:jc w:val="center"/>
            </w:pPr>
            <w:r>
              <w:rPr>
                <w:rFonts w:ascii="宋体" w:hAnsi="宋体"/>
                <w:sz w:val="18"/>
              </w:rPr>
              <w:t>开展“科技活动周”活动次数</w:t>
            </w:r>
          </w:p>
        </w:tc>
        <w:tc>
          <w:tcPr>
            <w:tcW w:w="1276" w:type="dxa"/>
            <w:tcBorders>
              <w:top w:val="nil"/>
              <w:left w:val="nil"/>
              <w:bottom w:val="single" w:sz="4" w:space="0" w:color="auto"/>
              <w:right w:val="single" w:sz="4" w:space="0" w:color="auto"/>
            </w:tcBorders>
            <w:shd w:val="clear" w:color="auto" w:fill="auto"/>
            <w:noWrap/>
            <w:vAlign w:val="center"/>
          </w:tcPr>
          <w:p w14:paraId="5F6A464E" w14:textId="77777777" w:rsidR="006858F1" w:rsidRDefault="00000000">
            <w:pPr>
              <w:jc w:val="center"/>
            </w:pPr>
            <w:r>
              <w:rPr>
                <w:rFonts w:ascii="宋体" w:hAnsi="宋体"/>
                <w:sz w:val="18"/>
              </w:rPr>
              <w:t>&gt;=20次</w:t>
            </w:r>
          </w:p>
        </w:tc>
        <w:tc>
          <w:tcPr>
            <w:tcW w:w="1701" w:type="dxa"/>
            <w:tcBorders>
              <w:top w:val="nil"/>
              <w:left w:val="nil"/>
              <w:bottom w:val="single" w:sz="4" w:space="0" w:color="auto"/>
              <w:right w:val="single" w:sz="4" w:space="0" w:color="auto"/>
            </w:tcBorders>
            <w:shd w:val="clear" w:color="auto" w:fill="auto"/>
            <w:noWrap/>
            <w:vAlign w:val="center"/>
          </w:tcPr>
          <w:p w14:paraId="0B180571" w14:textId="77777777" w:rsidR="006858F1" w:rsidRDefault="00000000">
            <w:pPr>
              <w:jc w:val="center"/>
            </w:pPr>
            <w:r>
              <w:rPr>
                <w:rFonts w:ascii="宋体" w:hAnsi="宋体"/>
                <w:sz w:val="18"/>
              </w:rPr>
              <w:t>奇台县科学技术局2023年工作计划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33957121" w14:textId="77777777" w:rsidR="006858F1" w:rsidRDefault="00000000">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0721D7DB" w14:textId="77777777" w:rsidR="006858F1" w:rsidRDefault="00000000">
            <w:pPr>
              <w:jc w:val="center"/>
            </w:pPr>
            <w:r>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3862B05F" w14:textId="77777777" w:rsidR="006858F1"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D14EEC0" w14:textId="77777777" w:rsidR="006858F1" w:rsidRDefault="006858F1">
            <w:pPr>
              <w:widowControl/>
              <w:jc w:val="center"/>
              <w:rPr>
                <w:rFonts w:ascii="宋体" w:hAnsi="宋体" w:cs="宋体" w:hint="eastAsia"/>
                <w:kern w:val="0"/>
                <w:sz w:val="18"/>
                <w:szCs w:val="18"/>
              </w:rPr>
            </w:pPr>
          </w:p>
        </w:tc>
      </w:tr>
      <w:tr w:rsidR="006858F1" w14:paraId="21CBAC2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F88AFFB" w14:textId="77777777" w:rsidR="006858F1" w:rsidRDefault="006858F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9D3FB7C" w14:textId="77777777" w:rsidR="006858F1" w:rsidRDefault="006858F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463B2F1" w14:textId="77777777" w:rsidR="006858F1" w:rsidRDefault="00000000">
            <w:pPr>
              <w:jc w:val="center"/>
            </w:pPr>
            <w:r>
              <w:rPr>
                <w:rFonts w:ascii="宋体" w:hAnsi="宋体"/>
                <w:sz w:val="18"/>
              </w:rPr>
              <w:t>组织县域内企业参加创业大赛活动次数</w:t>
            </w:r>
          </w:p>
        </w:tc>
        <w:tc>
          <w:tcPr>
            <w:tcW w:w="1276" w:type="dxa"/>
            <w:tcBorders>
              <w:top w:val="nil"/>
              <w:left w:val="nil"/>
              <w:bottom w:val="single" w:sz="4" w:space="0" w:color="auto"/>
              <w:right w:val="single" w:sz="4" w:space="0" w:color="auto"/>
            </w:tcBorders>
            <w:shd w:val="clear" w:color="auto" w:fill="auto"/>
            <w:noWrap/>
            <w:vAlign w:val="center"/>
          </w:tcPr>
          <w:p w14:paraId="6FD49ACB" w14:textId="77777777" w:rsidR="006858F1" w:rsidRDefault="00000000">
            <w:pPr>
              <w:jc w:val="center"/>
            </w:pPr>
            <w:r>
              <w:rPr>
                <w:rFonts w:ascii="宋体" w:hAnsi="宋体"/>
                <w:sz w:val="18"/>
              </w:rPr>
              <w:t>&gt;=2次</w:t>
            </w:r>
          </w:p>
        </w:tc>
        <w:tc>
          <w:tcPr>
            <w:tcW w:w="1701" w:type="dxa"/>
            <w:tcBorders>
              <w:top w:val="nil"/>
              <w:left w:val="nil"/>
              <w:bottom w:val="single" w:sz="4" w:space="0" w:color="auto"/>
              <w:right w:val="single" w:sz="4" w:space="0" w:color="auto"/>
            </w:tcBorders>
            <w:shd w:val="clear" w:color="auto" w:fill="auto"/>
            <w:noWrap/>
            <w:vAlign w:val="center"/>
          </w:tcPr>
          <w:p w14:paraId="4A435661" w14:textId="77777777" w:rsidR="006858F1" w:rsidRDefault="00000000">
            <w:pPr>
              <w:jc w:val="center"/>
            </w:pPr>
            <w:r>
              <w:rPr>
                <w:rFonts w:ascii="宋体" w:hAnsi="宋体"/>
                <w:sz w:val="18"/>
              </w:rPr>
              <w:t>奇台县科学技术局2023年工作计划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1455B22A" w14:textId="77777777" w:rsidR="006858F1"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36A0B074" w14:textId="77777777" w:rsidR="006858F1" w:rsidRDefault="00000000">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4D9E18A6" w14:textId="77777777" w:rsidR="006858F1"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5246F39" w14:textId="77777777" w:rsidR="006858F1" w:rsidRDefault="006858F1">
            <w:pPr>
              <w:widowControl/>
              <w:jc w:val="center"/>
              <w:rPr>
                <w:rFonts w:ascii="宋体" w:hAnsi="宋体" w:cs="宋体" w:hint="eastAsia"/>
                <w:kern w:val="0"/>
                <w:sz w:val="18"/>
                <w:szCs w:val="18"/>
              </w:rPr>
            </w:pPr>
          </w:p>
        </w:tc>
      </w:tr>
      <w:tr w:rsidR="006858F1" w14:paraId="610E9E53"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985B31" w14:textId="77777777" w:rsidR="006858F1" w:rsidRDefault="006858F1">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8EF2669" w14:textId="77777777" w:rsidR="006858F1" w:rsidRDefault="00000000">
            <w:pPr>
              <w:jc w:val="center"/>
            </w:pPr>
            <w:r>
              <w:rPr>
                <w:rFonts w:ascii="宋体" w:hAnsi="宋体"/>
                <w:sz w:val="18"/>
              </w:rPr>
              <w:t xml:space="preserve">数量指标 </w:t>
            </w:r>
          </w:p>
        </w:tc>
        <w:tc>
          <w:tcPr>
            <w:tcW w:w="1418" w:type="dxa"/>
            <w:tcBorders>
              <w:top w:val="nil"/>
              <w:left w:val="nil"/>
              <w:bottom w:val="single" w:sz="4" w:space="0" w:color="auto"/>
              <w:right w:val="single" w:sz="4" w:space="0" w:color="auto"/>
            </w:tcBorders>
            <w:shd w:val="clear" w:color="auto" w:fill="auto"/>
            <w:noWrap/>
            <w:vAlign w:val="center"/>
          </w:tcPr>
          <w:p w14:paraId="09A19285" w14:textId="77777777" w:rsidR="006858F1" w:rsidRDefault="00000000">
            <w:pPr>
              <w:jc w:val="center"/>
            </w:pPr>
            <w:r>
              <w:rPr>
                <w:rFonts w:ascii="宋体" w:hAnsi="宋体"/>
                <w:sz w:val="18"/>
              </w:rPr>
              <w:t>打造创新创业平台个数</w:t>
            </w:r>
          </w:p>
        </w:tc>
        <w:tc>
          <w:tcPr>
            <w:tcW w:w="1276" w:type="dxa"/>
            <w:tcBorders>
              <w:top w:val="nil"/>
              <w:left w:val="nil"/>
              <w:bottom w:val="single" w:sz="4" w:space="0" w:color="auto"/>
              <w:right w:val="single" w:sz="4" w:space="0" w:color="auto"/>
            </w:tcBorders>
            <w:shd w:val="clear" w:color="auto" w:fill="auto"/>
            <w:noWrap/>
            <w:vAlign w:val="center"/>
          </w:tcPr>
          <w:p w14:paraId="167E9BE9" w14:textId="77777777" w:rsidR="006858F1" w:rsidRDefault="00000000">
            <w:pPr>
              <w:jc w:val="center"/>
            </w:pPr>
            <w:r>
              <w:rPr>
                <w:rFonts w:ascii="宋体" w:hAnsi="宋体"/>
                <w:sz w:val="18"/>
              </w:rPr>
              <w:t>&gt;=1家</w:t>
            </w:r>
          </w:p>
        </w:tc>
        <w:tc>
          <w:tcPr>
            <w:tcW w:w="1701" w:type="dxa"/>
            <w:tcBorders>
              <w:top w:val="nil"/>
              <w:left w:val="nil"/>
              <w:bottom w:val="single" w:sz="4" w:space="0" w:color="auto"/>
              <w:right w:val="single" w:sz="4" w:space="0" w:color="auto"/>
            </w:tcBorders>
            <w:shd w:val="clear" w:color="auto" w:fill="auto"/>
            <w:noWrap/>
            <w:vAlign w:val="center"/>
          </w:tcPr>
          <w:p w14:paraId="122FF7D7" w14:textId="77777777" w:rsidR="006858F1" w:rsidRDefault="00000000">
            <w:pPr>
              <w:jc w:val="center"/>
            </w:pPr>
            <w:r>
              <w:rPr>
                <w:rFonts w:ascii="宋体" w:hAnsi="宋体"/>
                <w:sz w:val="18"/>
              </w:rPr>
              <w:t>奇台县科学技术局2023年工作计划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55439D70" w14:textId="77777777" w:rsidR="006858F1"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1DFBC395" w14:textId="77777777" w:rsidR="006858F1" w:rsidRDefault="00000000">
            <w:pPr>
              <w:jc w:val="center"/>
            </w:pPr>
            <w:r>
              <w:rPr>
                <w:rFonts w:ascii="宋体" w:hAnsi="宋体"/>
                <w:sz w:val="18"/>
              </w:rPr>
              <w:t>1家</w:t>
            </w:r>
          </w:p>
        </w:tc>
        <w:tc>
          <w:tcPr>
            <w:tcW w:w="720" w:type="dxa"/>
            <w:tcBorders>
              <w:top w:val="nil"/>
              <w:left w:val="nil"/>
              <w:bottom w:val="single" w:sz="4" w:space="0" w:color="auto"/>
              <w:right w:val="single" w:sz="4" w:space="0" w:color="auto"/>
            </w:tcBorders>
            <w:shd w:val="clear" w:color="auto" w:fill="auto"/>
            <w:noWrap/>
            <w:vAlign w:val="center"/>
          </w:tcPr>
          <w:p w14:paraId="5E8AE233" w14:textId="77777777" w:rsidR="006858F1"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114ABC7" w14:textId="77777777" w:rsidR="006858F1" w:rsidRDefault="006858F1">
            <w:pPr>
              <w:widowControl/>
              <w:jc w:val="center"/>
              <w:rPr>
                <w:rFonts w:ascii="宋体" w:hAnsi="宋体" w:cs="宋体" w:hint="eastAsia"/>
                <w:kern w:val="0"/>
                <w:sz w:val="18"/>
                <w:szCs w:val="18"/>
              </w:rPr>
            </w:pPr>
          </w:p>
        </w:tc>
      </w:tr>
    </w:tbl>
    <w:p w14:paraId="08DCB65D" w14:textId="77777777" w:rsidR="006858F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64CC9F5" w14:textId="77777777" w:rsidR="006858F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858F1" w14:paraId="2976B16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EC6A0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AABBCCB" w14:textId="77777777" w:rsidR="006858F1" w:rsidRDefault="00000000">
            <w:pPr>
              <w:jc w:val="center"/>
            </w:pPr>
            <w:r>
              <w:rPr>
                <w:rFonts w:ascii="宋体" w:hAnsi="宋体"/>
                <w:sz w:val="18"/>
              </w:rPr>
              <w:t>2022年中央“基层科普行动计划”项目资金</w:t>
            </w:r>
          </w:p>
        </w:tc>
      </w:tr>
      <w:tr w:rsidR="006858F1" w14:paraId="0EC3F81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81A23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D38652F" w14:textId="77777777" w:rsidR="006858F1" w:rsidRDefault="00000000">
            <w:pPr>
              <w:jc w:val="center"/>
            </w:pPr>
            <w:r>
              <w:rPr>
                <w:rFonts w:ascii="宋体" w:hAnsi="宋体"/>
                <w:sz w:val="18"/>
              </w:rPr>
              <w:t>奇台县科学技术局</w:t>
            </w:r>
          </w:p>
        </w:tc>
        <w:tc>
          <w:tcPr>
            <w:tcW w:w="1275" w:type="dxa"/>
            <w:gridSpan w:val="2"/>
            <w:tcBorders>
              <w:top w:val="nil"/>
              <w:left w:val="nil"/>
              <w:bottom w:val="single" w:sz="4" w:space="0" w:color="auto"/>
              <w:right w:val="single" w:sz="4" w:space="0" w:color="000000"/>
            </w:tcBorders>
            <w:shd w:val="clear" w:color="auto" w:fill="auto"/>
            <w:vAlign w:val="center"/>
          </w:tcPr>
          <w:p w14:paraId="478E69B5"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D7A0FFB" w14:textId="77777777" w:rsidR="006858F1" w:rsidRDefault="00000000">
            <w:pPr>
              <w:jc w:val="center"/>
            </w:pPr>
            <w:r>
              <w:rPr>
                <w:rFonts w:ascii="宋体" w:hAnsi="宋体"/>
                <w:sz w:val="18"/>
              </w:rPr>
              <w:t>奇台县科学技术局</w:t>
            </w:r>
          </w:p>
        </w:tc>
      </w:tr>
      <w:tr w:rsidR="006858F1" w14:paraId="74E752F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12218B"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59D7D08" w14:textId="77777777" w:rsidR="006858F1" w:rsidRDefault="006858F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5D263D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34CF0F8"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9C526F9"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B74DFDF"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DBD3772"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F04C430"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858F1" w14:paraId="5F85ABA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967569A"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722FAE"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9C08F8" w14:textId="77777777" w:rsidR="006858F1" w:rsidRDefault="00000000">
            <w:pPr>
              <w:jc w:val="center"/>
            </w:pPr>
            <w:r>
              <w:rPr>
                <w:rFonts w:ascii="宋体" w:hAnsi="宋体"/>
                <w:sz w:val="18"/>
              </w:rPr>
              <w:t>2.11</w:t>
            </w:r>
          </w:p>
        </w:tc>
        <w:tc>
          <w:tcPr>
            <w:tcW w:w="1125" w:type="dxa"/>
            <w:tcBorders>
              <w:top w:val="nil"/>
              <w:left w:val="nil"/>
              <w:bottom w:val="single" w:sz="4" w:space="0" w:color="auto"/>
              <w:right w:val="single" w:sz="4" w:space="0" w:color="auto"/>
            </w:tcBorders>
            <w:shd w:val="clear" w:color="auto" w:fill="auto"/>
            <w:noWrap/>
            <w:vAlign w:val="center"/>
          </w:tcPr>
          <w:p w14:paraId="1410D502" w14:textId="77777777" w:rsidR="006858F1" w:rsidRDefault="00000000">
            <w:pPr>
              <w:jc w:val="center"/>
            </w:pPr>
            <w:r>
              <w:rPr>
                <w:rFonts w:ascii="宋体" w:hAnsi="宋体"/>
                <w:sz w:val="18"/>
              </w:rPr>
              <w:t>2.11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4C86911" w14:textId="77777777" w:rsidR="006858F1" w:rsidRDefault="00000000">
            <w:pPr>
              <w:jc w:val="center"/>
            </w:pPr>
            <w:r>
              <w:rPr>
                <w:rFonts w:ascii="宋体" w:hAnsi="宋体"/>
                <w:sz w:val="18"/>
              </w:rPr>
              <w:t>2.11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773ABFB" w14:textId="77777777" w:rsidR="006858F1"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B99B139" w14:textId="77777777" w:rsidR="006858F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230A70E" w14:textId="77777777" w:rsidR="006858F1" w:rsidRDefault="00000000">
            <w:pPr>
              <w:jc w:val="center"/>
            </w:pPr>
            <w:r>
              <w:rPr>
                <w:rFonts w:ascii="宋体" w:hAnsi="宋体"/>
                <w:sz w:val="18"/>
              </w:rPr>
              <w:t>10.00</w:t>
            </w:r>
          </w:p>
        </w:tc>
      </w:tr>
      <w:tr w:rsidR="006858F1" w14:paraId="4A32345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616671B"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7E36F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0ECE56" w14:textId="77777777" w:rsidR="006858F1" w:rsidRDefault="00000000">
            <w:pPr>
              <w:jc w:val="center"/>
            </w:pPr>
            <w:r>
              <w:rPr>
                <w:rFonts w:ascii="宋体" w:hAnsi="宋体"/>
                <w:sz w:val="18"/>
              </w:rPr>
              <w:t>2.11</w:t>
            </w:r>
          </w:p>
        </w:tc>
        <w:tc>
          <w:tcPr>
            <w:tcW w:w="1125" w:type="dxa"/>
            <w:tcBorders>
              <w:top w:val="nil"/>
              <w:left w:val="nil"/>
              <w:bottom w:val="single" w:sz="4" w:space="0" w:color="auto"/>
              <w:right w:val="single" w:sz="4" w:space="0" w:color="auto"/>
            </w:tcBorders>
            <w:shd w:val="clear" w:color="auto" w:fill="auto"/>
            <w:noWrap/>
            <w:vAlign w:val="center"/>
          </w:tcPr>
          <w:p w14:paraId="080E8CB7" w14:textId="77777777" w:rsidR="006858F1" w:rsidRDefault="00000000">
            <w:pPr>
              <w:jc w:val="center"/>
            </w:pPr>
            <w:r>
              <w:rPr>
                <w:rFonts w:ascii="宋体" w:hAnsi="宋体"/>
                <w:sz w:val="18"/>
              </w:rPr>
              <w:t>2.11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139094B" w14:textId="77777777" w:rsidR="006858F1" w:rsidRDefault="00000000">
            <w:pPr>
              <w:jc w:val="center"/>
            </w:pPr>
            <w:r>
              <w:rPr>
                <w:rFonts w:ascii="宋体" w:hAnsi="宋体"/>
                <w:sz w:val="18"/>
              </w:rPr>
              <w:t>2.11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42660A7"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F56E1C6"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320538E"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858F1" w14:paraId="11F7015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0EF1EF"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F6408C1"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B0D763" w14:textId="77777777" w:rsidR="006858F1"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A43EADF" w14:textId="77777777" w:rsidR="006858F1"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A965B3C" w14:textId="77777777" w:rsidR="006858F1"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536C7C5"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19A822B"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F808EE7"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858F1" w14:paraId="2E83F0D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BFA729E"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20BEA58"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E2A0EBA"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858F1" w14:paraId="2B87693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6BAC737" w14:textId="77777777" w:rsidR="006858F1" w:rsidRDefault="006858F1">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679466D" w14:textId="77777777" w:rsidR="006858F1" w:rsidRDefault="00000000">
            <w:pPr>
              <w:jc w:val="left"/>
            </w:pPr>
            <w:r>
              <w:rPr>
                <w:rFonts w:ascii="宋体" w:hAnsi="宋体"/>
                <w:sz w:val="18"/>
              </w:rPr>
              <w:t>支持基层开展科普工作，提升一批科普e站服务效能，奖补一批科普示范基地、少数民族科普工作队、科普带头人，进一步提高基层各族群众的科学素质何依靠科技增收致富的能力，开展科学知识讲座、发放宣传资料、举办科技竞赛、提高科普网络覆盖率和政策宣传知晓率、购置办公用品、提高群众对科技知晓率、提高农牧民科技知识、提高科技利用率。开展科技知识讲座、发放宣传资料，提升科普公共服务供给能力1次，有效提高了广大农牧民群众的科技知晓率；深入实施自治区基层科普行动计划项目，加强科普设施建设，开展科普信息化工作3次，各项工作按时完成率100%，不断提升公民科学素质比例9.4%，群众满意度100%，项目实施进一步提高基层各族群众的科学素质依靠科技增收致富的能力。</w:t>
            </w:r>
          </w:p>
        </w:tc>
        <w:tc>
          <w:tcPr>
            <w:tcW w:w="4677" w:type="dxa"/>
            <w:gridSpan w:val="7"/>
            <w:tcBorders>
              <w:top w:val="single" w:sz="4" w:space="0" w:color="auto"/>
              <w:left w:val="nil"/>
              <w:bottom w:val="single" w:sz="4" w:space="0" w:color="auto"/>
              <w:right w:val="single" w:sz="4" w:space="0" w:color="000000"/>
            </w:tcBorders>
            <w:shd w:val="clear" w:color="auto" w:fill="auto"/>
          </w:tcPr>
          <w:p w14:paraId="458F74FA" w14:textId="77777777" w:rsidR="006858F1" w:rsidRDefault="00000000">
            <w:pPr>
              <w:jc w:val="left"/>
            </w:pPr>
            <w:r>
              <w:rPr>
                <w:rFonts w:ascii="宋体" w:hAnsi="宋体"/>
                <w:sz w:val="18"/>
              </w:rPr>
              <w:t>开展科学知识讲座3次，科技竞赛开展1次，宣传资料印发10000份，科普网络覆盖率100%，政策宣传知晓率100%，科普知识讲座完成及时率100%，项目预算控制率100%，科技创新成果应用率大于等于95%，提高农牧民科技知识大于等于90%，相关部门满意度大于等于90%</w:t>
            </w:r>
          </w:p>
        </w:tc>
      </w:tr>
      <w:tr w:rsidR="006858F1" w14:paraId="78ECCC1A"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4DB7CDB" w14:textId="77777777" w:rsidR="006858F1" w:rsidRDefault="006858F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351A14A"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DA59BE1"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59D449"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231F4A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1834F29"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809CFA"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130ECA"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2B51C5"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858F1" w14:paraId="38E50E9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F5F03F9"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B282B1D" w14:textId="77777777" w:rsidR="006858F1" w:rsidRDefault="006858F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F0AF88F" w14:textId="77777777" w:rsidR="006858F1" w:rsidRDefault="006858F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2EE7E0F" w14:textId="77777777" w:rsidR="006858F1" w:rsidRDefault="006858F1">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266E5E1" w14:textId="77777777" w:rsidR="006858F1" w:rsidRDefault="006858F1">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08DE02C" w14:textId="77777777" w:rsidR="006858F1" w:rsidRDefault="006858F1">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DDDE682" w14:textId="77777777" w:rsidR="006858F1" w:rsidRDefault="006858F1">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4E0B9B5" w14:textId="77777777" w:rsidR="006858F1" w:rsidRDefault="006858F1">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C411C3D" w14:textId="77777777" w:rsidR="006858F1" w:rsidRDefault="006858F1">
            <w:pPr>
              <w:widowControl/>
              <w:jc w:val="left"/>
              <w:rPr>
                <w:rFonts w:ascii="宋体" w:hAnsi="宋体" w:cs="宋体" w:hint="eastAsia"/>
                <w:color w:val="000000"/>
                <w:kern w:val="0"/>
                <w:sz w:val="18"/>
                <w:szCs w:val="18"/>
              </w:rPr>
            </w:pPr>
          </w:p>
        </w:tc>
      </w:tr>
      <w:tr w:rsidR="006858F1" w14:paraId="1E192476"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6D0301" w14:textId="77777777" w:rsidR="006858F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F1922E4" w14:textId="77777777" w:rsidR="006858F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25C6363" w14:textId="77777777" w:rsidR="006858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5DAFA6" w14:textId="77777777" w:rsidR="006858F1" w:rsidRDefault="00000000">
            <w:pPr>
              <w:jc w:val="center"/>
            </w:pPr>
            <w:r>
              <w:rPr>
                <w:rFonts w:ascii="宋体" w:hAnsi="宋体"/>
                <w:sz w:val="18"/>
              </w:rPr>
              <w:t>开展科学知识讲座</w:t>
            </w:r>
          </w:p>
        </w:tc>
        <w:tc>
          <w:tcPr>
            <w:tcW w:w="1125" w:type="dxa"/>
            <w:tcBorders>
              <w:top w:val="nil"/>
              <w:left w:val="nil"/>
              <w:bottom w:val="single" w:sz="4" w:space="0" w:color="auto"/>
              <w:right w:val="single" w:sz="4" w:space="0" w:color="auto"/>
            </w:tcBorders>
            <w:shd w:val="clear" w:color="auto" w:fill="auto"/>
            <w:vAlign w:val="center"/>
          </w:tcPr>
          <w:p w14:paraId="5E282F3F" w14:textId="77777777" w:rsidR="006858F1" w:rsidRDefault="00000000">
            <w:pPr>
              <w:jc w:val="center"/>
            </w:pPr>
            <w:r>
              <w:rPr>
                <w:rFonts w:ascii="宋体" w:hAnsi="宋体"/>
                <w:sz w:val="18"/>
              </w:rPr>
              <w:t>&gt;=3次</w:t>
            </w:r>
          </w:p>
        </w:tc>
        <w:tc>
          <w:tcPr>
            <w:tcW w:w="1229" w:type="dxa"/>
            <w:tcBorders>
              <w:top w:val="nil"/>
              <w:left w:val="nil"/>
              <w:bottom w:val="single" w:sz="4" w:space="0" w:color="auto"/>
              <w:right w:val="single" w:sz="4" w:space="0" w:color="auto"/>
            </w:tcBorders>
            <w:shd w:val="clear" w:color="auto" w:fill="auto"/>
            <w:vAlign w:val="center"/>
          </w:tcPr>
          <w:p w14:paraId="46A969B7" w14:textId="77777777" w:rsidR="006858F1" w:rsidRDefault="00000000">
            <w:pPr>
              <w:jc w:val="center"/>
            </w:pPr>
            <w:r>
              <w:rPr>
                <w:rFonts w:ascii="宋体" w:hAnsi="宋体"/>
                <w:sz w:val="18"/>
              </w:rPr>
              <w:t>=3次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49658C" w14:textId="77777777" w:rsidR="006858F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C9A46B" w14:textId="77777777" w:rsidR="006858F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B580C1" w14:textId="77777777" w:rsidR="006858F1" w:rsidRDefault="006858F1">
            <w:pPr>
              <w:jc w:val="center"/>
            </w:pPr>
          </w:p>
        </w:tc>
      </w:tr>
      <w:tr w:rsidR="006858F1" w14:paraId="2ABFE5A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988D1F"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6AB854"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2E2EBC" w14:textId="77777777" w:rsidR="006858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C388F5" w14:textId="77777777" w:rsidR="006858F1" w:rsidRDefault="00000000">
            <w:pPr>
              <w:jc w:val="center"/>
            </w:pPr>
            <w:r>
              <w:rPr>
                <w:rFonts w:ascii="宋体" w:hAnsi="宋体"/>
                <w:sz w:val="18"/>
              </w:rPr>
              <w:t>宣传材料印发数量</w:t>
            </w:r>
          </w:p>
        </w:tc>
        <w:tc>
          <w:tcPr>
            <w:tcW w:w="1125" w:type="dxa"/>
            <w:tcBorders>
              <w:top w:val="nil"/>
              <w:left w:val="nil"/>
              <w:bottom w:val="single" w:sz="4" w:space="0" w:color="auto"/>
              <w:right w:val="single" w:sz="4" w:space="0" w:color="auto"/>
            </w:tcBorders>
            <w:shd w:val="clear" w:color="auto" w:fill="auto"/>
            <w:vAlign w:val="center"/>
          </w:tcPr>
          <w:p w14:paraId="5F6A14B7" w14:textId="77777777" w:rsidR="006858F1" w:rsidRDefault="00000000">
            <w:pPr>
              <w:jc w:val="center"/>
            </w:pPr>
            <w:r>
              <w:rPr>
                <w:rFonts w:ascii="宋体" w:hAnsi="宋体"/>
                <w:sz w:val="18"/>
              </w:rPr>
              <w:t>&gt;=10000份</w:t>
            </w:r>
          </w:p>
        </w:tc>
        <w:tc>
          <w:tcPr>
            <w:tcW w:w="1229" w:type="dxa"/>
            <w:tcBorders>
              <w:top w:val="nil"/>
              <w:left w:val="nil"/>
              <w:bottom w:val="single" w:sz="4" w:space="0" w:color="auto"/>
              <w:right w:val="single" w:sz="4" w:space="0" w:color="auto"/>
            </w:tcBorders>
            <w:shd w:val="clear" w:color="auto" w:fill="auto"/>
            <w:vAlign w:val="center"/>
          </w:tcPr>
          <w:p w14:paraId="03A9A380" w14:textId="77777777" w:rsidR="006858F1" w:rsidRDefault="00000000">
            <w:pPr>
              <w:jc w:val="center"/>
            </w:pPr>
            <w:r>
              <w:rPr>
                <w:rFonts w:ascii="宋体" w:hAnsi="宋体"/>
                <w:sz w:val="18"/>
              </w:rPr>
              <w:t>=10000份</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F21203" w14:textId="77777777" w:rsidR="006858F1"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A9AC84" w14:textId="77777777" w:rsidR="006858F1"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4C4356" w14:textId="77777777" w:rsidR="006858F1" w:rsidRDefault="006858F1">
            <w:pPr>
              <w:jc w:val="center"/>
            </w:pPr>
          </w:p>
        </w:tc>
      </w:tr>
      <w:tr w:rsidR="006858F1" w14:paraId="3797E6A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D90B7C"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9A5E28"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1ACA4C" w14:textId="77777777" w:rsidR="006858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CF8E11" w14:textId="77777777" w:rsidR="006858F1" w:rsidRDefault="00000000">
            <w:pPr>
              <w:jc w:val="center"/>
            </w:pPr>
            <w:r>
              <w:rPr>
                <w:rFonts w:ascii="宋体" w:hAnsi="宋体"/>
                <w:sz w:val="18"/>
              </w:rPr>
              <w:t>科技竞赛开展次数（次）</w:t>
            </w:r>
          </w:p>
        </w:tc>
        <w:tc>
          <w:tcPr>
            <w:tcW w:w="1125" w:type="dxa"/>
            <w:tcBorders>
              <w:top w:val="nil"/>
              <w:left w:val="nil"/>
              <w:bottom w:val="single" w:sz="4" w:space="0" w:color="auto"/>
              <w:right w:val="single" w:sz="4" w:space="0" w:color="auto"/>
            </w:tcBorders>
            <w:shd w:val="clear" w:color="auto" w:fill="auto"/>
            <w:vAlign w:val="center"/>
          </w:tcPr>
          <w:p w14:paraId="2389EE74" w14:textId="77777777" w:rsidR="006858F1" w:rsidRDefault="00000000">
            <w:pPr>
              <w:jc w:val="center"/>
            </w:pPr>
            <w:r>
              <w:rPr>
                <w:rFonts w:ascii="宋体" w:hAnsi="宋体"/>
                <w:sz w:val="18"/>
              </w:rPr>
              <w:t>&gt;=1次</w:t>
            </w:r>
          </w:p>
        </w:tc>
        <w:tc>
          <w:tcPr>
            <w:tcW w:w="1229" w:type="dxa"/>
            <w:tcBorders>
              <w:top w:val="nil"/>
              <w:left w:val="nil"/>
              <w:bottom w:val="single" w:sz="4" w:space="0" w:color="auto"/>
              <w:right w:val="single" w:sz="4" w:space="0" w:color="auto"/>
            </w:tcBorders>
            <w:shd w:val="clear" w:color="auto" w:fill="auto"/>
            <w:vAlign w:val="center"/>
          </w:tcPr>
          <w:p w14:paraId="7D8DAE88" w14:textId="77777777" w:rsidR="006858F1" w:rsidRDefault="00000000">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6D81CE" w14:textId="77777777" w:rsidR="006858F1"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1992FA" w14:textId="77777777" w:rsidR="006858F1"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28642D" w14:textId="77777777" w:rsidR="006858F1" w:rsidRDefault="006858F1">
            <w:pPr>
              <w:jc w:val="center"/>
            </w:pPr>
          </w:p>
        </w:tc>
      </w:tr>
      <w:tr w:rsidR="006858F1" w14:paraId="0CF6806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7808AE"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F1D2A6"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2B2989" w14:textId="77777777" w:rsidR="006858F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E530BA" w14:textId="77777777" w:rsidR="006858F1" w:rsidRDefault="00000000">
            <w:pPr>
              <w:jc w:val="center"/>
            </w:pPr>
            <w:r>
              <w:rPr>
                <w:rFonts w:ascii="宋体" w:hAnsi="宋体"/>
                <w:sz w:val="18"/>
              </w:rPr>
              <w:t>科普网络覆盖率</w:t>
            </w:r>
          </w:p>
        </w:tc>
        <w:tc>
          <w:tcPr>
            <w:tcW w:w="1125" w:type="dxa"/>
            <w:tcBorders>
              <w:top w:val="nil"/>
              <w:left w:val="nil"/>
              <w:bottom w:val="single" w:sz="4" w:space="0" w:color="auto"/>
              <w:right w:val="single" w:sz="4" w:space="0" w:color="auto"/>
            </w:tcBorders>
            <w:shd w:val="clear" w:color="auto" w:fill="auto"/>
            <w:vAlign w:val="center"/>
          </w:tcPr>
          <w:p w14:paraId="318B461C" w14:textId="77777777" w:rsidR="006858F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70D6149" w14:textId="77777777" w:rsidR="006858F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5A0170" w14:textId="77777777" w:rsidR="006858F1"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F61051" w14:textId="77777777" w:rsidR="006858F1"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DC92BF" w14:textId="77777777" w:rsidR="006858F1" w:rsidRDefault="006858F1">
            <w:pPr>
              <w:jc w:val="center"/>
            </w:pPr>
          </w:p>
        </w:tc>
      </w:tr>
      <w:tr w:rsidR="006858F1" w14:paraId="3BB62B5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A7F5A8"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8827DE"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6E3076" w14:textId="77777777" w:rsidR="006858F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45FD47" w14:textId="77777777" w:rsidR="006858F1" w:rsidRDefault="00000000">
            <w:pPr>
              <w:jc w:val="center"/>
            </w:pPr>
            <w:r>
              <w:rPr>
                <w:rFonts w:ascii="宋体" w:hAnsi="宋体"/>
                <w:sz w:val="18"/>
              </w:rPr>
              <w:t>政策宣传知晓率</w:t>
            </w:r>
          </w:p>
        </w:tc>
        <w:tc>
          <w:tcPr>
            <w:tcW w:w="1125" w:type="dxa"/>
            <w:tcBorders>
              <w:top w:val="nil"/>
              <w:left w:val="nil"/>
              <w:bottom w:val="single" w:sz="4" w:space="0" w:color="auto"/>
              <w:right w:val="single" w:sz="4" w:space="0" w:color="auto"/>
            </w:tcBorders>
            <w:shd w:val="clear" w:color="auto" w:fill="auto"/>
            <w:vAlign w:val="center"/>
          </w:tcPr>
          <w:p w14:paraId="0512618A" w14:textId="77777777" w:rsidR="006858F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D34AF52" w14:textId="77777777" w:rsidR="006858F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369B81" w14:textId="77777777" w:rsidR="006858F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F87EFA" w14:textId="77777777" w:rsidR="006858F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2C11DD" w14:textId="77777777" w:rsidR="006858F1" w:rsidRDefault="006858F1">
            <w:pPr>
              <w:jc w:val="center"/>
            </w:pPr>
          </w:p>
        </w:tc>
      </w:tr>
      <w:tr w:rsidR="006858F1" w14:paraId="658C748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A9A390"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F4A7ED"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DAF60D" w14:textId="77777777" w:rsidR="006858F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1E5174" w14:textId="77777777" w:rsidR="006858F1" w:rsidRDefault="00000000">
            <w:pPr>
              <w:jc w:val="center"/>
            </w:pPr>
            <w:r>
              <w:rPr>
                <w:rFonts w:ascii="宋体" w:hAnsi="宋体"/>
                <w:sz w:val="18"/>
              </w:rPr>
              <w:t>科普知识讲座完成及时率</w:t>
            </w:r>
          </w:p>
        </w:tc>
        <w:tc>
          <w:tcPr>
            <w:tcW w:w="1125" w:type="dxa"/>
            <w:tcBorders>
              <w:top w:val="nil"/>
              <w:left w:val="nil"/>
              <w:bottom w:val="single" w:sz="4" w:space="0" w:color="auto"/>
              <w:right w:val="single" w:sz="4" w:space="0" w:color="auto"/>
            </w:tcBorders>
            <w:shd w:val="clear" w:color="auto" w:fill="auto"/>
            <w:vAlign w:val="center"/>
          </w:tcPr>
          <w:p w14:paraId="3D278504" w14:textId="77777777" w:rsidR="006858F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026B4EF" w14:textId="77777777" w:rsidR="006858F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F8146E" w14:textId="77777777" w:rsidR="006858F1"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334B778" w14:textId="77777777" w:rsidR="006858F1"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6F6BEE" w14:textId="77777777" w:rsidR="006858F1" w:rsidRDefault="006858F1">
            <w:pPr>
              <w:jc w:val="center"/>
            </w:pPr>
          </w:p>
        </w:tc>
      </w:tr>
      <w:tr w:rsidR="006858F1" w14:paraId="10764A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5F74F9"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17600D" w14:textId="77777777" w:rsidR="006858F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8CCCCA1" w14:textId="77777777" w:rsidR="006858F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D32AA2" w14:textId="77777777" w:rsidR="006858F1"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17176325" w14:textId="77777777" w:rsidR="006858F1"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77433132" w14:textId="77777777" w:rsidR="006858F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C33230" w14:textId="77777777" w:rsidR="006858F1"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6695259" w14:textId="77777777" w:rsidR="006858F1"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890449" w14:textId="77777777" w:rsidR="006858F1" w:rsidRDefault="006858F1">
            <w:pPr>
              <w:jc w:val="center"/>
            </w:pPr>
          </w:p>
        </w:tc>
      </w:tr>
      <w:tr w:rsidR="006858F1" w14:paraId="4CD181C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094CAA" w14:textId="77777777" w:rsidR="006858F1" w:rsidRDefault="006858F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0CEC9D5" w14:textId="77777777" w:rsidR="006858F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821D36F" w14:textId="77777777" w:rsidR="006858F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B92842" w14:textId="77777777" w:rsidR="006858F1" w:rsidRDefault="00000000">
            <w:pPr>
              <w:jc w:val="center"/>
            </w:pPr>
            <w:r>
              <w:rPr>
                <w:rFonts w:ascii="宋体" w:hAnsi="宋体"/>
                <w:sz w:val="18"/>
              </w:rPr>
              <w:t>提高农牧民科技知识</w:t>
            </w:r>
          </w:p>
        </w:tc>
        <w:tc>
          <w:tcPr>
            <w:tcW w:w="1125" w:type="dxa"/>
            <w:tcBorders>
              <w:top w:val="nil"/>
              <w:left w:val="nil"/>
              <w:bottom w:val="single" w:sz="4" w:space="0" w:color="auto"/>
              <w:right w:val="single" w:sz="4" w:space="0" w:color="auto"/>
            </w:tcBorders>
            <w:shd w:val="clear" w:color="auto" w:fill="auto"/>
            <w:vAlign w:val="center"/>
          </w:tcPr>
          <w:p w14:paraId="5E4A4B22" w14:textId="77777777" w:rsidR="006858F1"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3314B6A" w14:textId="77777777" w:rsidR="006858F1"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270935" w14:textId="77777777" w:rsidR="006858F1" w:rsidRDefault="00000000">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991F13" w14:textId="77777777" w:rsidR="006858F1" w:rsidRDefault="00000000">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4A209B" w14:textId="77777777" w:rsidR="006858F1" w:rsidRDefault="006858F1">
            <w:pPr>
              <w:jc w:val="center"/>
            </w:pPr>
          </w:p>
        </w:tc>
      </w:tr>
      <w:tr w:rsidR="006858F1" w14:paraId="33B12AE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6D3E63"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FF1630"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02E815" w14:textId="77777777" w:rsidR="006858F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8E53C1" w14:textId="77777777" w:rsidR="006858F1" w:rsidRDefault="00000000">
            <w:pPr>
              <w:jc w:val="center"/>
            </w:pPr>
            <w:r>
              <w:rPr>
                <w:rFonts w:ascii="宋体" w:hAnsi="宋体"/>
                <w:sz w:val="18"/>
              </w:rPr>
              <w:t>科技创新成果应用率（%）</w:t>
            </w:r>
          </w:p>
        </w:tc>
        <w:tc>
          <w:tcPr>
            <w:tcW w:w="1125" w:type="dxa"/>
            <w:tcBorders>
              <w:top w:val="nil"/>
              <w:left w:val="nil"/>
              <w:bottom w:val="single" w:sz="4" w:space="0" w:color="auto"/>
              <w:right w:val="single" w:sz="4" w:space="0" w:color="auto"/>
            </w:tcBorders>
            <w:shd w:val="clear" w:color="auto" w:fill="auto"/>
            <w:vAlign w:val="center"/>
          </w:tcPr>
          <w:p w14:paraId="0730030F" w14:textId="77777777" w:rsidR="006858F1"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7F2184F" w14:textId="77777777" w:rsidR="006858F1"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9B81EF" w14:textId="77777777" w:rsidR="006858F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D4BBF6" w14:textId="77777777" w:rsidR="006858F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3BBC3C" w14:textId="77777777" w:rsidR="006858F1" w:rsidRDefault="006858F1">
            <w:pPr>
              <w:jc w:val="center"/>
            </w:pPr>
          </w:p>
        </w:tc>
      </w:tr>
      <w:tr w:rsidR="006858F1" w14:paraId="3D5B5B4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C7C958"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83FE40" w14:textId="77777777" w:rsidR="006858F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FBDA973" w14:textId="77777777" w:rsidR="006858F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1A9691" w14:textId="77777777" w:rsidR="006858F1" w:rsidRDefault="00000000">
            <w:pPr>
              <w:jc w:val="center"/>
            </w:pPr>
            <w:r>
              <w:rPr>
                <w:rFonts w:ascii="宋体" w:hAnsi="宋体"/>
                <w:sz w:val="18"/>
              </w:rPr>
              <w:t>相关部门满意度</w:t>
            </w:r>
          </w:p>
        </w:tc>
        <w:tc>
          <w:tcPr>
            <w:tcW w:w="1125" w:type="dxa"/>
            <w:tcBorders>
              <w:top w:val="nil"/>
              <w:left w:val="nil"/>
              <w:bottom w:val="single" w:sz="4" w:space="0" w:color="auto"/>
              <w:right w:val="single" w:sz="4" w:space="0" w:color="auto"/>
            </w:tcBorders>
            <w:shd w:val="clear" w:color="auto" w:fill="auto"/>
            <w:vAlign w:val="center"/>
          </w:tcPr>
          <w:p w14:paraId="590F00D5" w14:textId="77777777" w:rsidR="006858F1"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F9FC226" w14:textId="77777777" w:rsidR="006858F1"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E7EC52" w14:textId="77777777" w:rsidR="006858F1"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61C853" w14:textId="77777777" w:rsidR="006858F1"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4EFD62" w14:textId="77777777" w:rsidR="006858F1" w:rsidRDefault="006858F1">
            <w:pPr>
              <w:jc w:val="center"/>
            </w:pPr>
          </w:p>
        </w:tc>
      </w:tr>
      <w:tr w:rsidR="006858F1" w14:paraId="696F388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4C9F2AE" w14:textId="77777777" w:rsidR="006858F1"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2700463" w14:textId="77777777" w:rsidR="006858F1"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E64F128" w14:textId="77777777" w:rsidR="006858F1"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1843EF0" w14:textId="77777777" w:rsidR="006858F1" w:rsidRDefault="006858F1">
            <w:pPr>
              <w:jc w:val="center"/>
            </w:pPr>
          </w:p>
        </w:tc>
      </w:tr>
    </w:tbl>
    <w:bookmarkEnd w:id="30"/>
    <w:p w14:paraId="6AD88DD9" w14:textId="77777777" w:rsidR="006858F1"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10C6B2E0" w14:textId="77777777" w:rsidR="006858F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858F1" w14:paraId="6D131F5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C8E45D"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2ED84FA" w14:textId="77777777" w:rsidR="006858F1" w:rsidRDefault="00000000">
            <w:pPr>
              <w:jc w:val="center"/>
            </w:pPr>
            <w:r>
              <w:rPr>
                <w:rFonts w:ascii="宋体" w:hAnsi="宋体"/>
                <w:sz w:val="18"/>
              </w:rPr>
              <w:t>2022年链路费资金申请</w:t>
            </w:r>
          </w:p>
        </w:tc>
      </w:tr>
      <w:tr w:rsidR="006858F1" w14:paraId="335EF88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A6597A"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5C35418" w14:textId="77777777" w:rsidR="006858F1" w:rsidRDefault="00000000">
            <w:pPr>
              <w:jc w:val="center"/>
            </w:pPr>
            <w:r>
              <w:rPr>
                <w:rFonts w:ascii="宋体" w:hAnsi="宋体"/>
                <w:sz w:val="18"/>
              </w:rPr>
              <w:t>奇台县科学技术局</w:t>
            </w:r>
          </w:p>
        </w:tc>
        <w:tc>
          <w:tcPr>
            <w:tcW w:w="1276" w:type="dxa"/>
            <w:gridSpan w:val="2"/>
            <w:tcBorders>
              <w:top w:val="nil"/>
              <w:left w:val="nil"/>
              <w:bottom w:val="single" w:sz="4" w:space="0" w:color="auto"/>
              <w:right w:val="single" w:sz="4" w:space="0" w:color="000000"/>
            </w:tcBorders>
            <w:shd w:val="clear" w:color="auto" w:fill="auto"/>
            <w:vAlign w:val="center"/>
          </w:tcPr>
          <w:p w14:paraId="217DEE18"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723CC3B" w14:textId="77777777" w:rsidR="006858F1" w:rsidRDefault="00000000">
            <w:pPr>
              <w:jc w:val="center"/>
            </w:pPr>
            <w:r>
              <w:rPr>
                <w:rFonts w:ascii="宋体" w:hAnsi="宋体"/>
                <w:sz w:val="18"/>
              </w:rPr>
              <w:t>奇台县科学技术局</w:t>
            </w:r>
          </w:p>
        </w:tc>
      </w:tr>
      <w:tr w:rsidR="006858F1" w14:paraId="548843C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705D7B"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ABF11C0" w14:textId="77777777" w:rsidR="006858F1" w:rsidRDefault="006858F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F18B2F7"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01967AC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4F033D4"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E010D35"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9646A4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7C4DECF4"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858F1" w14:paraId="276A403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9CFBF1"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37A0D70"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626711" w14:textId="77777777" w:rsidR="006858F1" w:rsidRDefault="00000000">
            <w:pPr>
              <w:jc w:val="center"/>
            </w:pPr>
            <w:r>
              <w:rPr>
                <w:rFonts w:ascii="宋体" w:hAnsi="宋体"/>
                <w:sz w:val="18"/>
              </w:rPr>
              <w:t>1.05</w:t>
            </w:r>
          </w:p>
        </w:tc>
        <w:tc>
          <w:tcPr>
            <w:tcW w:w="1266" w:type="dxa"/>
            <w:tcBorders>
              <w:top w:val="nil"/>
              <w:left w:val="nil"/>
              <w:bottom w:val="single" w:sz="4" w:space="0" w:color="auto"/>
              <w:right w:val="single" w:sz="4" w:space="0" w:color="auto"/>
            </w:tcBorders>
            <w:shd w:val="clear" w:color="auto" w:fill="auto"/>
            <w:noWrap/>
            <w:vAlign w:val="center"/>
          </w:tcPr>
          <w:p w14:paraId="2618C7CD" w14:textId="77777777" w:rsidR="006858F1" w:rsidRDefault="00000000">
            <w:pPr>
              <w:jc w:val="center"/>
            </w:pPr>
            <w:r>
              <w:rPr>
                <w:rFonts w:ascii="宋体" w:hAnsi="宋体"/>
                <w:sz w:val="18"/>
              </w:rPr>
              <w:t>1.05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FB5C809" w14:textId="77777777" w:rsidR="006858F1" w:rsidRDefault="00000000">
            <w:pPr>
              <w:jc w:val="center"/>
            </w:pPr>
            <w:r>
              <w:rPr>
                <w:rFonts w:ascii="宋体" w:hAnsi="宋体"/>
                <w:sz w:val="18"/>
              </w:rPr>
              <w:t>1.05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BC7BC77" w14:textId="77777777" w:rsidR="006858F1"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895E7BD" w14:textId="77777777" w:rsidR="006858F1"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9E81495" w14:textId="77777777" w:rsidR="006858F1" w:rsidRDefault="00000000">
            <w:pPr>
              <w:jc w:val="center"/>
            </w:pPr>
            <w:r>
              <w:rPr>
                <w:rFonts w:ascii="宋体" w:hAnsi="宋体"/>
                <w:sz w:val="18"/>
              </w:rPr>
              <w:t>10.00</w:t>
            </w:r>
          </w:p>
        </w:tc>
      </w:tr>
      <w:tr w:rsidR="006858F1" w14:paraId="3CE97F9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22E5EA4"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F17931"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C32ECF" w14:textId="77777777" w:rsidR="006858F1" w:rsidRDefault="00000000">
            <w:pPr>
              <w:jc w:val="center"/>
            </w:pPr>
            <w:r>
              <w:rPr>
                <w:rFonts w:ascii="宋体" w:hAnsi="宋体"/>
                <w:sz w:val="18"/>
              </w:rPr>
              <w:t>1.05</w:t>
            </w:r>
          </w:p>
        </w:tc>
        <w:tc>
          <w:tcPr>
            <w:tcW w:w="1266" w:type="dxa"/>
            <w:tcBorders>
              <w:top w:val="nil"/>
              <w:left w:val="nil"/>
              <w:bottom w:val="single" w:sz="4" w:space="0" w:color="auto"/>
              <w:right w:val="single" w:sz="4" w:space="0" w:color="auto"/>
            </w:tcBorders>
            <w:shd w:val="clear" w:color="auto" w:fill="auto"/>
            <w:noWrap/>
            <w:vAlign w:val="center"/>
          </w:tcPr>
          <w:p w14:paraId="6BE78527" w14:textId="77777777" w:rsidR="006858F1" w:rsidRDefault="00000000">
            <w:pPr>
              <w:jc w:val="center"/>
            </w:pPr>
            <w:r>
              <w:rPr>
                <w:rFonts w:ascii="宋体" w:hAnsi="宋体"/>
                <w:sz w:val="18"/>
              </w:rPr>
              <w:t>1.05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BEC0DB9" w14:textId="77777777" w:rsidR="006858F1" w:rsidRDefault="00000000">
            <w:pPr>
              <w:jc w:val="center"/>
            </w:pPr>
            <w:r>
              <w:rPr>
                <w:rFonts w:ascii="宋体" w:hAnsi="宋体"/>
                <w:sz w:val="18"/>
              </w:rPr>
              <w:t>1.05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9D7430F"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234498C"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AF67B6A"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858F1" w14:paraId="46393F9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D02415"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005393C"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717317" w14:textId="77777777" w:rsidR="006858F1"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258E6FD" w14:textId="77777777" w:rsidR="006858F1"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7A24324" w14:textId="77777777" w:rsidR="006858F1"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6F67DA4"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93ED3F1"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A55BCCF"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858F1" w14:paraId="67044B2B"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D488CF2"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0353EFA4"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461D243E"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858F1" w14:paraId="53CB157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AC4B000" w14:textId="77777777" w:rsidR="006858F1" w:rsidRDefault="006858F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56A0C1BF" w14:textId="77777777" w:rsidR="006858F1" w:rsidRDefault="00000000">
            <w:pPr>
              <w:jc w:val="left"/>
            </w:pPr>
            <w:r>
              <w:rPr>
                <w:rFonts w:ascii="宋体" w:hAnsi="宋体"/>
                <w:sz w:val="18"/>
              </w:rPr>
              <w:t>该项目的目标是解决链路费次数1次，及时拨付资金10539.44元，资金拨付率100%，资金发放准确率100%，链路费问题得到了有效解决，解决了特殊和疑难问题，保障了单位的正常行政运转，提高了工作质量和工作效率。</w:t>
            </w:r>
          </w:p>
        </w:tc>
        <w:tc>
          <w:tcPr>
            <w:tcW w:w="4536" w:type="dxa"/>
            <w:gridSpan w:val="7"/>
            <w:tcBorders>
              <w:top w:val="single" w:sz="4" w:space="0" w:color="auto"/>
              <w:left w:val="nil"/>
              <w:bottom w:val="single" w:sz="4" w:space="0" w:color="auto"/>
              <w:right w:val="single" w:sz="4" w:space="0" w:color="000000"/>
            </w:tcBorders>
            <w:shd w:val="clear" w:color="auto" w:fill="auto"/>
          </w:tcPr>
          <w:p w14:paraId="70359CBE" w14:textId="77777777" w:rsidR="006858F1" w:rsidRDefault="00000000">
            <w:pPr>
              <w:jc w:val="left"/>
            </w:pPr>
            <w:r>
              <w:rPr>
                <w:rFonts w:ascii="宋体" w:hAnsi="宋体"/>
                <w:sz w:val="18"/>
              </w:rPr>
              <w:t>支付链路费次数1次，资金拨付及时率100%，资金发放的准确率100%，预算控制率100%，保障单位正常行政运转率大于等于95%，单位职工满意度大于等于98%，企业满意度大于95%。有效保障了单位的正常行政运转，提高了工作质量及工作效率。</w:t>
            </w:r>
          </w:p>
        </w:tc>
      </w:tr>
      <w:tr w:rsidR="006858F1" w14:paraId="1B7866D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1044EFA" w14:textId="77777777" w:rsidR="006858F1" w:rsidRDefault="006858F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D569C3F"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EB4E50B"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C3ADC4"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49EDF8B7"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96B6D61"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500778"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3B4948"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771BF5"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858F1" w14:paraId="080351D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50D071C"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FD6BD4D" w14:textId="77777777" w:rsidR="006858F1" w:rsidRDefault="006858F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C28FDD4" w14:textId="77777777" w:rsidR="006858F1" w:rsidRDefault="006858F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B9E731A" w14:textId="77777777" w:rsidR="006858F1" w:rsidRDefault="006858F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58B2720D" w14:textId="77777777" w:rsidR="006858F1" w:rsidRDefault="006858F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50CE531C" w14:textId="77777777" w:rsidR="006858F1" w:rsidRDefault="006858F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65732B7" w14:textId="77777777" w:rsidR="006858F1" w:rsidRDefault="006858F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A414C48" w14:textId="77777777" w:rsidR="006858F1" w:rsidRDefault="006858F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61829AB" w14:textId="77777777" w:rsidR="006858F1" w:rsidRDefault="006858F1">
            <w:pPr>
              <w:widowControl/>
              <w:jc w:val="left"/>
              <w:rPr>
                <w:rFonts w:ascii="宋体" w:hAnsi="宋体" w:cs="宋体" w:hint="eastAsia"/>
                <w:color w:val="000000"/>
                <w:kern w:val="0"/>
                <w:sz w:val="18"/>
                <w:szCs w:val="18"/>
              </w:rPr>
            </w:pPr>
          </w:p>
        </w:tc>
      </w:tr>
      <w:tr w:rsidR="006858F1" w14:paraId="6301571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67CBAD" w14:textId="77777777" w:rsidR="006858F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2FD5728" w14:textId="77777777" w:rsidR="006858F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C0572ED" w14:textId="77777777" w:rsidR="006858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16ACF6" w14:textId="77777777" w:rsidR="006858F1" w:rsidRDefault="00000000">
            <w:pPr>
              <w:jc w:val="center"/>
            </w:pPr>
            <w:r>
              <w:rPr>
                <w:rFonts w:ascii="宋体" w:hAnsi="宋体"/>
                <w:sz w:val="18"/>
              </w:rPr>
              <w:t>支付链路费次数</w:t>
            </w:r>
          </w:p>
        </w:tc>
        <w:tc>
          <w:tcPr>
            <w:tcW w:w="1266" w:type="dxa"/>
            <w:tcBorders>
              <w:top w:val="nil"/>
              <w:left w:val="nil"/>
              <w:bottom w:val="single" w:sz="4" w:space="0" w:color="auto"/>
              <w:right w:val="single" w:sz="4" w:space="0" w:color="auto"/>
            </w:tcBorders>
            <w:shd w:val="clear" w:color="auto" w:fill="auto"/>
            <w:vAlign w:val="center"/>
          </w:tcPr>
          <w:p w14:paraId="48F6426B" w14:textId="77777777" w:rsidR="006858F1" w:rsidRDefault="00000000">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14:paraId="2A5ECFAD" w14:textId="77777777" w:rsidR="006858F1"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51DA4B" w14:textId="77777777" w:rsidR="006858F1" w:rsidRDefault="00000000">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303CCB" w14:textId="77777777" w:rsidR="006858F1" w:rsidRDefault="00000000">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9937DF" w14:textId="77777777" w:rsidR="006858F1" w:rsidRDefault="006858F1">
            <w:pPr>
              <w:jc w:val="center"/>
            </w:pPr>
          </w:p>
        </w:tc>
      </w:tr>
      <w:tr w:rsidR="006858F1" w14:paraId="0009F9F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7677DA"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E0BB03"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73539C" w14:textId="77777777" w:rsidR="006858F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5B4257" w14:textId="77777777" w:rsidR="006858F1" w:rsidRDefault="00000000">
            <w:pPr>
              <w:jc w:val="center"/>
            </w:pPr>
            <w:r>
              <w:rPr>
                <w:rFonts w:ascii="宋体" w:hAnsi="宋体"/>
                <w:sz w:val="18"/>
              </w:rPr>
              <w:t>资金发放准确率（%）</w:t>
            </w:r>
          </w:p>
        </w:tc>
        <w:tc>
          <w:tcPr>
            <w:tcW w:w="1266" w:type="dxa"/>
            <w:tcBorders>
              <w:top w:val="nil"/>
              <w:left w:val="nil"/>
              <w:bottom w:val="single" w:sz="4" w:space="0" w:color="auto"/>
              <w:right w:val="single" w:sz="4" w:space="0" w:color="auto"/>
            </w:tcBorders>
            <w:shd w:val="clear" w:color="auto" w:fill="auto"/>
            <w:vAlign w:val="center"/>
          </w:tcPr>
          <w:p w14:paraId="630CE60F"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0E2C138"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1B26D0" w14:textId="77777777" w:rsidR="006858F1" w:rsidRDefault="00000000">
            <w:pPr>
              <w:jc w:val="center"/>
            </w:pPr>
            <w:r>
              <w:rPr>
                <w:rFonts w:ascii="宋体" w:hAnsi="宋体"/>
                <w:sz w:val="18"/>
              </w:rPr>
              <w:t>12</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ACA626" w14:textId="77777777" w:rsidR="006858F1" w:rsidRDefault="00000000">
            <w:pPr>
              <w:jc w:val="center"/>
            </w:pPr>
            <w:r>
              <w:rPr>
                <w:rFonts w:ascii="宋体" w:hAnsi="宋体"/>
                <w:sz w:val="18"/>
              </w:rPr>
              <w:t>12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6EC1B4" w14:textId="77777777" w:rsidR="006858F1" w:rsidRDefault="006858F1">
            <w:pPr>
              <w:jc w:val="center"/>
            </w:pPr>
          </w:p>
        </w:tc>
      </w:tr>
      <w:tr w:rsidR="006858F1" w14:paraId="7AB451F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C61866"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A2BAF9"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EBD99E" w14:textId="77777777" w:rsidR="006858F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0826A9" w14:textId="77777777" w:rsidR="006858F1"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1AC01E4E"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7574D8F"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473BC5" w14:textId="77777777" w:rsidR="006858F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CCBFB9" w14:textId="77777777" w:rsidR="006858F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E3D6CC" w14:textId="77777777" w:rsidR="006858F1" w:rsidRDefault="006858F1">
            <w:pPr>
              <w:jc w:val="center"/>
            </w:pPr>
          </w:p>
        </w:tc>
      </w:tr>
      <w:tr w:rsidR="006858F1" w14:paraId="249ED17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B91BF6"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72A53A" w14:textId="77777777" w:rsidR="006858F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3397B76" w14:textId="77777777" w:rsidR="006858F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422C18" w14:textId="77777777" w:rsidR="006858F1" w:rsidRDefault="00000000">
            <w:pPr>
              <w:jc w:val="center"/>
            </w:pPr>
            <w:r>
              <w:rPr>
                <w:rFonts w:ascii="宋体" w:hAnsi="宋体"/>
                <w:sz w:val="18"/>
              </w:rPr>
              <w:t>预算控制率（%）</w:t>
            </w:r>
          </w:p>
        </w:tc>
        <w:tc>
          <w:tcPr>
            <w:tcW w:w="1266" w:type="dxa"/>
            <w:tcBorders>
              <w:top w:val="nil"/>
              <w:left w:val="nil"/>
              <w:bottom w:val="single" w:sz="4" w:space="0" w:color="auto"/>
              <w:right w:val="single" w:sz="4" w:space="0" w:color="auto"/>
            </w:tcBorders>
            <w:shd w:val="clear" w:color="auto" w:fill="auto"/>
            <w:vAlign w:val="center"/>
          </w:tcPr>
          <w:p w14:paraId="78A26078"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85BCDF0"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F82ADB" w14:textId="77777777" w:rsidR="006858F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90F603" w14:textId="77777777" w:rsidR="006858F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3AC4DA" w14:textId="77777777" w:rsidR="006858F1" w:rsidRDefault="006858F1">
            <w:pPr>
              <w:jc w:val="center"/>
            </w:pPr>
          </w:p>
        </w:tc>
      </w:tr>
      <w:tr w:rsidR="006858F1" w14:paraId="620C9F2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D675DA"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74322A" w14:textId="77777777" w:rsidR="006858F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DB56CC5" w14:textId="77777777" w:rsidR="006858F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1A909D" w14:textId="77777777" w:rsidR="006858F1" w:rsidRDefault="00000000">
            <w:pPr>
              <w:jc w:val="center"/>
            </w:pPr>
            <w:r>
              <w:rPr>
                <w:rFonts w:ascii="宋体" w:hAnsi="宋体"/>
                <w:sz w:val="18"/>
              </w:rPr>
              <w:t>保障单位正常行政运转率</w:t>
            </w:r>
          </w:p>
        </w:tc>
        <w:tc>
          <w:tcPr>
            <w:tcW w:w="1266" w:type="dxa"/>
            <w:tcBorders>
              <w:top w:val="nil"/>
              <w:left w:val="nil"/>
              <w:bottom w:val="single" w:sz="4" w:space="0" w:color="auto"/>
              <w:right w:val="single" w:sz="4" w:space="0" w:color="auto"/>
            </w:tcBorders>
            <w:shd w:val="clear" w:color="auto" w:fill="auto"/>
            <w:vAlign w:val="center"/>
          </w:tcPr>
          <w:p w14:paraId="1A2AC914" w14:textId="77777777" w:rsidR="006858F1"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670C946" w14:textId="77777777" w:rsidR="006858F1"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E6676E" w14:textId="77777777" w:rsidR="006858F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1AE178" w14:textId="77777777" w:rsidR="006858F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4891C3" w14:textId="77777777" w:rsidR="006858F1" w:rsidRDefault="006858F1">
            <w:pPr>
              <w:jc w:val="center"/>
            </w:pPr>
          </w:p>
        </w:tc>
      </w:tr>
      <w:tr w:rsidR="006858F1" w14:paraId="6A132E8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42C003" w14:textId="77777777" w:rsidR="006858F1" w:rsidRDefault="006858F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0CCFDF2" w14:textId="77777777" w:rsidR="006858F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336F200" w14:textId="77777777" w:rsidR="006858F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EEAF9C" w14:textId="77777777" w:rsidR="006858F1" w:rsidRDefault="00000000">
            <w:pPr>
              <w:jc w:val="center"/>
            </w:pPr>
            <w:r>
              <w:rPr>
                <w:rFonts w:ascii="宋体" w:hAnsi="宋体"/>
                <w:sz w:val="18"/>
              </w:rPr>
              <w:t>企业满意度（%）</w:t>
            </w:r>
          </w:p>
        </w:tc>
        <w:tc>
          <w:tcPr>
            <w:tcW w:w="1266" w:type="dxa"/>
            <w:tcBorders>
              <w:top w:val="nil"/>
              <w:left w:val="nil"/>
              <w:bottom w:val="single" w:sz="4" w:space="0" w:color="auto"/>
              <w:right w:val="single" w:sz="4" w:space="0" w:color="auto"/>
            </w:tcBorders>
            <w:shd w:val="clear" w:color="auto" w:fill="auto"/>
            <w:vAlign w:val="center"/>
          </w:tcPr>
          <w:p w14:paraId="38D3C3B2" w14:textId="77777777" w:rsidR="006858F1"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F075D34" w14:textId="77777777" w:rsidR="006858F1"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8F700D" w14:textId="77777777" w:rsidR="006858F1"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CA8C99" w14:textId="77777777" w:rsidR="006858F1"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809650" w14:textId="77777777" w:rsidR="006858F1" w:rsidRDefault="006858F1">
            <w:pPr>
              <w:jc w:val="center"/>
            </w:pPr>
          </w:p>
        </w:tc>
      </w:tr>
      <w:tr w:rsidR="006858F1" w14:paraId="2D4EE3B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ED35CD"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35F93A"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A6F45F" w14:textId="77777777" w:rsidR="006858F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F9B33B" w14:textId="77777777" w:rsidR="006858F1" w:rsidRDefault="00000000">
            <w:pPr>
              <w:jc w:val="center"/>
            </w:pPr>
            <w:r>
              <w:rPr>
                <w:rFonts w:ascii="宋体" w:hAnsi="宋体"/>
                <w:sz w:val="18"/>
              </w:rPr>
              <w:t>单位职工满意度（%）</w:t>
            </w:r>
          </w:p>
        </w:tc>
        <w:tc>
          <w:tcPr>
            <w:tcW w:w="1266" w:type="dxa"/>
            <w:tcBorders>
              <w:top w:val="nil"/>
              <w:left w:val="nil"/>
              <w:bottom w:val="single" w:sz="4" w:space="0" w:color="auto"/>
              <w:right w:val="single" w:sz="4" w:space="0" w:color="auto"/>
            </w:tcBorders>
            <w:shd w:val="clear" w:color="auto" w:fill="auto"/>
            <w:vAlign w:val="center"/>
          </w:tcPr>
          <w:p w14:paraId="415DCCA7" w14:textId="77777777" w:rsidR="006858F1" w:rsidRDefault="00000000">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46810400" w14:textId="77777777" w:rsidR="006858F1"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834BF7" w14:textId="77777777" w:rsidR="006858F1"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062602" w14:textId="77777777" w:rsidR="006858F1"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ED0E6A" w14:textId="77777777" w:rsidR="006858F1" w:rsidRDefault="006858F1">
            <w:pPr>
              <w:jc w:val="center"/>
            </w:pPr>
          </w:p>
        </w:tc>
      </w:tr>
      <w:tr w:rsidR="006858F1" w14:paraId="6699870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6835413" w14:textId="77777777" w:rsidR="006858F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73D4042" w14:textId="77777777" w:rsidR="006858F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3D6F845" w14:textId="77777777" w:rsidR="006858F1"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FF562B" w14:textId="77777777" w:rsidR="006858F1" w:rsidRDefault="006858F1">
            <w:pPr>
              <w:jc w:val="center"/>
            </w:pPr>
          </w:p>
        </w:tc>
      </w:tr>
    </w:tbl>
    <w:p w14:paraId="2ADF49AE" w14:textId="77777777" w:rsidR="006858F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31A5C05" w14:textId="77777777" w:rsidR="006858F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858F1" w14:paraId="71DE823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49146B"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FA1163A" w14:textId="77777777" w:rsidR="006858F1" w:rsidRDefault="00000000">
            <w:pPr>
              <w:jc w:val="center"/>
            </w:pPr>
            <w:r>
              <w:rPr>
                <w:rFonts w:ascii="宋体" w:hAnsi="宋体"/>
                <w:sz w:val="18"/>
              </w:rPr>
              <w:t>关于提前下达2023年“三区”科技人才支持计划预算的通知</w:t>
            </w:r>
          </w:p>
        </w:tc>
      </w:tr>
      <w:tr w:rsidR="006858F1" w14:paraId="4630C56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374FD5"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4FE409F" w14:textId="77777777" w:rsidR="006858F1" w:rsidRDefault="00000000">
            <w:pPr>
              <w:jc w:val="center"/>
            </w:pPr>
            <w:r>
              <w:rPr>
                <w:rFonts w:ascii="宋体" w:hAnsi="宋体"/>
                <w:sz w:val="18"/>
              </w:rPr>
              <w:t>奇台县科学技术局</w:t>
            </w:r>
          </w:p>
        </w:tc>
        <w:tc>
          <w:tcPr>
            <w:tcW w:w="1275" w:type="dxa"/>
            <w:gridSpan w:val="2"/>
            <w:tcBorders>
              <w:top w:val="nil"/>
              <w:left w:val="nil"/>
              <w:bottom w:val="single" w:sz="4" w:space="0" w:color="auto"/>
              <w:right w:val="single" w:sz="4" w:space="0" w:color="000000"/>
            </w:tcBorders>
            <w:shd w:val="clear" w:color="auto" w:fill="auto"/>
            <w:vAlign w:val="center"/>
          </w:tcPr>
          <w:p w14:paraId="0901EDFB"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A136C5C" w14:textId="77777777" w:rsidR="006858F1" w:rsidRDefault="00000000">
            <w:pPr>
              <w:jc w:val="center"/>
            </w:pPr>
            <w:r>
              <w:rPr>
                <w:rFonts w:ascii="宋体" w:hAnsi="宋体"/>
                <w:sz w:val="18"/>
              </w:rPr>
              <w:t>奇台县科学技术局</w:t>
            </w:r>
          </w:p>
        </w:tc>
      </w:tr>
      <w:tr w:rsidR="006858F1" w14:paraId="0C084A7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122BA1"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C209B33" w14:textId="77777777" w:rsidR="006858F1" w:rsidRDefault="006858F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9EED9F5"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B2C4B17"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D49AF4F"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ED7509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53B0060"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38A4F1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858F1" w14:paraId="09C4156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51DAAC5"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E2D24DA"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EB9E81" w14:textId="77777777" w:rsidR="006858F1" w:rsidRDefault="00000000">
            <w:pPr>
              <w:jc w:val="center"/>
            </w:pPr>
            <w:r>
              <w:rPr>
                <w:rFonts w:ascii="宋体" w:hAnsi="宋体"/>
                <w:sz w:val="18"/>
              </w:rPr>
              <w:t>6.33</w:t>
            </w:r>
          </w:p>
        </w:tc>
        <w:tc>
          <w:tcPr>
            <w:tcW w:w="1125" w:type="dxa"/>
            <w:tcBorders>
              <w:top w:val="nil"/>
              <w:left w:val="nil"/>
              <w:bottom w:val="single" w:sz="4" w:space="0" w:color="auto"/>
              <w:right w:val="single" w:sz="4" w:space="0" w:color="auto"/>
            </w:tcBorders>
            <w:shd w:val="clear" w:color="auto" w:fill="auto"/>
            <w:noWrap/>
            <w:vAlign w:val="center"/>
          </w:tcPr>
          <w:p w14:paraId="4E2C9680" w14:textId="77777777" w:rsidR="006858F1" w:rsidRDefault="00000000">
            <w:pPr>
              <w:jc w:val="center"/>
            </w:pPr>
            <w:r>
              <w:rPr>
                <w:rFonts w:ascii="宋体" w:hAnsi="宋体"/>
                <w:sz w:val="18"/>
              </w:rPr>
              <w:t>6.33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F968BF6" w14:textId="77777777" w:rsidR="006858F1" w:rsidRDefault="00000000">
            <w:pPr>
              <w:jc w:val="center"/>
            </w:pPr>
            <w:r>
              <w:rPr>
                <w:rFonts w:ascii="宋体" w:hAnsi="宋体"/>
                <w:sz w:val="18"/>
              </w:rPr>
              <w:t>6.33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D841F93" w14:textId="77777777" w:rsidR="006858F1"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0BC47FD" w14:textId="77777777" w:rsidR="006858F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2225282" w14:textId="77777777" w:rsidR="006858F1" w:rsidRDefault="00000000">
            <w:pPr>
              <w:jc w:val="center"/>
            </w:pPr>
            <w:r>
              <w:rPr>
                <w:rFonts w:ascii="宋体" w:hAnsi="宋体"/>
                <w:sz w:val="18"/>
              </w:rPr>
              <w:t>10.00</w:t>
            </w:r>
          </w:p>
        </w:tc>
      </w:tr>
      <w:tr w:rsidR="006858F1" w14:paraId="4E91E5B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75DCFF"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EABEE8A"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EAFE0B" w14:textId="77777777" w:rsidR="006858F1" w:rsidRDefault="00000000">
            <w:pPr>
              <w:jc w:val="center"/>
            </w:pPr>
            <w:r>
              <w:rPr>
                <w:rFonts w:ascii="宋体" w:hAnsi="宋体"/>
                <w:sz w:val="18"/>
              </w:rPr>
              <w:t>6.33</w:t>
            </w:r>
          </w:p>
        </w:tc>
        <w:tc>
          <w:tcPr>
            <w:tcW w:w="1125" w:type="dxa"/>
            <w:tcBorders>
              <w:top w:val="nil"/>
              <w:left w:val="nil"/>
              <w:bottom w:val="single" w:sz="4" w:space="0" w:color="auto"/>
              <w:right w:val="single" w:sz="4" w:space="0" w:color="auto"/>
            </w:tcBorders>
            <w:shd w:val="clear" w:color="auto" w:fill="auto"/>
            <w:noWrap/>
            <w:vAlign w:val="center"/>
          </w:tcPr>
          <w:p w14:paraId="2620EB00" w14:textId="77777777" w:rsidR="006858F1" w:rsidRDefault="00000000">
            <w:pPr>
              <w:jc w:val="center"/>
            </w:pPr>
            <w:r>
              <w:rPr>
                <w:rFonts w:ascii="宋体" w:hAnsi="宋体"/>
                <w:sz w:val="18"/>
              </w:rPr>
              <w:t>6.33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7E43444" w14:textId="77777777" w:rsidR="006858F1" w:rsidRDefault="00000000">
            <w:pPr>
              <w:jc w:val="center"/>
            </w:pPr>
            <w:r>
              <w:rPr>
                <w:rFonts w:ascii="宋体" w:hAnsi="宋体"/>
                <w:sz w:val="18"/>
              </w:rPr>
              <w:t>6.33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8B609AA"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A9DAD5B"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E10336D"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858F1" w14:paraId="3DE5B4F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2686E7"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123B90"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83CF84" w14:textId="77777777" w:rsidR="006858F1"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8BCCA60" w14:textId="77777777" w:rsidR="006858F1"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DACB366" w14:textId="77777777" w:rsidR="006858F1"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56B0076"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4FD6F61"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9A6C523"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858F1" w14:paraId="484BBDB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5B6A9A"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E1562BF"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57A1A31"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858F1" w14:paraId="3E10A80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CB9EF3F" w14:textId="77777777" w:rsidR="006858F1" w:rsidRDefault="006858F1">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41C0E98" w14:textId="77777777" w:rsidR="006858F1" w:rsidRDefault="00000000">
            <w:pPr>
              <w:jc w:val="left"/>
            </w:pPr>
            <w:r>
              <w:rPr>
                <w:rFonts w:ascii="宋体" w:hAnsi="宋体"/>
                <w:sz w:val="18"/>
              </w:rPr>
              <w:t>为深入贯彻落实习近平总书记对科技特派员工作和乡村振兴战略重要指示精神，鼓励引导科技人才在乡村振兴中建功立业，按照自治区《新疆维吾尔自治区边远贫困县市科技人员专项支持计划实施方案》（新科农字[2015]39号）部署，获得国家经费6.32921元，发放补助人员3人，服务范围覆盖3个县市，资金拨付及时率100%，资金发放准确率100%，预算控制率100%，科学技术使用率有效提升，受援地满意度90%，农民满意度95%。提升了科技特派员科技创新水平和业务能力，提升了基层新型科学技术使用率，让广大群众享受到科学技术带来的红利。</w:t>
            </w:r>
          </w:p>
        </w:tc>
        <w:tc>
          <w:tcPr>
            <w:tcW w:w="4677" w:type="dxa"/>
            <w:gridSpan w:val="7"/>
            <w:tcBorders>
              <w:top w:val="single" w:sz="4" w:space="0" w:color="auto"/>
              <w:left w:val="nil"/>
              <w:bottom w:val="single" w:sz="4" w:space="0" w:color="auto"/>
              <w:right w:val="single" w:sz="4" w:space="0" w:color="000000"/>
            </w:tcBorders>
            <w:shd w:val="clear" w:color="auto" w:fill="auto"/>
          </w:tcPr>
          <w:p w14:paraId="6368945D" w14:textId="77777777" w:rsidR="006858F1" w:rsidRDefault="00000000">
            <w:pPr>
              <w:jc w:val="left"/>
            </w:pPr>
            <w:r>
              <w:rPr>
                <w:rFonts w:ascii="宋体" w:hAnsi="宋体"/>
                <w:sz w:val="18"/>
              </w:rPr>
              <w:t>发放补助人员3人，服务县市数3个，资金拨付及时率100%，资金发放准确率100%，预算控制率100%，科学技术使用率有效提升，受援地满意度大于等于90%，农民满意度大于等于95%。提升了科技特派员科技创新水平和业务能力，提升了基层新型科学技术使用率，让广大农牧民群众享受到科学技术带来的红利。</w:t>
            </w:r>
          </w:p>
        </w:tc>
      </w:tr>
      <w:tr w:rsidR="006858F1" w14:paraId="6576A39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009D747" w14:textId="77777777" w:rsidR="006858F1" w:rsidRDefault="006858F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494790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EF34719"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FB703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A0C9132"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F2B133C"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8DF077"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4ECEE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63A32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858F1" w14:paraId="1D7011E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36FFB28"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A02F2B1" w14:textId="77777777" w:rsidR="006858F1" w:rsidRDefault="006858F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E253CE0" w14:textId="77777777" w:rsidR="006858F1" w:rsidRDefault="006858F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59D4FA5" w14:textId="77777777" w:rsidR="006858F1" w:rsidRDefault="006858F1">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F052092" w14:textId="77777777" w:rsidR="006858F1" w:rsidRDefault="006858F1">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2BF3A49" w14:textId="77777777" w:rsidR="006858F1" w:rsidRDefault="006858F1">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D2BD3AB" w14:textId="77777777" w:rsidR="006858F1" w:rsidRDefault="006858F1">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5641619" w14:textId="77777777" w:rsidR="006858F1" w:rsidRDefault="006858F1">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BB081CA" w14:textId="77777777" w:rsidR="006858F1" w:rsidRDefault="006858F1">
            <w:pPr>
              <w:widowControl/>
              <w:jc w:val="left"/>
              <w:rPr>
                <w:rFonts w:ascii="宋体" w:hAnsi="宋体" w:cs="宋体" w:hint="eastAsia"/>
                <w:color w:val="000000"/>
                <w:kern w:val="0"/>
                <w:sz w:val="18"/>
                <w:szCs w:val="18"/>
              </w:rPr>
            </w:pPr>
          </w:p>
        </w:tc>
      </w:tr>
      <w:tr w:rsidR="006858F1" w14:paraId="023117B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F6AA300" w14:textId="77777777" w:rsidR="006858F1" w:rsidRDefault="00000000">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8FC3507" w14:textId="77777777" w:rsidR="006858F1"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2E8B3B77" w14:textId="77777777" w:rsidR="006858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75099E" w14:textId="77777777" w:rsidR="006858F1" w:rsidRDefault="00000000">
            <w:pPr>
              <w:jc w:val="center"/>
            </w:pPr>
            <w:r>
              <w:rPr>
                <w:rFonts w:ascii="宋体" w:hAnsi="宋体"/>
                <w:sz w:val="18"/>
              </w:rPr>
              <w:t>发放补助人员</w:t>
            </w:r>
          </w:p>
        </w:tc>
        <w:tc>
          <w:tcPr>
            <w:tcW w:w="1125" w:type="dxa"/>
            <w:tcBorders>
              <w:top w:val="nil"/>
              <w:left w:val="nil"/>
              <w:bottom w:val="single" w:sz="4" w:space="0" w:color="auto"/>
              <w:right w:val="single" w:sz="4" w:space="0" w:color="auto"/>
            </w:tcBorders>
            <w:shd w:val="clear" w:color="auto" w:fill="auto"/>
            <w:vAlign w:val="center"/>
          </w:tcPr>
          <w:p w14:paraId="5AFEAD84" w14:textId="77777777" w:rsidR="006858F1" w:rsidRDefault="00000000">
            <w:pPr>
              <w:jc w:val="center"/>
            </w:pPr>
            <w:r>
              <w:rPr>
                <w:rFonts w:ascii="宋体" w:hAnsi="宋体"/>
                <w:sz w:val="18"/>
              </w:rPr>
              <w:t>=3人</w:t>
            </w:r>
          </w:p>
        </w:tc>
        <w:tc>
          <w:tcPr>
            <w:tcW w:w="1229" w:type="dxa"/>
            <w:tcBorders>
              <w:top w:val="nil"/>
              <w:left w:val="nil"/>
              <w:bottom w:val="single" w:sz="4" w:space="0" w:color="auto"/>
              <w:right w:val="single" w:sz="4" w:space="0" w:color="auto"/>
            </w:tcBorders>
            <w:shd w:val="clear" w:color="auto" w:fill="auto"/>
            <w:vAlign w:val="center"/>
          </w:tcPr>
          <w:p w14:paraId="775386DA" w14:textId="77777777" w:rsidR="006858F1" w:rsidRDefault="00000000">
            <w:pPr>
              <w:jc w:val="center"/>
            </w:pPr>
            <w:r>
              <w:rPr>
                <w:rFonts w:ascii="宋体" w:hAnsi="宋体"/>
                <w:sz w:val="18"/>
              </w:rPr>
              <w:t>=3人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695A98" w14:textId="77777777" w:rsidR="006858F1"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C56DBC" w14:textId="77777777" w:rsidR="006858F1"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0F8A15" w14:textId="77777777" w:rsidR="006858F1" w:rsidRDefault="006858F1">
            <w:pPr>
              <w:jc w:val="center"/>
            </w:pPr>
          </w:p>
        </w:tc>
      </w:tr>
      <w:tr w:rsidR="006858F1" w14:paraId="2F2BD0E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681B14"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E3A650"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6FFF96" w14:textId="77777777" w:rsidR="006858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AD03FE" w14:textId="77777777" w:rsidR="006858F1" w:rsidRDefault="00000000">
            <w:pPr>
              <w:jc w:val="center"/>
            </w:pPr>
            <w:r>
              <w:rPr>
                <w:rFonts w:ascii="宋体" w:hAnsi="宋体"/>
                <w:sz w:val="18"/>
              </w:rPr>
              <w:t>服务县市数（个）</w:t>
            </w:r>
          </w:p>
        </w:tc>
        <w:tc>
          <w:tcPr>
            <w:tcW w:w="1125" w:type="dxa"/>
            <w:tcBorders>
              <w:top w:val="nil"/>
              <w:left w:val="nil"/>
              <w:bottom w:val="single" w:sz="4" w:space="0" w:color="auto"/>
              <w:right w:val="single" w:sz="4" w:space="0" w:color="auto"/>
            </w:tcBorders>
            <w:shd w:val="clear" w:color="auto" w:fill="auto"/>
            <w:vAlign w:val="center"/>
          </w:tcPr>
          <w:p w14:paraId="2B7F13B2" w14:textId="77777777" w:rsidR="006858F1" w:rsidRDefault="00000000">
            <w:pPr>
              <w:jc w:val="center"/>
            </w:pPr>
            <w:r>
              <w:rPr>
                <w:rFonts w:ascii="宋体" w:hAnsi="宋体"/>
                <w:sz w:val="18"/>
              </w:rPr>
              <w:t>=3个</w:t>
            </w:r>
          </w:p>
        </w:tc>
        <w:tc>
          <w:tcPr>
            <w:tcW w:w="1229" w:type="dxa"/>
            <w:tcBorders>
              <w:top w:val="nil"/>
              <w:left w:val="nil"/>
              <w:bottom w:val="single" w:sz="4" w:space="0" w:color="auto"/>
              <w:right w:val="single" w:sz="4" w:space="0" w:color="auto"/>
            </w:tcBorders>
            <w:shd w:val="clear" w:color="auto" w:fill="auto"/>
            <w:vAlign w:val="center"/>
          </w:tcPr>
          <w:p w14:paraId="45236736" w14:textId="77777777" w:rsidR="006858F1" w:rsidRDefault="00000000">
            <w:pPr>
              <w:jc w:val="center"/>
            </w:pPr>
            <w:r>
              <w:rPr>
                <w:rFonts w:ascii="宋体" w:hAnsi="宋体"/>
                <w:sz w:val="18"/>
              </w:rPr>
              <w:t>=3个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3B4A65" w14:textId="77777777" w:rsidR="006858F1" w:rsidRDefault="00000000">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A20558" w14:textId="77777777" w:rsidR="006858F1" w:rsidRDefault="00000000">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B3D62A" w14:textId="77777777" w:rsidR="006858F1" w:rsidRDefault="006858F1">
            <w:pPr>
              <w:jc w:val="center"/>
            </w:pPr>
          </w:p>
        </w:tc>
      </w:tr>
      <w:tr w:rsidR="006858F1" w14:paraId="61C1270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F9872E"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C3CD13"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9F11D1" w14:textId="77777777" w:rsidR="006858F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7B5671" w14:textId="77777777" w:rsidR="006858F1" w:rsidRDefault="00000000">
            <w:pPr>
              <w:jc w:val="center"/>
            </w:pPr>
            <w:r>
              <w:rPr>
                <w:rFonts w:ascii="宋体" w:hAnsi="宋体"/>
                <w:sz w:val="18"/>
              </w:rPr>
              <w:t>资金发放准确率（%）</w:t>
            </w:r>
          </w:p>
        </w:tc>
        <w:tc>
          <w:tcPr>
            <w:tcW w:w="1125" w:type="dxa"/>
            <w:tcBorders>
              <w:top w:val="nil"/>
              <w:left w:val="nil"/>
              <w:bottom w:val="single" w:sz="4" w:space="0" w:color="auto"/>
              <w:right w:val="single" w:sz="4" w:space="0" w:color="auto"/>
            </w:tcBorders>
            <w:shd w:val="clear" w:color="auto" w:fill="auto"/>
            <w:vAlign w:val="center"/>
          </w:tcPr>
          <w:p w14:paraId="3EB00CE2" w14:textId="77777777" w:rsidR="006858F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2EB2028" w14:textId="77777777" w:rsidR="006858F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3D6125" w14:textId="77777777" w:rsidR="006858F1" w:rsidRDefault="00000000">
            <w:pPr>
              <w:jc w:val="center"/>
            </w:pPr>
            <w:r>
              <w:rPr>
                <w:rFonts w:ascii="宋体" w:hAnsi="宋体"/>
                <w:sz w:val="18"/>
              </w:rPr>
              <w:t>11</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C48E46" w14:textId="77777777" w:rsidR="006858F1" w:rsidRDefault="00000000">
            <w:pPr>
              <w:jc w:val="center"/>
            </w:pPr>
            <w:r>
              <w:rPr>
                <w:rFonts w:ascii="宋体" w:hAnsi="宋体"/>
                <w:sz w:val="18"/>
              </w:rPr>
              <w:t>11</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930F5C" w14:textId="77777777" w:rsidR="006858F1" w:rsidRDefault="006858F1">
            <w:pPr>
              <w:jc w:val="center"/>
            </w:pPr>
          </w:p>
        </w:tc>
      </w:tr>
      <w:tr w:rsidR="006858F1" w14:paraId="6F13299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03BD0B"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7825FE"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563053" w14:textId="77777777" w:rsidR="006858F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88E30E" w14:textId="77777777" w:rsidR="006858F1"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277B5027" w14:textId="77777777" w:rsidR="006858F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0BEA742" w14:textId="77777777" w:rsidR="006858F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236691" w14:textId="77777777" w:rsidR="006858F1" w:rsidRDefault="00000000">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22AF7B" w14:textId="77777777" w:rsidR="006858F1" w:rsidRDefault="00000000">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B2BD41" w14:textId="77777777" w:rsidR="006858F1" w:rsidRDefault="006858F1">
            <w:pPr>
              <w:jc w:val="center"/>
            </w:pPr>
          </w:p>
        </w:tc>
      </w:tr>
      <w:tr w:rsidR="006858F1" w14:paraId="0567CD9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2FD240"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EA1BFBC" w14:textId="77777777" w:rsidR="006858F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E456B02" w14:textId="77777777" w:rsidR="006858F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271228" w14:textId="77777777" w:rsidR="006858F1" w:rsidRDefault="00000000">
            <w:pPr>
              <w:jc w:val="center"/>
            </w:pPr>
            <w:r>
              <w:rPr>
                <w:rFonts w:ascii="宋体" w:hAnsi="宋体"/>
                <w:sz w:val="18"/>
              </w:rPr>
              <w:t>预算控制率</w:t>
            </w:r>
          </w:p>
        </w:tc>
        <w:tc>
          <w:tcPr>
            <w:tcW w:w="1125" w:type="dxa"/>
            <w:tcBorders>
              <w:top w:val="nil"/>
              <w:left w:val="nil"/>
              <w:bottom w:val="single" w:sz="4" w:space="0" w:color="auto"/>
              <w:right w:val="single" w:sz="4" w:space="0" w:color="auto"/>
            </w:tcBorders>
            <w:shd w:val="clear" w:color="auto" w:fill="auto"/>
            <w:vAlign w:val="center"/>
          </w:tcPr>
          <w:p w14:paraId="7DF0479E" w14:textId="77777777" w:rsidR="006858F1"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5F8765B" w14:textId="77777777" w:rsidR="006858F1"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7E14193" w14:textId="77777777" w:rsidR="006858F1"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9D66F1" w14:textId="77777777" w:rsidR="006858F1"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82EA6B" w14:textId="77777777" w:rsidR="006858F1" w:rsidRDefault="006858F1">
            <w:pPr>
              <w:jc w:val="center"/>
            </w:pPr>
          </w:p>
        </w:tc>
      </w:tr>
      <w:tr w:rsidR="006858F1" w14:paraId="476E6C9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45B3BF"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0DAD8E" w14:textId="77777777" w:rsidR="006858F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AC81480" w14:textId="77777777" w:rsidR="006858F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C74C43" w14:textId="77777777" w:rsidR="006858F1" w:rsidRDefault="00000000">
            <w:pPr>
              <w:jc w:val="center"/>
            </w:pPr>
            <w:r>
              <w:rPr>
                <w:rFonts w:ascii="宋体" w:hAnsi="宋体"/>
                <w:sz w:val="18"/>
              </w:rPr>
              <w:t>提升科学技术使用率</w:t>
            </w:r>
          </w:p>
        </w:tc>
        <w:tc>
          <w:tcPr>
            <w:tcW w:w="1125" w:type="dxa"/>
            <w:tcBorders>
              <w:top w:val="nil"/>
              <w:left w:val="nil"/>
              <w:bottom w:val="single" w:sz="4" w:space="0" w:color="auto"/>
              <w:right w:val="single" w:sz="4" w:space="0" w:color="auto"/>
            </w:tcBorders>
            <w:shd w:val="clear" w:color="auto" w:fill="auto"/>
            <w:vAlign w:val="center"/>
          </w:tcPr>
          <w:p w14:paraId="70C59767" w14:textId="77777777" w:rsidR="006858F1" w:rsidRDefault="00000000">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674E4E4A" w14:textId="77777777" w:rsidR="006858F1" w:rsidRDefault="00000000">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1E6119" w14:textId="77777777" w:rsidR="006858F1"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7FCB5C" w14:textId="77777777" w:rsidR="006858F1"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A942A5" w14:textId="77777777" w:rsidR="006858F1" w:rsidRDefault="006858F1">
            <w:pPr>
              <w:jc w:val="center"/>
            </w:pPr>
          </w:p>
        </w:tc>
      </w:tr>
      <w:tr w:rsidR="006858F1" w14:paraId="00949DF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489C9E" w14:textId="77777777" w:rsidR="006858F1" w:rsidRDefault="006858F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6AD4957" w14:textId="77777777" w:rsidR="006858F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0E376D5" w14:textId="77777777" w:rsidR="006858F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529641" w14:textId="77777777" w:rsidR="006858F1" w:rsidRDefault="00000000">
            <w:pPr>
              <w:jc w:val="center"/>
            </w:pPr>
            <w:r>
              <w:rPr>
                <w:rFonts w:ascii="宋体" w:hAnsi="宋体"/>
                <w:sz w:val="18"/>
              </w:rPr>
              <w:t>受援地满意度</w:t>
            </w:r>
          </w:p>
        </w:tc>
        <w:tc>
          <w:tcPr>
            <w:tcW w:w="1125" w:type="dxa"/>
            <w:tcBorders>
              <w:top w:val="nil"/>
              <w:left w:val="nil"/>
              <w:bottom w:val="single" w:sz="4" w:space="0" w:color="auto"/>
              <w:right w:val="single" w:sz="4" w:space="0" w:color="auto"/>
            </w:tcBorders>
            <w:shd w:val="clear" w:color="auto" w:fill="auto"/>
            <w:vAlign w:val="center"/>
          </w:tcPr>
          <w:p w14:paraId="685B2363" w14:textId="77777777" w:rsidR="006858F1"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B697CC3" w14:textId="77777777" w:rsidR="006858F1"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E3F89D" w14:textId="77777777" w:rsidR="006858F1"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C58C95" w14:textId="77777777" w:rsidR="006858F1"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AEF90A" w14:textId="77777777" w:rsidR="006858F1" w:rsidRDefault="006858F1">
            <w:pPr>
              <w:jc w:val="center"/>
            </w:pPr>
          </w:p>
        </w:tc>
      </w:tr>
      <w:tr w:rsidR="006858F1" w14:paraId="3A193B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7DFD4D"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6B5F9E"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40243D" w14:textId="77777777" w:rsidR="006858F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BB0AF5" w14:textId="77777777" w:rsidR="006858F1" w:rsidRDefault="00000000">
            <w:pPr>
              <w:jc w:val="center"/>
            </w:pPr>
            <w:r>
              <w:rPr>
                <w:rFonts w:ascii="宋体" w:hAnsi="宋体"/>
                <w:sz w:val="18"/>
              </w:rPr>
              <w:t>农民满意度</w:t>
            </w:r>
          </w:p>
        </w:tc>
        <w:tc>
          <w:tcPr>
            <w:tcW w:w="1125" w:type="dxa"/>
            <w:tcBorders>
              <w:top w:val="nil"/>
              <w:left w:val="nil"/>
              <w:bottom w:val="single" w:sz="4" w:space="0" w:color="auto"/>
              <w:right w:val="single" w:sz="4" w:space="0" w:color="auto"/>
            </w:tcBorders>
            <w:shd w:val="clear" w:color="auto" w:fill="auto"/>
            <w:vAlign w:val="center"/>
          </w:tcPr>
          <w:p w14:paraId="2BA027D4" w14:textId="77777777" w:rsidR="006858F1"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3A24CD27" w14:textId="77777777" w:rsidR="006858F1"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0DF228B" w14:textId="77777777" w:rsidR="006858F1"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B3CEC02" w14:textId="77777777" w:rsidR="006858F1"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370DCC" w14:textId="77777777" w:rsidR="006858F1" w:rsidRDefault="006858F1">
            <w:pPr>
              <w:jc w:val="center"/>
            </w:pPr>
          </w:p>
        </w:tc>
      </w:tr>
      <w:tr w:rsidR="006858F1" w14:paraId="4A8CBCA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51528B5" w14:textId="77777777" w:rsidR="006858F1"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7C7954D" w14:textId="77777777" w:rsidR="006858F1"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EB77407" w14:textId="77777777" w:rsidR="006858F1"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EB0E33" w14:textId="77777777" w:rsidR="006858F1" w:rsidRDefault="006858F1">
            <w:pPr>
              <w:jc w:val="center"/>
            </w:pPr>
          </w:p>
        </w:tc>
      </w:tr>
    </w:tbl>
    <w:p w14:paraId="142F2652" w14:textId="77777777" w:rsidR="006858F1"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6FDDD9B9" w14:textId="77777777" w:rsidR="006858F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858F1" w14:paraId="01E6AAF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F6886B"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8DC2E3E" w14:textId="77777777" w:rsidR="006858F1" w:rsidRDefault="00000000">
            <w:pPr>
              <w:jc w:val="center"/>
            </w:pPr>
            <w:r>
              <w:rPr>
                <w:rFonts w:ascii="宋体" w:hAnsi="宋体"/>
                <w:sz w:val="18"/>
              </w:rPr>
              <w:t>昌州财农【2019】97号 昌吉州农村产业园建设补助经费</w:t>
            </w:r>
          </w:p>
        </w:tc>
      </w:tr>
      <w:tr w:rsidR="006858F1" w14:paraId="5C72149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38655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5393D41B" w14:textId="77777777" w:rsidR="006858F1" w:rsidRDefault="00000000">
            <w:pPr>
              <w:jc w:val="center"/>
            </w:pPr>
            <w:r>
              <w:rPr>
                <w:rFonts w:ascii="宋体" w:hAnsi="宋体"/>
                <w:sz w:val="18"/>
              </w:rPr>
              <w:t>奇台县科学技术局</w:t>
            </w:r>
          </w:p>
        </w:tc>
        <w:tc>
          <w:tcPr>
            <w:tcW w:w="1276" w:type="dxa"/>
            <w:gridSpan w:val="2"/>
            <w:tcBorders>
              <w:top w:val="nil"/>
              <w:left w:val="nil"/>
              <w:bottom w:val="single" w:sz="4" w:space="0" w:color="auto"/>
              <w:right w:val="single" w:sz="4" w:space="0" w:color="000000"/>
            </w:tcBorders>
            <w:shd w:val="clear" w:color="auto" w:fill="auto"/>
            <w:vAlign w:val="center"/>
          </w:tcPr>
          <w:p w14:paraId="693CEE0F"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1859355" w14:textId="77777777" w:rsidR="006858F1" w:rsidRDefault="00000000">
            <w:pPr>
              <w:jc w:val="center"/>
            </w:pPr>
            <w:r>
              <w:rPr>
                <w:rFonts w:ascii="宋体" w:hAnsi="宋体"/>
                <w:sz w:val="18"/>
              </w:rPr>
              <w:t>奇台县科学技术局</w:t>
            </w:r>
          </w:p>
        </w:tc>
      </w:tr>
      <w:tr w:rsidR="006858F1" w14:paraId="6233148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8C061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D1C2FE" w14:textId="77777777" w:rsidR="006858F1" w:rsidRDefault="006858F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F327E09"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2F1A117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61CAED1"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56B3E52"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E42CB0B"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43745D7B"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858F1" w14:paraId="490F661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A70E2D"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FD7C8B7"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3BCB53" w14:textId="77777777" w:rsidR="006858F1" w:rsidRDefault="00000000">
            <w:pPr>
              <w:jc w:val="center"/>
            </w:pPr>
            <w:r>
              <w:rPr>
                <w:rFonts w:ascii="宋体" w:hAnsi="宋体"/>
                <w:sz w:val="18"/>
              </w:rPr>
              <w:t>15.00</w:t>
            </w:r>
          </w:p>
        </w:tc>
        <w:tc>
          <w:tcPr>
            <w:tcW w:w="1266" w:type="dxa"/>
            <w:tcBorders>
              <w:top w:val="nil"/>
              <w:left w:val="nil"/>
              <w:bottom w:val="single" w:sz="4" w:space="0" w:color="auto"/>
              <w:right w:val="single" w:sz="4" w:space="0" w:color="auto"/>
            </w:tcBorders>
            <w:shd w:val="clear" w:color="auto" w:fill="auto"/>
            <w:noWrap/>
            <w:vAlign w:val="center"/>
          </w:tcPr>
          <w:p w14:paraId="64F42DDB" w14:textId="77777777" w:rsidR="006858F1" w:rsidRDefault="00000000">
            <w:pPr>
              <w:jc w:val="center"/>
            </w:pPr>
            <w:r>
              <w:rPr>
                <w:rFonts w:ascii="宋体" w:hAnsi="宋体"/>
                <w:sz w:val="18"/>
              </w:rPr>
              <w:t>15.00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6900A52" w14:textId="77777777" w:rsidR="006858F1" w:rsidRDefault="00000000">
            <w:pPr>
              <w:jc w:val="center"/>
            </w:pPr>
            <w:r>
              <w:rPr>
                <w:rFonts w:ascii="宋体" w:hAnsi="宋体"/>
                <w:sz w:val="18"/>
              </w:rPr>
              <w:t>15.00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EE8A482" w14:textId="77777777" w:rsidR="006858F1"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DFBFC53" w14:textId="77777777" w:rsidR="006858F1"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70BC19C" w14:textId="77777777" w:rsidR="006858F1" w:rsidRDefault="00000000">
            <w:pPr>
              <w:jc w:val="center"/>
            </w:pPr>
            <w:r>
              <w:rPr>
                <w:rFonts w:ascii="宋体" w:hAnsi="宋体"/>
                <w:sz w:val="18"/>
              </w:rPr>
              <w:t>10.00</w:t>
            </w:r>
          </w:p>
        </w:tc>
      </w:tr>
      <w:tr w:rsidR="006858F1" w14:paraId="5A2BE89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ECD950A"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DBA268"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F260B4" w14:textId="77777777" w:rsidR="006858F1" w:rsidRDefault="00000000">
            <w:pPr>
              <w:jc w:val="center"/>
            </w:pPr>
            <w:r>
              <w:rPr>
                <w:rFonts w:ascii="宋体" w:hAnsi="宋体"/>
                <w:sz w:val="18"/>
              </w:rPr>
              <w:t>15.00</w:t>
            </w:r>
          </w:p>
        </w:tc>
        <w:tc>
          <w:tcPr>
            <w:tcW w:w="1266" w:type="dxa"/>
            <w:tcBorders>
              <w:top w:val="nil"/>
              <w:left w:val="nil"/>
              <w:bottom w:val="single" w:sz="4" w:space="0" w:color="auto"/>
              <w:right w:val="single" w:sz="4" w:space="0" w:color="auto"/>
            </w:tcBorders>
            <w:shd w:val="clear" w:color="auto" w:fill="auto"/>
            <w:noWrap/>
            <w:vAlign w:val="center"/>
          </w:tcPr>
          <w:p w14:paraId="78748299" w14:textId="77777777" w:rsidR="006858F1" w:rsidRDefault="00000000">
            <w:pPr>
              <w:jc w:val="center"/>
            </w:pPr>
            <w:r>
              <w:rPr>
                <w:rFonts w:ascii="宋体" w:hAnsi="宋体"/>
                <w:sz w:val="18"/>
              </w:rPr>
              <w:t>15.00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8C3240A" w14:textId="77777777" w:rsidR="006858F1" w:rsidRDefault="00000000">
            <w:pPr>
              <w:jc w:val="center"/>
            </w:pPr>
            <w:r>
              <w:rPr>
                <w:rFonts w:ascii="宋体" w:hAnsi="宋体"/>
                <w:sz w:val="18"/>
              </w:rPr>
              <w:t>15.00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14A623B"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DA76006"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191BCA48"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858F1" w14:paraId="7F69303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880C01"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B415FF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60AC218" w14:textId="77777777" w:rsidR="006858F1"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5C5043B" w14:textId="77777777" w:rsidR="006858F1"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24052C2" w14:textId="77777777" w:rsidR="006858F1"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8B391C1"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BEB5236"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DBDA4D4"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858F1" w14:paraId="4FD5F3F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16C31C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2EBDAFBA"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3E0B3AA7"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858F1" w14:paraId="66B828A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DFD446A" w14:textId="77777777" w:rsidR="006858F1" w:rsidRDefault="006858F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58366FBF" w14:textId="77777777" w:rsidR="006858F1" w:rsidRDefault="00000000">
            <w:pPr>
              <w:jc w:val="left"/>
            </w:pPr>
            <w:r>
              <w:rPr>
                <w:rFonts w:ascii="宋体" w:hAnsi="宋体"/>
                <w:sz w:val="18"/>
              </w:rPr>
              <w:t>该项目的目标是支付补助资金次数1次，及时拨付资金15万元，资金拨付率100%，资金发放准确率100%，预算控制率100%，有效提升了企业的服务能力，科学技术使用率有效提升，企业满意度大于等于95%，农牧民满意度大于等于98%。</w:t>
            </w:r>
          </w:p>
        </w:tc>
        <w:tc>
          <w:tcPr>
            <w:tcW w:w="4536" w:type="dxa"/>
            <w:gridSpan w:val="7"/>
            <w:tcBorders>
              <w:top w:val="single" w:sz="4" w:space="0" w:color="auto"/>
              <w:left w:val="nil"/>
              <w:bottom w:val="single" w:sz="4" w:space="0" w:color="auto"/>
              <w:right w:val="single" w:sz="4" w:space="0" w:color="000000"/>
            </w:tcBorders>
            <w:shd w:val="clear" w:color="auto" w:fill="auto"/>
          </w:tcPr>
          <w:p w14:paraId="3B69D90A" w14:textId="77777777" w:rsidR="006858F1" w:rsidRDefault="00000000">
            <w:pPr>
              <w:jc w:val="left"/>
            </w:pPr>
            <w:r>
              <w:rPr>
                <w:rFonts w:ascii="宋体" w:hAnsi="宋体"/>
                <w:sz w:val="18"/>
              </w:rPr>
              <w:t>该项目已完成支付补助资金次数1次，及时拨付资金15万元，资金拨付率100%，资金发放准确率100%，预算控制率100%，有效提升了企业的服务能力，科学技术使用率有效提升，企业满意度大于等于95%，农牧民满意度大于等于98%。</w:t>
            </w:r>
          </w:p>
        </w:tc>
      </w:tr>
      <w:tr w:rsidR="006858F1" w14:paraId="7ACA673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1FB73B7" w14:textId="77777777" w:rsidR="006858F1" w:rsidRDefault="006858F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6931B67"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48F3C2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034FB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78157452"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6A1C560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1CA467"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DBF229"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E5FA90"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858F1" w14:paraId="0FCDFA0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1E58676"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D64379C" w14:textId="77777777" w:rsidR="006858F1" w:rsidRDefault="006858F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8B60DE0" w14:textId="77777777" w:rsidR="006858F1" w:rsidRDefault="006858F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B3F18AC" w14:textId="77777777" w:rsidR="006858F1" w:rsidRDefault="006858F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6EA27791" w14:textId="77777777" w:rsidR="006858F1" w:rsidRDefault="006858F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69D1E3E5" w14:textId="77777777" w:rsidR="006858F1" w:rsidRDefault="006858F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420A986" w14:textId="77777777" w:rsidR="006858F1" w:rsidRDefault="006858F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41451A5" w14:textId="77777777" w:rsidR="006858F1" w:rsidRDefault="006858F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A8D0A38" w14:textId="77777777" w:rsidR="006858F1" w:rsidRDefault="006858F1">
            <w:pPr>
              <w:widowControl/>
              <w:jc w:val="left"/>
              <w:rPr>
                <w:rFonts w:ascii="宋体" w:hAnsi="宋体" w:cs="宋体" w:hint="eastAsia"/>
                <w:color w:val="000000"/>
                <w:kern w:val="0"/>
                <w:sz w:val="18"/>
                <w:szCs w:val="18"/>
              </w:rPr>
            </w:pPr>
          </w:p>
        </w:tc>
      </w:tr>
      <w:tr w:rsidR="006858F1" w14:paraId="631B3F1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BFDF020" w14:textId="77777777" w:rsidR="006858F1" w:rsidRDefault="00000000">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7F1F90F" w14:textId="77777777" w:rsidR="006858F1"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68EC6A9F" w14:textId="77777777" w:rsidR="006858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C33C1D" w14:textId="77777777" w:rsidR="006858F1" w:rsidRDefault="00000000">
            <w:pPr>
              <w:jc w:val="center"/>
            </w:pPr>
            <w:r>
              <w:rPr>
                <w:rFonts w:ascii="宋体" w:hAnsi="宋体"/>
                <w:sz w:val="18"/>
              </w:rPr>
              <w:t>支付补助资金次数</w:t>
            </w:r>
          </w:p>
        </w:tc>
        <w:tc>
          <w:tcPr>
            <w:tcW w:w="1266" w:type="dxa"/>
            <w:tcBorders>
              <w:top w:val="nil"/>
              <w:left w:val="nil"/>
              <w:bottom w:val="single" w:sz="4" w:space="0" w:color="auto"/>
              <w:right w:val="single" w:sz="4" w:space="0" w:color="auto"/>
            </w:tcBorders>
            <w:shd w:val="clear" w:color="auto" w:fill="auto"/>
            <w:vAlign w:val="center"/>
          </w:tcPr>
          <w:p w14:paraId="6CE60304" w14:textId="77777777" w:rsidR="006858F1" w:rsidRDefault="00000000">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14:paraId="4F0EB287" w14:textId="77777777" w:rsidR="006858F1"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E3CB79" w14:textId="77777777" w:rsidR="006858F1" w:rsidRDefault="00000000">
            <w:pPr>
              <w:jc w:val="center"/>
            </w:pPr>
            <w:r>
              <w:rPr>
                <w:rFonts w:ascii="宋体" w:hAnsi="宋体"/>
                <w:sz w:val="18"/>
              </w:rPr>
              <w:t>13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01A00D" w14:textId="77777777" w:rsidR="006858F1" w:rsidRDefault="00000000">
            <w:pPr>
              <w:jc w:val="center"/>
            </w:pPr>
            <w:r>
              <w:rPr>
                <w:rFonts w:ascii="宋体" w:hAnsi="宋体"/>
                <w:sz w:val="18"/>
              </w:rPr>
              <w:t>13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65C3F4" w14:textId="77777777" w:rsidR="006858F1" w:rsidRDefault="006858F1">
            <w:pPr>
              <w:jc w:val="center"/>
            </w:pPr>
          </w:p>
        </w:tc>
      </w:tr>
      <w:tr w:rsidR="006858F1" w14:paraId="4998A6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4FE17F"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8A88F2"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B49483" w14:textId="77777777" w:rsidR="006858F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B2554F" w14:textId="77777777" w:rsidR="006858F1" w:rsidRDefault="00000000">
            <w:pPr>
              <w:jc w:val="center"/>
            </w:pPr>
            <w:r>
              <w:rPr>
                <w:rFonts w:ascii="宋体" w:hAnsi="宋体"/>
                <w:sz w:val="18"/>
              </w:rPr>
              <w:t>资金发放准确率（%）</w:t>
            </w:r>
          </w:p>
        </w:tc>
        <w:tc>
          <w:tcPr>
            <w:tcW w:w="1266" w:type="dxa"/>
            <w:tcBorders>
              <w:top w:val="nil"/>
              <w:left w:val="nil"/>
              <w:bottom w:val="single" w:sz="4" w:space="0" w:color="auto"/>
              <w:right w:val="single" w:sz="4" w:space="0" w:color="auto"/>
            </w:tcBorders>
            <w:shd w:val="clear" w:color="auto" w:fill="auto"/>
            <w:vAlign w:val="center"/>
          </w:tcPr>
          <w:p w14:paraId="517F8ADE"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4FF5851"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EBE3F4" w14:textId="77777777" w:rsidR="006858F1" w:rsidRDefault="00000000">
            <w:pPr>
              <w:jc w:val="center"/>
            </w:pPr>
            <w:r>
              <w:rPr>
                <w:rFonts w:ascii="宋体" w:hAnsi="宋体"/>
                <w:sz w:val="18"/>
              </w:rPr>
              <w:t>12</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95013F" w14:textId="77777777" w:rsidR="006858F1" w:rsidRDefault="00000000">
            <w:pPr>
              <w:jc w:val="center"/>
            </w:pPr>
            <w:r>
              <w:rPr>
                <w:rFonts w:ascii="宋体" w:hAnsi="宋体"/>
                <w:sz w:val="18"/>
              </w:rPr>
              <w:t>12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5DC699" w14:textId="77777777" w:rsidR="006858F1" w:rsidRDefault="006858F1">
            <w:pPr>
              <w:jc w:val="center"/>
            </w:pPr>
          </w:p>
        </w:tc>
      </w:tr>
      <w:tr w:rsidR="006858F1" w14:paraId="2E753B9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49FADF"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29E5C6"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60AF94" w14:textId="77777777" w:rsidR="006858F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3C900B" w14:textId="77777777" w:rsidR="006858F1"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4D6EB037"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A6B0CFE"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DE2C09" w14:textId="77777777" w:rsidR="006858F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4C4536" w14:textId="77777777" w:rsidR="006858F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0810B1" w14:textId="77777777" w:rsidR="006858F1" w:rsidRDefault="006858F1">
            <w:pPr>
              <w:jc w:val="center"/>
            </w:pPr>
          </w:p>
        </w:tc>
      </w:tr>
      <w:tr w:rsidR="006858F1" w14:paraId="6676678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7C72F6"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533669" w14:textId="77777777" w:rsidR="006858F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25B3B54" w14:textId="77777777" w:rsidR="006858F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FFCF8C" w14:textId="77777777" w:rsidR="006858F1"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10C9F305"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E7CD365"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C69599" w14:textId="77777777" w:rsidR="006858F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65C222" w14:textId="77777777" w:rsidR="006858F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D56AFF" w14:textId="77777777" w:rsidR="006858F1" w:rsidRDefault="006858F1">
            <w:pPr>
              <w:jc w:val="center"/>
            </w:pPr>
          </w:p>
        </w:tc>
      </w:tr>
      <w:tr w:rsidR="006858F1" w14:paraId="60D0F45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6F0E18" w14:textId="77777777" w:rsidR="006858F1" w:rsidRDefault="006858F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A7C9D51" w14:textId="77777777" w:rsidR="006858F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9ABE3CD" w14:textId="77777777" w:rsidR="006858F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4EEBDE" w14:textId="77777777" w:rsidR="006858F1" w:rsidRDefault="00000000">
            <w:pPr>
              <w:jc w:val="center"/>
            </w:pPr>
            <w:r>
              <w:rPr>
                <w:rFonts w:ascii="宋体" w:hAnsi="宋体"/>
                <w:sz w:val="18"/>
              </w:rPr>
              <w:t>提升企业服务能力</w:t>
            </w:r>
          </w:p>
        </w:tc>
        <w:tc>
          <w:tcPr>
            <w:tcW w:w="1266" w:type="dxa"/>
            <w:tcBorders>
              <w:top w:val="nil"/>
              <w:left w:val="nil"/>
              <w:bottom w:val="single" w:sz="4" w:space="0" w:color="auto"/>
              <w:right w:val="single" w:sz="4" w:space="0" w:color="auto"/>
            </w:tcBorders>
            <w:shd w:val="clear" w:color="auto" w:fill="auto"/>
            <w:vAlign w:val="center"/>
          </w:tcPr>
          <w:p w14:paraId="48BB668F" w14:textId="77777777" w:rsidR="006858F1" w:rsidRDefault="00000000">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585A5DA8" w14:textId="77777777" w:rsidR="006858F1" w:rsidRDefault="00000000">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C7CA7A" w14:textId="77777777" w:rsidR="006858F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AF78FF" w14:textId="77777777" w:rsidR="006858F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C19DD6" w14:textId="77777777" w:rsidR="006858F1" w:rsidRDefault="006858F1">
            <w:pPr>
              <w:jc w:val="center"/>
            </w:pPr>
          </w:p>
        </w:tc>
      </w:tr>
      <w:tr w:rsidR="006858F1" w14:paraId="2341463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3B2A30"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CE5931"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4079E8" w14:textId="77777777" w:rsidR="006858F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91693B" w14:textId="77777777" w:rsidR="006858F1" w:rsidRDefault="00000000">
            <w:pPr>
              <w:jc w:val="center"/>
            </w:pPr>
            <w:r>
              <w:rPr>
                <w:rFonts w:ascii="宋体" w:hAnsi="宋体"/>
                <w:sz w:val="18"/>
              </w:rPr>
              <w:t>提升科学技术使用率</w:t>
            </w:r>
          </w:p>
        </w:tc>
        <w:tc>
          <w:tcPr>
            <w:tcW w:w="1266" w:type="dxa"/>
            <w:tcBorders>
              <w:top w:val="nil"/>
              <w:left w:val="nil"/>
              <w:bottom w:val="single" w:sz="4" w:space="0" w:color="auto"/>
              <w:right w:val="single" w:sz="4" w:space="0" w:color="auto"/>
            </w:tcBorders>
            <w:shd w:val="clear" w:color="auto" w:fill="auto"/>
            <w:vAlign w:val="center"/>
          </w:tcPr>
          <w:p w14:paraId="2B7F063B" w14:textId="77777777" w:rsidR="006858F1" w:rsidRDefault="00000000">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431ED156" w14:textId="77777777" w:rsidR="006858F1" w:rsidRDefault="00000000">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51AA29" w14:textId="77777777" w:rsidR="006858F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F9992C" w14:textId="77777777" w:rsidR="006858F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760241" w14:textId="77777777" w:rsidR="006858F1" w:rsidRDefault="006858F1">
            <w:pPr>
              <w:jc w:val="center"/>
            </w:pPr>
          </w:p>
        </w:tc>
      </w:tr>
      <w:tr w:rsidR="006858F1" w14:paraId="2388A8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2F7437" w14:textId="77777777" w:rsidR="006858F1" w:rsidRDefault="006858F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98A195B" w14:textId="77777777" w:rsidR="006858F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1FB7474" w14:textId="77777777" w:rsidR="006858F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AF490E" w14:textId="77777777" w:rsidR="006858F1" w:rsidRDefault="00000000">
            <w:pPr>
              <w:jc w:val="center"/>
            </w:pPr>
            <w:r>
              <w:rPr>
                <w:rFonts w:ascii="宋体" w:hAnsi="宋体"/>
                <w:sz w:val="18"/>
              </w:rPr>
              <w:t>企业满意度</w:t>
            </w:r>
          </w:p>
        </w:tc>
        <w:tc>
          <w:tcPr>
            <w:tcW w:w="1266" w:type="dxa"/>
            <w:tcBorders>
              <w:top w:val="nil"/>
              <w:left w:val="nil"/>
              <w:bottom w:val="single" w:sz="4" w:space="0" w:color="auto"/>
              <w:right w:val="single" w:sz="4" w:space="0" w:color="auto"/>
            </w:tcBorders>
            <w:shd w:val="clear" w:color="auto" w:fill="auto"/>
            <w:vAlign w:val="center"/>
          </w:tcPr>
          <w:p w14:paraId="5D92596D" w14:textId="77777777" w:rsidR="006858F1"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527DA568" w14:textId="77777777" w:rsidR="006858F1"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3F5575" w14:textId="77777777" w:rsidR="006858F1"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BE38B4" w14:textId="77777777" w:rsidR="006858F1"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922B02" w14:textId="77777777" w:rsidR="006858F1" w:rsidRDefault="006858F1">
            <w:pPr>
              <w:jc w:val="center"/>
            </w:pPr>
          </w:p>
        </w:tc>
      </w:tr>
      <w:tr w:rsidR="006858F1" w14:paraId="4E8A10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B4CF87"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8A3B25"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0BD0C3" w14:textId="77777777" w:rsidR="006858F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5485E8" w14:textId="77777777" w:rsidR="006858F1" w:rsidRDefault="00000000">
            <w:pPr>
              <w:jc w:val="center"/>
            </w:pPr>
            <w:r>
              <w:rPr>
                <w:rFonts w:ascii="宋体" w:hAnsi="宋体"/>
                <w:sz w:val="18"/>
              </w:rPr>
              <w:t>农牧民满意度（%）</w:t>
            </w:r>
          </w:p>
        </w:tc>
        <w:tc>
          <w:tcPr>
            <w:tcW w:w="1266" w:type="dxa"/>
            <w:tcBorders>
              <w:top w:val="nil"/>
              <w:left w:val="nil"/>
              <w:bottom w:val="single" w:sz="4" w:space="0" w:color="auto"/>
              <w:right w:val="single" w:sz="4" w:space="0" w:color="auto"/>
            </w:tcBorders>
            <w:shd w:val="clear" w:color="auto" w:fill="auto"/>
            <w:vAlign w:val="center"/>
          </w:tcPr>
          <w:p w14:paraId="12A1F08C" w14:textId="77777777" w:rsidR="006858F1" w:rsidRDefault="00000000">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6995E779" w14:textId="77777777" w:rsidR="006858F1"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DE0B23" w14:textId="77777777" w:rsidR="006858F1"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5E130E" w14:textId="77777777" w:rsidR="006858F1"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0DFC04" w14:textId="77777777" w:rsidR="006858F1" w:rsidRDefault="006858F1">
            <w:pPr>
              <w:jc w:val="center"/>
            </w:pPr>
          </w:p>
        </w:tc>
      </w:tr>
      <w:tr w:rsidR="006858F1" w14:paraId="540CEC8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19794F3" w14:textId="77777777" w:rsidR="006858F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F3A0545" w14:textId="77777777" w:rsidR="006858F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FE8FD7B" w14:textId="77777777" w:rsidR="006858F1"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515A96" w14:textId="77777777" w:rsidR="006858F1" w:rsidRDefault="006858F1">
            <w:pPr>
              <w:jc w:val="center"/>
            </w:pPr>
          </w:p>
        </w:tc>
      </w:tr>
    </w:tbl>
    <w:p w14:paraId="0EDBE90B" w14:textId="77777777" w:rsidR="006858F1"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2587FC3A" w14:textId="77777777" w:rsidR="006858F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858F1" w14:paraId="576D55F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E3FD82"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1814629" w14:textId="77777777" w:rsidR="006858F1" w:rsidRDefault="00000000">
            <w:pPr>
              <w:jc w:val="center"/>
            </w:pPr>
            <w:r>
              <w:rPr>
                <w:rFonts w:ascii="宋体" w:hAnsi="宋体"/>
                <w:sz w:val="18"/>
              </w:rPr>
              <w:t>昌州财教[2023]37号2023年自治区科技计划专项资金[第二批]</w:t>
            </w:r>
          </w:p>
        </w:tc>
      </w:tr>
      <w:tr w:rsidR="006858F1" w14:paraId="4C782A8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87614A"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1CAC0530" w14:textId="77777777" w:rsidR="006858F1" w:rsidRDefault="00000000">
            <w:pPr>
              <w:jc w:val="center"/>
            </w:pPr>
            <w:r>
              <w:rPr>
                <w:rFonts w:ascii="宋体" w:hAnsi="宋体"/>
                <w:sz w:val="18"/>
              </w:rPr>
              <w:t>奇台县科学技术局</w:t>
            </w:r>
          </w:p>
        </w:tc>
        <w:tc>
          <w:tcPr>
            <w:tcW w:w="1276" w:type="dxa"/>
            <w:gridSpan w:val="2"/>
            <w:tcBorders>
              <w:top w:val="nil"/>
              <w:left w:val="nil"/>
              <w:bottom w:val="single" w:sz="4" w:space="0" w:color="auto"/>
              <w:right w:val="single" w:sz="4" w:space="0" w:color="000000"/>
            </w:tcBorders>
            <w:shd w:val="clear" w:color="auto" w:fill="auto"/>
            <w:vAlign w:val="center"/>
          </w:tcPr>
          <w:p w14:paraId="0E4FC9D9"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5FF4148" w14:textId="77777777" w:rsidR="006858F1" w:rsidRDefault="00000000">
            <w:pPr>
              <w:jc w:val="center"/>
            </w:pPr>
            <w:r>
              <w:rPr>
                <w:rFonts w:ascii="宋体" w:hAnsi="宋体"/>
                <w:sz w:val="18"/>
              </w:rPr>
              <w:t>奇台县科学技术局</w:t>
            </w:r>
          </w:p>
        </w:tc>
      </w:tr>
      <w:tr w:rsidR="006858F1" w14:paraId="3DAFB1E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03EF1B"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F8C0E3" w14:textId="77777777" w:rsidR="006858F1" w:rsidRDefault="006858F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00CBBC0"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38B952F"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CE6FD3A"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48D42AF"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A43F849"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6C98D1A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858F1" w14:paraId="2377D40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849F591"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85E8A0C"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E2EE6A" w14:textId="77777777" w:rsidR="006858F1" w:rsidRDefault="00000000">
            <w:pPr>
              <w:jc w:val="center"/>
            </w:pPr>
            <w:r>
              <w:rPr>
                <w:rFonts w:ascii="宋体" w:hAnsi="宋体"/>
                <w:sz w:val="18"/>
              </w:rPr>
              <w:t>2.00</w:t>
            </w:r>
          </w:p>
        </w:tc>
        <w:tc>
          <w:tcPr>
            <w:tcW w:w="1266" w:type="dxa"/>
            <w:tcBorders>
              <w:top w:val="nil"/>
              <w:left w:val="nil"/>
              <w:bottom w:val="single" w:sz="4" w:space="0" w:color="auto"/>
              <w:right w:val="single" w:sz="4" w:space="0" w:color="auto"/>
            </w:tcBorders>
            <w:shd w:val="clear" w:color="auto" w:fill="auto"/>
            <w:noWrap/>
            <w:vAlign w:val="center"/>
          </w:tcPr>
          <w:p w14:paraId="55E11C3E" w14:textId="77777777" w:rsidR="006858F1" w:rsidRDefault="00000000">
            <w:pPr>
              <w:jc w:val="center"/>
            </w:pPr>
            <w:r>
              <w:rPr>
                <w:rFonts w:ascii="宋体" w:hAnsi="宋体"/>
                <w:sz w:val="18"/>
              </w:rPr>
              <w:t>2.00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8055828" w14:textId="77777777" w:rsidR="006858F1" w:rsidRDefault="00000000">
            <w:pPr>
              <w:jc w:val="center"/>
            </w:pPr>
            <w:r>
              <w:rPr>
                <w:rFonts w:ascii="宋体" w:hAnsi="宋体"/>
                <w:sz w:val="18"/>
              </w:rPr>
              <w:t>2.00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013C402" w14:textId="77777777" w:rsidR="006858F1"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1535386" w14:textId="77777777" w:rsidR="006858F1"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4B80A82" w14:textId="77777777" w:rsidR="006858F1" w:rsidRDefault="00000000">
            <w:pPr>
              <w:jc w:val="center"/>
            </w:pPr>
            <w:r>
              <w:rPr>
                <w:rFonts w:ascii="宋体" w:hAnsi="宋体"/>
                <w:sz w:val="18"/>
              </w:rPr>
              <w:t>10.00</w:t>
            </w:r>
          </w:p>
        </w:tc>
      </w:tr>
      <w:tr w:rsidR="006858F1" w14:paraId="600D4CF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0CD55F"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2628164"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0AB80A" w14:textId="77777777" w:rsidR="006858F1" w:rsidRDefault="00000000">
            <w:pPr>
              <w:jc w:val="center"/>
            </w:pPr>
            <w:r>
              <w:rPr>
                <w:rFonts w:ascii="宋体" w:hAnsi="宋体"/>
                <w:sz w:val="18"/>
              </w:rPr>
              <w:t>2.00</w:t>
            </w:r>
          </w:p>
        </w:tc>
        <w:tc>
          <w:tcPr>
            <w:tcW w:w="1266" w:type="dxa"/>
            <w:tcBorders>
              <w:top w:val="nil"/>
              <w:left w:val="nil"/>
              <w:bottom w:val="single" w:sz="4" w:space="0" w:color="auto"/>
              <w:right w:val="single" w:sz="4" w:space="0" w:color="auto"/>
            </w:tcBorders>
            <w:shd w:val="clear" w:color="auto" w:fill="auto"/>
            <w:noWrap/>
            <w:vAlign w:val="center"/>
          </w:tcPr>
          <w:p w14:paraId="3E4321E3" w14:textId="77777777" w:rsidR="006858F1" w:rsidRDefault="00000000">
            <w:pPr>
              <w:jc w:val="center"/>
            </w:pPr>
            <w:r>
              <w:rPr>
                <w:rFonts w:ascii="宋体" w:hAnsi="宋体"/>
                <w:sz w:val="18"/>
              </w:rPr>
              <w:t>2.00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077DB88" w14:textId="77777777" w:rsidR="006858F1" w:rsidRDefault="00000000">
            <w:pPr>
              <w:jc w:val="center"/>
            </w:pPr>
            <w:r>
              <w:rPr>
                <w:rFonts w:ascii="宋体" w:hAnsi="宋体"/>
                <w:sz w:val="18"/>
              </w:rPr>
              <w:t>2.00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12DB0A0"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0DD90CA"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F0864BB"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858F1" w14:paraId="1E2D9C8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4DD925"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A905C99"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3D32AC" w14:textId="77777777" w:rsidR="006858F1"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9CDC932" w14:textId="77777777" w:rsidR="006858F1"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6AC85C3" w14:textId="77777777" w:rsidR="006858F1"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3947AC3"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236340C"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477ACD1"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858F1" w14:paraId="7A5BF05C"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6DAAF4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1E82EE2B"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FF7A404"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858F1" w14:paraId="3704012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421017E" w14:textId="77777777" w:rsidR="006858F1" w:rsidRDefault="006858F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71431337" w14:textId="77777777" w:rsidR="006858F1" w:rsidRDefault="00000000">
            <w:pPr>
              <w:jc w:val="left"/>
            </w:pPr>
            <w:r>
              <w:rPr>
                <w:rFonts w:ascii="宋体" w:hAnsi="宋体"/>
                <w:sz w:val="18"/>
              </w:rPr>
              <w:t>深入开展科技特派员工作，实施科技特派员项目，组织科技特派员开展服务基层活动，结合“科技活动周”，组织科技特派员深入基层开展科普宣传活动，提升了科技特派员能力素质，为奇台县高质量发展和乡村振兴发展服务。</w:t>
            </w:r>
          </w:p>
        </w:tc>
        <w:tc>
          <w:tcPr>
            <w:tcW w:w="4536" w:type="dxa"/>
            <w:gridSpan w:val="7"/>
            <w:tcBorders>
              <w:top w:val="single" w:sz="4" w:space="0" w:color="auto"/>
              <w:left w:val="nil"/>
              <w:bottom w:val="single" w:sz="4" w:space="0" w:color="auto"/>
              <w:right w:val="single" w:sz="4" w:space="0" w:color="000000"/>
            </w:tcBorders>
            <w:shd w:val="clear" w:color="auto" w:fill="auto"/>
          </w:tcPr>
          <w:p w14:paraId="35451A05" w14:textId="77777777" w:rsidR="006858F1" w:rsidRDefault="00000000">
            <w:pPr>
              <w:jc w:val="left"/>
            </w:pPr>
            <w:r>
              <w:rPr>
                <w:rFonts w:ascii="宋体" w:hAnsi="宋体"/>
                <w:sz w:val="18"/>
              </w:rPr>
              <w:t>截止2023年12月底，已完成外出学习次数2次，宣传材料印发10000份，车辆保障次数2次，外出学习完成率100%，宣传人员参与率100%，维修验收合格率100%，项目计划完成率100%，项目预算控制率100%，综合服务能力有效提升，工作人员满意度等于95%。提升了科技特派员能力素质，为奇台县高质量发展和乡村振兴发展服务。</w:t>
            </w:r>
          </w:p>
        </w:tc>
      </w:tr>
      <w:tr w:rsidR="006858F1" w14:paraId="5807DDE2"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FAD8FCF" w14:textId="77777777" w:rsidR="006858F1" w:rsidRDefault="006858F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072D317"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018D97F"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5CA33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40ED88A2"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739F960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w:t>
            </w:r>
            <w:r>
              <w:rPr>
                <w:rFonts w:ascii="宋体" w:hAnsi="宋体" w:cs="宋体" w:hint="eastAsia"/>
                <w:b/>
                <w:bCs/>
                <w:color w:val="000000"/>
                <w:kern w:val="0"/>
                <w:sz w:val="18"/>
                <w:szCs w:val="18"/>
              </w:rPr>
              <w:lastRenderedPageBreak/>
              <w:t>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4B68F4"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062D6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07F325"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w:t>
            </w:r>
            <w:r>
              <w:rPr>
                <w:rFonts w:ascii="宋体" w:hAnsi="宋体" w:cs="宋体" w:hint="eastAsia"/>
                <w:b/>
                <w:bCs/>
                <w:color w:val="000000"/>
                <w:kern w:val="0"/>
                <w:sz w:val="18"/>
                <w:szCs w:val="18"/>
              </w:rPr>
              <w:lastRenderedPageBreak/>
              <w:t>施</w:t>
            </w:r>
          </w:p>
        </w:tc>
      </w:tr>
      <w:tr w:rsidR="006858F1" w14:paraId="73FBACC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0D8024A"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9DCACE5" w14:textId="77777777" w:rsidR="006858F1" w:rsidRDefault="006858F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1E1A920" w14:textId="77777777" w:rsidR="006858F1" w:rsidRDefault="006858F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9222BF5" w14:textId="77777777" w:rsidR="006858F1" w:rsidRDefault="006858F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1EFD2F19" w14:textId="77777777" w:rsidR="006858F1" w:rsidRDefault="006858F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7204846E" w14:textId="77777777" w:rsidR="006858F1" w:rsidRDefault="006858F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2597290" w14:textId="77777777" w:rsidR="006858F1" w:rsidRDefault="006858F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C8CC8DE" w14:textId="77777777" w:rsidR="006858F1" w:rsidRDefault="006858F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002BC39" w14:textId="77777777" w:rsidR="006858F1" w:rsidRDefault="006858F1">
            <w:pPr>
              <w:widowControl/>
              <w:jc w:val="left"/>
              <w:rPr>
                <w:rFonts w:ascii="宋体" w:hAnsi="宋体" w:cs="宋体" w:hint="eastAsia"/>
                <w:color w:val="000000"/>
                <w:kern w:val="0"/>
                <w:sz w:val="18"/>
                <w:szCs w:val="18"/>
              </w:rPr>
            </w:pPr>
          </w:p>
        </w:tc>
      </w:tr>
      <w:tr w:rsidR="006858F1" w14:paraId="19D8862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9210300" w14:textId="77777777" w:rsidR="006858F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27CD844" w14:textId="77777777" w:rsidR="006858F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A816433" w14:textId="77777777" w:rsidR="006858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EDB48C" w14:textId="77777777" w:rsidR="006858F1" w:rsidRDefault="00000000">
            <w:pPr>
              <w:jc w:val="center"/>
            </w:pPr>
            <w:r>
              <w:rPr>
                <w:rFonts w:ascii="宋体" w:hAnsi="宋体"/>
                <w:sz w:val="18"/>
              </w:rPr>
              <w:t>外出学习次数</w:t>
            </w:r>
          </w:p>
        </w:tc>
        <w:tc>
          <w:tcPr>
            <w:tcW w:w="1266" w:type="dxa"/>
            <w:tcBorders>
              <w:top w:val="nil"/>
              <w:left w:val="nil"/>
              <w:bottom w:val="single" w:sz="4" w:space="0" w:color="auto"/>
              <w:right w:val="single" w:sz="4" w:space="0" w:color="auto"/>
            </w:tcBorders>
            <w:shd w:val="clear" w:color="auto" w:fill="auto"/>
            <w:vAlign w:val="center"/>
          </w:tcPr>
          <w:p w14:paraId="7A34254A" w14:textId="77777777" w:rsidR="006858F1" w:rsidRDefault="00000000">
            <w:pPr>
              <w:jc w:val="center"/>
            </w:pPr>
            <w:r>
              <w:rPr>
                <w:rFonts w:ascii="宋体" w:hAnsi="宋体"/>
                <w:sz w:val="18"/>
              </w:rPr>
              <w:t>&gt;=2次</w:t>
            </w:r>
          </w:p>
        </w:tc>
        <w:tc>
          <w:tcPr>
            <w:tcW w:w="1088" w:type="dxa"/>
            <w:tcBorders>
              <w:top w:val="nil"/>
              <w:left w:val="nil"/>
              <w:bottom w:val="single" w:sz="4" w:space="0" w:color="auto"/>
              <w:right w:val="single" w:sz="4" w:space="0" w:color="auto"/>
            </w:tcBorders>
            <w:shd w:val="clear" w:color="auto" w:fill="auto"/>
            <w:vAlign w:val="center"/>
          </w:tcPr>
          <w:p w14:paraId="3D877E32" w14:textId="77777777" w:rsidR="006858F1"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0116D0" w14:textId="77777777" w:rsidR="006858F1"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D4EA73" w14:textId="77777777" w:rsidR="006858F1"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332327" w14:textId="77777777" w:rsidR="006858F1" w:rsidRDefault="006858F1">
            <w:pPr>
              <w:jc w:val="center"/>
            </w:pPr>
          </w:p>
        </w:tc>
      </w:tr>
      <w:tr w:rsidR="006858F1" w14:paraId="3A4982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9F7118"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C260E9"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0CB785" w14:textId="77777777" w:rsidR="006858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E919DF" w14:textId="77777777" w:rsidR="006858F1" w:rsidRDefault="00000000">
            <w:pPr>
              <w:jc w:val="center"/>
            </w:pPr>
            <w:r>
              <w:rPr>
                <w:rFonts w:ascii="宋体" w:hAnsi="宋体"/>
                <w:sz w:val="18"/>
              </w:rPr>
              <w:t>宣传材料印发数量</w:t>
            </w:r>
          </w:p>
        </w:tc>
        <w:tc>
          <w:tcPr>
            <w:tcW w:w="1266" w:type="dxa"/>
            <w:tcBorders>
              <w:top w:val="nil"/>
              <w:left w:val="nil"/>
              <w:bottom w:val="single" w:sz="4" w:space="0" w:color="auto"/>
              <w:right w:val="single" w:sz="4" w:space="0" w:color="auto"/>
            </w:tcBorders>
            <w:shd w:val="clear" w:color="auto" w:fill="auto"/>
            <w:vAlign w:val="center"/>
          </w:tcPr>
          <w:p w14:paraId="1C924E77" w14:textId="77777777" w:rsidR="006858F1" w:rsidRDefault="00000000">
            <w:pPr>
              <w:jc w:val="center"/>
            </w:pPr>
            <w:r>
              <w:rPr>
                <w:rFonts w:ascii="宋体" w:hAnsi="宋体"/>
                <w:sz w:val="18"/>
              </w:rPr>
              <w:t>&gt;=10000份</w:t>
            </w:r>
          </w:p>
        </w:tc>
        <w:tc>
          <w:tcPr>
            <w:tcW w:w="1088" w:type="dxa"/>
            <w:tcBorders>
              <w:top w:val="nil"/>
              <w:left w:val="nil"/>
              <w:bottom w:val="single" w:sz="4" w:space="0" w:color="auto"/>
              <w:right w:val="single" w:sz="4" w:space="0" w:color="auto"/>
            </w:tcBorders>
            <w:shd w:val="clear" w:color="auto" w:fill="auto"/>
            <w:vAlign w:val="center"/>
          </w:tcPr>
          <w:p w14:paraId="33D8E587" w14:textId="77777777" w:rsidR="006858F1" w:rsidRDefault="00000000">
            <w:pPr>
              <w:jc w:val="center"/>
            </w:pPr>
            <w:r>
              <w:rPr>
                <w:rFonts w:ascii="宋体" w:hAnsi="宋体"/>
                <w:sz w:val="18"/>
              </w:rPr>
              <w:t>=10000份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EA2BA9" w14:textId="77777777" w:rsidR="006858F1"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99AE0A" w14:textId="77777777" w:rsidR="006858F1"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B67F95" w14:textId="77777777" w:rsidR="006858F1" w:rsidRDefault="006858F1">
            <w:pPr>
              <w:jc w:val="center"/>
            </w:pPr>
          </w:p>
        </w:tc>
      </w:tr>
      <w:tr w:rsidR="006858F1" w14:paraId="52879C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0ED735"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62E5B8"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139909" w14:textId="77777777" w:rsidR="006858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E2DC45" w14:textId="77777777" w:rsidR="006858F1" w:rsidRDefault="00000000">
            <w:pPr>
              <w:jc w:val="center"/>
            </w:pPr>
            <w:r>
              <w:rPr>
                <w:rFonts w:ascii="宋体" w:hAnsi="宋体"/>
                <w:sz w:val="18"/>
              </w:rPr>
              <w:t>车辆保障次数</w:t>
            </w:r>
          </w:p>
        </w:tc>
        <w:tc>
          <w:tcPr>
            <w:tcW w:w="1266" w:type="dxa"/>
            <w:tcBorders>
              <w:top w:val="nil"/>
              <w:left w:val="nil"/>
              <w:bottom w:val="single" w:sz="4" w:space="0" w:color="auto"/>
              <w:right w:val="single" w:sz="4" w:space="0" w:color="auto"/>
            </w:tcBorders>
            <w:shd w:val="clear" w:color="auto" w:fill="auto"/>
            <w:vAlign w:val="center"/>
          </w:tcPr>
          <w:p w14:paraId="7628E90D" w14:textId="77777777" w:rsidR="006858F1" w:rsidRDefault="00000000">
            <w:pPr>
              <w:jc w:val="center"/>
            </w:pPr>
            <w:r>
              <w:rPr>
                <w:rFonts w:ascii="宋体" w:hAnsi="宋体"/>
                <w:sz w:val="18"/>
              </w:rPr>
              <w:t>=2次</w:t>
            </w:r>
          </w:p>
        </w:tc>
        <w:tc>
          <w:tcPr>
            <w:tcW w:w="1088" w:type="dxa"/>
            <w:tcBorders>
              <w:top w:val="nil"/>
              <w:left w:val="nil"/>
              <w:bottom w:val="single" w:sz="4" w:space="0" w:color="auto"/>
              <w:right w:val="single" w:sz="4" w:space="0" w:color="auto"/>
            </w:tcBorders>
            <w:shd w:val="clear" w:color="auto" w:fill="auto"/>
            <w:vAlign w:val="center"/>
          </w:tcPr>
          <w:p w14:paraId="1A819B73" w14:textId="77777777" w:rsidR="006858F1"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354AD6" w14:textId="77777777" w:rsidR="006858F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84FF90" w14:textId="77777777" w:rsidR="006858F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4CE8B0" w14:textId="77777777" w:rsidR="006858F1" w:rsidRDefault="006858F1">
            <w:pPr>
              <w:jc w:val="center"/>
            </w:pPr>
          </w:p>
        </w:tc>
      </w:tr>
      <w:tr w:rsidR="006858F1" w14:paraId="0CDA85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92728A"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40DBDF"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3FB548" w14:textId="77777777" w:rsidR="006858F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1A58A3" w14:textId="77777777" w:rsidR="006858F1" w:rsidRDefault="00000000">
            <w:pPr>
              <w:jc w:val="center"/>
            </w:pPr>
            <w:r>
              <w:rPr>
                <w:rFonts w:ascii="宋体" w:hAnsi="宋体"/>
                <w:sz w:val="18"/>
              </w:rPr>
              <w:t>外出学习完成率</w:t>
            </w:r>
          </w:p>
        </w:tc>
        <w:tc>
          <w:tcPr>
            <w:tcW w:w="1266" w:type="dxa"/>
            <w:tcBorders>
              <w:top w:val="nil"/>
              <w:left w:val="nil"/>
              <w:bottom w:val="single" w:sz="4" w:space="0" w:color="auto"/>
              <w:right w:val="single" w:sz="4" w:space="0" w:color="auto"/>
            </w:tcBorders>
            <w:shd w:val="clear" w:color="auto" w:fill="auto"/>
            <w:vAlign w:val="center"/>
          </w:tcPr>
          <w:p w14:paraId="0BC711A7"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EFCDC20"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95BB1F" w14:textId="77777777" w:rsidR="006858F1"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388C13" w14:textId="77777777" w:rsidR="006858F1"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627976" w14:textId="77777777" w:rsidR="006858F1" w:rsidRDefault="006858F1">
            <w:pPr>
              <w:jc w:val="center"/>
            </w:pPr>
          </w:p>
        </w:tc>
      </w:tr>
      <w:tr w:rsidR="006858F1" w14:paraId="19F34A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3D6D42"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953B77"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1730CE" w14:textId="77777777" w:rsidR="006858F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B809F4" w14:textId="77777777" w:rsidR="006858F1" w:rsidRDefault="00000000">
            <w:pPr>
              <w:jc w:val="center"/>
            </w:pPr>
            <w:r>
              <w:rPr>
                <w:rFonts w:ascii="宋体" w:hAnsi="宋体"/>
                <w:sz w:val="18"/>
              </w:rPr>
              <w:t>宣传人员参与率</w:t>
            </w:r>
          </w:p>
        </w:tc>
        <w:tc>
          <w:tcPr>
            <w:tcW w:w="1266" w:type="dxa"/>
            <w:tcBorders>
              <w:top w:val="nil"/>
              <w:left w:val="nil"/>
              <w:bottom w:val="single" w:sz="4" w:space="0" w:color="auto"/>
              <w:right w:val="single" w:sz="4" w:space="0" w:color="auto"/>
            </w:tcBorders>
            <w:shd w:val="clear" w:color="auto" w:fill="auto"/>
            <w:vAlign w:val="center"/>
          </w:tcPr>
          <w:p w14:paraId="4C62BB8B"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2C19E8A"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EBBBD8" w14:textId="77777777" w:rsidR="006858F1"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9231A6" w14:textId="77777777" w:rsidR="006858F1" w:rsidRDefault="00000000">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879888" w14:textId="77777777" w:rsidR="006858F1" w:rsidRDefault="006858F1">
            <w:pPr>
              <w:jc w:val="center"/>
            </w:pPr>
          </w:p>
        </w:tc>
      </w:tr>
      <w:tr w:rsidR="006858F1" w14:paraId="03CD53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6EF08F"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0F765E"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3CB482" w14:textId="77777777" w:rsidR="006858F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E5E08D" w14:textId="77777777" w:rsidR="006858F1" w:rsidRDefault="00000000">
            <w:pPr>
              <w:jc w:val="center"/>
            </w:pPr>
            <w:r>
              <w:rPr>
                <w:rFonts w:ascii="宋体" w:hAnsi="宋体"/>
                <w:sz w:val="18"/>
              </w:rPr>
              <w:t>维修验收合格率</w:t>
            </w:r>
          </w:p>
        </w:tc>
        <w:tc>
          <w:tcPr>
            <w:tcW w:w="1266" w:type="dxa"/>
            <w:tcBorders>
              <w:top w:val="nil"/>
              <w:left w:val="nil"/>
              <w:bottom w:val="single" w:sz="4" w:space="0" w:color="auto"/>
              <w:right w:val="single" w:sz="4" w:space="0" w:color="auto"/>
            </w:tcBorders>
            <w:shd w:val="clear" w:color="auto" w:fill="auto"/>
            <w:vAlign w:val="center"/>
          </w:tcPr>
          <w:p w14:paraId="3CE46EB2"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27764AE"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5E1BA9" w14:textId="77777777" w:rsidR="006858F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5801EF" w14:textId="77777777" w:rsidR="006858F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4ED1A3" w14:textId="77777777" w:rsidR="006858F1" w:rsidRDefault="006858F1">
            <w:pPr>
              <w:jc w:val="center"/>
            </w:pPr>
          </w:p>
        </w:tc>
      </w:tr>
      <w:tr w:rsidR="006858F1" w14:paraId="610D336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0FD841"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E82F99"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76CF55" w14:textId="77777777" w:rsidR="006858F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FCC60D" w14:textId="77777777" w:rsidR="006858F1" w:rsidRDefault="00000000">
            <w:pPr>
              <w:jc w:val="center"/>
            </w:pPr>
            <w:r>
              <w:rPr>
                <w:rFonts w:ascii="宋体" w:hAnsi="宋体"/>
                <w:sz w:val="18"/>
              </w:rPr>
              <w:t>项目计划完成率（%）</w:t>
            </w:r>
          </w:p>
        </w:tc>
        <w:tc>
          <w:tcPr>
            <w:tcW w:w="1266" w:type="dxa"/>
            <w:tcBorders>
              <w:top w:val="nil"/>
              <w:left w:val="nil"/>
              <w:bottom w:val="single" w:sz="4" w:space="0" w:color="auto"/>
              <w:right w:val="single" w:sz="4" w:space="0" w:color="auto"/>
            </w:tcBorders>
            <w:shd w:val="clear" w:color="auto" w:fill="auto"/>
            <w:vAlign w:val="center"/>
          </w:tcPr>
          <w:p w14:paraId="63468FDA"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50981B4"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C19241" w14:textId="77777777" w:rsidR="006858F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14CCD6" w14:textId="77777777" w:rsidR="006858F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030614" w14:textId="77777777" w:rsidR="006858F1" w:rsidRDefault="006858F1">
            <w:pPr>
              <w:jc w:val="center"/>
            </w:pPr>
          </w:p>
        </w:tc>
      </w:tr>
      <w:tr w:rsidR="006858F1" w14:paraId="47E90FA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793C33"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074533" w14:textId="77777777" w:rsidR="006858F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1F672BF" w14:textId="77777777" w:rsidR="006858F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9CCC39" w14:textId="77777777" w:rsidR="006858F1"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28538173"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699E1FC"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7F45C7" w14:textId="77777777" w:rsidR="006858F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A4DD34" w14:textId="77777777" w:rsidR="006858F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C6DBBF" w14:textId="77777777" w:rsidR="006858F1" w:rsidRDefault="006858F1">
            <w:pPr>
              <w:jc w:val="center"/>
            </w:pPr>
          </w:p>
        </w:tc>
      </w:tr>
      <w:tr w:rsidR="006858F1" w14:paraId="0F52243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09FDF0"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5FC797" w14:textId="77777777" w:rsidR="006858F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278B8CF" w14:textId="77777777" w:rsidR="006858F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56A595" w14:textId="77777777" w:rsidR="006858F1" w:rsidRDefault="00000000">
            <w:pPr>
              <w:jc w:val="center"/>
            </w:pPr>
            <w:r>
              <w:rPr>
                <w:rFonts w:ascii="宋体" w:hAnsi="宋体"/>
                <w:sz w:val="18"/>
              </w:rPr>
              <w:t>提升综合服务能力</w:t>
            </w:r>
          </w:p>
        </w:tc>
        <w:tc>
          <w:tcPr>
            <w:tcW w:w="1266" w:type="dxa"/>
            <w:tcBorders>
              <w:top w:val="nil"/>
              <w:left w:val="nil"/>
              <w:bottom w:val="single" w:sz="4" w:space="0" w:color="auto"/>
              <w:right w:val="single" w:sz="4" w:space="0" w:color="auto"/>
            </w:tcBorders>
            <w:shd w:val="clear" w:color="auto" w:fill="auto"/>
            <w:vAlign w:val="center"/>
          </w:tcPr>
          <w:p w14:paraId="631B0A70" w14:textId="77777777" w:rsidR="006858F1" w:rsidRDefault="00000000">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1F6C4534" w14:textId="77777777" w:rsidR="006858F1" w:rsidRDefault="00000000">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A79F8E" w14:textId="77777777" w:rsidR="006858F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A0BEE4" w14:textId="77777777" w:rsidR="006858F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C7DC0F" w14:textId="77777777" w:rsidR="006858F1" w:rsidRDefault="006858F1">
            <w:pPr>
              <w:jc w:val="center"/>
            </w:pPr>
          </w:p>
        </w:tc>
      </w:tr>
      <w:tr w:rsidR="006858F1" w14:paraId="4EAC032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44E424"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F12AD2" w14:textId="77777777" w:rsidR="006858F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D0489C9" w14:textId="77777777" w:rsidR="006858F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26D983" w14:textId="77777777" w:rsidR="006858F1" w:rsidRDefault="00000000">
            <w:pPr>
              <w:jc w:val="center"/>
            </w:pPr>
            <w:r>
              <w:rPr>
                <w:rFonts w:ascii="宋体" w:hAnsi="宋体"/>
                <w:sz w:val="18"/>
              </w:rPr>
              <w:t>工作人员满意度（%）</w:t>
            </w:r>
          </w:p>
        </w:tc>
        <w:tc>
          <w:tcPr>
            <w:tcW w:w="1266" w:type="dxa"/>
            <w:tcBorders>
              <w:top w:val="nil"/>
              <w:left w:val="nil"/>
              <w:bottom w:val="single" w:sz="4" w:space="0" w:color="auto"/>
              <w:right w:val="single" w:sz="4" w:space="0" w:color="auto"/>
            </w:tcBorders>
            <w:shd w:val="clear" w:color="auto" w:fill="auto"/>
            <w:vAlign w:val="center"/>
          </w:tcPr>
          <w:p w14:paraId="777322DF" w14:textId="77777777" w:rsidR="006858F1"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70DAC44" w14:textId="77777777" w:rsidR="006858F1"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966BDF" w14:textId="77777777" w:rsidR="006858F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B50235" w14:textId="77777777" w:rsidR="006858F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228DF0" w14:textId="77777777" w:rsidR="006858F1" w:rsidRDefault="006858F1">
            <w:pPr>
              <w:jc w:val="center"/>
            </w:pPr>
          </w:p>
        </w:tc>
      </w:tr>
      <w:tr w:rsidR="006858F1" w14:paraId="1D00561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8010C1D" w14:textId="77777777" w:rsidR="006858F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B3A896E" w14:textId="77777777" w:rsidR="006858F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FB71315" w14:textId="77777777" w:rsidR="006858F1"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63E978" w14:textId="77777777" w:rsidR="006858F1" w:rsidRDefault="006858F1">
            <w:pPr>
              <w:jc w:val="center"/>
            </w:pPr>
          </w:p>
        </w:tc>
      </w:tr>
    </w:tbl>
    <w:p w14:paraId="30F3A4B8" w14:textId="77777777" w:rsidR="006858F1"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0E03040F" w14:textId="77777777" w:rsidR="006858F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6858F1" w14:paraId="4D6C102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BF656E"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DA2E65B" w14:textId="77777777" w:rsidR="006858F1" w:rsidRDefault="00000000">
            <w:pPr>
              <w:jc w:val="center"/>
            </w:pPr>
            <w:r>
              <w:rPr>
                <w:rFonts w:ascii="宋体" w:hAnsi="宋体"/>
                <w:sz w:val="18"/>
              </w:rPr>
              <w:t>昌州财教[2023]41号关于拨付2023年昌吉州“基层科普行动计划”专项资金的通知</w:t>
            </w:r>
          </w:p>
        </w:tc>
      </w:tr>
      <w:tr w:rsidR="006858F1" w14:paraId="7CAD3F7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B4222C"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2A8FDDCF" w14:textId="77777777" w:rsidR="006858F1" w:rsidRDefault="00000000">
            <w:pPr>
              <w:jc w:val="center"/>
            </w:pPr>
            <w:r>
              <w:rPr>
                <w:rFonts w:ascii="宋体" w:hAnsi="宋体"/>
                <w:sz w:val="18"/>
              </w:rPr>
              <w:t>奇台县科学技术局</w:t>
            </w:r>
          </w:p>
        </w:tc>
        <w:tc>
          <w:tcPr>
            <w:tcW w:w="1276" w:type="dxa"/>
            <w:gridSpan w:val="2"/>
            <w:tcBorders>
              <w:top w:val="nil"/>
              <w:left w:val="nil"/>
              <w:bottom w:val="single" w:sz="4" w:space="0" w:color="auto"/>
              <w:right w:val="single" w:sz="4" w:space="0" w:color="000000"/>
            </w:tcBorders>
            <w:shd w:val="clear" w:color="auto" w:fill="auto"/>
            <w:vAlign w:val="center"/>
          </w:tcPr>
          <w:p w14:paraId="6C3D1049"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DA6A24C" w14:textId="77777777" w:rsidR="006858F1" w:rsidRDefault="00000000">
            <w:pPr>
              <w:jc w:val="center"/>
            </w:pPr>
            <w:r>
              <w:rPr>
                <w:rFonts w:ascii="宋体" w:hAnsi="宋体"/>
                <w:sz w:val="18"/>
              </w:rPr>
              <w:t>奇台县科学技术局</w:t>
            </w:r>
          </w:p>
        </w:tc>
      </w:tr>
      <w:tr w:rsidR="006858F1" w14:paraId="37A9287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686377"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8BC9EBA" w14:textId="77777777" w:rsidR="006858F1" w:rsidRDefault="006858F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7221EE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4307B1B9"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939D615"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AD6AF3B"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90D4ED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0E9650DF"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858F1" w14:paraId="47D819D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F834D6D"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B3E3EC5"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FABBE5" w14:textId="77777777" w:rsidR="006858F1" w:rsidRDefault="00000000">
            <w:pPr>
              <w:jc w:val="center"/>
            </w:pPr>
            <w:r>
              <w:rPr>
                <w:rFonts w:ascii="宋体" w:hAnsi="宋体"/>
                <w:sz w:val="18"/>
              </w:rPr>
              <w:t>2.60</w:t>
            </w:r>
          </w:p>
        </w:tc>
        <w:tc>
          <w:tcPr>
            <w:tcW w:w="1266" w:type="dxa"/>
            <w:tcBorders>
              <w:top w:val="nil"/>
              <w:left w:val="nil"/>
              <w:bottom w:val="single" w:sz="4" w:space="0" w:color="auto"/>
              <w:right w:val="single" w:sz="4" w:space="0" w:color="auto"/>
            </w:tcBorders>
            <w:shd w:val="clear" w:color="auto" w:fill="auto"/>
            <w:noWrap/>
            <w:vAlign w:val="center"/>
          </w:tcPr>
          <w:p w14:paraId="57072019" w14:textId="77777777" w:rsidR="006858F1" w:rsidRDefault="00000000">
            <w:pPr>
              <w:jc w:val="center"/>
            </w:pPr>
            <w:r>
              <w:rPr>
                <w:rFonts w:ascii="宋体" w:hAnsi="宋体"/>
                <w:sz w:val="18"/>
              </w:rPr>
              <w:t>2.60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7674C1A" w14:textId="77777777" w:rsidR="006858F1" w:rsidRDefault="00000000">
            <w:pPr>
              <w:jc w:val="center"/>
            </w:pPr>
            <w:r>
              <w:rPr>
                <w:rFonts w:ascii="宋体" w:hAnsi="宋体"/>
                <w:sz w:val="18"/>
              </w:rPr>
              <w:t>2.60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0DF664C" w14:textId="77777777" w:rsidR="006858F1"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5645E2D" w14:textId="77777777" w:rsidR="006858F1"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67DEC1F" w14:textId="77777777" w:rsidR="006858F1" w:rsidRDefault="00000000">
            <w:pPr>
              <w:jc w:val="center"/>
            </w:pPr>
            <w:r>
              <w:rPr>
                <w:rFonts w:ascii="宋体" w:hAnsi="宋体"/>
                <w:sz w:val="18"/>
              </w:rPr>
              <w:t>10.00</w:t>
            </w:r>
          </w:p>
        </w:tc>
      </w:tr>
      <w:tr w:rsidR="006858F1" w14:paraId="1C31FD4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63DF8A"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A837ED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A59914" w14:textId="77777777" w:rsidR="006858F1" w:rsidRDefault="00000000">
            <w:pPr>
              <w:jc w:val="center"/>
            </w:pPr>
            <w:r>
              <w:rPr>
                <w:rFonts w:ascii="宋体" w:hAnsi="宋体"/>
                <w:sz w:val="18"/>
              </w:rPr>
              <w:t>2.60</w:t>
            </w:r>
          </w:p>
        </w:tc>
        <w:tc>
          <w:tcPr>
            <w:tcW w:w="1266" w:type="dxa"/>
            <w:tcBorders>
              <w:top w:val="nil"/>
              <w:left w:val="nil"/>
              <w:bottom w:val="single" w:sz="4" w:space="0" w:color="auto"/>
              <w:right w:val="single" w:sz="4" w:space="0" w:color="auto"/>
            </w:tcBorders>
            <w:shd w:val="clear" w:color="auto" w:fill="auto"/>
            <w:noWrap/>
            <w:vAlign w:val="center"/>
          </w:tcPr>
          <w:p w14:paraId="28EE7D18" w14:textId="77777777" w:rsidR="006858F1" w:rsidRDefault="00000000">
            <w:pPr>
              <w:jc w:val="center"/>
            </w:pPr>
            <w:r>
              <w:rPr>
                <w:rFonts w:ascii="宋体" w:hAnsi="宋体"/>
                <w:sz w:val="18"/>
              </w:rPr>
              <w:t>2.60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041B99D" w14:textId="77777777" w:rsidR="006858F1" w:rsidRDefault="00000000">
            <w:pPr>
              <w:jc w:val="center"/>
            </w:pPr>
            <w:r>
              <w:rPr>
                <w:rFonts w:ascii="宋体" w:hAnsi="宋体"/>
                <w:sz w:val="18"/>
              </w:rPr>
              <w:t>2.60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47AA934"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0BA22AF"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FD15189"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858F1" w14:paraId="0299AFE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4CEE350" w14:textId="77777777" w:rsidR="006858F1" w:rsidRDefault="006858F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F34F5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370622" w14:textId="77777777" w:rsidR="006858F1"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DF31E2C" w14:textId="77777777" w:rsidR="006858F1"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2D92CF7" w14:textId="77777777" w:rsidR="006858F1"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09ED54D"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869AF16"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96E96BD" w14:textId="77777777" w:rsidR="006858F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858F1" w14:paraId="04110C11"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CFDB8DC"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0CA9B382"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655835B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858F1" w14:paraId="2BCDDCB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D089B34" w14:textId="77777777" w:rsidR="006858F1" w:rsidRDefault="006858F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6E36E81D" w14:textId="77777777" w:rsidR="006858F1" w:rsidRDefault="00000000">
            <w:pPr>
              <w:jc w:val="left"/>
            </w:pPr>
            <w:r>
              <w:rPr>
                <w:rFonts w:ascii="宋体" w:hAnsi="宋体"/>
                <w:sz w:val="18"/>
              </w:rPr>
              <w:t>为深入贯彻落实党的二十大精神，弘扬科学精神、普及科学知识，充分调动全社会深入基层、贴近实际、贴近生活、贴近群众开展科普工作的积极性和创造性，奖补了2个科普示范基地各一万元，奖补了科普带头人3人，共计0.6万元，总计2.6万元。希望获得奖补的先进集体和科普带头人以此为新的起点，珍惜荣誉、再接再厉、不断创新，继续组织实施好基层科普工作，努力开创科普工作新局面，为提高全民科学素质做出更大的贡献。</w:t>
            </w:r>
          </w:p>
        </w:tc>
        <w:tc>
          <w:tcPr>
            <w:tcW w:w="4536" w:type="dxa"/>
            <w:gridSpan w:val="7"/>
            <w:tcBorders>
              <w:top w:val="single" w:sz="4" w:space="0" w:color="auto"/>
              <w:left w:val="nil"/>
              <w:bottom w:val="single" w:sz="4" w:space="0" w:color="auto"/>
              <w:right w:val="single" w:sz="4" w:space="0" w:color="000000"/>
            </w:tcBorders>
            <w:shd w:val="clear" w:color="auto" w:fill="auto"/>
          </w:tcPr>
          <w:p w14:paraId="4B7392A7" w14:textId="77777777" w:rsidR="006858F1" w:rsidRDefault="00000000">
            <w:pPr>
              <w:jc w:val="left"/>
            </w:pPr>
            <w:r>
              <w:rPr>
                <w:rFonts w:ascii="宋体" w:hAnsi="宋体"/>
                <w:sz w:val="18"/>
              </w:rPr>
              <w:t>截止2023年年底，已完成奖补2个科普示范基地各一万元，奖补科普带头人3人，共计0.6万元，总计2.6万元。希望获得奖补的先进集体和科普带头人以此为新的起点，珍惜荣誉、再接再厉、不断创新，继续组织实施好基层科普工作，努力开创科普工作新局面，为提高全民科学素质做出更大的贡献。</w:t>
            </w:r>
          </w:p>
        </w:tc>
      </w:tr>
      <w:tr w:rsidR="006858F1" w14:paraId="2E092F2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39966B3" w14:textId="77777777" w:rsidR="006858F1" w:rsidRDefault="006858F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F058B0F"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2B4BAD5"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7044F0"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0011709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38187286"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EE3E39"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D5D304"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0D3723" w14:textId="77777777" w:rsidR="006858F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858F1" w14:paraId="7E88B02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161D0BE"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091D501" w14:textId="77777777" w:rsidR="006858F1" w:rsidRDefault="006858F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5A541E2" w14:textId="77777777" w:rsidR="006858F1" w:rsidRDefault="006858F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FDD4F9E" w14:textId="77777777" w:rsidR="006858F1" w:rsidRDefault="006858F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18445C68" w14:textId="77777777" w:rsidR="006858F1" w:rsidRDefault="006858F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1199CCF0" w14:textId="77777777" w:rsidR="006858F1" w:rsidRDefault="006858F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457CDC8" w14:textId="77777777" w:rsidR="006858F1" w:rsidRDefault="006858F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77E4D25" w14:textId="77777777" w:rsidR="006858F1" w:rsidRDefault="006858F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36255F6" w14:textId="77777777" w:rsidR="006858F1" w:rsidRDefault="006858F1">
            <w:pPr>
              <w:widowControl/>
              <w:jc w:val="left"/>
              <w:rPr>
                <w:rFonts w:ascii="宋体" w:hAnsi="宋体" w:cs="宋体" w:hint="eastAsia"/>
                <w:color w:val="000000"/>
                <w:kern w:val="0"/>
                <w:sz w:val="18"/>
                <w:szCs w:val="18"/>
              </w:rPr>
            </w:pPr>
          </w:p>
        </w:tc>
      </w:tr>
      <w:tr w:rsidR="006858F1" w14:paraId="54AE9572"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CDBD18A" w14:textId="77777777" w:rsidR="006858F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8028CA5" w14:textId="77777777" w:rsidR="006858F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4DA9D44" w14:textId="77777777" w:rsidR="006858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CFEEFB" w14:textId="77777777" w:rsidR="006858F1" w:rsidRDefault="00000000">
            <w:pPr>
              <w:jc w:val="center"/>
            </w:pPr>
            <w:r>
              <w:rPr>
                <w:rFonts w:ascii="宋体" w:hAnsi="宋体"/>
                <w:sz w:val="18"/>
              </w:rPr>
              <w:t>发放补助人数</w:t>
            </w:r>
          </w:p>
        </w:tc>
        <w:tc>
          <w:tcPr>
            <w:tcW w:w="1266" w:type="dxa"/>
            <w:tcBorders>
              <w:top w:val="nil"/>
              <w:left w:val="nil"/>
              <w:bottom w:val="single" w:sz="4" w:space="0" w:color="auto"/>
              <w:right w:val="single" w:sz="4" w:space="0" w:color="auto"/>
            </w:tcBorders>
            <w:shd w:val="clear" w:color="auto" w:fill="auto"/>
            <w:vAlign w:val="center"/>
          </w:tcPr>
          <w:p w14:paraId="410FCC47" w14:textId="77777777" w:rsidR="006858F1" w:rsidRDefault="00000000">
            <w:pPr>
              <w:jc w:val="center"/>
            </w:pPr>
            <w:r>
              <w:rPr>
                <w:rFonts w:ascii="宋体" w:hAnsi="宋体"/>
                <w:sz w:val="18"/>
              </w:rPr>
              <w:t>=3人</w:t>
            </w:r>
          </w:p>
        </w:tc>
        <w:tc>
          <w:tcPr>
            <w:tcW w:w="1088" w:type="dxa"/>
            <w:tcBorders>
              <w:top w:val="nil"/>
              <w:left w:val="nil"/>
              <w:bottom w:val="single" w:sz="4" w:space="0" w:color="auto"/>
              <w:right w:val="single" w:sz="4" w:space="0" w:color="auto"/>
            </w:tcBorders>
            <w:shd w:val="clear" w:color="auto" w:fill="auto"/>
            <w:vAlign w:val="center"/>
          </w:tcPr>
          <w:p w14:paraId="161CA95F" w14:textId="77777777" w:rsidR="006858F1"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9A525D" w14:textId="77777777" w:rsidR="006858F1" w:rsidRDefault="00000000">
            <w:pPr>
              <w:jc w:val="center"/>
            </w:pPr>
            <w:r>
              <w:rPr>
                <w:rFonts w:ascii="宋体" w:hAnsi="宋体"/>
                <w:sz w:val="18"/>
              </w:rPr>
              <w:t>11</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56A41D" w14:textId="77777777" w:rsidR="006858F1" w:rsidRDefault="00000000">
            <w:pPr>
              <w:jc w:val="center"/>
            </w:pPr>
            <w:r>
              <w:rPr>
                <w:rFonts w:ascii="宋体" w:hAnsi="宋体"/>
                <w:sz w:val="18"/>
              </w:rPr>
              <w:t>11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E29659" w14:textId="77777777" w:rsidR="006858F1" w:rsidRDefault="006858F1">
            <w:pPr>
              <w:jc w:val="center"/>
            </w:pPr>
          </w:p>
        </w:tc>
      </w:tr>
      <w:tr w:rsidR="006858F1" w14:paraId="40F6F1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A80A55"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A14980"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8D9F8C" w14:textId="77777777" w:rsidR="006858F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2E94FF" w14:textId="77777777" w:rsidR="006858F1" w:rsidRDefault="00000000">
            <w:pPr>
              <w:jc w:val="center"/>
            </w:pPr>
            <w:r>
              <w:rPr>
                <w:rFonts w:ascii="宋体" w:hAnsi="宋体"/>
                <w:sz w:val="18"/>
              </w:rPr>
              <w:t>发放补助集体</w:t>
            </w:r>
          </w:p>
        </w:tc>
        <w:tc>
          <w:tcPr>
            <w:tcW w:w="1266" w:type="dxa"/>
            <w:tcBorders>
              <w:top w:val="nil"/>
              <w:left w:val="nil"/>
              <w:bottom w:val="single" w:sz="4" w:space="0" w:color="auto"/>
              <w:right w:val="single" w:sz="4" w:space="0" w:color="auto"/>
            </w:tcBorders>
            <w:shd w:val="clear" w:color="auto" w:fill="auto"/>
            <w:vAlign w:val="center"/>
          </w:tcPr>
          <w:p w14:paraId="4517045B" w14:textId="77777777" w:rsidR="006858F1" w:rsidRDefault="00000000">
            <w:pPr>
              <w:jc w:val="center"/>
            </w:pPr>
            <w:r>
              <w:rPr>
                <w:rFonts w:ascii="宋体" w:hAnsi="宋体"/>
                <w:sz w:val="18"/>
              </w:rPr>
              <w:t>=2个</w:t>
            </w:r>
          </w:p>
        </w:tc>
        <w:tc>
          <w:tcPr>
            <w:tcW w:w="1088" w:type="dxa"/>
            <w:tcBorders>
              <w:top w:val="nil"/>
              <w:left w:val="nil"/>
              <w:bottom w:val="single" w:sz="4" w:space="0" w:color="auto"/>
              <w:right w:val="single" w:sz="4" w:space="0" w:color="auto"/>
            </w:tcBorders>
            <w:shd w:val="clear" w:color="auto" w:fill="auto"/>
            <w:vAlign w:val="center"/>
          </w:tcPr>
          <w:p w14:paraId="1F0EEB81" w14:textId="77777777" w:rsidR="006858F1" w:rsidRDefault="00000000">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6D828A" w14:textId="77777777" w:rsidR="006858F1"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35B754" w14:textId="77777777" w:rsidR="006858F1"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C7117F" w14:textId="77777777" w:rsidR="006858F1" w:rsidRDefault="006858F1">
            <w:pPr>
              <w:jc w:val="center"/>
            </w:pPr>
          </w:p>
        </w:tc>
      </w:tr>
      <w:tr w:rsidR="006858F1" w14:paraId="35CCD6F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AB10AB"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AB6396"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1847D0" w14:textId="77777777" w:rsidR="006858F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87B3A1" w14:textId="77777777" w:rsidR="006858F1" w:rsidRDefault="00000000">
            <w:pPr>
              <w:jc w:val="center"/>
            </w:pPr>
            <w:r>
              <w:rPr>
                <w:rFonts w:ascii="宋体" w:hAnsi="宋体"/>
                <w:sz w:val="18"/>
              </w:rPr>
              <w:t>资金发放准确率（%）</w:t>
            </w:r>
          </w:p>
        </w:tc>
        <w:tc>
          <w:tcPr>
            <w:tcW w:w="1266" w:type="dxa"/>
            <w:tcBorders>
              <w:top w:val="nil"/>
              <w:left w:val="nil"/>
              <w:bottom w:val="single" w:sz="4" w:space="0" w:color="auto"/>
              <w:right w:val="single" w:sz="4" w:space="0" w:color="auto"/>
            </w:tcBorders>
            <w:shd w:val="clear" w:color="auto" w:fill="auto"/>
            <w:vAlign w:val="center"/>
          </w:tcPr>
          <w:p w14:paraId="5E0302C0"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48D62BB"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1177C0" w14:textId="77777777" w:rsidR="006858F1" w:rsidRDefault="00000000">
            <w:pPr>
              <w:jc w:val="center"/>
            </w:pPr>
            <w:r>
              <w:rPr>
                <w:rFonts w:ascii="宋体" w:hAnsi="宋体"/>
                <w:sz w:val="18"/>
              </w:rPr>
              <w:t>12</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2BD618" w14:textId="77777777" w:rsidR="006858F1" w:rsidRDefault="00000000">
            <w:pPr>
              <w:jc w:val="center"/>
            </w:pPr>
            <w:r>
              <w:rPr>
                <w:rFonts w:ascii="宋体" w:hAnsi="宋体"/>
                <w:sz w:val="18"/>
              </w:rPr>
              <w:t>12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C12C49" w14:textId="77777777" w:rsidR="006858F1" w:rsidRDefault="006858F1">
            <w:pPr>
              <w:jc w:val="center"/>
            </w:pPr>
          </w:p>
        </w:tc>
      </w:tr>
      <w:tr w:rsidR="006858F1" w14:paraId="571409C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60AC63" w14:textId="77777777" w:rsidR="006858F1" w:rsidRDefault="006858F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C20AD6" w14:textId="77777777" w:rsidR="006858F1" w:rsidRDefault="006858F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26886A" w14:textId="77777777" w:rsidR="006858F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4C07B9" w14:textId="77777777" w:rsidR="006858F1" w:rsidRDefault="00000000">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04D12D69"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7C7C984"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8ACBE1" w14:textId="77777777" w:rsidR="006858F1" w:rsidRDefault="00000000">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BC6B67" w14:textId="77777777" w:rsidR="006858F1" w:rsidRDefault="00000000">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712136" w14:textId="77777777" w:rsidR="006858F1" w:rsidRDefault="006858F1">
            <w:pPr>
              <w:jc w:val="center"/>
            </w:pPr>
          </w:p>
        </w:tc>
      </w:tr>
      <w:tr w:rsidR="006858F1" w14:paraId="0A1D78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C900F9"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3721D4" w14:textId="77777777" w:rsidR="006858F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619A5E5" w14:textId="77777777" w:rsidR="006858F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FE20E7" w14:textId="77777777" w:rsidR="006858F1"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2041082D" w14:textId="77777777" w:rsidR="006858F1"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9E35A0C" w14:textId="77777777" w:rsidR="006858F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0264F0" w14:textId="77777777" w:rsidR="006858F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E7184A" w14:textId="77777777" w:rsidR="006858F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9BA533" w14:textId="77777777" w:rsidR="006858F1" w:rsidRDefault="006858F1">
            <w:pPr>
              <w:jc w:val="center"/>
            </w:pPr>
          </w:p>
        </w:tc>
      </w:tr>
      <w:tr w:rsidR="006858F1" w14:paraId="6C2A61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B62A45"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8055B0" w14:textId="77777777" w:rsidR="006858F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063F263" w14:textId="77777777" w:rsidR="006858F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56BBAB" w14:textId="77777777" w:rsidR="006858F1" w:rsidRDefault="00000000">
            <w:pPr>
              <w:jc w:val="center"/>
            </w:pPr>
            <w:r>
              <w:rPr>
                <w:rFonts w:ascii="宋体" w:hAnsi="宋体"/>
                <w:sz w:val="18"/>
              </w:rPr>
              <w:t>提高科普工作水平</w:t>
            </w:r>
          </w:p>
        </w:tc>
        <w:tc>
          <w:tcPr>
            <w:tcW w:w="1266" w:type="dxa"/>
            <w:tcBorders>
              <w:top w:val="nil"/>
              <w:left w:val="nil"/>
              <w:bottom w:val="single" w:sz="4" w:space="0" w:color="auto"/>
              <w:right w:val="single" w:sz="4" w:space="0" w:color="auto"/>
            </w:tcBorders>
            <w:shd w:val="clear" w:color="auto" w:fill="auto"/>
            <w:vAlign w:val="center"/>
          </w:tcPr>
          <w:p w14:paraId="1B6A8B0E" w14:textId="77777777" w:rsidR="006858F1" w:rsidRDefault="00000000">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61655C58" w14:textId="77777777" w:rsidR="006858F1" w:rsidRDefault="00000000">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948805" w14:textId="77777777" w:rsidR="006858F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32D872" w14:textId="77777777" w:rsidR="006858F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A662D5" w14:textId="77777777" w:rsidR="006858F1" w:rsidRDefault="006858F1">
            <w:pPr>
              <w:jc w:val="center"/>
            </w:pPr>
          </w:p>
        </w:tc>
      </w:tr>
      <w:tr w:rsidR="006858F1" w14:paraId="379BB09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FB345C" w14:textId="77777777" w:rsidR="006858F1" w:rsidRDefault="006858F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148C0F" w14:textId="77777777" w:rsidR="006858F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F4DDEBD" w14:textId="77777777" w:rsidR="006858F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66B07C" w14:textId="77777777" w:rsidR="006858F1" w:rsidRDefault="00000000">
            <w:pPr>
              <w:jc w:val="center"/>
            </w:pPr>
            <w:r>
              <w:rPr>
                <w:rFonts w:ascii="宋体" w:hAnsi="宋体"/>
                <w:sz w:val="18"/>
              </w:rPr>
              <w:t>奖励对象满意度（%）</w:t>
            </w:r>
          </w:p>
        </w:tc>
        <w:tc>
          <w:tcPr>
            <w:tcW w:w="1266" w:type="dxa"/>
            <w:tcBorders>
              <w:top w:val="nil"/>
              <w:left w:val="nil"/>
              <w:bottom w:val="single" w:sz="4" w:space="0" w:color="auto"/>
              <w:right w:val="single" w:sz="4" w:space="0" w:color="auto"/>
            </w:tcBorders>
            <w:shd w:val="clear" w:color="auto" w:fill="auto"/>
            <w:vAlign w:val="center"/>
          </w:tcPr>
          <w:p w14:paraId="438D44E3" w14:textId="77777777" w:rsidR="006858F1" w:rsidRDefault="00000000">
            <w:pPr>
              <w:jc w:val="center"/>
            </w:pPr>
            <w:r>
              <w:rPr>
                <w:rFonts w:ascii="宋体" w:hAnsi="宋体"/>
                <w:sz w:val="18"/>
              </w:rPr>
              <w:t>=95%</w:t>
            </w:r>
          </w:p>
        </w:tc>
        <w:tc>
          <w:tcPr>
            <w:tcW w:w="1088" w:type="dxa"/>
            <w:tcBorders>
              <w:top w:val="nil"/>
              <w:left w:val="nil"/>
              <w:bottom w:val="single" w:sz="4" w:space="0" w:color="auto"/>
              <w:right w:val="single" w:sz="4" w:space="0" w:color="auto"/>
            </w:tcBorders>
            <w:shd w:val="clear" w:color="auto" w:fill="auto"/>
            <w:vAlign w:val="center"/>
          </w:tcPr>
          <w:p w14:paraId="1D988904" w14:textId="77777777" w:rsidR="006858F1"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CD1C0A" w14:textId="77777777" w:rsidR="006858F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B9B7AC" w14:textId="77777777" w:rsidR="006858F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C82E0E" w14:textId="77777777" w:rsidR="006858F1" w:rsidRDefault="006858F1">
            <w:pPr>
              <w:jc w:val="center"/>
            </w:pPr>
          </w:p>
        </w:tc>
      </w:tr>
      <w:tr w:rsidR="006858F1" w14:paraId="6DA076C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AD19093" w14:textId="77777777" w:rsidR="006858F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4A458CF" w14:textId="77777777" w:rsidR="006858F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FEFA4FD" w14:textId="77777777" w:rsidR="006858F1"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9942B2" w14:textId="77777777" w:rsidR="006858F1" w:rsidRDefault="006858F1">
            <w:pPr>
              <w:jc w:val="center"/>
            </w:pPr>
          </w:p>
        </w:tc>
      </w:tr>
    </w:tbl>
    <w:p w14:paraId="3FF8F759" w14:textId="77777777" w:rsidR="006858F1" w:rsidRDefault="006858F1">
      <w:pPr>
        <w:jc w:val="left"/>
        <w:rPr>
          <w:rFonts w:ascii="仿宋_GB2312" w:eastAsia="仿宋_GB2312"/>
          <w:sz w:val="32"/>
          <w:szCs w:val="32"/>
        </w:rPr>
      </w:pPr>
    </w:p>
    <w:p w14:paraId="4D35E95F" w14:textId="77777777" w:rsidR="006858F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846CBC3" w14:textId="77777777" w:rsidR="006858F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F03C10C" w14:textId="77777777" w:rsidR="006858F1"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E11AE99" w14:textId="77777777" w:rsidR="006858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763D0C3" w14:textId="77777777" w:rsidR="006858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B4CB6FC" w14:textId="77777777" w:rsidR="006858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914BBD6" w14:textId="77777777" w:rsidR="006858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B76D5DC" w14:textId="77777777" w:rsidR="006858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8F73FF3" w14:textId="77777777" w:rsidR="006858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05D1DD3" w14:textId="77777777" w:rsidR="006858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F4E0B9C" w14:textId="77777777" w:rsidR="006858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0201EFD" w14:textId="77777777" w:rsidR="006858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B51960B" w14:textId="77777777" w:rsidR="006858F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3F5FE6F" w14:textId="77777777" w:rsidR="006858F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F2ECB61" w14:textId="77777777" w:rsidR="006858F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13D2706" w14:textId="77777777" w:rsidR="006858F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0EE267" w14:textId="77777777" w:rsidR="006858F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0105F5D" w14:textId="77777777" w:rsidR="006858F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F273360" w14:textId="77777777" w:rsidR="006858F1"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6DEAB361" w14:textId="77777777" w:rsidR="006858F1"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5FF07F00" w14:textId="77777777" w:rsidR="006858F1"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284506E2" w14:textId="77777777" w:rsidR="006858F1"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7B25C472" w14:textId="77777777" w:rsidR="006858F1"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72EE3A07" w14:textId="77777777" w:rsidR="006858F1"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38351F0C" w14:textId="77777777" w:rsidR="006858F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68F4D69D" w14:textId="77777777" w:rsidR="006858F1"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13DA3B46" w14:textId="77777777" w:rsidR="006858F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620B809" w14:textId="77777777" w:rsidR="006858F1" w:rsidRDefault="006858F1">
      <w:pPr>
        <w:ind w:firstLineChars="200" w:firstLine="640"/>
        <w:rPr>
          <w:rFonts w:ascii="仿宋_GB2312" w:eastAsia="仿宋_GB2312"/>
          <w:sz w:val="32"/>
          <w:szCs w:val="32"/>
        </w:rPr>
      </w:pPr>
    </w:p>
    <w:p w14:paraId="2040EF50" w14:textId="77777777" w:rsidR="006858F1" w:rsidRDefault="006858F1">
      <w:pPr>
        <w:ind w:firstLineChars="200" w:firstLine="640"/>
        <w:outlineLvl w:val="1"/>
        <w:rPr>
          <w:rFonts w:ascii="黑体" w:eastAsia="黑体" w:hAnsi="黑体" w:cs="宋体" w:hint="eastAsia"/>
          <w:bCs/>
          <w:kern w:val="0"/>
          <w:sz w:val="32"/>
          <w:szCs w:val="32"/>
        </w:rPr>
      </w:pPr>
    </w:p>
    <w:sectPr w:rsidR="006858F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4FDB44" w14:textId="77777777" w:rsidR="00DA7F03" w:rsidRDefault="00DA7F03">
      <w:r>
        <w:separator/>
      </w:r>
    </w:p>
  </w:endnote>
  <w:endnote w:type="continuationSeparator" w:id="0">
    <w:p w14:paraId="6EF6BFD2" w14:textId="77777777" w:rsidR="00DA7F03" w:rsidRDefault="00DA7F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E4FB4" w14:textId="77777777" w:rsidR="006858F1" w:rsidRDefault="00000000">
    <w:pPr>
      <w:pStyle w:val="a4"/>
    </w:pPr>
    <w:r>
      <w:rPr>
        <w:noProof/>
      </w:rPr>
      <mc:AlternateContent>
        <mc:Choice Requires="wps">
          <w:drawing>
            <wp:anchor distT="0" distB="0" distL="114300" distR="114300" simplePos="0" relativeHeight="251659264" behindDoc="0" locked="0" layoutInCell="1" allowOverlap="1" wp14:anchorId="65B0AC78" wp14:editId="45D565B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ACDDF3" w14:textId="77777777" w:rsidR="006858F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5B0AC7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6ACDDF3" w14:textId="77777777" w:rsidR="006858F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1D3C90" w14:textId="77777777" w:rsidR="00DA7F03" w:rsidRDefault="00DA7F03">
      <w:r>
        <w:separator/>
      </w:r>
    </w:p>
  </w:footnote>
  <w:footnote w:type="continuationSeparator" w:id="0">
    <w:p w14:paraId="4133E44E" w14:textId="77777777" w:rsidR="00DA7F03" w:rsidRDefault="00DA7F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824106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185E99"/>
    <w:rsid w:val="000A5580"/>
    <w:rsid w:val="00184C0B"/>
    <w:rsid w:val="00185E99"/>
    <w:rsid w:val="001B40EA"/>
    <w:rsid w:val="00213C59"/>
    <w:rsid w:val="003210CE"/>
    <w:rsid w:val="003E3CA4"/>
    <w:rsid w:val="005853E9"/>
    <w:rsid w:val="00605DB9"/>
    <w:rsid w:val="006858F1"/>
    <w:rsid w:val="007B7EE0"/>
    <w:rsid w:val="00A12D8F"/>
    <w:rsid w:val="00A971C2"/>
    <w:rsid w:val="00B70D59"/>
    <w:rsid w:val="00BF1600"/>
    <w:rsid w:val="00CB2A45"/>
    <w:rsid w:val="00DA7F03"/>
    <w:rsid w:val="00E84498"/>
    <w:rsid w:val="00EB73A0"/>
    <w:rsid w:val="00F52A8D"/>
    <w:rsid w:val="00F817D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39441C"/>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BF273D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58B069"/>
  <w15:docId w15:val="{C9146267-31D7-4B46-B155-5B72079AC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25</Pages>
  <Words>2222</Words>
  <Characters>12671</Characters>
  <Application>Microsoft Office Word</Application>
  <DocSecurity>0</DocSecurity>
  <Lines>105</Lines>
  <Paragraphs>29</Paragraphs>
  <ScaleCrop>false</ScaleCrop>
  <Company/>
  <LinksUpToDate>false</LinksUpToDate>
  <CharactersWithSpaces>14864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2024-11-11T04:18:00Z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