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465DAA" w14:textId="77777777" w:rsidR="004A59EB" w:rsidRPr="00F2518A" w:rsidRDefault="004A59EB">
      <w:pPr>
        <w:spacing w:line="540" w:lineRule="exact"/>
        <w:jc w:val="center"/>
        <w:rPr>
          <w:rFonts w:eastAsia="华文中宋"/>
          <w:b/>
          <w:kern w:val="0"/>
          <w:sz w:val="52"/>
          <w:szCs w:val="52"/>
        </w:rPr>
      </w:pPr>
    </w:p>
    <w:p w14:paraId="4784036C" w14:textId="77777777" w:rsidR="004A59EB" w:rsidRPr="00F2518A" w:rsidRDefault="004A59EB">
      <w:pPr>
        <w:spacing w:line="540" w:lineRule="exact"/>
        <w:rPr>
          <w:rFonts w:eastAsia="华文中宋"/>
          <w:b/>
          <w:kern w:val="0"/>
          <w:sz w:val="52"/>
          <w:szCs w:val="52"/>
        </w:rPr>
      </w:pPr>
    </w:p>
    <w:p w14:paraId="2E8416B5" w14:textId="77777777" w:rsidR="004A59EB" w:rsidRPr="00F2518A" w:rsidRDefault="004A59EB">
      <w:pPr>
        <w:spacing w:line="540" w:lineRule="exact"/>
        <w:jc w:val="center"/>
        <w:rPr>
          <w:rFonts w:eastAsia="华文中宋"/>
          <w:b/>
          <w:kern w:val="0"/>
          <w:sz w:val="52"/>
          <w:szCs w:val="52"/>
        </w:rPr>
      </w:pPr>
    </w:p>
    <w:p w14:paraId="1C67FABE" w14:textId="77777777" w:rsidR="004A59EB" w:rsidRPr="00F2518A" w:rsidRDefault="004A59EB">
      <w:pPr>
        <w:spacing w:line="540" w:lineRule="exact"/>
        <w:jc w:val="center"/>
        <w:rPr>
          <w:rFonts w:eastAsia="华文中宋"/>
          <w:b/>
          <w:kern w:val="0"/>
          <w:sz w:val="52"/>
          <w:szCs w:val="52"/>
        </w:rPr>
      </w:pPr>
    </w:p>
    <w:p w14:paraId="5C0B0E75" w14:textId="77777777" w:rsidR="004A59EB" w:rsidRPr="00F2518A" w:rsidRDefault="00000000">
      <w:pPr>
        <w:spacing w:line="540" w:lineRule="exact"/>
        <w:jc w:val="center"/>
        <w:rPr>
          <w:rFonts w:eastAsia="方正小标宋_GBK"/>
          <w:kern w:val="0"/>
          <w:sz w:val="48"/>
          <w:szCs w:val="48"/>
        </w:rPr>
      </w:pPr>
      <w:r w:rsidRPr="00F2518A">
        <w:rPr>
          <w:rFonts w:eastAsia="方正小标宋_GBK" w:hint="eastAsia"/>
          <w:kern w:val="0"/>
          <w:sz w:val="48"/>
          <w:szCs w:val="48"/>
        </w:rPr>
        <w:t>三老人员生活补贴</w:t>
      </w:r>
      <w:r w:rsidRPr="00F2518A">
        <w:rPr>
          <w:rFonts w:eastAsia="方正小标宋_GBK"/>
          <w:kern w:val="0"/>
          <w:sz w:val="48"/>
          <w:szCs w:val="48"/>
        </w:rPr>
        <w:t>项目支出绩效评价</w:t>
      </w:r>
    </w:p>
    <w:p w14:paraId="2F368AA0" w14:textId="77777777" w:rsidR="004A59EB" w:rsidRPr="00F2518A" w:rsidRDefault="00000000">
      <w:pPr>
        <w:spacing w:line="540" w:lineRule="exact"/>
        <w:jc w:val="center"/>
        <w:rPr>
          <w:rFonts w:eastAsia="方正小标宋_GBK"/>
          <w:kern w:val="0"/>
          <w:sz w:val="48"/>
          <w:szCs w:val="48"/>
        </w:rPr>
      </w:pPr>
      <w:r w:rsidRPr="00F2518A">
        <w:rPr>
          <w:rFonts w:eastAsia="方正小标宋_GBK"/>
          <w:kern w:val="0"/>
          <w:sz w:val="48"/>
          <w:szCs w:val="48"/>
        </w:rPr>
        <w:t>报告</w:t>
      </w:r>
    </w:p>
    <w:p w14:paraId="5A70FA15" w14:textId="77777777" w:rsidR="004A59EB" w:rsidRPr="00F2518A" w:rsidRDefault="004A59EB">
      <w:pPr>
        <w:spacing w:line="540" w:lineRule="exact"/>
        <w:jc w:val="center"/>
        <w:rPr>
          <w:rFonts w:eastAsia="华文中宋"/>
          <w:b/>
          <w:kern w:val="0"/>
          <w:sz w:val="52"/>
          <w:szCs w:val="52"/>
        </w:rPr>
      </w:pPr>
    </w:p>
    <w:p w14:paraId="3B36EF4A" w14:textId="77777777" w:rsidR="004A59EB" w:rsidRPr="00F2518A" w:rsidRDefault="00000000">
      <w:pPr>
        <w:spacing w:line="540" w:lineRule="exact"/>
        <w:jc w:val="center"/>
        <w:rPr>
          <w:rFonts w:eastAsia="仿宋_GB2312"/>
          <w:kern w:val="0"/>
          <w:sz w:val="36"/>
          <w:szCs w:val="36"/>
        </w:rPr>
      </w:pPr>
      <w:r w:rsidRPr="00F2518A">
        <w:rPr>
          <w:rFonts w:eastAsia="仿宋_GB2312"/>
          <w:kern w:val="0"/>
          <w:sz w:val="36"/>
          <w:szCs w:val="36"/>
        </w:rPr>
        <w:t>（</w:t>
      </w:r>
      <w:r w:rsidRPr="00F2518A">
        <w:rPr>
          <w:rFonts w:eastAsia="仿宋_GB2312"/>
          <w:kern w:val="0"/>
          <w:sz w:val="36"/>
          <w:szCs w:val="36"/>
        </w:rPr>
        <w:t xml:space="preserve"> 202</w:t>
      </w:r>
      <w:r w:rsidRPr="00F2518A">
        <w:rPr>
          <w:rFonts w:eastAsia="仿宋_GB2312" w:hint="eastAsia"/>
          <w:kern w:val="0"/>
          <w:sz w:val="36"/>
          <w:szCs w:val="36"/>
        </w:rPr>
        <w:t>3</w:t>
      </w:r>
      <w:r w:rsidRPr="00F2518A">
        <w:rPr>
          <w:rFonts w:eastAsia="仿宋_GB2312"/>
          <w:kern w:val="0"/>
          <w:sz w:val="36"/>
          <w:szCs w:val="36"/>
        </w:rPr>
        <w:t>年度）</w:t>
      </w:r>
    </w:p>
    <w:p w14:paraId="4586C6CB" w14:textId="77777777" w:rsidR="004A59EB" w:rsidRPr="00F2518A" w:rsidRDefault="004A59EB">
      <w:pPr>
        <w:spacing w:line="540" w:lineRule="exact"/>
        <w:jc w:val="center"/>
        <w:rPr>
          <w:rFonts w:eastAsia="仿宋_GB2312"/>
          <w:kern w:val="0"/>
          <w:sz w:val="30"/>
          <w:szCs w:val="30"/>
        </w:rPr>
      </w:pPr>
    </w:p>
    <w:p w14:paraId="5E853C93" w14:textId="77777777" w:rsidR="004A59EB" w:rsidRPr="00F2518A" w:rsidRDefault="004A59EB">
      <w:pPr>
        <w:spacing w:line="540" w:lineRule="exact"/>
        <w:jc w:val="center"/>
        <w:rPr>
          <w:rFonts w:eastAsia="仿宋_GB2312"/>
          <w:kern w:val="0"/>
          <w:sz w:val="30"/>
          <w:szCs w:val="30"/>
        </w:rPr>
      </w:pPr>
    </w:p>
    <w:p w14:paraId="3871C3A5" w14:textId="77777777" w:rsidR="004A59EB" w:rsidRPr="00F2518A" w:rsidRDefault="004A59EB">
      <w:pPr>
        <w:spacing w:line="540" w:lineRule="exact"/>
        <w:jc w:val="center"/>
        <w:rPr>
          <w:rFonts w:eastAsia="仿宋_GB2312"/>
          <w:kern w:val="0"/>
          <w:sz w:val="30"/>
          <w:szCs w:val="30"/>
        </w:rPr>
      </w:pPr>
    </w:p>
    <w:p w14:paraId="7F6B6E86" w14:textId="77777777" w:rsidR="004A59EB" w:rsidRPr="00F2518A" w:rsidRDefault="004A59EB">
      <w:pPr>
        <w:pStyle w:val="ac"/>
      </w:pPr>
    </w:p>
    <w:p w14:paraId="577C05DC" w14:textId="77777777" w:rsidR="004A59EB" w:rsidRPr="00F2518A" w:rsidRDefault="004A59EB">
      <w:pPr>
        <w:spacing w:line="540" w:lineRule="exact"/>
        <w:jc w:val="center"/>
        <w:rPr>
          <w:rFonts w:eastAsia="仿宋_GB2312"/>
          <w:kern w:val="0"/>
          <w:sz w:val="30"/>
          <w:szCs w:val="30"/>
        </w:rPr>
      </w:pPr>
    </w:p>
    <w:p w14:paraId="4BF9BA70" w14:textId="77777777" w:rsidR="004A59EB" w:rsidRPr="00F2518A" w:rsidRDefault="004A59EB">
      <w:pPr>
        <w:spacing w:line="540" w:lineRule="exact"/>
        <w:rPr>
          <w:rFonts w:eastAsia="仿宋_GB2312"/>
          <w:kern w:val="0"/>
          <w:sz w:val="30"/>
          <w:szCs w:val="30"/>
        </w:rPr>
      </w:pPr>
    </w:p>
    <w:p w14:paraId="46723BA5" w14:textId="77777777" w:rsidR="004A59EB" w:rsidRPr="00F2518A" w:rsidRDefault="00000000">
      <w:pPr>
        <w:spacing w:line="700" w:lineRule="exact"/>
        <w:ind w:firstLineChars="400" w:firstLine="1440"/>
        <w:jc w:val="left"/>
        <w:rPr>
          <w:rFonts w:eastAsia="仿宋_GB2312"/>
          <w:kern w:val="0"/>
          <w:sz w:val="36"/>
          <w:szCs w:val="36"/>
        </w:rPr>
      </w:pPr>
      <w:r w:rsidRPr="00F2518A">
        <w:rPr>
          <w:rFonts w:eastAsia="仿宋_GB2312"/>
          <w:kern w:val="0"/>
          <w:sz w:val="36"/>
          <w:szCs w:val="36"/>
        </w:rPr>
        <w:t>项目名称：</w:t>
      </w:r>
      <w:r w:rsidRPr="00F2518A">
        <w:rPr>
          <w:rFonts w:eastAsia="仿宋_GB2312" w:hint="eastAsia"/>
          <w:kern w:val="0"/>
          <w:sz w:val="36"/>
          <w:szCs w:val="36"/>
        </w:rPr>
        <w:t>三老人员生活补贴</w:t>
      </w:r>
    </w:p>
    <w:p w14:paraId="2767046E" w14:textId="77777777" w:rsidR="004A59EB" w:rsidRPr="00F2518A" w:rsidRDefault="00000000">
      <w:pPr>
        <w:spacing w:line="700" w:lineRule="exact"/>
        <w:ind w:firstLineChars="400" w:firstLine="1440"/>
        <w:jc w:val="left"/>
        <w:rPr>
          <w:rFonts w:eastAsia="仿宋_GB2312"/>
          <w:kern w:val="0"/>
          <w:sz w:val="36"/>
          <w:szCs w:val="36"/>
        </w:rPr>
      </w:pPr>
      <w:r w:rsidRPr="00F2518A">
        <w:rPr>
          <w:rFonts w:eastAsia="仿宋_GB2312"/>
          <w:kern w:val="0"/>
          <w:sz w:val="36"/>
          <w:szCs w:val="36"/>
        </w:rPr>
        <w:t>实施单位（公章）：</w:t>
      </w:r>
      <w:r w:rsidRPr="00F2518A">
        <w:rPr>
          <w:rFonts w:eastAsia="仿宋_GB2312" w:hint="eastAsia"/>
          <w:kern w:val="0"/>
          <w:sz w:val="36"/>
          <w:szCs w:val="36"/>
        </w:rPr>
        <w:t>中共奇台县委员会组织部</w:t>
      </w:r>
    </w:p>
    <w:p w14:paraId="3621C17C" w14:textId="77777777" w:rsidR="004A59EB" w:rsidRPr="00F2518A" w:rsidRDefault="00000000">
      <w:pPr>
        <w:spacing w:line="700" w:lineRule="exact"/>
        <w:ind w:firstLineChars="400" w:firstLine="1440"/>
        <w:jc w:val="left"/>
        <w:rPr>
          <w:rFonts w:eastAsia="仿宋_GB2312"/>
          <w:kern w:val="0"/>
          <w:sz w:val="36"/>
          <w:szCs w:val="36"/>
        </w:rPr>
      </w:pPr>
      <w:r w:rsidRPr="00F2518A">
        <w:rPr>
          <w:rFonts w:eastAsia="仿宋_GB2312"/>
          <w:kern w:val="0"/>
          <w:sz w:val="36"/>
          <w:szCs w:val="36"/>
        </w:rPr>
        <w:t>主管部门（公章）：</w:t>
      </w:r>
      <w:r w:rsidRPr="00F2518A">
        <w:rPr>
          <w:rFonts w:eastAsia="仿宋_GB2312" w:hint="eastAsia"/>
          <w:kern w:val="0"/>
          <w:sz w:val="36"/>
          <w:szCs w:val="36"/>
        </w:rPr>
        <w:t>中共奇台县委员会组织部</w:t>
      </w:r>
    </w:p>
    <w:p w14:paraId="48087D80" w14:textId="77777777" w:rsidR="004A59EB" w:rsidRPr="00F2518A" w:rsidRDefault="00000000">
      <w:pPr>
        <w:spacing w:line="700" w:lineRule="exact"/>
        <w:ind w:firstLineChars="400" w:firstLine="1440"/>
        <w:jc w:val="left"/>
        <w:rPr>
          <w:rFonts w:eastAsia="仿宋_GB2312"/>
          <w:kern w:val="0"/>
          <w:sz w:val="36"/>
          <w:szCs w:val="36"/>
        </w:rPr>
      </w:pPr>
      <w:r w:rsidRPr="00F2518A">
        <w:rPr>
          <w:rFonts w:eastAsia="仿宋_GB2312"/>
          <w:kern w:val="0"/>
          <w:sz w:val="36"/>
          <w:szCs w:val="36"/>
        </w:rPr>
        <w:t>项目负责人（签章）：</w:t>
      </w:r>
      <w:r w:rsidRPr="00F2518A">
        <w:rPr>
          <w:rFonts w:eastAsia="仿宋_GB2312" w:hint="eastAsia"/>
          <w:kern w:val="0"/>
          <w:sz w:val="36"/>
          <w:szCs w:val="36"/>
        </w:rPr>
        <w:t>张以发</w:t>
      </w:r>
    </w:p>
    <w:p w14:paraId="08C36DF9" w14:textId="77777777" w:rsidR="004A59EB" w:rsidRPr="00F2518A" w:rsidRDefault="00000000">
      <w:pPr>
        <w:spacing w:line="700" w:lineRule="exact"/>
        <w:ind w:firstLineChars="400" w:firstLine="1440"/>
        <w:jc w:val="left"/>
        <w:rPr>
          <w:rFonts w:eastAsia="仿宋_GB2312"/>
          <w:kern w:val="0"/>
          <w:sz w:val="36"/>
          <w:szCs w:val="36"/>
        </w:rPr>
      </w:pPr>
      <w:r w:rsidRPr="00F2518A">
        <w:rPr>
          <w:rFonts w:eastAsia="仿宋_GB2312"/>
          <w:kern w:val="0"/>
          <w:sz w:val="36"/>
          <w:szCs w:val="36"/>
        </w:rPr>
        <w:t>填报时间：</w:t>
      </w:r>
      <w:r w:rsidRPr="00F2518A">
        <w:rPr>
          <w:rFonts w:eastAsia="仿宋_GB2312" w:hint="eastAsia"/>
          <w:kern w:val="0"/>
          <w:sz w:val="36"/>
          <w:szCs w:val="36"/>
        </w:rPr>
        <w:t>2024</w:t>
      </w:r>
      <w:r w:rsidRPr="00F2518A">
        <w:rPr>
          <w:rFonts w:eastAsia="仿宋_GB2312"/>
          <w:kern w:val="0"/>
          <w:sz w:val="36"/>
          <w:szCs w:val="36"/>
        </w:rPr>
        <w:t>年</w:t>
      </w:r>
      <w:r w:rsidRPr="00F2518A">
        <w:rPr>
          <w:rFonts w:eastAsia="仿宋_GB2312" w:hint="eastAsia"/>
          <w:kern w:val="0"/>
          <w:sz w:val="36"/>
          <w:szCs w:val="36"/>
        </w:rPr>
        <w:t>4</w:t>
      </w:r>
      <w:r w:rsidRPr="00F2518A">
        <w:rPr>
          <w:rFonts w:eastAsia="仿宋_GB2312"/>
          <w:kern w:val="0"/>
          <w:sz w:val="36"/>
          <w:szCs w:val="36"/>
        </w:rPr>
        <w:t>月</w:t>
      </w:r>
      <w:r w:rsidRPr="00F2518A">
        <w:rPr>
          <w:rFonts w:eastAsia="仿宋_GB2312" w:hint="eastAsia"/>
          <w:kern w:val="0"/>
          <w:sz w:val="36"/>
          <w:szCs w:val="36"/>
        </w:rPr>
        <w:t>16</w:t>
      </w:r>
      <w:r w:rsidRPr="00F2518A">
        <w:rPr>
          <w:rFonts w:eastAsia="仿宋_GB2312"/>
          <w:kern w:val="0"/>
          <w:sz w:val="36"/>
          <w:szCs w:val="36"/>
        </w:rPr>
        <w:t>日</w:t>
      </w:r>
    </w:p>
    <w:p w14:paraId="4C5E8E19" w14:textId="77777777" w:rsidR="004A59EB" w:rsidRPr="00F2518A" w:rsidRDefault="004A59EB">
      <w:pPr>
        <w:spacing w:line="540" w:lineRule="exact"/>
        <w:jc w:val="center"/>
        <w:rPr>
          <w:rFonts w:eastAsia="仿宋_GB2312"/>
          <w:kern w:val="0"/>
          <w:sz w:val="30"/>
          <w:szCs w:val="30"/>
        </w:rPr>
      </w:pPr>
    </w:p>
    <w:p w14:paraId="627E281A" w14:textId="77777777" w:rsidR="004A59EB" w:rsidRPr="00F2518A" w:rsidRDefault="004A59EB">
      <w:pPr>
        <w:spacing w:line="540" w:lineRule="exact"/>
        <w:rPr>
          <w:rStyle w:val="af0"/>
          <w:rFonts w:eastAsia="黑体"/>
          <w:b w:val="0"/>
          <w:spacing w:val="-4"/>
          <w:sz w:val="32"/>
          <w:szCs w:val="32"/>
        </w:rPr>
      </w:pPr>
    </w:p>
    <w:p w14:paraId="1CD5512D" w14:textId="77777777" w:rsidR="004A59EB" w:rsidRPr="00F2518A" w:rsidRDefault="004A59EB">
      <w:pPr>
        <w:spacing w:line="540" w:lineRule="exact"/>
        <w:ind w:firstLine="640"/>
        <w:rPr>
          <w:rStyle w:val="af0"/>
          <w:rFonts w:eastAsia="黑体"/>
          <w:b w:val="0"/>
          <w:spacing w:val="-4"/>
          <w:sz w:val="32"/>
          <w:szCs w:val="32"/>
        </w:rPr>
      </w:pPr>
    </w:p>
    <w:p w14:paraId="3E97FC1F" w14:textId="77777777" w:rsidR="004A59EB" w:rsidRPr="00F2518A" w:rsidRDefault="004A59EB">
      <w:pPr>
        <w:spacing w:line="540" w:lineRule="exact"/>
        <w:rPr>
          <w:rStyle w:val="af0"/>
          <w:rFonts w:eastAsia="黑体"/>
          <w:b w:val="0"/>
          <w:spacing w:val="-4"/>
          <w:sz w:val="32"/>
          <w:szCs w:val="32"/>
        </w:rPr>
      </w:pPr>
    </w:p>
    <w:p w14:paraId="67B003C1" w14:textId="77777777" w:rsidR="004A59EB" w:rsidRPr="00F2518A" w:rsidRDefault="004A59EB">
      <w:pPr>
        <w:spacing w:line="560" w:lineRule="exact"/>
        <w:ind w:firstLineChars="200" w:firstLine="640"/>
        <w:rPr>
          <w:rFonts w:eastAsia="黑体"/>
          <w:bCs/>
          <w:sz w:val="32"/>
          <w:szCs w:val="32"/>
        </w:rPr>
        <w:sectPr w:rsidR="004A59EB" w:rsidRPr="00F2518A">
          <w:footerReference w:type="default" r:id="rId7"/>
          <w:pgSz w:w="11906" w:h="16838"/>
          <w:pgMar w:top="1440" w:right="1558" w:bottom="1440" w:left="1800" w:header="851" w:footer="992" w:gutter="0"/>
          <w:cols w:space="425"/>
          <w:docGrid w:type="lines" w:linePitch="312"/>
        </w:sectPr>
      </w:pPr>
    </w:p>
    <w:p w14:paraId="668D02CA" w14:textId="77777777" w:rsidR="004A59EB" w:rsidRPr="00F2518A" w:rsidRDefault="00000000">
      <w:pPr>
        <w:spacing w:line="560" w:lineRule="exact"/>
        <w:ind w:firstLineChars="200" w:firstLine="640"/>
        <w:rPr>
          <w:rFonts w:eastAsia="黑体"/>
          <w:bCs/>
          <w:sz w:val="32"/>
          <w:szCs w:val="32"/>
        </w:rPr>
      </w:pPr>
      <w:r w:rsidRPr="00F2518A">
        <w:rPr>
          <w:rFonts w:eastAsia="黑体"/>
          <w:bCs/>
          <w:sz w:val="32"/>
          <w:szCs w:val="32"/>
        </w:rPr>
        <w:lastRenderedPageBreak/>
        <w:t>一、基本情况</w:t>
      </w:r>
    </w:p>
    <w:p w14:paraId="4AB0ED01" w14:textId="77777777" w:rsidR="004A59EB" w:rsidRPr="00F2518A" w:rsidRDefault="00000000">
      <w:pPr>
        <w:spacing w:line="560" w:lineRule="exact"/>
        <w:ind w:firstLineChars="200" w:firstLine="643"/>
        <w:rPr>
          <w:rFonts w:eastAsia="楷体_GB2312"/>
          <w:b/>
          <w:bCs/>
          <w:sz w:val="32"/>
          <w:szCs w:val="32"/>
        </w:rPr>
      </w:pPr>
      <w:r w:rsidRPr="00F2518A">
        <w:rPr>
          <w:rFonts w:eastAsia="楷体_GB2312"/>
          <w:b/>
          <w:bCs/>
          <w:sz w:val="32"/>
          <w:szCs w:val="32"/>
        </w:rPr>
        <w:t>（一）项目概况</w:t>
      </w:r>
    </w:p>
    <w:p w14:paraId="00810F3E" w14:textId="77777777" w:rsidR="004A59EB" w:rsidRPr="00F2518A" w:rsidRDefault="00000000">
      <w:pPr>
        <w:spacing w:line="560" w:lineRule="exact"/>
        <w:ind w:firstLineChars="200" w:firstLine="643"/>
        <w:rPr>
          <w:rFonts w:eastAsia="仿宋_GB2312"/>
          <w:b/>
          <w:bCs/>
          <w:sz w:val="32"/>
          <w:szCs w:val="32"/>
        </w:rPr>
      </w:pPr>
      <w:r w:rsidRPr="00F2518A">
        <w:rPr>
          <w:rFonts w:eastAsia="仿宋_GB2312"/>
          <w:b/>
          <w:bCs/>
          <w:sz w:val="32"/>
          <w:szCs w:val="32"/>
        </w:rPr>
        <w:t>1</w:t>
      </w:r>
      <w:r w:rsidRPr="00F2518A">
        <w:rPr>
          <w:rFonts w:eastAsia="仿宋_GB2312"/>
          <w:b/>
          <w:bCs/>
          <w:sz w:val="32"/>
          <w:szCs w:val="32"/>
        </w:rPr>
        <w:t>、项目背景</w:t>
      </w:r>
    </w:p>
    <w:p w14:paraId="723262C3" w14:textId="77777777" w:rsidR="004A59EB" w:rsidRPr="00F2518A" w:rsidRDefault="00000000">
      <w:pPr>
        <w:spacing w:line="560" w:lineRule="exact"/>
        <w:ind w:firstLineChars="200" w:firstLine="600"/>
        <w:rPr>
          <w:rFonts w:ascii="仿宋_GB2312" w:eastAsia="仿宋_GB2312" w:hAnsi="仿宋_GB2312" w:cs="仿宋_GB2312" w:hint="eastAsia"/>
          <w:sz w:val="30"/>
          <w:szCs w:val="30"/>
        </w:rPr>
      </w:pPr>
      <w:r w:rsidRPr="00F2518A">
        <w:rPr>
          <w:rFonts w:ascii="仿宋_GB2312" w:eastAsia="仿宋_GB2312" w:hAnsi="仿宋_GB2312" w:cs="仿宋_GB2312" w:hint="eastAsia"/>
          <w:sz w:val="30"/>
          <w:szCs w:val="30"/>
        </w:rPr>
        <w:t>农村老干部、老党员、老模范是我们党和国家的宝贵财富，是农村基层党员干部队伍的重要组成部分，是维护农村稳定，促进民族团结、推动农村发展、宣传教育群众的重要力量，按照自治区党委加强“三支队伍”建设、培养具有新疆特色的好基层干部和骨干队伍的部署要求，更好的发挥农村“三老”人员在维护社会稳定和实现长治久安中的作用，充分调动广大农村党员干部积极性，实施此项目。</w:t>
      </w:r>
    </w:p>
    <w:p w14:paraId="1203B740" w14:textId="77777777" w:rsidR="004A59EB" w:rsidRPr="00F2518A" w:rsidRDefault="00000000">
      <w:pPr>
        <w:pStyle w:val="ac"/>
        <w:numPr>
          <w:ilvl w:val="0"/>
          <w:numId w:val="1"/>
        </w:numPr>
        <w:spacing w:before="0" w:after="0" w:line="560" w:lineRule="exact"/>
        <w:ind w:firstLine="643"/>
        <w:jc w:val="both"/>
        <w:rPr>
          <w:rFonts w:ascii="Times New Roman" w:eastAsia="仿宋_GB2312" w:hAnsi="Times New Roman"/>
          <w:kern w:val="2"/>
        </w:rPr>
      </w:pPr>
      <w:r w:rsidRPr="00F2518A">
        <w:rPr>
          <w:rFonts w:ascii="Times New Roman" w:eastAsia="仿宋_GB2312" w:hAnsi="Times New Roman"/>
          <w:kern w:val="2"/>
        </w:rPr>
        <w:t>项目主要内容：</w:t>
      </w:r>
    </w:p>
    <w:p w14:paraId="3399BA30" w14:textId="77777777" w:rsidR="004A59EB" w:rsidRPr="00F2518A" w:rsidRDefault="00000000">
      <w:pPr>
        <w:spacing w:line="560" w:lineRule="exact"/>
        <w:ind w:firstLineChars="200" w:firstLine="600"/>
        <w:rPr>
          <w:rFonts w:ascii="仿宋_GB2312" w:eastAsia="仿宋_GB2312" w:hAnsi="仿宋_GB2312" w:cs="仿宋_GB2312" w:hint="eastAsia"/>
          <w:sz w:val="30"/>
          <w:szCs w:val="30"/>
        </w:rPr>
      </w:pPr>
      <w:r w:rsidRPr="00F2518A">
        <w:rPr>
          <w:rFonts w:ascii="仿宋_GB2312" w:eastAsia="仿宋_GB2312" w:hAnsi="仿宋_GB2312" w:cs="仿宋_GB2312" w:hint="eastAsia"/>
          <w:sz w:val="30"/>
          <w:szCs w:val="30"/>
        </w:rPr>
        <w:t>项目主要内容：对全县20名老模范按照3405元每季度、218名老干部按照3315元每季度、1133名老党员按照3255元每季度的标准发放“三老”人员补贴，2023年度合计拨付2412.31万元。</w:t>
      </w:r>
    </w:p>
    <w:p w14:paraId="2B889629" w14:textId="77777777" w:rsidR="004A59EB" w:rsidRPr="00F2518A" w:rsidRDefault="00000000">
      <w:pPr>
        <w:spacing w:line="560" w:lineRule="exact"/>
        <w:ind w:firstLineChars="200" w:firstLine="640"/>
      </w:pPr>
      <w:r w:rsidRPr="00F2518A">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31F56AC0" w14:textId="77777777" w:rsidR="004A59EB" w:rsidRPr="00F2518A" w:rsidRDefault="00000000">
      <w:pPr>
        <w:spacing w:line="560" w:lineRule="exact"/>
        <w:ind w:firstLineChars="200" w:firstLine="643"/>
        <w:rPr>
          <w:rFonts w:eastAsia="仿宋_GB2312"/>
          <w:b/>
          <w:bCs/>
          <w:sz w:val="32"/>
          <w:szCs w:val="32"/>
        </w:rPr>
      </w:pPr>
      <w:r w:rsidRPr="00F2518A">
        <w:rPr>
          <w:rFonts w:eastAsia="仿宋_GB2312"/>
          <w:b/>
          <w:bCs/>
          <w:sz w:val="32"/>
          <w:szCs w:val="32"/>
        </w:rPr>
        <w:t>3</w:t>
      </w:r>
      <w:r w:rsidRPr="00F2518A">
        <w:rPr>
          <w:rFonts w:eastAsia="仿宋_GB2312"/>
          <w:b/>
          <w:bCs/>
          <w:sz w:val="32"/>
          <w:szCs w:val="32"/>
        </w:rPr>
        <w:t>、资金投入和使用情况</w:t>
      </w:r>
    </w:p>
    <w:p w14:paraId="2F0D2902"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（1）资金投入情况</w:t>
      </w:r>
    </w:p>
    <w:p w14:paraId="26EB02BA"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该项目年初预算数1950万元，全年预算数2414.27万元，实际总投入2412.31万元，该项目资金已全部落实到位，资金来源为县级财政拨款。</w:t>
      </w:r>
    </w:p>
    <w:p w14:paraId="20D45A9C"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（2）资金使用情况</w:t>
      </w:r>
    </w:p>
    <w:p w14:paraId="0DA4DFA0" w14:textId="77777777" w:rsidR="004A59EB" w:rsidRPr="00F2518A" w:rsidRDefault="00000000">
      <w:pPr>
        <w:spacing w:line="600" w:lineRule="exact"/>
        <w:ind w:firstLineChars="200" w:firstLine="600"/>
        <w:outlineLvl w:val="0"/>
        <w:rPr>
          <w:rFonts w:ascii="仿宋_GB2312" w:eastAsia="仿宋_GB2312" w:hAnsi="仿宋_GB2312" w:cs="仿宋_GB2312" w:hint="eastAsia"/>
          <w:sz w:val="30"/>
          <w:szCs w:val="30"/>
        </w:rPr>
      </w:pPr>
      <w:r w:rsidRPr="00F2518A">
        <w:rPr>
          <w:rFonts w:ascii="仿宋_GB2312" w:eastAsia="仿宋_GB2312" w:hAnsi="仿宋_GB2312" w:cs="仿宋_GB2312" w:hint="eastAsia"/>
          <w:sz w:val="30"/>
          <w:szCs w:val="30"/>
        </w:rPr>
        <w:lastRenderedPageBreak/>
        <w:t>该项目年初预算数1950万元，全年预算数2414.27万元,，全年执行数2412.31万元，预算执行率为99.92%，主要用于：对全县20名老模范按照3405元每季度、218名老干部按照3315元每季度、1133名老党员按照3255元每季度的标准发放“三老”人员补贴。</w:t>
      </w:r>
    </w:p>
    <w:p w14:paraId="0923C582" w14:textId="77777777" w:rsidR="004A59EB" w:rsidRPr="00F2518A" w:rsidRDefault="00000000">
      <w:pPr>
        <w:spacing w:line="560" w:lineRule="exact"/>
        <w:ind w:firstLineChars="200" w:firstLine="643"/>
        <w:rPr>
          <w:rFonts w:eastAsia="楷体_GB2312"/>
          <w:b/>
          <w:bCs/>
          <w:sz w:val="32"/>
          <w:szCs w:val="32"/>
        </w:rPr>
      </w:pPr>
      <w:r w:rsidRPr="00F2518A">
        <w:rPr>
          <w:rFonts w:eastAsia="楷体_GB2312"/>
          <w:b/>
          <w:bCs/>
          <w:sz w:val="32"/>
          <w:szCs w:val="32"/>
        </w:rPr>
        <w:t>（二）项目绩效目标</w:t>
      </w:r>
    </w:p>
    <w:p w14:paraId="3C5CD189" w14:textId="77777777" w:rsidR="004A59EB" w:rsidRPr="00F2518A" w:rsidRDefault="00000000">
      <w:pPr>
        <w:spacing w:line="560" w:lineRule="exact"/>
        <w:ind w:firstLineChars="200" w:firstLine="640"/>
        <w:rPr>
          <w:rFonts w:eastAsia="仿宋_GB2312"/>
          <w:sz w:val="32"/>
          <w:szCs w:val="32"/>
        </w:rPr>
      </w:pPr>
      <w:r w:rsidRPr="00F2518A">
        <w:rPr>
          <w:rFonts w:eastAsia="仿宋_GB2312"/>
          <w:sz w:val="32"/>
          <w:szCs w:val="32"/>
        </w:rPr>
        <w:t>1</w:t>
      </w:r>
      <w:r w:rsidRPr="00F2518A">
        <w:rPr>
          <w:rFonts w:eastAsia="仿宋_GB2312"/>
          <w:sz w:val="32"/>
          <w:szCs w:val="32"/>
        </w:rPr>
        <w:t>、总体目标</w:t>
      </w:r>
    </w:p>
    <w:p w14:paraId="4FDF4F48" w14:textId="77777777" w:rsidR="004A59EB" w:rsidRPr="00F2518A" w:rsidRDefault="00000000">
      <w:pPr>
        <w:spacing w:line="600" w:lineRule="exact"/>
        <w:ind w:firstLineChars="200" w:firstLine="600"/>
        <w:outlineLvl w:val="0"/>
        <w:rPr>
          <w:rFonts w:ascii="仿宋_GB2312" w:eastAsia="仿宋_GB2312" w:hAnsi="仿宋_GB2312" w:cs="仿宋_GB2312" w:hint="eastAsia"/>
          <w:sz w:val="30"/>
          <w:szCs w:val="30"/>
        </w:rPr>
      </w:pPr>
      <w:r w:rsidRPr="00F2518A">
        <w:rPr>
          <w:rFonts w:ascii="仿宋_GB2312" w:eastAsia="仿宋_GB2312" w:hAnsi="仿宋_GB2312" w:cs="仿宋_GB2312" w:hint="eastAsia"/>
          <w:sz w:val="30"/>
          <w:szCs w:val="30"/>
        </w:rPr>
        <w:t>拨付2414.27万元用于发放为奇台县基层组织建设</w:t>
      </w:r>
      <w:proofErr w:type="gramStart"/>
      <w:r w:rsidRPr="00F2518A">
        <w:rPr>
          <w:rFonts w:ascii="仿宋_GB2312" w:eastAsia="仿宋_GB2312" w:hAnsi="仿宋_GB2312" w:cs="仿宋_GB2312" w:hint="eastAsia"/>
          <w:sz w:val="30"/>
          <w:szCs w:val="30"/>
        </w:rPr>
        <w:t>作出</w:t>
      </w:r>
      <w:proofErr w:type="gramEnd"/>
      <w:r w:rsidRPr="00F2518A">
        <w:rPr>
          <w:rFonts w:ascii="仿宋_GB2312" w:eastAsia="仿宋_GB2312" w:hAnsi="仿宋_GB2312" w:cs="仿宋_GB2312" w:hint="eastAsia"/>
          <w:sz w:val="30"/>
          <w:szCs w:val="30"/>
        </w:rPr>
        <w:t>贡献的“三老人员”生活补贴，发放老模范生活补助人数21人，发放老干部补贴人数241人，提高三老人员生活质量，提高三老人员满意度。</w:t>
      </w:r>
    </w:p>
    <w:p w14:paraId="44F1672E" w14:textId="77777777" w:rsidR="004A59EB" w:rsidRPr="00F2518A" w:rsidRDefault="00000000">
      <w:pPr>
        <w:spacing w:line="360" w:lineRule="auto"/>
        <w:ind w:left="630"/>
        <w:rPr>
          <w:rFonts w:ascii="仿宋_GB2312" w:eastAsia="仿宋_GB2312" w:hAnsi="仿宋_GB2312" w:cs="仿宋_GB2312" w:hint="eastAsia"/>
          <w:sz w:val="30"/>
          <w:szCs w:val="30"/>
        </w:rPr>
      </w:pPr>
      <w:r w:rsidRPr="00F2518A">
        <w:rPr>
          <w:rFonts w:eastAsia="仿宋_GB2312" w:hint="eastAsia"/>
          <w:sz w:val="32"/>
          <w:szCs w:val="32"/>
        </w:rPr>
        <w:t>2</w:t>
      </w:r>
      <w:r w:rsidRPr="00F2518A">
        <w:rPr>
          <w:rFonts w:eastAsia="仿宋_GB2312" w:hint="eastAsia"/>
          <w:sz w:val="32"/>
          <w:szCs w:val="32"/>
        </w:rPr>
        <w:t>、</w:t>
      </w:r>
      <w:r w:rsidRPr="00F2518A">
        <w:rPr>
          <w:rFonts w:eastAsia="仿宋_GB2312"/>
          <w:sz w:val="32"/>
          <w:szCs w:val="32"/>
        </w:rPr>
        <w:t>阶段性目标</w:t>
      </w:r>
    </w:p>
    <w:p w14:paraId="7C102A5F" w14:textId="77777777" w:rsidR="004A59EB" w:rsidRPr="00F2518A" w:rsidRDefault="00000000">
      <w:pPr>
        <w:spacing w:line="560" w:lineRule="exact"/>
        <w:ind w:firstLineChars="200" w:firstLine="600"/>
        <w:rPr>
          <w:rFonts w:ascii="仿宋_GB2312" w:eastAsia="仿宋_GB2312" w:hAnsi="仿宋_GB2312" w:cs="仿宋_GB2312" w:hint="eastAsia"/>
          <w:sz w:val="30"/>
          <w:szCs w:val="30"/>
        </w:rPr>
      </w:pPr>
      <w:r w:rsidRPr="00F2518A">
        <w:rPr>
          <w:rFonts w:ascii="仿宋_GB2312" w:eastAsia="仿宋_GB2312" w:hAnsi="仿宋_GB2312" w:cs="仿宋_GB2312" w:hint="eastAsia"/>
          <w:sz w:val="30"/>
          <w:szCs w:val="30"/>
        </w:rPr>
        <w:t>按照计划，截止2023年5月完成三老人员生活补贴发放462.42万元，其中发放老模范生活补助20人，发放老干部补贴229人，发放老党员生活补助1165人，完成总体目标的25%。截止2023年8月完成发放老模范生活补助21人，发放老干部补贴232人，发放老党员生活补助1079人，完成总体目标的62.49%，，截止2023年12月发放老模范生活补助20人，发放老干部补贴218人，发放老党员生活补助1133人，全年任务完成率99.92%。有效提高三老人员生活质量，三老人员满意度达96%。</w:t>
      </w:r>
    </w:p>
    <w:p w14:paraId="1336767A" w14:textId="77777777" w:rsidR="004A59EB" w:rsidRPr="00F2518A" w:rsidRDefault="00000000">
      <w:pPr>
        <w:spacing w:line="560" w:lineRule="exact"/>
        <w:ind w:firstLineChars="200" w:firstLine="640"/>
        <w:rPr>
          <w:rFonts w:eastAsia="黑体"/>
          <w:sz w:val="32"/>
          <w:szCs w:val="32"/>
        </w:rPr>
      </w:pPr>
      <w:r w:rsidRPr="00F2518A">
        <w:rPr>
          <w:rFonts w:eastAsia="黑体"/>
          <w:sz w:val="32"/>
          <w:szCs w:val="32"/>
        </w:rPr>
        <w:t>二、绩效评价工作开展情况</w:t>
      </w:r>
    </w:p>
    <w:p w14:paraId="2B6BD274" w14:textId="77777777" w:rsidR="004A59EB" w:rsidRPr="00F2518A" w:rsidRDefault="00000000">
      <w:pPr>
        <w:spacing w:line="560" w:lineRule="exact"/>
        <w:ind w:firstLineChars="200" w:firstLine="643"/>
        <w:rPr>
          <w:rFonts w:eastAsia="楷体_GB2312"/>
          <w:b/>
          <w:bCs/>
          <w:sz w:val="32"/>
          <w:szCs w:val="32"/>
        </w:rPr>
      </w:pPr>
      <w:r w:rsidRPr="00F2518A">
        <w:rPr>
          <w:rFonts w:eastAsia="楷体_GB2312"/>
          <w:b/>
          <w:bCs/>
          <w:sz w:val="32"/>
          <w:szCs w:val="32"/>
        </w:rPr>
        <w:t>（一）绩效评价目的、对象和范围</w:t>
      </w:r>
    </w:p>
    <w:p w14:paraId="62758574" w14:textId="77777777" w:rsidR="004A59EB" w:rsidRPr="00F2518A"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F2518A">
        <w:rPr>
          <w:rFonts w:ascii="Times New Roman" w:eastAsia="仿宋_GB2312" w:hAnsi="Times New Roman"/>
          <w:b w:val="0"/>
          <w:bCs w:val="0"/>
        </w:rPr>
        <w:t>1</w:t>
      </w:r>
      <w:r w:rsidRPr="00F2518A">
        <w:rPr>
          <w:rFonts w:ascii="Times New Roman" w:eastAsia="仿宋_GB2312" w:hAnsi="Times New Roman"/>
          <w:b w:val="0"/>
          <w:bCs w:val="0"/>
        </w:rPr>
        <w:t>、绩效评价的目的</w:t>
      </w:r>
    </w:p>
    <w:p w14:paraId="518DA0C3" w14:textId="77777777" w:rsidR="004A59EB" w:rsidRPr="00F2518A" w:rsidRDefault="00000000">
      <w:pPr>
        <w:spacing w:line="560" w:lineRule="exact"/>
        <w:ind w:firstLineChars="200" w:firstLine="640"/>
        <w:rPr>
          <w:rFonts w:eastAsia="仿宋_GB2312"/>
          <w:sz w:val="32"/>
          <w:szCs w:val="32"/>
        </w:rPr>
      </w:pPr>
      <w:r w:rsidRPr="00F2518A">
        <w:rPr>
          <w:rFonts w:eastAsia="仿宋_GB2312"/>
          <w:sz w:val="32"/>
          <w:szCs w:val="32"/>
        </w:rPr>
        <w:t>财政支出绩效评价运用科学、规范的绩效评价方法，制定</w:t>
      </w:r>
      <w:r w:rsidRPr="00F2518A">
        <w:rPr>
          <w:rFonts w:eastAsia="仿宋_GB2312"/>
          <w:sz w:val="32"/>
          <w:szCs w:val="32"/>
        </w:rPr>
        <w:lastRenderedPageBreak/>
        <w:t>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415D28B7" w14:textId="77777777" w:rsidR="004A59EB" w:rsidRPr="00F2518A" w:rsidRDefault="00000000">
      <w:pPr>
        <w:numPr>
          <w:ilvl w:val="0"/>
          <w:numId w:val="2"/>
        </w:numPr>
        <w:spacing w:line="560" w:lineRule="exact"/>
        <w:ind w:firstLineChars="200" w:firstLine="640"/>
        <w:rPr>
          <w:rFonts w:eastAsia="仿宋_GB2312"/>
          <w:sz w:val="32"/>
          <w:szCs w:val="32"/>
        </w:rPr>
      </w:pPr>
      <w:r w:rsidRPr="00F2518A">
        <w:rPr>
          <w:rFonts w:eastAsia="仿宋_GB2312"/>
          <w:sz w:val="32"/>
          <w:szCs w:val="32"/>
        </w:rPr>
        <w:t>项目在实施前向项目负责人提供财政支出绩效方面的资金管理信息，促进项目支出严格按照资金管理规定进行。</w:t>
      </w:r>
    </w:p>
    <w:p w14:paraId="2DEFC016" w14:textId="77777777" w:rsidR="004A59EB" w:rsidRPr="00F2518A" w:rsidRDefault="00000000">
      <w:pPr>
        <w:spacing w:line="560" w:lineRule="exact"/>
        <w:ind w:firstLineChars="200" w:firstLine="640"/>
        <w:rPr>
          <w:rFonts w:eastAsia="仿宋_GB2312"/>
          <w:sz w:val="32"/>
          <w:szCs w:val="32"/>
        </w:rPr>
      </w:pPr>
      <w:r w:rsidRPr="00F2518A">
        <w:rPr>
          <w:rFonts w:eastAsia="仿宋_GB2312"/>
          <w:sz w:val="32"/>
          <w:szCs w:val="32"/>
        </w:rPr>
        <w:t>（</w:t>
      </w:r>
      <w:r w:rsidRPr="00F2518A">
        <w:rPr>
          <w:rFonts w:eastAsia="仿宋_GB2312"/>
          <w:sz w:val="32"/>
          <w:szCs w:val="32"/>
        </w:rPr>
        <w:t>2</w:t>
      </w:r>
      <w:r w:rsidRPr="00F2518A">
        <w:rPr>
          <w:rFonts w:eastAsia="仿宋_GB2312"/>
          <w:sz w:val="32"/>
          <w:szCs w:val="32"/>
        </w:rPr>
        <w:t>）项目绩效管理财政支出运行提供及时、有效的信息。</w:t>
      </w:r>
    </w:p>
    <w:p w14:paraId="61A8CA08" w14:textId="77777777" w:rsidR="004A59EB" w:rsidRPr="00F2518A" w:rsidRDefault="00000000">
      <w:pPr>
        <w:pStyle w:val="-"/>
        <w:spacing w:line="560" w:lineRule="exact"/>
        <w:ind w:firstLineChars="200" w:firstLine="640"/>
        <w:rPr>
          <w:rFonts w:eastAsia="方正仿宋_GBK" w:cs="方正仿宋_GBK"/>
          <w:sz w:val="32"/>
          <w:szCs w:val="32"/>
        </w:rPr>
      </w:pPr>
      <w:r w:rsidRPr="00F2518A">
        <w:rPr>
          <w:rFonts w:eastAsia="仿宋_GB2312"/>
          <w:sz w:val="32"/>
          <w:szCs w:val="32"/>
        </w:rPr>
        <w:t>综合来看，通过开展有效的财政支出绩效评价管理，</w:t>
      </w:r>
      <w:r w:rsidRPr="00F2518A">
        <w:rPr>
          <w:rFonts w:eastAsia="仿宋_GB2312" w:hint="eastAsia"/>
          <w:sz w:val="32"/>
          <w:szCs w:val="32"/>
        </w:rPr>
        <w:t>全面了解该项目预算编制合理性、资金使用合</w:t>
      </w:r>
      <w:proofErr w:type="gramStart"/>
      <w:r w:rsidRPr="00F2518A">
        <w:rPr>
          <w:rFonts w:eastAsia="仿宋_GB2312" w:hint="eastAsia"/>
          <w:sz w:val="32"/>
          <w:szCs w:val="32"/>
        </w:rPr>
        <w:t>规</w:t>
      </w:r>
      <w:proofErr w:type="gramEnd"/>
      <w:r w:rsidRPr="00F2518A">
        <w:rPr>
          <w:rFonts w:eastAsia="仿宋_GB2312" w:hint="eastAsia"/>
          <w:sz w:val="32"/>
          <w:szCs w:val="32"/>
        </w:rPr>
        <w:t>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235B7E08" w14:textId="77777777" w:rsidR="004A59EB" w:rsidRPr="00F2518A"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F2518A">
        <w:rPr>
          <w:rFonts w:ascii="Times New Roman" w:eastAsia="仿宋_GB2312" w:hAnsi="Times New Roman"/>
          <w:b w:val="0"/>
          <w:bCs w:val="0"/>
        </w:rPr>
        <w:t>2</w:t>
      </w:r>
      <w:r w:rsidRPr="00F2518A">
        <w:rPr>
          <w:rFonts w:ascii="Times New Roman" w:eastAsia="仿宋_GB2312" w:hAnsi="Times New Roman"/>
          <w:b w:val="0"/>
          <w:bCs w:val="0"/>
        </w:rPr>
        <w:t>、绩效评价的对象</w:t>
      </w:r>
    </w:p>
    <w:p w14:paraId="07FECCAE" w14:textId="77777777" w:rsidR="004A59EB" w:rsidRPr="00F2518A" w:rsidRDefault="00000000">
      <w:pPr>
        <w:spacing w:line="360" w:lineRule="auto"/>
        <w:ind w:firstLineChars="200" w:firstLine="640"/>
        <w:rPr>
          <w:rFonts w:eastAsia="仿宋_GB2312"/>
          <w:kern w:val="0"/>
          <w:sz w:val="32"/>
          <w:szCs w:val="32"/>
        </w:rPr>
      </w:pPr>
      <w:r w:rsidRPr="00F2518A">
        <w:rPr>
          <w:rFonts w:eastAsia="仿宋_GB2312" w:hint="eastAsia"/>
          <w:kern w:val="0"/>
          <w:sz w:val="32"/>
          <w:szCs w:val="32"/>
        </w:rPr>
        <w:t>按照绩效评价要求对</w:t>
      </w:r>
      <w:r w:rsidRPr="00F2518A">
        <w:rPr>
          <w:rFonts w:eastAsia="仿宋_GB2312" w:hint="eastAsia"/>
          <w:kern w:val="0"/>
          <w:sz w:val="32"/>
          <w:szCs w:val="32"/>
        </w:rPr>
        <w:t>2023</w:t>
      </w:r>
      <w:r w:rsidRPr="00F2518A">
        <w:rPr>
          <w:rFonts w:eastAsia="仿宋_GB2312" w:hint="eastAsia"/>
          <w:kern w:val="0"/>
          <w:sz w:val="32"/>
          <w:szCs w:val="32"/>
        </w:rPr>
        <w:t>年度我单位实施的三老人员生活补贴项目开展部门绩效评价。</w:t>
      </w:r>
    </w:p>
    <w:p w14:paraId="54FEE588" w14:textId="77777777" w:rsidR="004A59EB" w:rsidRPr="00F2518A"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F2518A">
        <w:rPr>
          <w:rFonts w:ascii="Times New Roman" w:eastAsia="仿宋_GB2312" w:hAnsi="Times New Roman"/>
          <w:b w:val="0"/>
          <w:bCs w:val="0"/>
        </w:rPr>
        <w:t>3</w:t>
      </w:r>
      <w:r w:rsidRPr="00F2518A">
        <w:rPr>
          <w:rFonts w:ascii="Times New Roman" w:eastAsia="仿宋_GB2312" w:hAnsi="Times New Roman"/>
          <w:b w:val="0"/>
          <w:bCs w:val="0"/>
        </w:rPr>
        <w:t>、绩效评价的范围</w:t>
      </w:r>
    </w:p>
    <w:p w14:paraId="51B886B2" w14:textId="77777777" w:rsidR="004A59EB" w:rsidRPr="00F2518A" w:rsidRDefault="00000000">
      <w:pPr>
        <w:spacing w:line="560" w:lineRule="exact"/>
        <w:ind w:firstLineChars="200" w:firstLine="64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三老人员生活补贴项目进行评价，评价核心为专项资金的支出完成情况和效果。</w:t>
      </w:r>
    </w:p>
    <w:p w14:paraId="2F1430E8" w14:textId="77777777" w:rsidR="004A59EB" w:rsidRPr="00F2518A" w:rsidRDefault="00000000">
      <w:pPr>
        <w:spacing w:line="560" w:lineRule="exact"/>
        <w:ind w:firstLineChars="200" w:firstLine="643"/>
      </w:pPr>
      <w:r w:rsidRPr="00F2518A">
        <w:rPr>
          <w:rFonts w:eastAsia="楷体_GB2312"/>
          <w:b/>
          <w:bCs/>
          <w:sz w:val="32"/>
          <w:szCs w:val="32"/>
        </w:rPr>
        <w:lastRenderedPageBreak/>
        <w:t>（二）绩效评价原则、评价指标体系（详情见表</w:t>
      </w:r>
      <w:r w:rsidRPr="00F2518A">
        <w:rPr>
          <w:rFonts w:eastAsia="楷体_GB2312"/>
          <w:b/>
          <w:bCs/>
          <w:sz w:val="32"/>
          <w:szCs w:val="32"/>
        </w:rPr>
        <w:t>1</w:t>
      </w:r>
      <w:r w:rsidRPr="00F2518A">
        <w:rPr>
          <w:rFonts w:eastAsia="楷体_GB2312"/>
          <w:b/>
          <w:bCs/>
          <w:sz w:val="32"/>
          <w:szCs w:val="32"/>
        </w:rPr>
        <w:t>）、评价方法、评价标准。</w:t>
      </w:r>
    </w:p>
    <w:p w14:paraId="34A510BE" w14:textId="77777777" w:rsidR="004A59EB" w:rsidRPr="00F2518A"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F2518A">
        <w:rPr>
          <w:rFonts w:ascii="Times New Roman" w:eastAsia="仿宋_GB2312" w:hAnsi="Times New Roman"/>
          <w:b w:val="0"/>
          <w:bCs w:val="0"/>
        </w:rPr>
        <w:t>1</w:t>
      </w:r>
      <w:r w:rsidRPr="00F2518A">
        <w:rPr>
          <w:rFonts w:ascii="Times New Roman" w:eastAsia="仿宋_GB2312" w:hAnsi="Times New Roman"/>
          <w:b w:val="0"/>
          <w:bCs w:val="0"/>
        </w:rPr>
        <w:t>、绩效评价原则</w:t>
      </w:r>
    </w:p>
    <w:p w14:paraId="3B802868" w14:textId="77777777" w:rsidR="004A59EB" w:rsidRPr="00F2518A" w:rsidRDefault="00000000">
      <w:pPr>
        <w:spacing w:line="560" w:lineRule="exact"/>
        <w:ind w:firstLineChars="200" w:firstLine="640"/>
        <w:rPr>
          <w:rFonts w:eastAsia="仿宋_GB2312"/>
          <w:sz w:val="32"/>
          <w:szCs w:val="32"/>
        </w:rPr>
      </w:pPr>
      <w:r w:rsidRPr="00F2518A">
        <w:rPr>
          <w:rFonts w:eastAsia="仿宋_GB2312"/>
          <w:sz w:val="32"/>
          <w:szCs w:val="32"/>
        </w:rPr>
        <w:t>本次项目绩效评价遵循以下基本原则：</w:t>
      </w:r>
    </w:p>
    <w:p w14:paraId="3E9B0063" w14:textId="77777777" w:rsidR="004A59EB" w:rsidRPr="00F2518A" w:rsidRDefault="00000000">
      <w:pPr>
        <w:pStyle w:val="ac"/>
        <w:spacing w:before="0" w:after="0" w:line="560" w:lineRule="exact"/>
        <w:ind w:firstLineChars="200" w:firstLine="640"/>
        <w:jc w:val="both"/>
        <w:outlineLvl w:val="9"/>
        <w:rPr>
          <w:rFonts w:ascii="Times New Roman" w:eastAsia="仿宋_GB2312" w:hAnsi="Times New Roman"/>
          <w:b w:val="0"/>
          <w:bCs w:val="0"/>
        </w:rPr>
      </w:pPr>
      <w:r w:rsidRPr="00F2518A">
        <w:rPr>
          <w:rFonts w:ascii="Times New Roman" w:eastAsia="仿宋_GB2312" w:hAnsi="Times New Roman"/>
          <w:b w:val="0"/>
          <w:bCs w:val="0"/>
        </w:rPr>
        <w:t>（</w:t>
      </w:r>
      <w:r w:rsidRPr="00F2518A">
        <w:rPr>
          <w:rFonts w:ascii="Times New Roman" w:eastAsia="仿宋_GB2312" w:hAnsi="Times New Roman"/>
          <w:b w:val="0"/>
          <w:bCs w:val="0"/>
        </w:rPr>
        <w:t>1</w:t>
      </w:r>
      <w:r w:rsidRPr="00F2518A">
        <w:rPr>
          <w:rFonts w:ascii="Times New Roman" w:eastAsia="仿宋_GB2312" w:hAnsi="Times New Roman"/>
          <w:b w:val="0"/>
          <w:bCs w:val="0"/>
        </w:rPr>
        <w:t>）科学公正。绩效评价应当运用科学合理的方法，按照规范的程序，对项目绩效进行客观、公正的反映。</w:t>
      </w:r>
    </w:p>
    <w:p w14:paraId="5B6AB14D" w14:textId="77777777" w:rsidR="004A59EB" w:rsidRPr="00F2518A" w:rsidRDefault="00000000">
      <w:pPr>
        <w:pStyle w:val="ac"/>
        <w:spacing w:before="0" w:after="0" w:line="560" w:lineRule="exact"/>
        <w:ind w:firstLineChars="200" w:firstLine="640"/>
        <w:jc w:val="both"/>
        <w:outlineLvl w:val="9"/>
        <w:rPr>
          <w:rFonts w:ascii="Times New Roman" w:eastAsia="仿宋_GB2312" w:hAnsi="Times New Roman"/>
          <w:b w:val="0"/>
          <w:bCs w:val="0"/>
        </w:rPr>
      </w:pPr>
      <w:r w:rsidRPr="00F2518A">
        <w:rPr>
          <w:rFonts w:ascii="Times New Roman" w:eastAsia="仿宋_GB2312" w:hAnsi="Times New Roman"/>
          <w:b w:val="0"/>
          <w:bCs w:val="0"/>
        </w:rPr>
        <w:t>（</w:t>
      </w:r>
      <w:r w:rsidRPr="00F2518A">
        <w:rPr>
          <w:rFonts w:ascii="Times New Roman" w:eastAsia="仿宋_GB2312" w:hAnsi="Times New Roman"/>
          <w:b w:val="0"/>
          <w:bCs w:val="0"/>
        </w:rPr>
        <w:t>2</w:t>
      </w:r>
      <w:r w:rsidRPr="00F2518A">
        <w:rPr>
          <w:rFonts w:ascii="Times New Roman" w:eastAsia="仿宋_GB2312" w:hAnsi="Times New Roman"/>
          <w:b w:val="0"/>
          <w:bCs w:val="0"/>
        </w:rPr>
        <w:t>）统筹兼顾。单位自评、部门评价和财政评价应职责明确，各有侧重，相互衔接。单位自评应由项目单位自主实施，即</w:t>
      </w:r>
      <w:r w:rsidRPr="00F2518A">
        <w:rPr>
          <w:rFonts w:ascii="Times New Roman" w:eastAsia="仿宋_GB2312" w:hAnsi="Times New Roman"/>
          <w:b w:val="0"/>
          <w:bCs w:val="0"/>
        </w:rPr>
        <w:t>“</w:t>
      </w:r>
      <w:r w:rsidRPr="00F2518A">
        <w:rPr>
          <w:rFonts w:ascii="Times New Roman" w:eastAsia="仿宋_GB2312" w:hAnsi="Times New Roman"/>
          <w:b w:val="0"/>
          <w:bCs w:val="0"/>
        </w:rPr>
        <w:t>谁支出、谁自评</w:t>
      </w:r>
      <w:r w:rsidRPr="00F2518A">
        <w:rPr>
          <w:rFonts w:ascii="Times New Roman" w:eastAsia="仿宋_GB2312" w:hAnsi="Times New Roman"/>
          <w:b w:val="0"/>
          <w:bCs w:val="0"/>
        </w:rPr>
        <w:t>”</w:t>
      </w:r>
      <w:r w:rsidRPr="00F2518A">
        <w:rPr>
          <w:rFonts w:ascii="Times New Roman" w:eastAsia="仿宋_GB2312" w:hAnsi="Times New Roman"/>
          <w:b w:val="0"/>
          <w:bCs w:val="0"/>
        </w:rPr>
        <w:t>。部门评价和财政评价应在单位自评的基础上开展。</w:t>
      </w:r>
    </w:p>
    <w:p w14:paraId="2720C0EC" w14:textId="77777777" w:rsidR="004A59EB" w:rsidRPr="00F2518A" w:rsidRDefault="00000000">
      <w:pPr>
        <w:pStyle w:val="ac"/>
        <w:spacing w:before="0" w:after="0" w:line="560" w:lineRule="exact"/>
        <w:ind w:firstLineChars="200" w:firstLine="640"/>
        <w:jc w:val="both"/>
        <w:outlineLvl w:val="9"/>
        <w:rPr>
          <w:rFonts w:ascii="Times New Roman" w:eastAsia="仿宋_GB2312" w:hAnsi="Times New Roman"/>
          <w:b w:val="0"/>
          <w:bCs w:val="0"/>
        </w:rPr>
      </w:pPr>
      <w:r w:rsidRPr="00F2518A">
        <w:rPr>
          <w:rFonts w:ascii="Times New Roman" w:eastAsia="仿宋_GB2312" w:hAnsi="Times New Roman"/>
          <w:b w:val="0"/>
          <w:bCs w:val="0"/>
        </w:rPr>
        <w:t>（</w:t>
      </w:r>
      <w:r w:rsidRPr="00F2518A">
        <w:rPr>
          <w:rFonts w:ascii="Times New Roman" w:eastAsia="仿宋_GB2312" w:hAnsi="Times New Roman"/>
          <w:b w:val="0"/>
          <w:bCs w:val="0"/>
        </w:rPr>
        <w:t>3</w:t>
      </w:r>
      <w:r w:rsidRPr="00F2518A">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2E95F16E" w14:textId="77777777" w:rsidR="004A59EB" w:rsidRPr="00F2518A" w:rsidRDefault="00000000">
      <w:pPr>
        <w:pStyle w:val="ac"/>
        <w:spacing w:before="0" w:after="0" w:line="560" w:lineRule="exact"/>
        <w:ind w:firstLineChars="200" w:firstLine="640"/>
        <w:jc w:val="both"/>
        <w:outlineLvl w:val="9"/>
        <w:rPr>
          <w:rFonts w:ascii="Times New Roman" w:eastAsia="仿宋_GB2312" w:hAnsi="Times New Roman"/>
          <w:b w:val="0"/>
          <w:bCs w:val="0"/>
        </w:rPr>
      </w:pPr>
      <w:r w:rsidRPr="00F2518A">
        <w:rPr>
          <w:rFonts w:ascii="Times New Roman" w:eastAsia="仿宋_GB2312" w:hAnsi="Times New Roman"/>
          <w:b w:val="0"/>
          <w:bCs w:val="0"/>
        </w:rPr>
        <w:t>（</w:t>
      </w:r>
      <w:r w:rsidRPr="00F2518A">
        <w:rPr>
          <w:rFonts w:ascii="Times New Roman" w:eastAsia="仿宋_GB2312" w:hAnsi="Times New Roman"/>
          <w:b w:val="0"/>
          <w:bCs w:val="0"/>
        </w:rPr>
        <w:t>4</w:t>
      </w:r>
      <w:r w:rsidRPr="00F2518A">
        <w:rPr>
          <w:rFonts w:ascii="Times New Roman" w:eastAsia="仿宋_GB2312" w:hAnsi="Times New Roman"/>
          <w:b w:val="0"/>
          <w:bCs w:val="0"/>
        </w:rPr>
        <w:t>）公开透明。绩效评价结果应依法依规公开，并自觉接受社会监督。</w:t>
      </w:r>
    </w:p>
    <w:p w14:paraId="495BDEAE" w14:textId="77777777" w:rsidR="004A59EB" w:rsidRPr="00F2518A"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F2518A">
        <w:rPr>
          <w:rFonts w:ascii="Times New Roman" w:eastAsia="仿宋_GB2312" w:hAnsi="Times New Roman"/>
          <w:b w:val="0"/>
          <w:bCs w:val="0"/>
        </w:rPr>
        <w:t>2</w:t>
      </w:r>
      <w:r w:rsidRPr="00F2518A">
        <w:rPr>
          <w:rFonts w:ascii="Times New Roman" w:eastAsia="仿宋_GB2312" w:hAnsi="Times New Roman"/>
          <w:b w:val="0"/>
          <w:bCs w:val="0"/>
        </w:rPr>
        <w:t>、评价指标体系</w:t>
      </w:r>
    </w:p>
    <w:p w14:paraId="647A8B41" w14:textId="77777777" w:rsidR="004A59EB" w:rsidRPr="00F2518A" w:rsidRDefault="00000000">
      <w:pPr>
        <w:spacing w:line="560" w:lineRule="exact"/>
        <w:ind w:firstLineChars="200" w:firstLine="708"/>
        <w:rPr>
          <w:spacing w:val="17"/>
          <w:sz w:val="32"/>
          <w:szCs w:val="32"/>
        </w:rPr>
      </w:pPr>
      <w:r w:rsidRPr="00F2518A">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4C3D38D8" w14:textId="77777777" w:rsidR="004A59EB" w:rsidRPr="00F2518A" w:rsidRDefault="00000000">
      <w:pPr>
        <w:spacing w:line="560" w:lineRule="exact"/>
        <w:ind w:firstLineChars="200" w:firstLine="708"/>
        <w:rPr>
          <w:rFonts w:eastAsia="仿宋_GB2312"/>
          <w:spacing w:val="17"/>
          <w:sz w:val="32"/>
          <w:szCs w:val="32"/>
        </w:rPr>
      </w:pPr>
      <w:r w:rsidRPr="00F2518A">
        <w:rPr>
          <w:rFonts w:eastAsia="仿宋_GB2312"/>
          <w:spacing w:val="17"/>
          <w:sz w:val="32"/>
          <w:szCs w:val="32"/>
        </w:rPr>
        <w:t>（</w:t>
      </w:r>
      <w:r w:rsidRPr="00F2518A">
        <w:rPr>
          <w:rFonts w:eastAsia="仿宋_GB2312"/>
          <w:spacing w:val="17"/>
          <w:sz w:val="32"/>
          <w:szCs w:val="32"/>
        </w:rPr>
        <w:t>1</w:t>
      </w:r>
      <w:r w:rsidRPr="00F2518A">
        <w:rPr>
          <w:rFonts w:eastAsia="仿宋_GB2312"/>
          <w:spacing w:val="17"/>
          <w:sz w:val="32"/>
          <w:szCs w:val="32"/>
        </w:rPr>
        <w:t>）确定评价指标</w:t>
      </w:r>
    </w:p>
    <w:p w14:paraId="63BA9673" w14:textId="77777777" w:rsidR="004A59EB" w:rsidRPr="00F2518A" w:rsidRDefault="00000000">
      <w:pPr>
        <w:spacing w:line="560" w:lineRule="exact"/>
        <w:ind w:firstLineChars="200" w:firstLine="708"/>
        <w:rPr>
          <w:rFonts w:eastAsia="仿宋_GB2312"/>
          <w:spacing w:val="17"/>
          <w:sz w:val="32"/>
          <w:szCs w:val="32"/>
        </w:rPr>
      </w:pPr>
      <w:r w:rsidRPr="00F2518A">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082AADC5" w14:textId="77777777" w:rsidR="004A59EB" w:rsidRPr="00F2518A" w:rsidRDefault="00000000">
      <w:pPr>
        <w:spacing w:line="560" w:lineRule="exact"/>
        <w:ind w:firstLineChars="200" w:firstLine="708"/>
        <w:rPr>
          <w:rFonts w:eastAsia="仿宋_GB2312"/>
          <w:spacing w:val="17"/>
          <w:sz w:val="32"/>
          <w:szCs w:val="32"/>
        </w:rPr>
      </w:pPr>
      <w:r w:rsidRPr="00F2518A">
        <w:rPr>
          <w:rFonts w:eastAsia="仿宋_GB2312"/>
          <w:spacing w:val="17"/>
          <w:sz w:val="32"/>
          <w:szCs w:val="32"/>
        </w:rPr>
        <w:lastRenderedPageBreak/>
        <w:t>（</w:t>
      </w:r>
      <w:r w:rsidRPr="00F2518A">
        <w:rPr>
          <w:rFonts w:eastAsia="仿宋_GB2312"/>
          <w:spacing w:val="17"/>
          <w:sz w:val="32"/>
          <w:szCs w:val="32"/>
        </w:rPr>
        <w:t>2</w:t>
      </w:r>
      <w:r w:rsidRPr="00F2518A">
        <w:rPr>
          <w:rFonts w:eastAsia="仿宋_GB2312"/>
          <w:spacing w:val="17"/>
          <w:sz w:val="32"/>
          <w:szCs w:val="32"/>
        </w:rPr>
        <w:t>）确定权重</w:t>
      </w:r>
    </w:p>
    <w:p w14:paraId="685918EF" w14:textId="77777777" w:rsidR="004A59EB" w:rsidRPr="00F2518A" w:rsidRDefault="00000000">
      <w:pPr>
        <w:spacing w:line="560" w:lineRule="exact"/>
        <w:ind w:firstLineChars="200" w:firstLine="708"/>
        <w:rPr>
          <w:rFonts w:eastAsia="仿宋_GB2312"/>
          <w:spacing w:val="17"/>
          <w:sz w:val="32"/>
          <w:szCs w:val="32"/>
        </w:rPr>
      </w:pPr>
      <w:r w:rsidRPr="00F2518A">
        <w:rPr>
          <w:rFonts w:eastAsia="仿宋_GB2312"/>
          <w:spacing w:val="17"/>
          <w:sz w:val="32"/>
          <w:szCs w:val="32"/>
        </w:rPr>
        <w:t>确定各个指标相对于项目总体绩效的权重分值。在绩效评价指标体系中，项目决策权重为</w:t>
      </w:r>
      <w:r w:rsidRPr="00F2518A">
        <w:rPr>
          <w:rFonts w:eastAsia="仿宋_GB2312"/>
          <w:spacing w:val="17"/>
          <w:sz w:val="32"/>
          <w:szCs w:val="32"/>
        </w:rPr>
        <w:t>20</w:t>
      </w:r>
      <w:r w:rsidRPr="00F2518A">
        <w:rPr>
          <w:rFonts w:eastAsia="仿宋_GB2312"/>
          <w:spacing w:val="17"/>
          <w:sz w:val="32"/>
          <w:szCs w:val="32"/>
        </w:rPr>
        <w:t>分，项目过程权重为</w:t>
      </w:r>
      <w:r w:rsidRPr="00F2518A">
        <w:rPr>
          <w:rFonts w:eastAsia="仿宋_GB2312"/>
          <w:spacing w:val="17"/>
          <w:sz w:val="32"/>
          <w:szCs w:val="32"/>
        </w:rPr>
        <w:t>20</w:t>
      </w:r>
      <w:r w:rsidRPr="00F2518A">
        <w:rPr>
          <w:rFonts w:eastAsia="仿宋_GB2312"/>
          <w:spacing w:val="17"/>
          <w:sz w:val="32"/>
          <w:szCs w:val="32"/>
        </w:rPr>
        <w:t>分，项目产出权重为</w:t>
      </w:r>
      <w:r w:rsidRPr="00F2518A">
        <w:rPr>
          <w:rFonts w:eastAsia="仿宋_GB2312"/>
          <w:spacing w:val="17"/>
          <w:sz w:val="32"/>
          <w:szCs w:val="32"/>
        </w:rPr>
        <w:t>40</w:t>
      </w:r>
      <w:r w:rsidRPr="00F2518A">
        <w:rPr>
          <w:rFonts w:eastAsia="仿宋_GB2312"/>
          <w:spacing w:val="17"/>
          <w:sz w:val="32"/>
          <w:szCs w:val="32"/>
        </w:rPr>
        <w:t>分，项目效益权重为</w:t>
      </w:r>
      <w:r w:rsidRPr="00F2518A">
        <w:rPr>
          <w:rFonts w:eastAsia="仿宋_GB2312"/>
          <w:spacing w:val="17"/>
          <w:sz w:val="32"/>
          <w:szCs w:val="32"/>
        </w:rPr>
        <w:t>20</w:t>
      </w:r>
      <w:r w:rsidRPr="00F2518A">
        <w:rPr>
          <w:rFonts w:eastAsia="仿宋_GB2312"/>
          <w:spacing w:val="17"/>
          <w:sz w:val="32"/>
          <w:szCs w:val="32"/>
        </w:rPr>
        <w:t>分。</w:t>
      </w:r>
    </w:p>
    <w:p w14:paraId="3D1E75C5" w14:textId="77777777" w:rsidR="004A59EB" w:rsidRPr="00F2518A" w:rsidRDefault="00000000">
      <w:pPr>
        <w:spacing w:line="560" w:lineRule="exact"/>
        <w:ind w:firstLineChars="200" w:firstLine="708"/>
        <w:rPr>
          <w:rFonts w:eastAsia="仿宋_GB2312"/>
          <w:spacing w:val="17"/>
          <w:sz w:val="32"/>
          <w:szCs w:val="32"/>
        </w:rPr>
      </w:pPr>
      <w:r w:rsidRPr="00F2518A">
        <w:rPr>
          <w:rFonts w:eastAsia="仿宋_GB2312"/>
          <w:spacing w:val="17"/>
          <w:sz w:val="32"/>
          <w:szCs w:val="32"/>
        </w:rPr>
        <w:t>（</w:t>
      </w:r>
      <w:r w:rsidRPr="00F2518A">
        <w:rPr>
          <w:rFonts w:eastAsia="仿宋_GB2312"/>
          <w:spacing w:val="17"/>
          <w:sz w:val="32"/>
          <w:szCs w:val="32"/>
        </w:rPr>
        <w:t>3</w:t>
      </w:r>
      <w:r w:rsidRPr="00F2518A">
        <w:rPr>
          <w:rFonts w:eastAsia="仿宋_GB2312"/>
          <w:spacing w:val="17"/>
          <w:sz w:val="32"/>
          <w:szCs w:val="32"/>
        </w:rPr>
        <w:t>）确定指标标准值</w:t>
      </w:r>
    </w:p>
    <w:p w14:paraId="5498E473" w14:textId="77777777" w:rsidR="004A59EB" w:rsidRPr="00F2518A" w:rsidRDefault="00000000">
      <w:pPr>
        <w:spacing w:line="560" w:lineRule="exact"/>
        <w:ind w:firstLineChars="200" w:firstLine="708"/>
        <w:rPr>
          <w:rFonts w:eastAsia="仿宋_GB2312"/>
          <w:spacing w:val="17"/>
          <w:sz w:val="32"/>
          <w:szCs w:val="32"/>
        </w:rPr>
      </w:pPr>
      <w:r w:rsidRPr="00F2518A">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14:paraId="08810079" w14:textId="77777777" w:rsidR="004A59EB" w:rsidRPr="00F2518A" w:rsidRDefault="00000000">
      <w:pPr>
        <w:pStyle w:val="ac"/>
        <w:spacing w:before="0" w:after="0" w:line="560" w:lineRule="exact"/>
        <w:ind w:firstLineChars="200" w:firstLine="708"/>
        <w:jc w:val="both"/>
        <w:rPr>
          <w:rFonts w:ascii="Times New Roman" w:eastAsia="仿宋_GB2312" w:hAnsi="Times New Roman"/>
          <w:b w:val="0"/>
          <w:bCs w:val="0"/>
          <w:spacing w:val="17"/>
          <w:kern w:val="2"/>
        </w:rPr>
      </w:pPr>
      <w:r w:rsidRPr="00F2518A">
        <w:rPr>
          <w:rFonts w:ascii="Times New Roman" w:eastAsia="仿宋_GB2312" w:hAnsi="Times New Roman"/>
          <w:b w:val="0"/>
          <w:bCs w:val="0"/>
          <w:spacing w:val="17"/>
          <w:kern w:val="2"/>
        </w:rPr>
        <w:t>绩效评价总分值</w:t>
      </w:r>
      <w:r w:rsidRPr="00F2518A">
        <w:rPr>
          <w:rFonts w:ascii="Times New Roman" w:eastAsia="仿宋_GB2312" w:hAnsi="Times New Roman"/>
          <w:b w:val="0"/>
          <w:bCs w:val="0"/>
          <w:spacing w:val="17"/>
          <w:kern w:val="2"/>
        </w:rPr>
        <w:t>100</w:t>
      </w:r>
      <w:r w:rsidRPr="00F2518A">
        <w:rPr>
          <w:rFonts w:ascii="Times New Roman" w:eastAsia="仿宋_GB2312" w:hAnsi="Times New Roman"/>
          <w:b w:val="0"/>
          <w:bCs w:val="0"/>
          <w:spacing w:val="17"/>
          <w:kern w:val="2"/>
        </w:rPr>
        <w:t>分，根据综合评分结果，评价计分</w:t>
      </w:r>
      <w:r w:rsidRPr="00F2518A">
        <w:rPr>
          <w:rFonts w:ascii="Times New Roman" w:eastAsia="仿宋_GB2312" w:hAnsi="Times New Roman"/>
          <w:b w:val="0"/>
          <w:bCs w:val="0"/>
          <w:spacing w:val="17"/>
          <w:kern w:val="2"/>
        </w:rPr>
        <w:t>90</w:t>
      </w:r>
      <w:r w:rsidRPr="00F2518A">
        <w:rPr>
          <w:rFonts w:ascii="Times New Roman" w:eastAsia="仿宋_GB2312" w:hAnsi="Times New Roman"/>
          <w:b w:val="0"/>
          <w:bCs w:val="0"/>
          <w:spacing w:val="17"/>
          <w:kern w:val="2"/>
        </w:rPr>
        <w:t>分</w:t>
      </w:r>
      <w:r w:rsidRPr="00F2518A">
        <w:rPr>
          <w:rFonts w:ascii="Times New Roman" w:eastAsia="仿宋_GB2312" w:hAnsi="Times New Roman"/>
          <w:b w:val="0"/>
          <w:bCs w:val="0"/>
          <w:spacing w:val="17"/>
          <w:kern w:val="2"/>
        </w:rPr>
        <w:t>-100</w:t>
      </w:r>
      <w:r w:rsidRPr="00F2518A">
        <w:rPr>
          <w:rFonts w:ascii="Times New Roman" w:eastAsia="仿宋_GB2312" w:hAnsi="Times New Roman"/>
          <w:b w:val="0"/>
          <w:bCs w:val="0"/>
          <w:spacing w:val="17"/>
          <w:kern w:val="2"/>
        </w:rPr>
        <w:t>分（含</w:t>
      </w:r>
      <w:r w:rsidRPr="00F2518A">
        <w:rPr>
          <w:rFonts w:ascii="Times New Roman" w:eastAsia="仿宋_GB2312" w:hAnsi="Times New Roman"/>
          <w:b w:val="0"/>
          <w:bCs w:val="0"/>
          <w:spacing w:val="17"/>
          <w:kern w:val="2"/>
        </w:rPr>
        <w:t>90</w:t>
      </w:r>
      <w:r w:rsidRPr="00F2518A">
        <w:rPr>
          <w:rFonts w:ascii="Times New Roman" w:eastAsia="仿宋_GB2312" w:hAnsi="Times New Roman"/>
          <w:b w:val="0"/>
          <w:bCs w:val="0"/>
          <w:spacing w:val="17"/>
          <w:kern w:val="2"/>
        </w:rPr>
        <w:t>分）对应的评分结果级别为优，</w:t>
      </w:r>
      <w:r w:rsidRPr="00F2518A">
        <w:rPr>
          <w:rFonts w:ascii="Times New Roman" w:eastAsia="仿宋_GB2312" w:hAnsi="Times New Roman"/>
          <w:b w:val="0"/>
          <w:bCs w:val="0"/>
          <w:spacing w:val="17"/>
          <w:kern w:val="2"/>
        </w:rPr>
        <w:t>80-90</w:t>
      </w:r>
      <w:r w:rsidRPr="00F2518A">
        <w:rPr>
          <w:rFonts w:ascii="Times New Roman" w:eastAsia="仿宋_GB2312" w:hAnsi="Times New Roman"/>
          <w:b w:val="0"/>
          <w:bCs w:val="0"/>
          <w:spacing w:val="17"/>
          <w:kern w:val="2"/>
        </w:rPr>
        <w:t>分（含</w:t>
      </w:r>
      <w:r w:rsidRPr="00F2518A">
        <w:rPr>
          <w:rFonts w:ascii="Times New Roman" w:eastAsia="仿宋_GB2312" w:hAnsi="Times New Roman"/>
          <w:b w:val="0"/>
          <w:bCs w:val="0"/>
          <w:spacing w:val="17"/>
          <w:kern w:val="2"/>
        </w:rPr>
        <w:t>80</w:t>
      </w:r>
      <w:r w:rsidRPr="00F2518A">
        <w:rPr>
          <w:rFonts w:ascii="Times New Roman" w:eastAsia="仿宋_GB2312" w:hAnsi="Times New Roman"/>
          <w:b w:val="0"/>
          <w:bCs w:val="0"/>
          <w:spacing w:val="17"/>
          <w:kern w:val="2"/>
        </w:rPr>
        <w:t>分）对应的评分结果级别为良，</w:t>
      </w:r>
      <w:r w:rsidRPr="00F2518A">
        <w:rPr>
          <w:rFonts w:ascii="Times New Roman" w:eastAsia="仿宋_GB2312" w:hAnsi="Times New Roman"/>
          <w:b w:val="0"/>
          <w:bCs w:val="0"/>
          <w:spacing w:val="17"/>
          <w:kern w:val="2"/>
        </w:rPr>
        <w:t>60-80</w:t>
      </w:r>
      <w:r w:rsidRPr="00F2518A">
        <w:rPr>
          <w:rFonts w:ascii="Times New Roman" w:eastAsia="仿宋_GB2312" w:hAnsi="Times New Roman"/>
          <w:b w:val="0"/>
          <w:bCs w:val="0"/>
          <w:spacing w:val="17"/>
          <w:kern w:val="2"/>
        </w:rPr>
        <w:t>分（含</w:t>
      </w:r>
      <w:r w:rsidRPr="00F2518A">
        <w:rPr>
          <w:rFonts w:ascii="Times New Roman" w:eastAsia="仿宋_GB2312" w:hAnsi="Times New Roman"/>
          <w:b w:val="0"/>
          <w:bCs w:val="0"/>
          <w:spacing w:val="17"/>
          <w:kern w:val="2"/>
        </w:rPr>
        <w:t>60</w:t>
      </w:r>
      <w:r w:rsidRPr="00F2518A">
        <w:rPr>
          <w:rFonts w:ascii="Times New Roman" w:eastAsia="仿宋_GB2312" w:hAnsi="Times New Roman"/>
          <w:b w:val="0"/>
          <w:bCs w:val="0"/>
          <w:spacing w:val="17"/>
          <w:kern w:val="2"/>
        </w:rPr>
        <w:t>分）对应的评分结果级别为中，</w:t>
      </w:r>
      <w:r w:rsidRPr="00F2518A">
        <w:rPr>
          <w:rFonts w:ascii="Times New Roman" w:eastAsia="仿宋_GB2312" w:hAnsi="Times New Roman"/>
          <w:b w:val="0"/>
          <w:bCs w:val="0"/>
          <w:spacing w:val="17"/>
          <w:kern w:val="2"/>
        </w:rPr>
        <w:t>60</w:t>
      </w:r>
      <w:r w:rsidRPr="00F2518A">
        <w:rPr>
          <w:rFonts w:ascii="Times New Roman" w:eastAsia="仿宋_GB2312" w:hAnsi="Times New Roman"/>
          <w:b w:val="0"/>
          <w:bCs w:val="0"/>
          <w:spacing w:val="17"/>
          <w:kern w:val="2"/>
        </w:rPr>
        <w:t>分以下对应的评分结果级别为差。</w:t>
      </w:r>
    </w:p>
    <w:p w14:paraId="57FBDCA0" w14:textId="77777777" w:rsidR="004A59EB" w:rsidRPr="00F2518A" w:rsidRDefault="00000000">
      <w:pPr>
        <w:pStyle w:val="ac"/>
        <w:widowControl w:val="0"/>
        <w:spacing w:before="0" w:after="0" w:line="560" w:lineRule="exact"/>
        <w:ind w:firstLineChars="200" w:firstLine="708"/>
        <w:jc w:val="both"/>
        <w:outlineLvl w:val="9"/>
        <w:rPr>
          <w:rFonts w:ascii="Times New Roman" w:eastAsia="仿宋_GB2312" w:hAnsi="Times New Roman"/>
          <w:b w:val="0"/>
          <w:bCs w:val="0"/>
          <w:spacing w:val="17"/>
        </w:rPr>
      </w:pPr>
      <w:r w:rsidRPr="00F2518A">
        <w:rPr>
          <w:rFonts w:ascii="Times New Roman" w:eastAsia="仿宋_GB2312" w:hAnsi="Times New Roman"/>
          <w:b w:val="0"/>
          <w:bCs w:val="0"/>
          <w:spacing w:val="17"/>
        </w:rPr>
        <w:t>具体评价指标体系详情见附件</w:t>
      </w:r>
      <w:r w:rsidRPr="00F2518A">
        <w:rPr>
          <w:rFonts w:ascii="Times New Roman" w:eastAsia="仿宋_GB2312" w:hAnsi="Times New Roman"/>
          <w:b w:val="0"/>
          <w:bCs w:val="0"/>
          <w:spacing w:val="17"/>
        </w:rPr>
        <w:t>1</w:t>
      </w:r>
    </w:p>
    <w:p w14:paraId="744BC894" w14:textId="77777777" w:rsidR="004A59EB" w:rsidRPr="00F2518A"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F2518A">
        <w:rPr>
          <w:rFonts w:ascii="Times New Roman" w:eastAsia="仿宋_GB2312" w:hAnsi="Times New Roman"/>
          <w:b w:val="0"/>
          <w:bCs w:val="0"/>
        </w:rPr>
        <w:t>3</w:t>
      </w:r>
      <w:r w:rsidRPr="00F2518A">
        <w:rPr>
          <w:rFonts w:ascii="Times New Roman" w:eastAsia="仿宋_GB2312" w:hAnsi="Times New Roman"/>
          <w:b w:val="0"/>
          <w:bCs w:val="0"/>
        </w:rPr>
        <w:t>、绩效评价方法</w:t>
      </w:r>
    </w:p>
    <w:p w14:paraId="1A5AC988" w14:textId="77777777" w:rsidR="004A59EB" w:rsidRPr="00F2518A" w:rsidRDefault="00000000">
      <w:pPr>
        <w:spacing w:line="560" w:lineRule="exact"/>
        <w:ind w:firstLineChars="200" w:firstLine="708"/>
        <w:rPr>
          <w:rFonts w:eastAsia="仿宋_GB2312"/>
          <w:spacing w:val="17"/>
          <w:sz w:val="32"/>
          <w:szCs w:val="32"/>
        </w:rPr>
      </w:pPr>
      <w:r w:rsidRPr="00F2518A">
        <w:rPr>
          <w:rFonts w:eastAsia="仿宋_GB2312"/>
          <w:spacing w:val="17"/>
          <w:sz w:val="32"/>
          <w:szCs w:val="32"/>
        </w:rPr>
        <w:t>绩效评价从项目决策、项目过程、项目产出、项目效益四个维度进行评价。评价对象为项目目标实施情况，</w:t>
      </w:r>
      <w:r w:rsidRPr="00F2518A">
        <w:rPr>
          <w:rFonts w:eastAsia="仿宋_GB2312"/>
          <w:spacing w:val="17"/>
          <w:sz w:val="32"/>
          <w:szCs w:val="32"/>
        </w:rPr>
        <w:t xml:space="preserve">  </w:t>
      </w:r>
      <w:r w:rsidRPr="00F2518A">
        <w:rPr>
          <w:rFonts w:eastAsia="仿宋_GB2312"/>
          <w:spacing w:val="17"/>
          <w:sz w:val="32"/>
          <w:szCs w:val="32"/>
        </w:rPr>
        <w:t>评价核心为资金的支出完成情况和项目的产出效益。</w:t>
      </w:r>
    </w:p>
    <w:p w14:paraId="27F2324F" w14:textId="77777777" w:rsidR="004A59EB" w:rsidRPr="00F2518A" w:rsidRDefault="00000000">
      <w:pPr>
        <w:spacing w:line="560" w:lineRule="exact"/>
        <w:ind w:firstLineChars="200" w:firstLine="708"/>
        <w:rPr>
          <w:rFonts w:eastAsia="仿宋_GB2312"/>
          <w:spacing w:val="17"/>
          <w:sz w:val="32"/>
          <w:szCs w:val="32"/>
        </w:rPr>
      </w:pPr>
      <w:r w:rsidRPr="00F2518A">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1180DA9E" w14:textId="77777777" w:rsidR="004A59EB" w:rsidRPr="00F2518A" w:rsidRDefault="00000000">
      <w:pPr>
        <w:spacing w:line="560" w:lineRule="exact"/>
        <w:ind w:firstLineChars="200" w:firstLine="708"/>
        <w:rPr>
          <w:rFonts w:eastAsia="仿宋_GB2312"/>
          <w:spacing w:val="17"/>
          <w:sz w:val="32"/>
          <w:szCs w:val="32"/>
        </w:rPr>
      </w:pPr>
      <w:r w:rsidRPr="00F2518A">
        <w:rPr>
          <w:rFonts w:eastAsia="仿宋_GB2312"/>
          <w:spacing w:val="17"/>
          <w:sz w:val="32"/>
          <w:szCs w:val="32"/>
        </w:rPr>
        <w:t>（</w:t>
      </w:r>
      <w:r w:rsidRPr="00F2518A">
        <w:rPr>
          <w:rFonts w:eastAsia="仿宋_GB2312"/>
          <w:spacing w:val="17"/>
          <w:sz w:val="32"/>
          <w:szCs w:val="32"/>
        </w:rPr>
        <w:t>1</w:t>
      </w:r>
      <w:r w:rsidRPr="00F2518A">
        <w:rPr>
          <w:rFonts w:eastAsia="仿宋_GB2312"/>
          <w:spacing w:val="17"/>
          <w:sz w:val="32"/>
          <w:szCs w:val="32"/>
        </w:rPr>
        <w:t>）比较法</w:t>
      </w:r>
    </w:p>
    <w:p w14:paraId="174F91AE" w14:textId="77777777" w:rsidR="004A59EB" w:rsidRPr="00F2518A" w:rsidRDefault="00000000">
      <w:pPr>
        <w:spacing w:line="560" w:lineRule="exact"/>
        <w:ind w:firstLineChars="200" w:firstLine="708"/>
        <w:rPr>
          <w:rFonts w:eastAsia="仿宋_GB2312"/>
          <w:spacing w:val="17"/>
          <w:sz w:val="32"/>
          <w:szCs w:val="32"/>
        </w:rPr>
      </w:pPr>
      <w:r w:rsidRPr="00F2518A">
        <w:rPr>
          <w:rFonts w:eastAsia="仿宋_GB2312"/>
          <w:spacing w:val="17"/>
          <w:sz w:val="32"/>
          <w:szCs w:val="32"/>
        </w:rPr>
        <w:lastRenderedPageBreak/>
        <w:t>通过对绩效目标与实施效果、历史与当期情况，综合分析绩效目标实现程度。对</w:t>
      </w:r>
      <w:r w:rsidRPr="00F2518A">
        <w:rPr>
          <w:rFonts w:eastAsia="仿宋_GB2312"/>
          <w:sz w:val="32"/>
          <w:szCs w:val="32"/>
        </w:rPr>
        <w:t>项目</w:t>
      </w:r>
      <w:r w:rsidRPr="00F2518A">
        <w:rPr>
          <w:rFonts w:eastAsia="仿宋_GB2312"/>
          <w:spacing w:val="17"/>
          <w:sz w:val="32"/>
          <w:szCs w:val="32"/>
        </w:rPr>
        <w:t>最终验收情况与年度绩效目标对比、预算资金执行情况等相关因素进行比较。</w:t>
      </w:r>
    </w:p>
    <w:p w14:paraId="62946F1D" w14:textId="77777777" w:rsidR="004A59EB" w:rsidRPr="00F2518A" w:rsidRDefault="00000000">
      <w:pPr>
        <w:spacing w:line="560" w:lineRule="exact"/>
        <w:ind w:firstLineChars="200" w:firstLine="708"/>
        <w:rPr>
          <w:rFonts w:eastAsia="仿宋_GB2312"/>
          <w:spacing w:val="17"/>
          <w:sz w:val="32"/>
          <w:szCs w:val="32"/>
        </w:rPr>
      </w:pPr>
      <w:r w:rsidRPr="00F2518A">
        <w:rPr>
          <w:rFonts w:eastAsia="仿宋_GB2312"/>
          <w:spacing w:val="17"/>
          <w:sz w:val="32"/>
          <w:szCs w:val="32"/>
        </w:rPr>
        <w:t>（</w:t>
      </w:r>
      <w:r w:rsidRPr="00F2518A">
        <w:rPr>
          <w:rFonts w:eastAsia="仿宋_GB2312"/>
          <w:spacing w:val="17"/>
          <w:sz w:val="32"/>
          <w:szCs w:val="32"/>
        </w:rPr>
        <w:t>2</w:t>
      </w:r>
      <w:r w:rsidRPr="00F2518A">
        <w:rPr>
          <w:rFonts w:eastAsia="仿宋_GB2312"/>
          <w:spacing w:val="17"/>
          <w:sz w:val="32"/>
          <w:szCs w:val="32"/>
        </w:rPr>
        <w:t>）因素分析法</w:t>
      </w:r>
    </w:p>
    <w:p w14:paraId="7377A07F" w14:textId="77777777" w:rsidR="004A59EB" w:rsidRPr="00F2518A" w:rsidRDefault="00000000">
      <w:pPr>
        <w:spacing w:line="560" w:lineRule="exact"/>
        <w:ind w:firstLineChars="200" w:firstLine="708"/>
        <w:rPr>
          <w:rFonts w:eastAsia="仿宋_GB2312"/>
          <w:spacing w:val="17"/>
          <w:sz w:val="32"/>
          <w:szCs w:val="32"/>
        </w:rPr>
      </w:pPr>
      <w:r w:rsidRPr="00F2518A">
        <w:rPr>
          <w:rFonts w:eastAsia="仿宋_GB2312"/>
          <w:spacing w:val="17"/>
          <w:sz w:val="32"/>
          <w:szCs w:val="32"/>
        </w:rPr>
        <w:t>通过综合分析影响绩效目标实现、实施效果的内外因素，评价绩效目标实现程度。通过对</w:t>
      </w:r>
      <w:r w:rsidRPr="00F2518A">
        <w:rPr>
          <w:rFonts w:eastAsia="仿宋_GB2312"/>
          <w:sz w:val="32"/>
          <w:szCs w:val="32"/>
        </w:rPr>
        <w:t>项目</w:t>
      </w:r>
      <w:r w:rsidRPr="00F2518A">
        <w:rPr>
          <w:rFonts w:eastAsia="仿宋_GB2312"/>
          <w:spacing w:val="17"/>
          <w:sz w:val="32"/>
          <w:szCs w:val="32"/>
        </w:rPr>
        <w:t>的开展情况、项目产出数量、成本控制、资金拨付文件及自评报告等相关资料的收集和审核，综合分析各因素对绩效目标实现的影响。</w:t>
      </w:r>
    </w:p>
    <w:p w14:paraId="4F5516BB" w14:textId="77777777" w:rsidR="004A59EB" w:rsidRPr="00F2518A"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F2518A">
        <w:rPr>
          <w:rFonts w:ascii="Times New Roman" w:eastAsia="仿宋_GB2312" w:hAnsi="Times New Roman"/>
          <w:b w:val="0"/>
          <w:bCs w:val="0"/>
        </w:rPr>
        <w:t>4</w:t>
      </w:r>
      <w:r w:rsidRPr="00F2518A">
        <w:rPr>
          <w:rFonts w:ascii="Times New Roman" w:eastAsia="仿宋_GB2312" w:hAnsi="Times New Roman"/>
          <w:b w:val="0"/>
          <w:bCs w:val="0"/>
        </w:rPr>
        <w:t>、评价标准</w:t>
      </w:r>
    </w:p>
    <w:p w14:paraId="0E55E1AC" w14:textId="77777777" w:rsidR="004A59EB" w:rsidRPr="00F2518A" w:rsidRDefault="00000000">
      <w:pPr>
        <w:spacing w:line="560" w:lineRule="exact"/>
        <w:ind w:firstLineChars="200" w:firstLine="708"/>
        <w:rPr>
          <w:rFonts w:eastAsia="方正仿宋_GBK" w:cs="方正仿宋_GBK"/>
          <w:sz w:val="32"/>
          <w:szCs w:val="32"/>
        </w:rPr>
      </w:pPr>
      <w:r w:rsidRPr="00F2518A">
        <w:rPr>
          <w:rFonts w:eastAsia="仿宋_GB2312" w:hint="eastAsia"/>
          <w:spacing w:val="17"/>
          <w:sz w:val="32"/>
          <w:szCs w:val="32"/>
        </w:rPr>
        <w:t>绩效评价标准通常包括计划标准、行业标准、历史标准等，用于对绩效指标完成情况进行比较、分析、评价。本次评价主要采用了历史标准</w:t>
      </w:r>
      <w:bookmarkStart w:id="0" w:name="_Toc430"/>
      <w:bookmarkStart w:id="1" w:name="_Toc16028"/>
      <w:r w:rsidRPr="00F2518A">
        <w:rPr>
          <w:rFonts w:eastAsia="仿宋_GB2312" w:hint="eastAsia"/>
          <w:spacing w:val="17"/>
          <w:sz w:val="32"/>
          <w:szCs w:val="32"/>
        </w:rPr>
        <w:t>，参照历史数据制定的评价标准，为体现绩效改进的原则，在可实现的条件下应当确定相对较高的评价标准。</w:t>
      </w:r>
      <w:bookmarkEnd w:id="0"/>
      <w:bookmarkEnd w:id="1"/>
    </w:p>
    <w:p w14:paraId="0FBF3FE1" w14:textId="77777777" w:rsidR="004A59EB" w:rsidRPr="00F2518A" w:rsidRDefault="00000000">
      <w:pPr>
        <w:pStyle w:val="ac"/>
        <w:numPr>
          <w:ilvl w:val="0"/>
          <w:numId w:val="3"/>
        </w:numPr>
        <w:spacing w:before="0" w:after="0" w:line="560" w:lineRule="exact"/>
        <w:ind w:firstLineChars="200" w:firstLine="711"/>
        <w:jc w:val="both"/>
        <w:rPr>
          <w:rFonts w:ascii="楷体" w:eastAsia="楷体" w:hAnsi="楷体" w:cs="楷体" w:hint="eastAsia"/>
          <w:spacing w:val="17"/>
        </w:rPr>
      </w:pPr>
      <w:r w:rsidRPr="00F2518A">
        <w:rPr>
          <w:rFonts w:ascii="楷体" w:eastAsia="楷体" w:hAnsi="楷体" w:cs="楷体" w:hint="eastAsia"/>
          <w:spacing w:val="17"/>
        </w:rPr>
        <w:t>绩效评价工作过程</w:t>
      </w:r>
    </w:p>
    <w:p w14:paraId="37025DA6" w14:textId="77777777" w:rsidR="004A59EB" w:rsidRPr="00F2518A" w:rsidRDefault="00000000">
      <w:pPr>
        <w:spacing w:line="560" w:lineRule="exact"/>
        <w:ind w:firstLineChars="200" w:firstLine="640"/>
        <w:rPr>
          <w:rFonts w:eastAsia="仿宋_GB2312"/>
          <w:bCs/>
          <w:sz w:val="32"/>
          <w:szCs w:val="32"/>
        </w:rPr>
      </w:pPr>
      <w:r w:rsidRPr="00F2518A">
        <w:rPr>
          <w:rFonts w:eastAsia="仿宋_GB2312" w:hint="eastAsia"/>
          <w:bCs/>
          <w:sz w:val="32"/>
          <w:szCs w:val="32"/>
        </w:rPr>
        <w:t>1.</w:t>
      </w:r>
      <w:r w:rsidRPr="00F2518A">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70CF8B02" w14:textId="77777777" w:rsidR="004A59EB" w:rsidRPr="00F2518A" w:rsidRDefault="00000000">
      <w:pPr>
        <w:spacing w:line="560" w:lineRule="exact"/>
        <w:ind w:firstLineChars="200" w:firstLine="640"/>
        <w:rPr>
          <w:rFonts w:eastAsia="仿宋_GB2312"/>
          <w:bCs/>
          <w:sz w:val="32"/>
          <w:szCs w:val="32"/>
        </w:rPr>
      </w:pPr>
      <w:r w:rsidRPr="00F2518A">
        <w:rPr>
          <w:rFonts w:eastAsia="仿宋_GB2312" w:hint="eastAsia"/>
          <w:bCs/>
          <w:sz w:val="32"/>
          <w:szCs w:val="32"/>
        </w:rPr>
        <w:t>2.</w:t>
      </w:r>
      <w:r w:rsidRPr="00F2518A">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6514C688" w14:textId="77777777" w:rsidR="004A59EB" w:rsidRPr="00F2518A" w:rsidRDefault="00000000">
      <w:pPr>
        <w:spacing w:line="560" w:lineRule="exact"/>
        <w:ind w:firstLineChars="200" w:firstLine="640"/>
        <w:rPr>
          <w:sz w:val="32"/>
          <w:szCs w:val="32"/>
        </w:rPr>
      </w:pPr>
      <w:r w:rsidRPr="00F2518A">
        <w:rPr>
          <w:rFonts w:eastAsia="仿宋_GB2312" w:hint="eastAsia"/>
          <w:bCs/>
          <w:sz w:val="32"/>
          <w:szCs w:val="32"/>
        </w:rPr>
        <w:lastRenderedPageBreak/>
        <w:t>3.</w:t>
      </w:r>
      <w:r w:rsidRPr="00F2518A">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69114484" w14:textId="77777777" w:rsidR="004A59EB" w:rsidRPr="00F2518A" w:rsidRDefault="00000000">
      <w:pPr>
        <w:numPr>
          <w:ilvl w:val="0"/>
          <w:numId w:val="4"/>
        </w:numPr>
        <w:spacing w:line="560" w:lineRule="exact"/>
        <w:ind w:firstLineChars="200" w:firstLine="640"/>
        <w:rPr>
          <w:rFonts w:eastAsia="黑体"/>
          <w:sz w:val="32"/>
          <w:szCs w:val="32"/>
        </w:rPr>
      </w:pPr>
      <w:r w:rsidRPr="00F2518A">
        <w:rPr>
          <w:rFonts w:eastAsia="黑体"/>
          <w:sz w:val="32"/>
          <w:szCs w:val="32"/>
        </w:rPr>
        <w:t>综合评价情况及评价结论（附相关评分表）</w:t>
      </w:r>
    </w:p>
    <w:p w14:paraId="567E787C" w14:textId="77777777" w:rsidR="004A59EB" w:rsidRPr="00F2518A" w:rsidRDefault="00000000">
      <w:pPr>
        <w:pStyle w:val="ac"/>
        <w:spacing w:before="0" w:after="0" w:line="560" w:lineRule="exact"/>
        <w:ind w:firstLineChars="200" w:firstLine="643"/>
        <w:jc w:val="both"/>
        <w:rPr>
          <w:rFonts w:ascii="Times New Roman" w:eastAsia="楷体_GB2312" w:hAnsi="Times New Roman"/>
        </w:rPr>
      </w:pPr>
      <w:r w:rsidRPr="00F2518A">
        <w:rPr>
          <w:rFonts w:ascii="Times New Roman" w:eastAsia="楷体_GB2312" w:hAnsi="Times New Roman" w:hint="eastAsia"/>
        </w:rPr>
        <w:t>（一）评价情况</w:t>
      </w:r>
    </w:p>
    <w:p w14:paraId="4CE1028A" w14:textId="77777777" w:rsidR="004A59EB" w:rsidRPr="00F2518A" w:rsidRDefault="00000000">
      <w:pPr>
        <w:spacing w:line="600" w:lineRule="exact"/>
        <w:ind w:firstLineChars="200" w:firstLine="640"/>
        <w:outlineLvl w:val="0"/>
        <w:rPr>
          <w:rFonts w:eastAsia="仿宋_GB2312"/>
          <w:kern w:val="28"/>
          <w:sz w:val="32"/>
          <w:szCs w:val="32"/>
        </w:rPr>
      </w:pPr>
      <w:r w:rsidRPr="00F2518A">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6F2B4BA3" w14:textId="77777777" w:rsidR="004A59EB" w:rsidRPr="00F2518A" w:rsidRDefault="00000000">
      <w:pPr>
        <w:pStyle w:val="ac"/>
        <w:spacing w:before="0" w:after="0" w:line="560" w:lineRule="exact"/>
        <w:ind w:firstLineChars="200" w:firstLine="643"/>
        <w:jc w:val="both"/>
        <w:rPr>
          <w:rFonts w:ascii="Times New Roman" w:eastAsia="楷体_GB2312" w:hAnsi="Times New Roman"/>
        </w:rPr>
      </w:pPr>
      <w:r w:rsidRPr="00F2518A">
        <w:rPr>
          <w:rFonts w:ascii="Times New Roman" w:eastAsia="楷体_GB2312" w:hAnsi="Times New Roman" w:hint="eastAsia"/>
        </w:rPr>
        <w:t>（二）评价结论</w:t>
      </w:r>
    </w:p>
    <w:p w14:paraId="6B018E72" w14:textId="77777777" w:rsidR="004A59EB" w:rsidRPr="00F2518A"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F2518A">
        <w:rPr>
          <w:rFonts w:ascii="Times New Roman" w:eastAsia="仿宋_GB2312" w:hAnsi="Times New Roman" w:hint="eastAsia"/>
          <w:b w:val="0"/>
          <w:bCs w:val="0"/>
        </w:rPr>
        <w:t>运用绩效评价组制定的评价指标体系以及财政部《项目支出绩效评价管理办法》（财预〔</w:t>
      </w:r>
      <w:r w:rsidRPr="00F2518A">
        <w:rPr>
          <w:rFonts w:ascii="Times New Roman" w:eastAsia="仿宋_GB2312" w:hAnsi="Times New Roman" w:hint="eastAsia"/>
          <w:b w:val="0"/>
          <w:bCs w:val="0"/>
        </w:rPr>
        <w:t>2020</w:t>
      </w:r>
      <w:r w:rsidRPr="00F2518A">
        <w:rPr>
          <w:rFonts w:ascii="Times New Roman" w:eastAsia="仿宋_GB2312" w:hAnsi="Times New Roman" w:hint="eastAsia"/>
          <w:b w:val="0"/>
          <w:bCs w:val="0"/>
        </w:rPr>
        <w:t>〕</w:t>
      </w:r>
      <w:r w:rsidRPr="00F2518A">
        <w:rPr>
          <w:rFonts w:ascii="Times New Roman" w:eastAsia="仿宋_GB2312" w:hAnsi="Times New Roman" w:hint="eastAsia"/>
          <w:b w:val="0"/>
          <w:bCs w:val="0"/>
        </w:rPr>
        <w:t>10</w:t>
      </w:r>
      <w:r w:rsidRPr="00F2518A">
        <w:rPr>
          <w:rFonts w:ascii="Times New Roman" w:eastAsia="仿宋_GB2312" w:hAnsi="Times New Roman" w:hint="eastAsia"/>
          <w:b w:val="0"/>
          <w:bCs w:val="0"/>
        </w:rPr>
        <w:t>号）文件的评分标准，通过数据采集、问卷调查及访谈等方式，对本项目进行客观评价，最终评分结果：总得分为</w:t>
      </w:r>
      <w:r w:rsidRPr="00F2518A">
        <w:rPr>
          <w:rFonts w:ascii="Times New Roman" w:eastAsia="仿宋_GB2312" w:hAnsi="Times New Roman" w:hint="eastAsia"/>
          <w:b w:val="0"/>
          <w:bCs w:val="0"/>
        </w:rPr>
        <w:t>99.26</w:t>
      </w:r>
      <w:r w:rsidRPr="00F2518A">
        <w:rPr>
          <w:rFonts w:ascii="Times New Roman" w:eastAsia="仿宋_GB2312" w:hAnsi="Times New Roman" w:hint="eastAsia"/>
          <w:b w:val="0"/>
          <w:bCs w:val="0"/>
        </w:rPr>
        <w:t>分，属于“优”。其中，项目决策类指标权重为</w:t>
      </w:r>
      <w:r w:rsidRPr="00F2518A">
        <w:rPr>
          <w:rFonts w:ascii="Times New Roman" w:eastAsia="仿宋_GB2312" w:hAnsi="Times New Roman" w:hint="eastAsia"/>
          <w:b w:val="0"/>
          <w:bCs w:val="0"/>
        </w:rPr>
        <w:t>20</w:t>
      </w:r>
      <w:r w:rsidRPr="00F2518A">
        <w:rPr>
          <w:rFonts w:ascii="Times New Roman" w:eastAsia="仿宋_GB2312" w:hAnsi="Times New Roman" w:hint="eastAsia"/>
          <w:b w:val="0"/>
          <w:bCs w:val="0"/>
        </w:rPr>
        <w:t>分，得分为</w:t>
      </w:r>
      <w:r w:rsidRPr="00F2518A">
        <w:rPr>
          <w:rFonts w:ascii="Times New Roman" w:eastAsia="仿宋_GB2312" w:hAnsi="Times New Roman" w:hint="eastAsia"/>
          <w:b w:val="0"/>
          <w:bCs w:val="0"/>
        </w:rPr>
        <w:t>20</w:t>
      </w:r>
      <w:r w:rsidRPr="00F2518A">
        <w:rPr>
          <w:rFonts w:ascii="Times New Roman" w:eastAsia="仿宋_GB2312" w:hAnsi="Times New Roman" w:hint="eastAsia"/>
          <w:b w:val="0"/>
          <w:bCs w:val="0"/>
        </w:rPr>
        <w:t>分，得分率为</w:t>
      </w:r>
      <w:r w:rsidRPr="00F2518A">
        <w:rPr>
          <w:rFonts w:ascii="Times New Roman" w:eastAsia="仿宋_GB2312" w:hAnsi="Times New Roman" w:hint="eastAsia"/>
          <w:b w:val="0"/>
          <w:bCs w:val="0"/>
        </w:rPr>
        <w:t>100%</w:t>
      </w:r>
      <w:r w:rsidRPr="00F2518A">
        <w:rPr>
          <w:rFonts w:ascii="Times New Roman" w:eastAsia="仿宋_GB2312" w:hAnsi="Times New Roman" w:hint="eastAsia"/>
          <w:b w:val="0"/>
          <w:bCs w:val="0"/>
        </w:rPr>
        <w:t>。项目过程类指标权重为</w:t>
      </w:r>
      <w:r w:rsidRPr="00F2518A">
        <w:rPr>
          <w:rFonts w:ascii="Times New Roman" w:eastAsia="仿宋_GB2312" w:hAnsi="Times New Roman" w:hint="eastAsia"/>
          <w:b w:val="0"/>
          <w:bCs w:val="0"/>
        </w:rPr>
        <w:t>20</w:t>
      </w:r>
      <w:r w:rsidRPr="00F2518A">
        <w:rPr>
          <w:rFonts w:ascii="Times New Roman" w:eastAsia="仿宋_GB2312" w:hAnsi="Times New Roman" w:hint="eastAsia"/>
          <w:b w:val="0"/>
          <w:bCs w:val="0"/>
        </w:rPr>
        <w:t>分，得分为</w:t>
      </w:r>
      <w:r w:rsidRPr="00F2518A">
        <w:rPr>
          <w:rFonts w:ascii="Times New Roman" w:eastAsia="仿宋_GB2312" w:hAnsi="Times New Roman" w:hint="eastAsia"/>
          <w:b w:val="0"/>
          <w:bCs w:val="0"/>
        </w:rPr>
        <w:t>19.96</w:t>
      </w:r>
      <w:r w:rsidRPr="00F2518A">
        <w:rPr>
          <w:rFonts w:ascii="Times New Roman" w:eastAsia="仿宋_GB2312" w:hAnsi="Times New Roman" w:hint="eastAsia"/>
          <w:b w:val="0"/>
          <w:bCs w:val="0"/>
        </w:rPr>
        <w:t>分，得分率为</w:t>
      </w:r>
      <w:r w:rsidRPr="00F2518A">
        <w:rPr>
          <w:rFonts w:ascii="Times New Roman" w:eastAsia="仿宋_GB2312" w:hAnsi="Times New Roman" w:hint="eastAsia"/>
          <w:b w:val="0"/>
          <w:bCs w:val="0"/>
        </w:rPr>
        <w:t>99.8%</w:t>
      </w:r>
      <w:r w:rsidRPr="00F2518A">
        <w:rPr>
          <w:rFonts w:ascii="Times New Roman" w:eastAsia="仿宋_GB2312" w:hAnsi="Times New Roman" w:hint="eastAsia"/>
          <w:b w:val="0"/>
          <w:bCs w:val="0"/>
        </w:rPr>
        <w:t>。项目产出类指标权重为</w:t>
      </w:r>
      <w:r w:rsidRPr="00F2518A">
        <w:rPr>
          <w:rFonts w:ascii="Times New Roman" w:eastAsia="仿宋_GB2312" w:hAnsi="Times New Roman" w:hint="eastAsia"/>
          <w:b w:val="0"/>
          <w:bCs w:val="0"/>
        </w:rPr>
        <w:t>40</w:t>
      </w:r>
      <w:r w:rsidRPr="00F2518A">
        <w:rPr>
          <w:rFonts w:ascii="Times New Roman" w:eastAsia="仿宋_GB2312" w:hAnsi="Times New Roman" w:hint="eastAsia"/>
          <w:b w:val="0"/>
          <w:bCs w:val="0"/>
        </w:rPr>
        <w:t>分，得分为</w:t>
      </w:r>
      <w:r w:rsidRPr="00F2518A">
        <w:rPr>
          <w:rFonts w:ascii="Times New Roman" w:eastAsia="仿宋_GB2312" w:hAnsi="Times New Roman" w:hint="eastAsia"/>
          <w:b w:val="0"/>
          <w:bCs w:val="0"/>
        </w:rPr>
        <w:t>39.3</w:t>
      </w:r>
      <w:r w:rsidRPr="00F2518A">
        <w:rPr>
          <w:rFonts w:ascii="Times New Roman" w:eastAsia="仿宋_GB2312" w:hAnsi="Times New Roman" w:hint="eastAsia"/>
          <w:b w:val="0"/>
          <w:bCs w:val="0"/>
        </w:rPr>
        <w:t>分，得分率为</w:t>
      </w:r>
      <w:r w:rsidRPr="00F2518A">
        <w:rPr>
          <w:rFonts w:ascii="Times New Roman" w:eastAsia="仿宋_GB2312" w:hAnsi="Times New Roman" w:hint="eastAsia"/>
          <w:b w:val="0"/>
          <w:bCs w:val="0"/>
        </w:rPr>
        <w:t>98.25%</w:t>
      </w:r>
      <w:r w:rsidRPr="00F2518A">
        <w:rPr>
          <w:rFonts w:ascii="Times New Roman" w:eastAsia="仿宋_GB2312" w:hAnsi="Times New Roman" w:hint="eastAsia"/>
          <w:b w:val="0"/>
          <w:bCs w:val="0"/>
        </w:rPr>
        <w:t>。项目效益类指标权重为</w:t>
      </w:r>
      <w:r w:rsidRPr="00F2518A">
        <w:rPr>
          <w:rFonts w:ascii="Times New Roman" w:eastAsia="仿宋_GB2312" w:hAnsi="Times New Roman" w:hint="eastAsia"/>
          <w:b w:val="0"/>
          <w:bCs w:val="0"/>
        </w:rPr>
        <w:t>20</w:t>
      </w:r>
      <w:r w:rsidRPr="00F2518A">
        <w:rPr>
          <w:rFonts w:ascii="Times New Roman" w:eastAsia="仿宋_GB2312" w:hAnsi="Times New Roman" w:hint="eastAsia"/>
          <w:b w:val="0"/>
          <w:bCs w:val="0"/>
        </w:rPr>
        <w:t>分，得分为</w:t>
      </w:r>
      <w:r w:rsidRPr="00F2518A">
        <w:rPr>
          <w:rFonts w:ascii="Times New Roman" w:eastAsia="仿宋_GB2312" w:hAnsi="Times New Roman" w:hint="eastAsia"/>
          <w:b w:val="0"/>
          <w:bCs w:val="0"/>
        </w:rPr>
        <w:t>20</w:t>
      </w:r>
      <w:r w:rsidRPr="00F2518A">
        <w:rPr>
          <w:rFonts w:ascii="Times New Roman" w:eastAsia="仿宋_GB2312" w:hAnsi="Times New Roman" w:hint="eastAsia"/>
          <w:b w:val="0"/>
          <w:bCs w:val="0"/>
        </w:rPr>
        <w:t>分，得分率为</w:t>
      </w:r>
      <w:r w:rsidRPr="00F2518A">
        <w:rPr>
          <w:rFonts w:ascii="Times New Roman" w:eastAsia="仿宋_GB2312" w:hAnsi="Times New Roman" w:hint="eastAsia"/>
          <w:b w:val="0"/>
          <w:bCs w:val="0"/>
        </w:rPr>
        <w:t>100%</w:t>
      </w:r>
      <w:r w:rsidRPr="00F2518A">
        <w:rPr>
          <w:rFonts w:ascii="Times New Roman" w:eastAsia="仿宋_GB2312" w:hAnsi="Times New Roman" w:hint="eastAsia"/>
          <w:b w:val="0"/>
          <w:bCs w:val="0"/>
        </w:rPr>
        <w:t>。具体打分情况详见：附件</w:t>
      </w:r>
      <w:r w:rsidRPr="00F2518A">
        <w:rPr>
          <w:rFonts w:ascii="Times New Roman" w:eastAsia="仿宋_GB2312" w:hAnsi="Times New Roman" w:hint="eastAsia"/>
          <w:b w:val="0"/>
          <w:bCs w:val="0"/>
        </w:rPr>
        <w:t>1</w:t>
      </w:r>
      <w:r w:rsidRPr="00F2518A">
        <w:rPr>
          <w:rFonts w:ascii="Times New Roman" w:eastAsia="仿宋_GB2312" w:hAnsi="Times New Roman" w:hint="eastAsia"/>
          <w:b w:val="0"/>
          <w:bCs w:val="0"/>
        </w:rPr>
        <w:t>综合评分表。</w:t>
      </w:r>
    </w:p>
    <w:p w14:paraId="35C28A59" w14:textId="77777777" w:rsidR="004A59EB" w:rsidRPr="00F2518A" w:rsidRDefault="00000000">
      <w:pPr>
        <w:pStyle w:val="ac"/>
        <w:spacing w:before="0" w:after="0"/>
        <w:rPr>
          <w:rFonts w:ascii="Times New Roman" w:eastAsia="仿宋_GB2312" w:hAnsi="Times New Roman"/>
          <w:sz w:val="30"/>
          <w:szCs w:val="30"/>
        </w:rPr>
      </w:pPr>
      <w:r w:rsidRPr="00F2518A">
        <w:rPr>
          <w:rFonts w:ascii="Times New Roman" w:eastAsia="仿宋_GB2312" w:hAnsi="Times New Roman"/>
          <w:sz w:val="30"/>
          <w:szCs w:val="30"/>
        </w:rPr>
        <w:t>表</w:t>
      </w:r>
      <w:r w:rsidRPr="00F2518A">
        <w:rPr>
          <w:rFonts w:ascii="Times New Roman" w:eastAsia="仿宋_GB2312" w:hAnsi="Times New Roman"/>
          <w:sz w:val="30"/>
          <w:szCs w:val="30"/>
        </w:rPr>
        <w:t>1</w:t>
      </w:r>
      <w:r w:rsidRPr="00F2518A">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F2518A" w:rsidRPr="00F2518A" w14:paraId="6E65DC0F"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03425792" w14:textId="77777777" w:rsidR="004A59EB" w:rsidRPr="00F2518A" w:rsidRDefault="00000000">
            <w:pPr>
              <w:jc w:val="center"/>
              <w:rPr>
                <w:b/>
                <w:bCs/>
                <w:sz w:val="22"/>
              </w:rPr>
            </w:pPr>
            <w:r w:rsidRPr="00F2518A">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23262A59" w14:textId="77777777" w:rsidR="004A59EB" w:rsidRPr="00F2518A" w:rsidRDefault="00000000">
            <w:pPr>
              <w:jc w:val="center"/>
              <w:rPr>
                <w:b/>
                <w:bCs/>
                <w:sz w:val="22"/>
              </w:rPr>
            </w:pPr>
            <w:r w:rsidRPr="00F2518A">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0A33558E" w14:textId="77777777" w:rsidR="004A59EB" w:rsidRPr="00F2518A" w:rsidRDefault="00000000">
            <w:pPr>
              <w:jc w:val="center"/>
              <w:rPr>
                <w:b/>
                <w:bCs/>
                <w:sz w:val="22"/>
              </w:rPr>
            </w:pPr>
            <w:r w:rsidRPr="00F2518A">
              <w:rPr>
                <w:rFonts w:hint="eastAsia"/>
                <w:b/>
                <w:bCs/>
                <w:sz w:val="22"/>
              </w:rPr>
              <w:t>得分</w:t>
            </w:r>
          </w:p>
        </w:tc>
      </w:tr>
      <w:tr w:rsidR="00F2518A" w:rsidRPr="00F2518A" w14:paraId="23943B8B"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4B8237C" w14:textId="77777777" w:rsidR="004A59EB" w:rsidRPr="00F2518A" w:rsidRDefault="00000000">
            <w:pPr>
              <w:jc w:val="center"/>
              <w:rPr>
                <w:sz w:val="22"/>
              </w:rPr>
            </w:pPr>
            <w:r w:rsidRPr="00F2518A">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37362596" w14:textId="77777777" w:rsidR="004A59EB" w:rsidRPr="00F2518A" w:rsidRDefault="00000000">
            <w:pPr>
              <w:jc w:val="center"/>
              <w:rPr>
                <w:sz w:val="22"/>
              </w:rPr>
            </w:pPr>
            <w:r w:rsidRPr="00F2518A">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334CC7A8" w14:textId="77777777" w:rsidR="004A59EB" w:rsidRPr="00F2518A" w:rsidRDefault="00000000">
            <w:pPr>
              <w:jc w:val="center"/>
              <w:rPr>
                <w:sz w:val="22"/>
              </w:rPr>
            </w:pPr>
            <w:r w:rsidRPr="00F2518A">
              <w:rPr>
                <w:rFonts w:hint="eastAsia"/>
                <w:sz w:val="22"/>
              </w:rPr>
              <w:t>20</w:t>
            </w:r>
          </w:p>
        </w:tc>
      </w:tr>
      <w:tr w:rsidR="00F2518A" w:rsidRPr="00F2518A" w14:paraId="35812ACC"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8BD103A" w14:textId="77777777" w:rsidR="004A59EB" w:rsidRPr="00F2518A" w:rsidRDefault="00000000">
            <w:pPr>
              <w:jc w:val="center"/>
              <w:rPr>
                <w:sz w:val="22"/>
              </w:rPr>
            </w:pPr>
            <w:r w:rsidRPr="00F2518A">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5824348B" w14:textId="77777777" w:rsidR="004A59EB" w:rsidRPr="00F2518A" w:rsidRDefault="00000000">
            <w:pPr>
              <w:jc w:val="center"/>
              <w:rPr>
                <w:sz w:val="22"/>
              </w:rPr>
            </w:pPr>
            <w:r w:rsidRPr="00F2518A">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0000B089" w14:textId="77777777" w:rsidR="004A59EB" w:rsidRPr="00F2518A" w:rsidRDefault="00000000">
            <w:pPr>
              <w:jc w:val="center"/>
              <w:rPr>
                <w:sz w:val="22"/>
              </w:rPr>
            </w:pPr>
            <w:r w:rsidRPr="00F2518A">
              <w:rPr>
                <w:rFonts w:hint="eastAsia"/>
                <w:sz w:val="22"/>
              </w:rPr>
              <w:t>19.96</w:t>
            </w:r>
          </w:p>
        </w:tc>
      </w:tr>
      <w:tr w:rsidR="00F2518A" w:rsidRPr="00F2518A" w14:paraId="516605CC"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753A256" w14:textId="77777777" w:rsidR="004A59EB" w:rsidRPr="00F2518A" w:rsidRDefault="00000000">
            <w:pPr>
              <w:jc w:val="center"/>
              <w:rPr>
                <w:sz w:val="22"/>
              </w:rPr>
            </w:pPr>
            <w:r w:rsidRPr="00F2518A">
              <w:rPr>
                <w:rFonts w:hint="eastAsia"/>
                <w:sz w:val="22"/>
              </w:rPr>
              <w:lastRenderedPageBreak/>
              <w:t>项目产出</w:t>
            </w:r>
          </w:p>
        </w:tc>
        <w:tc>
          <w:tcPr>
            <w:tcW w:w="2168" w:type="dxa"/>
            <w:tcBorders>
              <w:top w:val="nil"/>
              <w:left w:val="nil"/>
              <w:bottom w:val="single" w:sz="4" w:space="0" w:color="auto"/>
              <w:right w:val="single" w:sz="4" w:space="0" w:color="auto"/>
            </w:tcBorders>
            <w:shd w:val="clear" w:color="auto" w:fill="auto"/>
            <w:vAlign w:val="center"/>
          </w:tcPr>
          <w:p w14:paraId="1E8796C9" w14:textId="77777777" w:rsidR="004A59EB" w:rsidRPr="00F2518A" w:rsidRDefault="00000000">
            <w:pPr>
              <w:jc w:val="center"/>
              <w:rPr>
                <w:sz w:val="22"/>
              </w:rPr>
            </w:pPr>
            <w:r w:rsidRPr="00F2518A">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52B052D1" w14:textId="77777777" w:rsidR="004A59EB" w:rsidRPr="00F2518A" w:rsidRDefault="00000000">
            <w:pPr>
              <w:jc w:val="center"/>
              <w:rPr>
                <w:sz w:val="22"/>
              </w:rPr>
            </w:pPr>
            <w:r w:rsidRPr="00F2518A">
              <w:rPr>
                <w:rFonts w:hint="eastAsia"/>
                <w:sz w:val="22"/>
              </w:rPr>
              <w:t>39.3</w:t>
            </w:r>
          </w:p>
        </w:tc>
      </w:tr>
      <w:tr w:rsidR="00F2518A" w:rsidRPr="00F2518A" w14:paraId="1F67D8AE"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1F95633" w14:textId="77777777" w:rsidR="004A59EB" w:rsidRPr="00F2518A" w:rsidRDefault="00000000">
            <w:pPr>
              <w:jc w:val="center"/>
              <w:rPr>
                <w:sz w:val="22"/>
              </w:rPr>
            </w:pPr>
            <w:r w:rsidRPr="00F2518A">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656CBC5D" w14:textId="77777777" w:rsidR="004A59EB" w:rsidRPr="00F2518A" w:rsidRDefault="00000000">
            <w:pPr>
              <w:jc w:val="center"/>
              <w:rPr>
                <w:sz w:val="22"/>
              </w:rPr>
            </w:pPr>
            <w:r w:rsidRPr="00F2518A">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178333D3" w14:textId="77777777" w:rsidR="004A59EB" w:rsidRPr="00F2518A" w:rsidRDefault="00000000">
            <w:pPr>
              <w:jc w:val="center"/>
              <w:rPr>
                <w:sz w:val="22"/>
              </w:rPr>
            </w:pPr>
            <w:r w:rsidRPr="00F2518A">
              <w:rPr>
                <w:rFonts w:hint="eastAsia"/>
                <w:sz w:val="22"/>
              </w:rPr>
              <w:t>20</w:t>
            </w:r>
          </w:p>
        </w:tc>
      </w:tr>
      <w:tr w:rsidR="00F2518A" w:rsidRPr="00F2518A" w14:paraId="3156AD4C"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6DF0596F" w14:textId="77777777" w:rsidR="004A59EB" w:rsidRPr="00F2518A" w:rsidRDefault="00000000">
            <w:pPr>
              <w:jc w:val="center"/>
              <w:rPr>
                <w:rFonts w:cs="宋体"/>
                <w:b/>
                <w:bCs/>
                <w:sz w:val="22"/>
              </w:rPr>
            </w:pPr>
            <w:r w:rsidRPr="00F2518A">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14:paraId="38A3E971" w14:textId="77777777" w:rsidR="004A59EB" w:rsidRPr="00F2518A" w:rsidRDefault="00000000">
            <w:pPr>
              <w:jc w:val="center"/>
              <w:rPr>
                <w:b/>
                <w:bCs/>
                <w:sz w:val="22"/>
              </w:rPr>
            </w:pPr>
            <w:r w:rsidRPr="00F2518A">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033F601B" w14:textId="77777777" w:rsidR="004A59EB" w:rsidRPr="00F2518A" w:rsidRDefault="00000000">
            <w:pPr>
              <w:jc w:val="center"/>
              <w:rPr>
                <w:b/>
                <w:bCs/>
                <w:sz w:val="22"/>
              </w:rPr>
            </w:pPr>
            <w:r w:rsidRPr="00F2518A">
              <w:rPr>
                <w:rFonts w:hint="eastAsia"/>
                <w:b/>
                <w:bCs/>
                <w:sz w:val="22"/>
              </w:rPr>
              <w:t>99.26</w:t>
            </w:r>
          </w:p>
        </w:tc>
      </w:tr>
    </w:tbl>
    <w:p w14:paraId="65430D02" w14:textId="77777777" w:rsidR="004A59EB" w:rsidRPr="00F2518A" w:rsidRDefault="00000000">
      <w:pPr>
        <w:spacing w:line="560" w:lineRule="exact"/>
        <w:ind w:firstLineChars="200" w:firstLine="640"/>
        <w:rPr>
          <w:rFonts w:eastAsia="黑体"/>
          <w:sz w:val="32"/>
          <w:szCs w:val="32"/>
        </w:rPr>
      </w:pPr>
      <w:r w:rsidRPr="00F2518A">
        <w:rPr>
          <w:rFonts w:eastAsia="黑体"/>
          <w:sz w:val="32"/>
          <w:szCs w:val="32"/>
        </w:rPr>
        <w:t>四、绩效评价指标分析</w:t>
      </w:r>
    </w:p>
    <w:p w14:paraId="5856F2BF" w14:textId="77777777" w:rsidR="004A59EB" w:rsidRPr="00F2518A" w:rsidRDefault="00000000">
      <w:pPr>
        <w:pStyle w:val="ac"/>
        <w:spacing w:before="0" w:after="0" w:line="560" w:lineRule="exact"/>
        <w:ind w:firstLineChars="200" w:firstLine="643"/>
        <w:jc w:val="both"/>
        <w:rPr>
          <w:rFonts w:ascii="Times New Roman" w:eastAsia="楷体_GB2312" w:hAnsi="Times New Roman"/>
        </w:rPr>
      </w:pPr>
      <w:r w:rsidRPr="00F2518A">
        <w:rPr>
          <w:rFonts w:ascii="Times New Roman" w:eastAsia="楷体_GB2312" w:hAnsi="Times New Roman"/>
        </w:rPr>
        <w:t>（一）项目决策情况</w:t>
      </w:r>
    </w:p>
    <w:p w14:paraId="1AAB6E3E" w14:textId="77777777" w:rsidR="004A59EB" w:rsidRPr="00F2518A" w:rsidRDefault="00000000">
      <w:pPr>
        <w:spacing w:line="600" w:lineRule="exact"/>
        <w:ind w:firstLineChars="200" w:firstLine="600"/>
        <w:outlineLvl w:val="0"/>
        <w:rPr>
          <w:rFonts w:ascii="仿宋_GB2312" w:eastAsia="仿宋_GB2312" w:hAnsi="仿宋_GB2312" w:cs="仿宋_GB2312" w:hint="eastAsia"/>
          <w:sz w:val="30"/>
          <w:szCs w:val="30"/>
        </w:rPr>
      </w:pPr>
      <w:r w:rsidRPr="00F2518A">
        <w:rPr>
          <w:rFonts w:ascii="仿宋_GB2312" w:eastAsia="仿宋_GB2312" w:hAnsi="仿宋_GB2312" w:cs="仿宋_GB2312" w:hint="eastAsia"/>
          <w:sz w:val="30"/>
          <w:szCs w:val="30"/>
        </w:rPr>
        <w:t>项目决策类指标包括项目立项、绩效目标和资金投入三方面的内容，由6个三级指标构成，权重分值为20分，实际得分20分，得分率为100%。</w:t>
      </w:r>
    </w:p>
    <w:p w14:paraId="3DB106BB" w14:textId="77777777" w:rsidR="004A59EB" w:rsidRPr="00F2518A" w:rsidRDefault="00000000">
      <w:pPr>
        <w:pStyle w:val="-"/>
        <w:spacing w:line="560" w:lineRule="exact"/>
        <w:ind w:firstLine="640"/>
        <w:rPr>
          <w:rFonts w:ascii="仿宋_GB2312" w:eastAsia="仿宋_GB2312" w:hAnsi="仿宋_GB2312" w:cs="仿宋_GB2312" w:hint="eastAsia"/>
          <w:b/>
          <w:bCs/>
          <w:sz w:val="32"/>
          <w:szCs w:val="32"/>
        </w:rPr>
      </w:pPr>
      <w:r w:rsidRPr="00F2518A">
        <w:rPr>
          <w:rFonts w:ascii="仿宋_GB2312" w:eastAsia="仿宋_GB2312" w:hAnsi="仿宋_GB2312" w:cs="仿宋_GB2312" w:hint="eastAsia"/>
          <w:b/>
          <w:bCs/>
          <w:sz w:val="32"/>
          <w:szCs w:val="32"/>
        </w:rPr>
        <w:t>1.项目立项</w:t>
      </w:r>
    </w:p>
    <w:p w14:paraId="4B5C1557"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（1）立项依据充分性</w:t>
      </w:r>
    </w:p>
    <w:p w14:paraId="26AB898B"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1DC8524B"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（2）立项程序规范性</w:t>
      </w:r>
    </w:p>
    <w:p w14:paraId="2909D4F3"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项目申请、设立过程符合相关要求，</w:t>
      </w:r>
      <w:r w:rsidRPr="00F2518A">
        <w:rPr>
          <w:rFonts w:ascii="仿宋_GB2312" w:eastAsia="仿宋_GB2312" w:hAnsi="仿宋_GB2312" w:cs="仿宋_GB2312" w:hint="eastAsia"/>
          <w:sz w:val="32"/>
          <w:szCs w:val="32"/>
          <w:lang w:eastAsia="zh-Hans"/>
        </w:rPr>
        <w:t>严格按照审批流程准备符合要求的文件、材料；</w:t>
      </w:r>
      <w:r w:rsidRPr="00F2518A">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793B2F9D" w14:textId="77777777" w:rsidR="004A59EB" w:rsidRPr="00F2518A" w:rsidRDefault="00000000">
      <w:pPr>
        <w:pStyle w:val="-"/>
        <w:spacing w:line="560" w:lineRule="exact"/>
        <w:ind w:firstLine="640"/>
        <w:rPr>
          <w:rFonts w:ascii="仿宋_GB2312" w:eastAsia="仿宋_GB2312" w:hAnsi="仿宋_GB2312" w:cs="仿宋_GB2312" w:hint="eastAsia"/>
          <w:b/>
          <w:bCs/>
          <w:sz w:val="32"/>
          <w:szCs w:val="32"/>
        </w:rPr>
      </w:pPr>
      <w:r w:rsidRPr="00F2518A">
        <w:rPr>
          <w:rFonts w:ascii="仿宋_GB2312" w:eastAsia="仿宋_GB2312" w:hAnsi="仿宋_GB2312" w:cs="仿宋_GB2312" w:hint="eastAsia"/>
          <w:b/>
          <w:bCs/>
          <w:sz w:val="32"/>
          <w:szCs w:val="32"/>
        </w:rPr>
        <w:t>2.绩效目标</w:t>
      </w:r>
    </w:p>
    <w:p w14:paraId="6E9E82DB"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（1）绩效目标合理性</w:t>
      </w:r>
    </w:p>
    <w:p w14:paraId="520F1041"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lang w:eastAsia="zh-Hans"/>
        </w:rPr>
        <w:t>年初结合实际工作内容</w:t>
      </w:r>
      <w:r w:rsidRPr="00F2518A">
        <w:rPr>
          <w:rFonts w:ascii="仿宋_GB2312" w:eastAsia="仿宋_GB2312" w:hAnsi="仿宋_GB2312" w:cs="仿宋_GB2312" w:hint="eastAsia"/>
          <w:sz w:val="32"/>
          <w:szCs w:val="32"/>
        </w:rPr>
        <w:t>设定绩效目标</w:t>
      </w:r>
      <w:r w:rsidRPr="00F2518A">
        <w:rPr>
          <w:rFonts w:ascii="仿宋_GB2312" w:eastAsia="仿宋_GB2312" w:hAnsi="仿宋_GB2312" w:cs="仿宋_GB2312" w:hint="eastAsia"/>
          <w:sz w:val="32"/>
          <w:szCs w:val="32"/>
          <w:lang w:eastAsia="zh-Hans"/>
        </w:rPr>
        <w:t>，绩效目标</w:t>
      </w:r>
      <w:r w:rsidRPr="00F2518A">
        <w:rPr>
          <w:rFonts w:ascii="仿宋_GB2312" w:eastAsia="仿宋_GB2312" w:hAnsi="仿宋_GB2312" w:cs="仿宋_GB2312" w:hint="eastAsia"/>
          <w:sz w:val="32"/>
          <w:szCs w:val="32"/>
        </w:rPr>
        <w:t>依据充分，符合客观实际，能反映和考核项目绩效目标与项目实施的相符</w:t>
      </w:r>
      <w:r w:rsidRPr="00F2518A">
        <w:rPr>
          <w:rFonts w:ascii="仿宋_GB2312" w:eastAsia="仿宋_GB2312" w:hAnsi="仿宋_GB2312" w:cs="仿宋_GB2312" w:hint="eastAsia"/>
          <w:sz w:val="32"/>
          <w:szCs w:val="32"/>
        </w:rPr>
        <w:lastRenderedPageBreak/>
        <w:t>情况，依据绩效目标设定的绩效指标清晰、细化、可衡量，能反映和考核项目绩效目标的明细化情况。绩效目标</w:t>
      </w:r>
      <w:proofErr w:type="gramStart"/>
      <w:r w:rsidRPr="00F2518A">
        <w:rPr>
          <w:rFonts w:ascii="仿宋_GB2312" w:eastAsia="仿宋_GB2312" w:hAnsi="仿宋_GB2312" w:cs="仿宋_GB2312" w:hint="eastAsia"/>
          <w:sz w:val="32"/>
          <w:szCs w:val="32"/>
        </w:rPr>
        <w:t>表经过</w:t>
      </w:r>
      <w:proofErr w:type="gramEnd"/>
      <w:r w:rsidRPr="00F2518A">
        <w:rPr>
          <w:rFonts w:ascii="仿宋_GB2312" w:eastAsia="仿宋_GB2312" w:hAnsi="仿宋_GB2312" w:cs="仿宋_GB2312" w:hint="eastAsia"/>
          <w:sz w:val="32"/>
          <w:szCs w:val="32"/>
        </w:rPr>
        <w:t>审核，绩效目标与实际工作内容具有相关性，预算与确定的项目投资额相匹配，对项目任务进行了详细分解。项目预期产出效益及效果符合正常的业绩水平。</w:t>
      </w:r>
    </w:p>
    <w:p w14:paraId="26EF81D4"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（2）绩效指标明确性</w:t>
      </w:r>
    </w:p>
    <w:p w14:paraId="4D54714A"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3B8B0477" w14:textId="77777777" w:rsidR="004A59EB" w:rsidRPr="00F2518A" w:rsidRDefault="00000000">
      <w:pPr>
        <w:pStyle w:val="-"/>
        <w:spacing w:line="560" w:lineRule="exact"/>
        <w:ind w:firstLine="640"/>
        <w:rPr>
          <w:rFonts w:ascii="仿宋_GB2312" w:eastAsia="仿宋_GB2312" w:hAnsi="仿宋_GB2312" w:cs="仿宋_GB2312" w:hint="eastAsia"/>
          <w:b/>
          <w:bCs/>
          <w:sz w:val="32"/>
          <w:szCs w:val="32"/>
        </w:rPr>
      </w:pPr>
      <w:r w:rsidRPr="00F2518A">
        <w:rPr>
          <w:rFonts w:ascii="仿宋_GB2312" w:eastAsia="仿宋_GB2312" w:hAnsi="仿宋_GB2312" w:cs="仿宋_GB2312" w:hint="eastAsia"/>
          <w:b/>
          <w:bCs/>
          <w:sz w:val="32"/>
          <w:szCs w:val="32"/>
        </w:rPr>
        <w:t>3.资金投入</w:t>
      </w:r>
    </w:p>
    <w:p w14:paraId="5F37283D"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（1）预算编制科学性</w:t>
      </w:r>
    </w:p>
    <w:p w14:paraId="620F9249"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0A6BEA77"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（2）资金分配合理性</w:t>
      </w:r>
    </w:p>
    <w:p w14:paraId="690E98F1"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资金分配额度与项目单位实际工作内容相适应，资金分配额度合理，资金分配依据充分。</w:t>
      </w:r>
    </w:p>
    <w:p w14:paraId="700E3ADA" w14:textId="77777777" w:rsidR="004A59EB" w:rsidRPr="00F2518A" w:rsidRDefault="00000000">
      <w:pPr>
        <w:pStyle w:val="ac"/>
        <w:numPr>
          <w:ilvl w:val="0"/>
          <w:numId w:val="5"/>
        </w:numPr>
        <w:spacing w:before="0" w:after="0" w:line="560" w:lineRule="exact"/>
        <w:ind w:firstLineChars="200" w:firstLine="643"/>
        <w:jc w:val="both"/>
        <w:rPr>
          <w:rFonts w:ascii="楷体" w:eastAsia="楷体" w:hAnsi="楷体" w:cs="楷体" w:hint="eastAsia"/>
        </w:rPr>
      </w:pPr>
      <w:r w:rsidRPr="00F2518A">
        <w:rPr>
          <w:rFonts w:ascii="楷体" w:eastAsia="楷体" w:hAnsi="楷体" w:cs="楷体" w:hint="eastAsia"/>
        </w:rPr>
        <w:t>项目过程情况</w:t>
      </w:r>
    </w:p>
    <w:p w14:paraId="6CF4AD36"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项目过程类指标包括资金管理和组织实施两方面的内容，由5个三级指标构成，权重分值为20分，实际得分19.96分，得分率为99.8%。</w:t>
      </w:r>
    </w:p>
    <w:p w14:paraId="01A5DFBD"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 实施的保障情况。</w:t>
      </w:r>
    </w:p>
    <w:p w14:paraId="53851785" w14:textId="77777777" w:rsidR="004A59EB" w:rsidRPr="00F2518A" w:rsidRDefault="00000000">
      <w:pPr>
        <w:pStyle w:val="-"/>
        <w:spacing w:line="560" w:lineRule="exact"/>
        <w:ind w:firstLine="640"/>
        <w:rPr>
          <w:rFonts w:ascii="仿宋_GB2312" w:eastAsia="仿宋_GB2312" w:hAnsi="仿宋_GB2312" w:cs="仿宋_GB2312" w:hint="eastAsia"/>
          <w:b/>
          <w:bCs/>
          <w:sz w:val="32"/>
          <w:szCs w:val="32"/>
        </w:rPr>
      </w:pPr>
      <w:r w:rsidRPr="00F2518A">
        <w:rPr>
          <w:rFonts w:ascii="仿宋_GB2312" w:eastAsia="仿宋_GB2312" w:hAnsi="仿宋_GB2312" w:cs="仿宋_GB2312" w:hint="eastAsia"/>
          <w:b/>
          <w:bCs/>
          <w:sz w:val="32"/>
          <w:szCs w:val="32"/>
        </w:rPr>
        <w:lastRenderedPageBreak/>
        <w:t>1.资金管理</w:t>
      </w:r>
    </w:p>
    <w:p w14:paraId="33E43C8F"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（1）资金到位率</w:t>
      </w:r>
    </w:p>
    <w:p w14:paraId="55F406D3"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本项目总投资2414.27万元，财政资金及时足额到位，到位率100%，预算资金按计划进度执行。</w:t>
      </w:r>
    </w:p>
    <w:p w14:paraId="0DB6B46E"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（2）预算执行率</w:t>
      </w:r>
    </w:p>
    <w:p w14:paraId="3534A964"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预算编制较为详细，项目资金支出总体能够按照预算执行，预算资金支出2412.31万元，预算执行率为99.92%。</w:t>
      </w:r>
    </w:p>
    <w:p w14:paraId="40533B78"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（3）资金使用合</w:t>
      </w:r>
      <w:proofErr w:type="gramStart"/>
      <w:r w:rsidRPr="00F2518A">
        <w:rPr>
          <w:rFonts w:ascii="仿宋_GB2312" w:eastAsia="仿宋_GB2312" w:hAnsi="仿宋_GB2312" w:cs="仿宋_GB2312" w:hint="eastAsia"/>
          <w:sz w:val="32"/>
          <w:szCs w:val="32"/>
        </w:rPr>
        <w:t>规</w:t>
      </w:r>
      <w:proofErr w:type="gramEnd"/>
      <w:r w:rsidRPr="00F2518A">
        <w:rPr>
          <w:rFonts w:ascii="仿宋_GB2312" w:eastAsia="仿宋_GB2312" w:hAnsi="仿宋_GB2312" w:cs="仿宋_GB2312" w:hint="eastAsia"/>
          <w:sz w:val="32"/>
          <w:szCs w:val="32"/>
        </w:rPr>
        <w:t>性</w:t>
      </w:r>
    </w:p>
    <w:p w14:paraId="541D31C6"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7F0B6832" w14:textId="77777777" w:rsidR="004A59EB" w:rsidRPr="00F2518A" w:rsidRDefault="00000000">
      <w:pPr>
        <w:pStyle w:val="-"/>
        <w:spacing w:line="560" w:lineRule="exact"/>
        <w:ind w:firstLine="640"/>
        <w:rPr>
          <w:rFonts w:ascii="仿宋_GB2312" w:eastAsia="仿宋_GB2312" w:hAnsi="仿宋_GB2312" w:cs="仿宋_GB2312" w:hint="eastAsia"/>
          <w:b/>
          <w:bCs/>
          <w:sz w:val="32"/>
          <w:szCs w:val="32"/>
        </w:rPr>
      </w:pPr>
      <w:r w:rsidRPr="00F2518A">
        <w:rPr>
          <w:rFonts w:ascii="仿宋_GB2312" w:eastAsia="仿宋_GB2312" w:hAnsi="仿宋_GB2312" w:cs="仿宋_GB2312" w:hint="eastAsia"/>
          <w:b/>
          <w:bCs/>
          <w:sz w:val="32"/>
          <w:szCs w:val="32"/>
        </w:rPr>
        <w:t>2.组织实施</w:t>
      </w:r>
    </w:p>
    <w:p w14:paraId="73A93C40"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（1）管理制度健全性</w:t>
      </w:r>
    </w:p>
    <w:p w14:paraId="3E794748"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4DB05B83"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lastRenderedPageBreak/>
        <w:t>（2）制度执行有效性</w:t>
      </w:r>
    </w:p>
    <w:p w14:paraId="01B39FF0"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对资金使用的合法合</w:t>
      </w:r>
      <w:proofErr w:type="gramStart"/>
      <w:r w:rsidRPr="00F2518A">
        <w:rPr>
          <w:rFonts w:ascii="仿宋_GB2312" w:eastAsia="仿宋_GB2312" w:hAnsi="仿宋_GB2312" w:cs="仿宋_GB2312" w:hint="eastAsia"/>
          <w:sz w:val="32"/>
          <w:szCs w:val="32"/>
        </w:rPr>
        <w:t>规</w:t>
      </w:r>
      <w:proofErr w:type="gramEnd"/>
      <w:r w:rsidRPr="00F2518A">
        <w:rPr>
          <w:rFonts w:ascii="仿宋_GB2312" w:eastAsia="仿宋_GB2312" w:hAnsi="仿宋_GB2312" w:cs="仿宋_GB2312" w:hint="eastAsia"/>
          <w:sz w:val="32"/>
          <w:szCs w:val="32"/>
        </w:rPr>
        <w:t>性进行监督，年末对资金使用效果进行评价。项目管理、实施人员落实到位，有效按照计划执行。项目执行情况等资料齐全，项目相关手续完备，及时进行归档。</w:t>
      </w:r>
    </w:p>
    <w:p w14:paraId="630B6A84" w14:textId="77777777" w:rsidR="004A59EB" w:rsidRPr="00F2518A" w:rsidRDefault="00000000">
      <w:pPr>
        <w:pStyle w:val="af"/>
        <w:numPr>
          <w:ilvl w:val="0"/>
          <w:numId w:val="5"/>
        </w:numPr>
        <w:spacing w:line="560" w:lineRule="exact"/>
        <w:ind w:firstLine="643"/>
        <w:rPr>
          <w:rFonts w:eastAsia="楷体_GB2312"/>
          <w:b/>
          <w:bCs/>
          <w:sz w:val="32"/>
          <w:szCs w:val="32"/>
        </w:rPr>
      </w:pPr>
      <w:r w:rsidRPr="00F2518A">
        <w:rPr>
          <w:rFonts w:eastAsia="楷体_GB2312"/>
          <w:b/>
          <w:bCs/>
          <w:sz w:val="32"/>
          <w:szCs w:val="32"/>
        </w:rPr>
        <w:t>项目产出</w:t>
      </w:r>
      <w:r w:rsidRPr="00F2518A">
        <w:rPr>
          <w:rFonts w:eastAsia="楷体_GB2312" w:hint="eastAsia"/>
          <w:b/>
          <w:bCs/>
          <w:sz w:val="32"/>
          <w:szCs w:val="32"/>
        </w:rPr>
        <w:t>情况</w:t>
      </w:r>
    </w:p>
    <w:p w14:paraId="480229DD"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项目产出类指标包括产出数量、产出质量、产出时效、产出成本四方面的内容，由8个三级指标构成，权重分为40分，实际得分39.3分，得分率为98.25%。具体产出指标完成情况如下：</w:t>
      </w:r>
    </w:p>
    <w:p w14:paraId="160CE0F3"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fldChar w:fldCharType="begin"/>
      </w:r>
      <w:r w:rsidRPr="00F2518A">
        <w:rPr>
          <w:rFonts w:ascii="仿宋_GB2312" w:eastAsia="仿宋_GB2312" w:hAnsi="仿宋_GB2312" w:cs="仿宋_GB2312" w:hint="eastAsia"/>
          <w:sz w:val="32"/>
          <w:szCs w:val="32"/>
        </w:rPr>
        <w:instrText xml:space="preserve"> = 1 \* GB3 </w:instrText>
      </w:r>
      <w:r w:rsidRPr="00F2518A">
        <w:rPr>
          <w:rFonts w:ascii="仿宋_GB2312" w:eastAsia="仿宋_GB2312" w:hAnsi="仿宋_GB2312" w:cs="仿宋_GB2312" w:hint="eastAsia"/>
          <w:sz w:val="32"/>
          <w:szCs w:val="32"/>
        </w:rPr>
        <w:fldChar w:fldCharType="separate"/>
      </w:r>
      <w:r w:rsidRPr="00F2518A">
        <w:rPr>
          <w:rFonts w:ascii="仿宋_GB2312" w:eastAsia="仿宋_GB2312" w:hAnsi="仿宋_GB2312" w:cs="仿宋_GB2312" w:hint="eastAsia"/>
          <w:sz w:val="32"/>
          <w:szCs w:val="32"/>
        </w:rPr>
        <w:t>①</w:t>
      </w:r>
      <w:r w:rsidRPr="00F2518A">
        <w:rPr>
          <w:rFonts w:ascii="仿宋_GB2312" w:eastAsia="仿宋_GB2312" w:hAnsi="仿宋_GB2312" w:cs="仿宋_GB2312" w:hint="eastAsia"/>
          <w:sz w:val="32"/>
          <w:szCs w:val="32"/>
        </w:rPr>
        <w:fldChar w:fldCharType="end"/>
      </w:r>
      <w:r w:rsidRPr="00F2518A">
        <w:rPr>
          <w:rFonts w:ascii="仿宋_GB2312" w:eastAsia="仿宋_GB2312" w:hAnsi="仿宋_GB2312" w:cs="仿宋_GB2312" w:hint="eastAsia"/>
          <w:sz w:val="32"/>
          <w:szCs w:val="32"/>
        </w:rPr>
        <w:t>数量指标：</w:t>
      </w:r>
    </w:p>
    <w:p w14:paraId="071E7FB4"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指标1：发放老模范生活补助人数，指标值：&gt;=21人，实际完成值：=20人，指标完成率95.23%，偏差原因：因年中老模范实际人数减少，故产生次偏差。改进措施：下年度合理设置目标值。</w:t>
      </w:r>
    </w:p>
    <w:p w14:paraId="3815E36C"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指标2：发放老干部补贴人数，指标值：&gt;=241人，实际完成值：=218人，指标完成率90.45%，偏差原因：因年中老干部实际人数减少，故产生次偏差。改进措施：下年度合理设置目标值。</w:t>
      </w:r>
    </w:p>
    <w:p w14:paraId="3AC28791" w14:textId="77777777" w:rsidR="004A59EB" w:rsidRPr="00F2518A" w:rsidRDefault="00000000">
      <w:pPr>
        <w:spacing w:line="600" w:lineRule="exact"/>
        <w:ind w:firstLineChars="200" w:firstLine="640"/>
        <w:outlineLvl w:val="0"/>
      </w:pPr>
      <w:r w:rsidRPr="00F2518A">
        <w:rPr>
          <w:rFonts w:ascii="仿宋_GB2312" w:eastAsia="仿宋_GB2312" w:hAnsi="仿宋_GB2312" w:cs="仿宋_GB2312" w:hint="eastAsia"/>
          <w:sz w:val="32"/>
          <w:szCs w:val="32"/>
        </w:rPr>
        <w:t>指标3：发放老党员生活补助人数，指标值：&gt;=1230人，实际完成值：=1133人，指标完成率92.11%，偏差原因：因年中老党员实际人数减少，故产生次偏差。改进措施：下年度合理设置目标值。</w:t>
      </w:r>
    </w:p>
    <w:p w14:paraId="53D79DA4"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fldChar w:fldCharType="begin"/>
      </w:r>
      <w:r w:rsidRPr="00F2518A">
        <w:rPr>
          <w:rFonts w:ascii="仿宋_GB2312" w:eastAsia="仿宋_GB2312" w:hAnsi="仿宋_GB2312" w:cs="仿宋_GB2312" w:hint="eastAsia"/>
          <w:sz w:val="32"/>
          <w:szCs w:val="32"/>
        </w:rPr>
        <w:instrText xml:space="preserve"> = 2 \* GB3 </w:instrText>
      </w:r>
      <w:r w:rsidRPr="00F2518A">
        <w:rPr>
          <w:rFonts w:ascii="仿宋_GB2312" w:eastAsia="仿宋_GB2312" w:hAnsi="仿宋_GB2312" w:cs="仿宋_GB2312" w:hint="eastAsia"/>
          <w:sz w:val="32"/>
          <w:szCs w:val="32"/>
        </w:rPr>
        <w:fldChar w:fldCharType="separate"/>
      </w:r>
      <w:r w:rsidRPr="00F2518A">
        <w:rPr>
          <w:rFonts w:ascii="仿宋_GB2312" w:eastAsia="仿宋_GB2312" w:hAnsi="仿宋_GB2312" w:cs="仿宋_GB2312" w:hint="eastAsia"/>
          <w:sz w:val="32"/>
          <w:szCs w:val="32"/>
        </w:rPr>
        <w:t>②</w:t>
      </w:r>
      <w:r w:rsidRPr="00F2518A">
        <w:rPr>
          <w:rFonts w:ascii="仿宋_GB2312" w:eastAsia="仿宋_GB2312" w:hAnsi="仿宋_GB2312" w:cs="仿宋_GB2312" w:hint="eastAsia"/>
          <w:sz w:val="32"/>
          <w:szCs w:val="32"/>
        </w:rPr>
        <w:fldChar w:fldCharType="end"/>
      </w:r>
      <w:r w:rsidRPr="00F2518A">
        <w:rPr>
          <w:rFonts w:ascii="仿宋_GB2312" w:eastAsia="仿宋_GB2312" w:hAnsi="仿宋_GB2312" w:cs="仿宋_GB2312" w:hint="eastAsia"/>
          <w:sz w:val="32"/>
          <w:szCs w:val="32"/>
        </w:rPr>
        <w:t>质量指标：</w:t>
      </w:r>
    </w:p>
    <w:p w14:paraId="11C77FDC"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lastRenderedPageBreak/>
        <w:t>指标1：资金发放准确率，指标值：=100%，实际完成值：=100%，指标完成率100%。</w:t>
      </w:r>
    </w:p>
    <w:p w14:paraId="2D80E840"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fldChar w:fldCharType="begin"/>
      </w:r>
      <w:r w:rsidRPr="00F2518A">
        <w:rPr>
          <w:rFonts w:ascii="仿宋_GB2312" w:eastAsia="仿宋_GB2312" w:hAnsi="仿宋_GB2312" w:cs="仿宋_GB2312" w:hint="eastAsia"/>
          <w:sz w:val="32"/>
          <w:szCs w:val="32"/>
        </w:rPr>
        <w:instrText xml:space="preserve"> = 3 \* GB3 </w:instrText>
      </w:r>
      <w:r w:rsidRPr="00F2518A">
        <w:rPr>
          <w:rFonts w:ascii="仿宋_GB2312" w:eastAsia="仿宋_GB2312" w:hAnsi="仿宋_GB2312" w:cs="仿宋_GB2312" w:hint="eastAsia"/>
          <w:sz w:val="32"/>
          <w:szCs w:val="32"/>
        </w:rPr>
        <w:fldChar w:fldCharType="separate"/>
      </w:r>
      <w:r w:rsidRPr="00F2518A">
        <w:rPr>
          <w:rFonts w:ascii="仿宋_GB2312" w:eastAsia="仿宋_GB2312" w:hAnsi="仿宋_GB2312" w:cs="仿宋_GB2312" w:hint="eastAsia"/>
          <w:sz w:val="32"/>
          <w:szCs w:val="32"/>
        </w:rPr>
        <w:t>③</w:t>
      </w:r>
      <w:r w:rsidRPr="00F2518A">
        <w:rPr>
          <w:rFonts w:ascii="仿宋_GB2312" w:eastAsia="仿宋_GB2312" w:hAnsi="仿宋_GB2312" w:cs="仿宋_GB2312" w:hint="eastAsia"/>
          <w:sz w:val="32"/>
          <w:szCs w:val="32"/>
        </w:rPr>
        <w:fldChar w:fldCharType="end"/>
      </w:r>
      <w:r w:rsidRPr="00F2518A">
        <w:rPr>
          <w:rFonts w:ascii="仿宋_GB2312" w:eastAsia="仿宋_GB2312" w:hAnsi="仿宋_GB2312" w:cs="仿宋_GB2312" w:hint="eastAsia"/>
          <w:sz w:val="32"/>
          <w:szCs w:val="32"/>
        </w:rPr>
        <w:t>时效指标：</w:t>
      </w:r>
    </w:p>
    <w:p w14:paraId="455AA41C"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指标1：资金发放及时率，指标值：=100%，实际完成值：=100%，指标完成率100%。</w:t>
      </w:r>
    </w:p>
    <w:p w14:paraId="41569D3D"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fldChar w:fldCharType="begin"/>
      </w:r>
      <w:r w:rsidRPr="00F2518A">
        <w:rPr>
          <w:rFonts w:ascii="仿宋_GB2312" w:eastAsia="仿宋_GB2312" w:hAnsi="仿宋_GB2312" w:cs="仿宋_GB2312" w:hint="eastAsia"/>
          <w:sz w:val="32"/>
          <w:szCs w:val="32"/>
        </w:rPr>
        <w:instrText xml:space="preserve"> = 4 \* GB3 </w:instrText>
      </w:r>
      <w:r w:rsidRPr="00F2518A">
        <w:rPr>
          <w:rFonts w:ascii="仿宋_GB2312" w:eastAsia="仿宋_GB2312" w:hAnsi="仿宋_GB2312" w:cs="仿宋_GB2312" w:hint="eastAsia"/>
          <w:sz w:val="32"/>
          <w:szCs w:val="32"/>
        </w:rPr>
        <w:fldChar w:fldCharType="separate"/>
      </w:r>
      <w:r w:rsidRPr="00F2518A">
        <w:rPr>
          <w:rFonts w:ascii="仿宋_GB2312" w:eastAsia="仿宋_GB2312" w:hAnsi="仿宋_GB2312" w:cs="仿宋_GB2312" w:hint="eastAsia"/>
          <w:sz w:val="32"/>
          <w:szCs w:val="32"/>
        </w:rPr>
        <w:t>④</w:t>
      </w:r>
      <w:r w:rsidRPr="00F2518A">
        <w:rPr>
          <w:rFonts w:ascii="仿宋_GB2312" w:eastAsia="仿宋_GB2312" w:hAnsi="仿宋_GB2312" w:cs="仿宋_GB2312" w:hint="eastAsia"/>
          <w:sz w:val="32"/>
          <w:szCs w:val="32"/>
        </w:rPr>
        <w:fldChar w:fldCharType="end"/>
      </w:r>
      <w:r w:rsidRPr="00F2518A">
        <w:rPr>
          <w:rFonts w:ascii="仿宋_GB2312" w:eastAsia="仿宋_GB2312" w:hAnsi="仿宋_GB2312" w:cs="仿宋_GB2312" w:hint="eastAsia"/>
          <w:sz w:val="32"/>
          <w:szCs w:val="32"/>
        </w:rPr>
        <w:t>成本指标：</w:t>
      </w:r>
    </w:p>
    <w:p w14:paraId="32DB098C"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指标1：老模范每季度发放金额，指标值：&lt;=3405元/季度，实际完成值：=3405元/季度</w:t>
      </w:r>
    </w:p>
    <w:p w14:paraId="180A1847" w14:textId="77777777" w:rsidR="004A59EB" w:rsidRPr="00F2518A" w:rsidRDefault="00000000">
      <w:pPr>
        <w:pStyle w:val="ac"/>
        <w:ind w:firstLineChars="200" w:firstLine="640"/>
        <w:jc w:val="both"/>
        <w:rPr>
          <w:rFonts w:ascii="仿宋_GB2312" w:eastAsia="仿宋_GB2312" w:hAnsi="仿宋_GB2312" w:cs="仿宋_GB2312" w:hint="eastAsia"/>
          <w:b w:val="0"/>
          <w:bCs w:val="0"/>
          <w:kern w:val="2"/>
        </w:rPr>
      </w:pPr>
      <w:r w:rsidRPr="00F2518A">
        <w:rPr>
          <w:rFonts w:ascii="仿宋_GB2312" w:eastAsia="仿宋_GB2312" w:hAnsi="仿宋_GB2312" w:cs="仿宋_GB2312" w:hint="eastAsia"/>
          <w:b w:val="0"/>
          <w:bCs w:val="0"/>
          <w:kern w:val="2"/>
        </w:rPr>
        <w:t>指标2：老干部每季度生活补助，指标值：&lt;=3315元/季度，实际完成值：=3315元/季度，指标完成率100%。</w:t>
      </w:r>
    </w:p>
    <w:p w14:paraId="56521C28" w14:textId="77777777" w:rsidR="004A59EB" w:rsidRPr="00F2518A" w:rsidRDefault="00000000">
      <w:pPr>
        <w:pStyle w:val="ac"/>
        <w:ind w:firstLineChars="200" w:firstLine="640"/>
        <w:jc w:val="both"/>
      </w:pPr>
      <w:r w:rsidRPr="00F2518A">
        <w:rPr>
          <w:rFonts w:ascii="仿宋_GB2312" w:eastAsia="仿宋_GB2312" w:hAnsi="仿宋_GB2312" w:cs="仿宋_GB2312" w:hint="eastAsia"/>
          <w:b w:val="0"/>
          <w:bCs w:val="0"/>
          <w:kern w:val="2"/>
        </w:rPr>
        <w:t>指标3：老党员每季度发放生活补助，指标值：&lt;=3255元/季度，实际完成值：=3255元/季度，指标完成率100%。</w:t>
      </w:r>
    </w:p>
    <w:p w14:paraId="270F057F" w14:textId="77777777" w:rsidR="004A59EB" w:rsidRPr="00F2518A" w:rsidRDefault="00000000">
      <w:pPr>
        <w:pStyle w:val="af"/>
        <w:numPr>
          <w:ilvl w:val="0"/>
          <w:numId w:val="5"/>
        </w:numPr>
        <w:spacing w:line="560" w:lineRule="exact"/>
        <w:ind w:firstLine="643"/>
        <w:rPr>
          <w:rFonts w:eastAsia="楷体_GB2312"/>
          <w:b/>
          <w:bCs/>
          <w:sz w:val="32"/>
          <w:szCs w:val="32"/>
        </w:rPr>
      </w:pPr>
      <w:r w:rsidRPr="00F2518A">
        <w:rPr>
          <w:rFonts w:eastAsia="楷体_GB2312" w:hint="eastAsia"/>
          <w:b/>
          <w:bCs/>
          <w:sz w:val="32"/>
          <w:szCs w:val="32"/>
        </w:rPr>
        <w:t>项目效益情况</w:t>
      </w:r>
    </w:p>
    <w:p w14:paraId="0652A03F"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项目效益类指标包括项目实施效益和满意度两方面的内容，由1个三级指标构成，权重分为20分，实际得分20分，得分率为100%。具体效益指标及满意度指标完成情况如下：</w:t>
      </w:r>
    </w:p>
    <w:p w14:paraId="2ADA52D3"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1.实施效益</w:t>
      </w:r>
    </w:p>
    <w:p w14:paraId="14A83C80"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①社会效益指标：</w:t>
      </w:r>
    </w:p>
    <w:p w14:paraId="1525B7CB"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指标1：提高三老人员生活质量，指标值：有效提高，实际完成值：有效提高，指标完成率100%。</w:t>
      </w:r>
    </w:p>
    <w:p w14:paraId="6308B08C"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2.满意度</w:t>
      </w:r>
    </w:p>
    <w:p w14:paraId="5F69E7D7"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满意度指标：</w:t>
      </w:r>
    </w:p>
    <w:p w14:paraId="7CEFFC0B" w14:textId="77777777" w:rsidR="004A59EB" w:rsidRPr="00F2518A" w:rsidRDefault="00000000">
      <w:pPr>
        <w:spacing w:line="600" w:lineRule="exact"/>
        <w:ind w:firstLineChars="200" w:firstLine="640"/>
        <w:outlineLvl w:val="0"/>
        <w:rPr>
          <w:lang w:eastAsia="zh-Hans"/>
        </w:rPr>
      </w:pPr>
      <w:r w:rsidRPr="00F2518A">
        <w:rPr>
          <w:rFonts w:ascii="仿宋_GB2312" w:eastAsia="仿宋_GB2312" w:hAnsi="仿宋_GB2312" w:cs="仿宋_GB2312" w:hint="eastAsia"/>
          <w:sz w:val="32"/>
          <w:szCs w:val="32"/>
        </w:rPr>
        <w:lastRenderedPageBreak/>
        <w:t>指标1：三老人员满意度，指标值：&gt;=95%，实际完成值：=96%，指标完成率100%。偏差原因：因测评时满意度较高，故产生此偏差。改进措施：下年度合理设置目标值。</w:t>
      </w:r>
    </w:p>
    <w:p w14:paraId="1DA52324" w14:textId="77777777" w:rsidR="004A59EB" w:rsidRPr="00F2518A" w:rsidRDefault="00000000">
      <w:pPr>
        <w:spacing w:line="560" w:lineRule="exact"/>
        <w:ind w:firstLineChars="200" w:firstLine="640"/>
        <w:rPr>
          <w:rFonts w:eastAsia="黑体"/>
          <w:sz w:val="32"/>
          <w:szCs w:val="32"/>
          <w:lang w:eastAsia="zh-Hans"/>
        </w:rPr>
      </w:pPr>
      <w:r w:rsidRPr="00F2518A">
        <w:rPr>
          <w:rFonts w:eastAsia="黑体" w:hint="eastAsia"/>
          <w:sz w:val="32"/>
          <w:szCs w:val="32"/>
          <w:lang w:eastAsia="zh-Hans"/>
        </w:rPr>
        <w:t>五、预算执行进度与绩效指标总体完成率偏差</w:t>
      </w:r>
    </w:p>
    <w:p w14:paraId="6341DA57" w14:textId="77777777" w:rsidR="004A59EB" w:rsidRPr="00F2518A" w:rsidRDefault="00000000">
      <w:pPr>
        <w:pStyle w:val="-"/>
        <w:spacing w:line="560" w:lineRule="exact"/>
        <w:ind w:firstLine="640"/>
        <w:rPr>
          <w:rFonts w:eastAsia="仿宋_GB2312"/>
          <w:kern w:val="2"/>
          <w:sz w:val="32"/>
          <w:szCs w:val="32"/>
        </w:rPr>
      </w:pPr>
      <w:r w:rsidRPr="00F2518A">
        <w:rPr>
          <w:rFonts w:eastAsia="仿宋_GB2312" w:hint="eastAsia"/>
          <w:kern w:val="2"/>
          <w:sz w:val="32"/>
          <w:szCs w:val="32"/>
        </w:rPr>
        <w:t>三老人员生活补贴项目年初预算</w:t>
      </w:r>
      <w:r w:rsidRPr="00F2518A">
        <w:rPr>
          <w:rFonts w:eastAsia="仿宋_GB2312" w:hint="eastAsia"/>
          <w:kern w:val="2"/>
          <w:sz w:val="32"/>
          <w:szCs w:val="32"/>
        </w:rPr>
        <w:t>1950.00</w:t>
      </w:r>
      <w:r w:rsidRPr="00F2518A">
        <w:rPr>
          <w:rFonts w:eastAsia="仿宋_GB2312" w:hint="eastAsia"/>
          <w:kern w:val="2"/>
          <w:sz w:val="32"/>
          <w:szCs w:val="32"/>
        </w:rPr>
        <w:t>万元，全年预算</w:t>
      </w:r>
      <w:r w:rsidRPr="00F2518A">
        <w:rPr>
          <w:rFonts w:eastAsia="仿宋_GB2312" w:hint="eastAsia"/>
          <w:kern w:val="2"/>
          <w:sz w:val="32"/>
          <w:szCs w:val="32"/>
        </w:rPr>
        <w:t>2414.27</w:t>
      </w:r>
      <w:r w:rsidRPr="00F2518A">
        <w:rPr>
          <w:rFonts w:eastAsia="仿宋_GB2312" w:hint="eastAsia"/>
          <w:kern w:val="2"/>
          <w:sz w:val="32"/>
          <w:szCs w:val="32"/>
        </w:rPr>
        <w:t>万元，实际支出</w:t>
      </w:r>
      <w:r w:rsidRPr="00F2518A">
        <w:rPr>
          <w:rFonts w:eastAsia="仿宋_GB2312" w:hint="eastAsia"/>
          <w:kern w:val="2"/>
          <w:sz w:val="32"/>
          <w:szCs w:val="32"/>
        </w:rPr>
        <w:t>2412.31</w:t>
      </w:r>
      <w:r w:rsidRPr="00F2518A">
        <w:rPr>
          <w:rFonts w:eastAsia="仿宋_GB2312" w:hint="eastAsia"/>
          <w:kern w:val="2"/>
          <w:sz w:val="32"/>
          <w:szCs w:val="32"/>
        </w:rPr>
        <w:t>万元，预算执行率为</w:t>
      </w:r>
      <w:r w:rsidRPr="00F2518A">
        <w:rPr>
          <w:rFonts w:eastAsia="仿宋_GB2312" w:hint="eastAsia"/>
          <w:kern w:val="2"/>
          <w:sz w:val="32"/>
          <w:szCs w:val="32"/>
        </w:rPr>
        <w:t>99.92%</w:t>
      </w:r>
      <w:r w:rsidRPr="00F2518A">
        <w:rPr>
          <w:rFonts w:eastAsia="仿宋_GB2312" w:hint="eastAsia"/>
          <w:kern w:val="2"/>
          <w:sz w:val="32"/>
          <w:szCs w:val="32"/>
        </w:rPr>
        <w:t>，项目绩效指标总体完成率为</w:t>
      </w:r>
      <w:r w:rsidRPr="00F2518A">
        <w:rPr>
          <w:rFonts w:eastAsia="仿宋_GB2312" w:hint="eastAsia"/>
          <w:kern w:val="2"/>
          <w:sz w:val="32"/>
          <w:szCs w:val="32"/>
        </w:rPr>
        <w:t>97.88%</w:t>
      </w:r>
      <w:r w:rsidRPr="00F2518A">
        <w:rPr>
          <w:rFonts w:eastAsia="仿宋_GB2312" w:hint="eastAsia"/>
          <w:kern w:val="2"/>
          <w:sz w:val="32"/>
          <w:szCs w:val="32"/>
        </w:rPr>
        <w:t>，</w:t>
      </w:r>
      <w:r w:rsidRPr="00F2518A">
        <w:rPr>
          <w:rFonts w:eastAsia="仿宋_GB2312" w:hint="eastAsia"/>
          <w:kern w:val="2"/>
          <w:sz w:val="32"/>
          <w:szCs w:val="32"/>
          <w:lang w:eastAsia="zh-Hans"/>
        </w:rPr>
        <w:t>总体</w:t>
      </w:r>
      <w:r w:rsidRPr="00F2518A">
        <w:rPr>
          <w:rFonts w:eastAsia="仿宋_GB2312" w:hint="eastAsia"/>
          <w:kern w:val="2"/>
          <w:sz w:val="32"/>
          <w:szCs w:val="32"/>
        </w:rPr>
        <w:t>偏差率为</w:t>
      </w:r>
      <w:r w:rsidRPr="00F2518A">
        <w:rPr>
          <w:rFonts w:eastAsia="仿宋_GB2312" w:hint="eastAsia"/>
          <w:kern w:val="2"/>
          <w:sz w:val="32"/>
          <w:szCs w:val="32"/>
        </w:rPr>
        <w:t>2.04%,</w:t>
      </w:r>
      <w:r w:rsidRPr="00F2518A">
        <w:rPr>
          <w:rFonts w:eastAsia="仿宋_GB2312" w:hint="eastAsia"/>
          <w:kern w:val="2"/>
          <w:sz w:val="32"/>
          <w:szCs w:val="32"/>
          <w:lang w:eastAsia="zh-Hans"/>
        </w:rPr>
        <w:t>偏差</w:t>
      </w:r>
      <w:r w:rsidRPr="00F2518A">
        <w:rPr>
          <w:rFonts w:eastAsia="仿宋_GB2312" w:hint="eastAsia"/>
          <w:kern w:val="2"/>
          <w:sz w:val="32"/>
          <w:szCs w:val="32"/>
        </w:rPr>
        <w:t>原因在项目实施过程中，三老人员实际人数有变化，故产生次偏差，</w:t>
      </w:r>
      <w:r w:rsidRPr="00F2518A">
        <w:rPr>
          <w:rFonts w:eastAsia="仿宋_GB2312" w:hint="eastAsia"/>
          <w:kern w:val="2"/>
          <w:sz w:val="32"/>
          <w:szCs w:val="32"/>
          <w:lang w:eastAsia="zh-Hans"/>
        </w:rPr>
        <w:t>改进</w:t>
      </w:r>
      <w:r w:rsidRPr="00F2518A">
        <w:rPr>
          <w:rFonts w:eastAsia="仿宋_GB2312" w:hint="eastAsia"/>
          <w:kern w:val="2"/>
          <w:sz w:val="32"/>
          <w:szCs w:val="32"/>
        </w:rPr>
        <w:t>措施：下年度合理设置目标值。</w:t>
      </w:r>
    </w:p>
    <w:p w14:paraId="706239A2" w14:textId="77777777" w:rsidR="004A59EB" w:rsidRPr="00F2518A" w:rsidRDefault="00000000">
      <w:pPr>
        <w:spacing w:line="560" w:lineRule="exact"/>
        <w:ind w:firstLineChars="200" w:firstLine="640"/>
        <w:rPr>
          <w:rStyle w:val="fontstyle01"/>
          <w:rFonts w:ascii="Times New Roman" w:hAnsi="Times New Roman" w:cs="Times New Roman"/>
          <w:color w:val="auto"/>
        </w:rPr>
      </w:pPr>
      <w:r w:rsidRPr="00F2518A">
        <w:rPr>
          <w:rFonts w:eastAsia="黑体" w:hint="eastAsia"/>
          <w:sz w:val="32"/>
          <w:szCs w:val="32"/>
          <w:lang w:eastAsia="zh-Hans"/>
        </w:rPr>
        <w:t>六</w:t>
      </w:r>
      <w:r w:rsidRPr="00F2518A">
        <w:rPr>
          <w:rFonts w:eastAsia="黑体"/>
          <w:sz w:val="32"/>
          <w:szCs w:val="32"/>
        </w:rPr>
        <w:t>、主要经验及做法、存在的问题及原因分析</w:t>
      </w:r>
    </w:p>
    <w:p w14:paraId="0349E9A0" w14:textId="77777777" w:rsidR="004A59EB" w:rsidRPr="00F2518A" w:rsidRDefault="00000000">
      <w:pPr>
        <w:spacing w:line="560" w:lineRule="exact"/>
        <w:ind w:firstLineChars="200" w:firstLine="627"/>
        <w:rPr>
          <w:rFonts w:eastAsia="楷体"/>
          <w:b/>
          <w:spacing w:val="-4"/>
          <w:sz w:val="32"/>
          <w:szCs w:val="32"/>
        </w:rPr>
      </w:pPr>
      <w:r w:rsidRPr="00F2518A">
        <w:rPr>
          <w:rFonts w:eastAsia="楷体"/>
          <w:b/>
          <w:spacing w:val="-4"/>
          <w:sz w:val="32"/>
          <w:szCs w:val="32"/>
        </w:rPr>
        <w:t>（一）主要经验及做法</w:t>
      </w:r>
    </w:p>
    <w:p w14:paraId="459456A6" w14:textId="77777777" w:rsidR="004A59EB" w:rsidRPr="00F2518A" w:rsidRDefault="00000000">
      <w:pPr>
        <w:rPr>
          <w:rFonts w:eastAsia="仿宋_GB2312"/>
          <w:sz w:val="32"/>
          <w:szCs w:val="32"/>
        </w:rPr>
      </w:pPr>
      <w:r w:rsidRPr="00F2518A">
        <w:rPr>
          <w:rFonts w:eastAsia="仿宋_GB2312" w:hint="eastAsia"/>
          <w:sz w:val="32"/>
          <w:szCs w:val="32"/>
        </w:rPr>
        <w:t xml:space="preserve">    </w:t>
      </w:r>
      <w:r w:rsidRPr="00F2518A">
        <w:rPr>
          <w:rFonts w:eastAsia="仿宋_GB2312" w:hint="eastAsia"/>
          <w:sz w:val="32"/>
          <w:szCs w:val="32"/>
        </w:rPr>
        <w:t>奇台县委员会组织部较好的完成</w:t>
      </w:r>
      <w:r w:rsidRPr="00F2518A">
        <w:rPr>
          <w:rFonts w:eastAsia="仿宋_GB2312" w:hint="eastAsia"/>
          <w:sz w:val="32"/>
          <w:szCs w:val="32"/>
        </w:rPr>
        <w:t>2023</w:t>
      </w:r>
      <w:r w:rsidRPr="00F2518A">
        <w:rPr>
          <w:rFonts w:eastAsia="仿宋_GB2312" w:hint="eastAsia"/>
          <w:sz w:val="32"/>
          <w:szCs w:val="32"/>
        </w:rPr>
        <w:t>年年初设定的工作任务，</w:t>
      </w:r>
      <w:r w:rsidRPr="00F2518A">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sidRPr="00F2518A">
        <w:rPr>
          <w:rFonts w:eastAsia="仿宋_GB2312" w:hint="eastAsia"/>
          <w:sz w:val="32"/>
          <w:szCs w:val="32"/>
        </w:rPr>
        <w:t>本项目投入</w:t>
      </w:r>
      <w:r w:rsidRPr="00F2518A">
        <w:rPr>
          <w:rFonts w:eastAsia="仿宋_GB2312" w:hint="eastAsia"/>
          <w:sz w:val="32"/>
          <w:szCs w:val="32"/>
        </w:rPr>
        <w:t>2414.27</w:t>
      </w:r>
      <w:r w:rsidRPr="00F2518A">
        <w:rPr>
          <w:rFonts w:eastAsia="仿宋_GB2312" w:hint="eastAsia"/>
          <w:sz w:val="32"/>
          <w:szCs w:val="32"/>
        </w:rPr>
        <w:t>万元，缓解部分“三老”人员经济困难，解除他们的后顾之忧，使他们继续发挥余热。本项目的实施与国家政策和规划相关，与自治区行业发展规划相关，与主管部门职能、规划及当年重点工作相关，具有现实需求，具有确定的受益对象，有明显的经济、社会、生态效益和</w:t>
      </w:r>
      <w:proofErr w:type="gramStart"/>
      <w:r w:rsidRPr="00F2518A">
        <w:rPr>
          <w:rFonts w:eastAsia="仿宋_GB2312" w:hint="eastAsia"/>
          <w:sz w:val="32"/>
          <w:szCs w:val="32"/>
        </w:rPr>
        <w:t>可</w:t>
      </w:r>
      <w:proofErr w:type="gramEnd"/>
      <w:r w:rsidRPr="00F2518A">
        <w:rPr>
          <w:rFonts w:eastAsia="仿宋_GB2312" w:hint="eastAsia"/>
          <w:sz w:val="32"/>
          <w:szCs w:val="32"/>
        </w:rPr>
        <w:t>持续影响。</w:t>
      </w:r>
    </w:p>
    <w:p w14:paraId="66CCE8A2" w14:textId="77777777" w:rsidR="004A59EB" w:rsidRPr="00F2518A" w:rsidRDefault="00000000">
      <w:pPr>
        <w:pStyle w:val="ac"/>
        <w:spacing w:before="0" w:after="0" w:line="560" w:lineRule="exact"/>
        <w:ind w:firstLineChars="200" w:firstLine="640"/>
        <w:jc w:val="left"/>
        <w:rPr>
          <w:rFonts w:ascii="Times New Roman" w:eastAsia="仿宋_GB2312" w:hAnsi="Times New Roman"/>
          <w:b w:val="0"/>
          <w:bCs w:val="0"/>
          <w:kern w:val="2"/>
        </w:rPr>
      </w:pPr>
      <w:r w:rsidRPr="00F2518A">
        <w:rPr>
          <w:rFonts w:ascii="Times New Roman" w:eastAsia="仿宋_GB2312" w:hAnsi="Times New Roman"/>
          <w:b w:val="0"/>
          <w:bCs w:val="0"/>
          <w:kern w:val="2"/>
        </w:rPr>
        <w:lastRenderedPageBreak/>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5E0586E3" w14:textId="77777777" w:rsidR="004A59EB" w:rsidRPr="00F2518A" w:rsidRDefault="00000000">
      <w:pPr>
        <w:keepNext/>
        <w:keepLines/>
        <w:numPr>
          <w:ilvl w:val="0"/>
          <w:numId w:val="6"/>
        </w:numPr>
        <w:spacing w:line="560" w:lineRule="exact"/>
        <w:ind w:firstLineChars="200" w:firstLine="643"/>
        <w:rPr>
          <w:rFonts w:eastAsia="楷体_GB2312"/>
          <w:b/>
          <w:bCs/>
          <w:sz w:val="32"/>
          <w:szCs w:val="32"/>
        </w:rPr>
      </w:pPr>
      <w:r w:rsidRPr="00F2518A">
        <w:rPr>
          <w:rFonts w:eastAsia="楷体_GB2312"/>
          <w:b/>
          <w:bCs/>
          <w:sz w:val="32"/>
          <w:szCs w:val="32"/>
        </w:rPr>
        <w:t>存在的问题及原因分析</w:t>
      </w:r>
    </w:p>
    <w:p w14:paraId="15148BDB"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1.相关绩效管理方面专业知识的系统性学习有待加强。各项指标的设置要进一步优化、完善，主要在细化、量化上改进。在绩效自评过程中，由于部分人员缺乏相关绩效管理专业知识，</w:t>
      </w:r>
      <w:proofErr w:type="gramStart"/>
      <w:r w:rsidRPr="00F2518A">
        <w:rPr>
          <w:rFonts w:ascii="仿宋_GB2312" w:eastAsia="仿宋_GB2312" w:hAnsi="仿宋_GB2312" w:cs="仿宋_GB2312" w:hint="eastAsia"/>
          <w:sz w:val="32"/>
          <w:szCs w:val="32"/>
        </w:rPr>
        <w:t>自评价</w:t>
      </w:r>
      <w:proofErr w:type="gramEnd"/>
      <w:r w:rsidRPr="00F2518A">
        <w:rPr>
          <w:rFonts w:ascii="仿宋_GB2312" w:eastAsia="仿宋_GB2312" w:hAnsi="仿宋_GB2312" w:cs="仿宋_GB2312" w:hint="eastAsia"/>
          <w:sz w:val="32"/>
          <w:szCs w:val="32"/>
        </w:rPr>
        <w:t>工作还存在自我审定的局限性，影响评价质量。</w:t>
      </w:r>
    </w:p>
    <w:p w14:paraId="50461EC8"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2.绩效管理工作初步走向规范，相关人员对于绩效评价的认识不到位，部分对绩效指标理解不够深入。</w:t>
      </w:r>
    </w:p>
    <w:p w14:paraId="2D17D0C6" w14:textId="77777777" w:rsidR="004A59EB" w:rsidRPr="00F2518A" w:rsidRDefault="00000000">
      <w:pPr>
        <w:spacing w:line="560" w:lineRule="exact"/>
        <w:ind w:firstLineChars="200" w:firstLine="640"/>
        <w:rPr>
          <w:rFonts w:eastAsia="黑体"/>
          <w:sz w:val="32"/>
          <w:szCs w:val="32"/>
        </w:rPr>
      </w:pPr>
      <w:r w:rsidRPr="00F2518A">
        <w:rPr>
          <w:rFonts w:eastAsia="黑体" w:hint="eastAsia"/>
          <w:sz w:val="32"/>
          <w:szCs w:val="32"/>
          <w:lang w:eastAsia="zh-Hans"/>
        </w:rPr>
        <w:t>七、</w:t>
      </w:r>
      <w:r w:rsidRPr="00F2518A">
        <w:rPr>
          <w:rFonts w:eastAsia="黑体"/>
          <w:sz w:val="32"/>
          <w:szCs w:val="32"/>
        </w:rPr>
        <w:t>有关建议</w:t>
      </w:r>
    </w:p>
    <w:p w14:paraId="05B107E9"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1.多进行有关绩效管理工作方面的培训。积极组织第三方开展绩效管理工作培训，进一步夯实业务基础，提高我单位绩效人员水平。</w:t>
      </w:r>
    </w:p>
    <w:p w14:paraId="73893029"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2.专门设定对绩效工作人员定职、定岗、定责等相关制度措施，进一步提升我单位绩效管理工作业务水平，扎实做好绩效管理工作。</w:t>
      </w:r>
    </w:p>
    <w:p w14:paraId="71098FC6"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3.进一步规范项目建设的程序。项目前期做好可行性研究报告，更加细化实施方案，严格执行资金管理办法和财政资金管理制度，严格按照项目实施方案、招投标管理办法等稳步推</w:t>
      </w:r>
      <w:r w:rsidRPr="00F2518A">
        <w:rPr>
          <w:rFonts w:ascii="仿宋_GB2312" w:eastAsia="仿宋_GB2312" w:hAnsi="仿宋_GB2312" w:cs="仿宋_GB2312" w:hint="eastAsia"/>
          <w:sz w:val="32"/>
          <w:szCs w:val="32"/>
        </w:rPr>
        <w:lastRenderedPageBreak/>
        <w:t>进工作，各部门单位根据自己项目的特点进行总结。</w:t>
      </w:r>
    </w:p>
    <w:p w14:paraId="16DD9AF0" w14:textId="77777777" w:rsidR="004A59EB" w:rsidRPr="00F2518A" w:rsidRDefault="00000000">
      <w:pPr>
        <w:spacing w:line="600" w:lineRule="exact"/>
        <w:ind w:firstLineChars="200" w:firstLine="640"/>
        <w:outlineLvl w:val="0"/>
        <w:rPr>
          <w:sz w:val="22"/>
          <w:szCs w:val="28"/>
        </w:rPr>
      </w:pPr>
      <w:r w:rsidRPr="00F2518A">
        <w:rPr>
          <w:rFonts w:ascii="仿宋_GB2312" w:eastAsia="仿宋_GB2312" w:hAnsi="仿宋_GB2312" w:cs="仿宋_GB2312" w:hint="eastAsia"/>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F2518A">
        <w:rPr>
          <w:rFonts w:ascii="仿宋_GB2312" w:eastAsia="仿宋_GB2312" w:hAnsi="仿宋_GB2312" w:cs="仿宋_GB2312" w:hint="eastAsia"/>
          <w:sz w:val="36"/>
          <w:szCs w:val="32"/>
        </w:rPr>
        <w:t>。</w:t>
      </w:r>
    </w:p>
    <w:p w14:paraId="4E8DB457" w14:textId="77777777" w:rsidR="004A59EB" w:rsidRPr="00F2518A" w:rsidRDefault="00000000">
      <w:pPr>
        <w:spacing w:line="600" w:lineRule="exact"/>
        <w:ind w:firstLineChars="200" w:firstLine="640"/>
        <w:outlineLvl w:val="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2D4C4E90" w14:textId="77777777" w:rsidR="004A59EB" w:rsidRPr="00F2518A" w:rsidRDefault="00000000">
      <w:pPr>
        <w:spacing w:line="560" w:lineRule="exact"/>
        <w:ind w:firstLineChars="200" w:firstLine="640"/>
        <w:rPr>
          <w:rFonts w:eastAsia="黑体"/>
          <w:sz w:val="32"/>
          <w:szCs w:val="32"/>
        </w:rPr>
      </w:pPr>
      <w:r w:rsidRPr="00F2518A">
        <w:rPr>
          <w:rFonts w:eastAsia="黑体" w:hint="eastAsia"/>
          <w:sz w:val="32"/>
          <w:szCs w:val="32"/>
          <w:lang w:eastAsia="zh-Hans"/>
        </w:rPr>
        <w:t>八、</w:t>
      </w:r>
      <w:r w:rsidRPr="00F2518A">
        <w:rPr>
          <w:rFonts w:eastAsia="黑体"/>
          <w:sz w:val="32"/>
          <w:szCs w:val="32"/>
        </w:rPr>
        <w:t>其他需要说</w:t>
      </w:r>
      <w:bookmarkStart w:id="2" w:name="page8"/>
      <w:bookmarkEnd w:id="2"/>
      <w:r w:rsidRPr="00F2518A">
        <w:rPr>
          <w:rFonts w:eastAsia="黑体"/>
          <w:sz w:val="32"/>
          <w:szCs w:val="32"/>
        </w:rPr>
        <w:t>明的问题</w:t>
      </w:r>
    </w:p>
    <w:p w14:paraId="636EC5CC" w14:textId="77777777" w:rsidR="004A59EB" w:rsidRPr="00F2518A" w:rsidRDefault="00000000">
      <w:pPr>
        <w:pStyle w:val="2"/>
        <w:spacing w:after="0" w:line="560" w:lineRule="exact"/>
        <w:ind w:leftChars="0" w:left="0" w:firstLine="640"/>
        <w:rPr>
          <w:rFonts w:ascii="仿宋_GB2312" w:eastAsia="仿宋_GB2312" w:hAnsi="仿宋_GB2312" w:cs="仿宋_GB2312" w:hint="eastAsia"/>
          <w:sz w:val="32"/>
          <w:szCs w:val="32"/>
        </w:rPr>
      </w:pPr>
      <w:r w:rsidRPr="00F2518A">
        <w:rPr>
          <w:rFonts w:ascii="仿宋_GB2312" w:eastAsia="仿宋_GB2312" w:hAnsi="仿宋_GB2312" w:cs="仿宋_GB2312" w:hint="eastAsia"/>
          <w:sz w:val="32"/>
          <w:szCs w:val="32"/>
          <w:lang w:eastAsia="zh-Hans"/>
        </w:rPr>
        <w:t>本项目无其他需说明的问题。</w:t>
      </w:r>
    </w:p>
    <w:p w14:paraId="2BA71AFF" w14:textId="77777777" w:rsidR="004A59EB" w:rsidRPr="00F2518A" w:rsidRDefault="004A59EB">
      <w:pPr>
        <w:pStyle w:val="2"/>
        <w:spacing w:after="0" w:line="560" w:lineRule="exact"/>
        <w:ind w:leftChars="0" w:left="0" w:firstLine="640"/>
        <w:rPr>
          <w:rFonts w:ascii="仿宋_GB2312" w:eastAsia="仿宋_GB2312" w:hAnsi="仿宋_GB2312" w:cs="仿宋_GB2312" w:hint="eastAsia"/>
          <w:sz w:val="32"/>
          <w:szCs w:val="32"/>
        </w:rPr>
      </w:pPr>
    </w:p>
    <w:p w14:paraId="44C37417" w14:textId="77777777" w:rsidR="004A59EB" w:rsidRPr="00F2518A" w:rsidRDefault="004A59EB">
      <w:pPr>
        <w:pStyle w:val="2"/>
        <w:spacing w:after="0" w:line="560" w:lineRule="exact"/>
        <w:ind w:leftChars="0" w:left="0" w:firstLine="640"/>
        <w:rPr>
          <w:rFonts w:ascii="仿宋_GB2312" w:eastAsia="仿宋_GB2312" w:hAnsi="仿宋_GB2312" w:cs="仿宋_GB2312" w:hint="eastAsia"/>
          <w:sz w:val="32"/>
          <w:szCs w:val="32"/>
        </w:rPr>
      </w:pPr>
    </w:p>
    <w:p w14:paraId="19496CD3" w14:textId="77777777" w:rsidR="004A59EB" w:rsidRPr="00F2518A" w:rsidRDefault="004A59EB">
      <w:pPr>
        <w:pStyle w:val="2"/>
        <w:spacing w:after="0" w:line="560" w:lineRule="exact"/>
        <w:ind w:leftChars="0" w:left="0" w:firstLineChars="0" w:firstLine="0"/>
        <w:rPr>
          <w:rFonts w:ascii="仿宋_GB2312" w:eastAsia="仿宋_GB2312" w:hAnsi="仿宋_GB2312" w:cs="仿宋_GB2312" w:hint="eastAsia"/>
          <w:sz w:val="32"/>
          <w:szCs w:val="32"/>
        </w:rPr>
      </w:pPr>
    </w:p>
    <w:p w14:paraId="30E0A5A8" w14:textId="77777777" w:rsidR="004A59EB" w:rsidRPr="00F2518A" w:rsidRDefault="004A59EB">
      <w:pPr>
        <w:widowControl/>
        <w:jc w:val="center"/>
        <w:textAlignment w:val="center"/>
        <w:rPr>
          <w:rFonts w:eastAsia="方正小标宋简体"/>
          <w:b/>
          <w:kern w:val="0"/>
          <w:sz w:val="32"/>
          <w:szCs w:val="32"/>
          <w:lang w:bidi="ar"/>
        </w:rPr>
        <w:sectPr w:rsidR="004A59EB" w:rsidRPr="00F2518A">
          <w:pgSz w:w="11906" w:h="16838"/>
          <w:pgMar w:top="1440" w:right="1558" w:bottom="1440" w:left="1800" w:header="851" w:footer="992" w:gutter="0"/>
          <w:cols w:space="425"/>
          <w:docGrid w:type="lines" w:linePitch="312"/>
        </w:sectPr>
      </w:pPr>
    </w:p>
    <w:tbl>
      <w:tblPr>
        <w:tblW w:w="8834" w:type="dxa"/>
        <w:tblCellMar>
          <w:left w:w="0" w:type="dxa"/>
          <w:right w:w="0" w:type="dxa"/>
        </w:tblCellMar>
        <w:tblLook w:val="04A0" w:firstRow="1" w:lastRow="0" w:firstColumn="1" w:lastColumn="0" w:noHBand="0" w:noVBand="1"/>
      </w:tblPr>
      <w:tblGrid>
        <w:gridCol w:w="798"/>
        <w:gridCol w:w="984"/>
        <w:gridCol w:w="1430"/>
        <w:gridCol w:w="1523"/>
        <w:gridCol w:w="1268"/>
        <w:gridCol w:w="1348"/>
        <w:gridCol w:w="1483"/>
      </w:tblGrid>
      <w:tr w:rsidR="00F2518A" w:rsidRPr="00F2518A" w14:paraId="710F6373" w14:textId="77777777">
        <w:trPr>
          <w:trHeight w:val="420"/>
        </w:trPr>
        <w:tc>
          <w:tcPr>
            <w:tcW w:w="8834" w:type="dxa"/>
            <w:gridSpan w:val="7"/>
            <w:tcBorders>
              <w:top w:val="nil"/>
              <w:left w:val="nil"/>
              <w:bottom w:val="single" w:sz="4" w:space="0" w:color="auto"/>
              <w:right w:val="nil"/>
            </w:tcBorders>
            <w:shd w:val="clear" w:color="auto" w:fill="auto"/>
            <w:tcMar>
              <w:top w:w="12" w:type="dxa"/>
              <w:left w:w="12" w:type="dxa"/>
              <w:right w:w="12" w:type="dxa"/>
            </w:tcMar>
            <w:vAlign w:val="center"/>
          </w:tcPr>
          <w:p w14:paraId="353FF10E" w14:textId="77777777" w:rsidR="004A59EB" w:rsidRPr="00F2518A" w:rsidRDefault="00000000">
            <w:pPr>
              <w:widowControl/>
              <w:jc w:val="center"/>
              <w:textAlignment w:val="center"/>
              <w:rPr>
                <w:rFonts w:eastAsia="方正小标宋简体"/>
                <w:b/>
                <w:sz w:val="32"/>
                <w:szCs w:val="32"/>
                <w:u w:val="single"/>
              </w:rPr>
            </w:pPr>
            <w:r w:rsidRPr="00F2518A">
              <w:rPr>
                <w:rFonts w:eastAsia="方正小标宋简体"/>
                <w:b/>
                <w:kern w:val="0"/>
                <w:sz w:val="32"/>
                <w:szCs w:val="32"/>
                <w:lang w:bidi="ar"/>
              </w:rPr>
              <w:lastRenderedPageBreak/>
              <w:t>项目支出绩效自评表</w:t>
            </w:r>
          </w:p>
        </w:tc>
      </w:tr>
      <w:tr w:rsidR="00F2518A" w:rsidRPr="00F2518A" w14:paraId="6EBFC8A7" w14:textId="77777777">
        <w:trPr>
          <w:trHeight w:val="288"/>
        </w:trPr>
        <w:tc>
          <w:tcPr>
            <w:tcW w:w="8834" w:type="dxa"/>
            <w:gridSpan w:val="7"/>
            <w:tcBorders>
              <w:top w:val="single" w:sz="4" w:space="0" w:color="auto"/>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66729E9" w14:textId="77777777" w:rsidR="004A59EB" w:rsidRPr="00F2518A" w:rsidRDefault="00000000">
            <w:pPr>
              <w:widowControl/>
              <w:jc w:val="center"/>
              <w:textAlignment w:val="center"/>
              <w:rPr>
                <w:sz w:val="22"/>
                <w:szCs w:val="22"/>
              </w:rPr>
            </w:pPr>
            <w:r w:rsidRPr="00F2518A">
              <w:rPr>
                <w:kern w:val="0"/>
                <w:sz w:val="22"/>
                <w:szCs w:val="22"/>
                <w:lang w:bidi="ar"/>
              </w:rPr>
              <w:t>（</w:t>
            </w:r>
            <w:r w:rsidRPr="00F2518A">
              <w:rPr>
                <w:kern w:val="0"/>
                <w:sz w:val="22"/>
                <w:szCs w:val="22"/>
                <w:lang w:bidi="ar"/>
              </w:rPr>
              <w:t>202</w:t>
            </w:r>
            <w:r w:rsidRPr="00F2518A">
              <w:rPr>
                <w:rFonts w:hint="eastAsia"/>
                <w:kern w:val="0"/>
                <w:sz w:val="22"/>
                <w:szCs w:val="22"/>
                <w:lang w:bidi="ar"/>
              </w:rPr>
              <w:t>3</w:t>
            </w:r>
            <w:r w:rsidRPr="00F2518A">
              <w:rPr>
                <w:kern w:val="0"/>
                <w:sz w:val="22"/>
                <w:szCs w:val="22"/>
                <w:lang w:bidi="ar"/>
              </w:rPr>
              <w:t>年度）</w:t>
            </w:r>
          </w:p>
        </w:tc>
      </w:tr>
      <w:tr w:rsidR="00F2518A" w:rsidRPr="00F2518A" w14:paraId="07D40923" w14:textId="77777777">
        <w:trPr>
          <w:trHeight w:val="276"/>
        </w:trPr>
        <w:tc>
          <w:tcPr>
            <w:tcW w:w="178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E8195FE" w14:textId="77777777" w:rsidR="004A59EB" w:rsidRPr="00F2518A" w:rsidRDefault="00000000">
            <w:pPr>
              <w:widowControl/>
              <w:jc w:val="center"/>
              <w:textAlignment w:val="center"/>
              <w:rPr>
                <w:sz w:val="18"/>
                <w:szCs w:val="18"/>
              </w:rPr>
            </w:pPr>
            <w:r w:rsidRPr="00F2518A">
              <w:rPr>
                <w:kern w:val="0"/>
                <w:sz w:val="18"/>
                <w:szCs w:val="18"/>
                <w:lang w:bidi="ar"/>
              </w:rPr>
              <w:t>项目名称</w:t>
            </w:r>
          </w:p>
        </w:tc>
        <w:tc>
          <w:tcPr>
            <w:tcW w:w="7052"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C641DB1" w14:textId="77777777" w:rsidR="004A59EB" w:rsidRPr="00F2518A" w:rsidRDefault="00000000">
            <w:pPr>
              <w:widowControl/>
              <w:jc w:val="center"/>
              <w:textAlignment w:val="center"/>
              <w:rPr>
                <w:sz w:val="18"/>
                <w:szCs w:val="18"/>
              </w:rPr>
            </w:pPr>
            <w:r w:rsidRPr="00F2518A">
              <w:rPr>
                <w:rFonts w:hint="eastAsia"/>
                <w:sz w:val="18"/>
                <w:szCs w:val="18"/>
              </w:rPr>
              <w:t>三老人员生活补贴</w:t>
            </w:r>
          </w:p>
        </w:tc>
      </w:tr>
      <w:tr w:rsidR="00F2518A" w:rsidRPr="00F2518A" w14:paraId="18CAD463" w14:textId="77777777">
        <w:trPr>
          <w:trHeight w:val="276"/>
        </w:trPr>
        <w:tc>
          <w:tcPr>
            <w:tcW w:w="178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C6F4487" w14:textId="77777777" w:rsidR="004A59EB" w:rsidRPr="00F2518A" w:rsidRDefault="00000000">
            <w:pPr>
              <w:widowControl/>
              <w:jc w:val="center"/>
              <w:textAlignment w:val="center"/>
              <w:rPr>
                <w:sz w:val="18"/>
                <w:szCs w:val="18"/>
              </w:rPr>
            </w:pPr>
            <w:r w:rsidRPr="00F2518A">
              <w:rPr>
                <w:kern w:val="0"/>
                <w:sz w:val="18"/>
                <w:szCs w:val="18"/>
                <w:lang w:bidi="ar"/>
              </w:rPr>
              <w:t>主管部门</w:t>
            </w:r>
          </w:p>
        </w:tc>
        <w:tc>
          <w:tcPr>
            <w:tcW w:w="4221"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3A4CD75" w14:textId="77777777" w:rsidR="004A59EB" w:rsidRPr="00F2518A" w:rsidRDefault="00000000">
            <w:pPr>
              <w:widowControl/>
              <w:jc w:val="center"/>
              <w:textAlignment w:val="center"/>
              <w:rPr>
                <w:sz w:val="18"/>
                <w:szCs w:val="18"/>
              </w:rPr>
            </w:pPr>
            <w:r w:rsidRPr="00F2518A">
              <w:rPr>
                <w:rFonts w:hint="eastAsia"/>
                <w:sz w:val="18"/>
                <w:szCs w:val="18"/>
              </w:rPr>
              <w:t>中国共产党奇台县委员会组织部</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6AAFE2" w14:textId="77777777" w:rsidR="004A59EB" w:rsidRPr="00F2518A" w:rsidRDefault="00000000">
            <w:pPr>
              <w:widowControl/>
              <w:jc w:val="center"/>
              <w:textAlignment w:val="center"/>
              <w:rPr>
                <w:sz w:val="18"/>
                <w:szCs w:val="18"/>
              </w:rPr>
            </w:pPr>
            <w:r w:rsidRPr="00F2518A">
              <w:rPr>
                <w:kern w:val="0"/>
                <w:sz w:val="18"/>
                <w:szCs w:val="18"/>
                <w:lang w:bidi="ar"/>
              </w:rPr>
              <w:t>实施单位</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BEA5BA6" w14:textId="77777777" w:rsidR="004A59EB" w:rsidRPr="00F2518A" w:rsidRDefault="00000000">
            <w:pPr>
              <w:jc w:val="center"/>
              <w:rPr>
                <w:sz w:val="18"/>
                <w:szCs w:val="18"/>
              </w:rPr>
            </w:pPr>
            <w:r w:rsidRPr="00F2518A">
              <w:rPr>
                <w:rFonts w:hint="eastAsia"/>
                <w:sz w:val="18"/>
                <w:szCs w:val="18"/>
              </w:rPr>
              <w:t>中国共产党奇台县委员会组织部</w:t>
            </w:r>
          </w:p>
        </w:tc>
      </w:tr>
      <w:tr w:rsidR="00F2518A" w:rsidRPr="00F2518A" w14:paraId="6FB57B43" w14:textId="77777777">
        <w:trPr>
          <w:trHeight w:val="276"/>
        </w:trPr>
        <w:tc>
          <w:tcPr>
            <w:tcW w:w="178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8428ECA" w14:textId="77777777" w:rsidR="004A59EB" w:rsidRPr="00F2518A" w:rsidRDefault="00000000">
            <w:pPr>
              <w:widowControl/>
              <w:jc w:val="center"/>
              <w:textAlignment w:val="center"/>
              <w:rPr>
                <w:sz w:val="18"/>
                <w:szCs w:val="18"/>
              </w:rPr>
            </w:pPr>
            <w:r w:rsidRPr="00F2518A">
              <w:rPr>
                <w:kern w:val="0"/>
                <w:sz w:val="18"/>
                <w:szCs w:val="18"/>
                <w:lang w:bidi="ar"/>
              </w:rPr>
              <w:t>项目资金</w:t>
            </w: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C6CB764" w14:textId="77777777" w:rsidR="004A59EB" w:rsidRPr="00F2518A" w:rsidRDefault="004A59EB">
            <w:pPr>
              <w:jc w:val="center"/>
              <w:rPr>
                <w:sz w:val="18"/>
                <w:szCs w:val="18"/>
              </w:rPr>
            </w:pP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1C479A1" w14:textId="77777777" w:rsidR="004A59EB" w:rsidRPr="00F2518A" w:rsidRDefault="00000000">
            <w:pPr>
              <w:widowControl/>
              <w:jc w:val="center"/>
              <w:textAlignment w:val="center"/>
              <w:rPr>
                <w:sz w:val="18"/>
                <w:szCs w:val="18"/>
              </w:rPr>
            </w:pPr>
            <w:r w:rsidRPr="00F2518A">
              <w:rPr>
                <w:kern w:val="0"/>
                <w:sz w:val="18"/>
                <w:szCs w:val="18"/>
                <w:lang w:bidi="ar"/>
              </w:rPr>
              <w:t>年初预算数</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97AEA89" w14:textId="77777777" w:rsidR="004A59EB" w:rsidRPr="00F2518A" w:rsidRDefault="00000000">
            <w:pPr>
              <w:widowControl/>
              <w:jc w:val="center"/>
              <w:textAlignment w:val="center"/>
              <w:rPr>
                <w:sz w:val="18"/>
                <w:szCs w:val="18"/>
              </w:rPr>
            </w:pPr>
            <w:r w:rsidRPr="00F2518A">
              <w:rPr>
                <w:kern w:val="0"/>
                <w:sz w:val="18"/>
                <w:szCs w:val="18"/>
                <w:lang w:bidi="ar"/>
              </w:rPr>
              <w:t>全年预算数</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B844377" w14:textId="77777777" w:rsidR="004A59EB" w:rsidRPr="00F2518A" w:rsidRDefault="00000000">
            <w:pPr>
              <w:widowControl/>
              <w:jc w:val="center"/>
              <w:textAlignment w:val="center"/>
              <w:rPr>
                <w:sz w:val="18"/>
                <w:szCs w:val="18"/>
              </w:rPr>
            </w:pPr>
            <w:r w:rsidRPr="00F2518A">
              <w:rPr>
                <w:kern w:val="0"/>
                <w:sz w:val="18"/>
                <w:szCs w:val="18"/>
                <w:lang w:bidi="ar"/>
              </w:rPr>
              <w:t>全年执行数</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C1D00D3" w14:textId="77777777" w:rsidR="004A59EB" w:rsidRPr="00F2518A" w:rsidRDefault="00000000">
            <w:pPr>
              <w:widowControl/>
              <w:jc w:val="center"/>
              <w:textAlignment w:val="center"/>
              <w:rPr>
                <w:sz w:val="18"/>
                <w:szCs w:val="18"/>
              </w:rPr>
            </w:pPr>
            <w:r w:rsidRPr="00F2518A">
              <w:rPr>
                <w:kern w:val="0"/>
                <w:sz w:val="18"/>
                <w:szCs w:val="18"/>
                <w:lang w:bidi="ar"/>
              </w:rPr>
              <w:t>执行率</w:t>
            </w:r>
          </w:p>
        </w:tc>
      </w:tr>
      <w:tr w:rsidR="00F2518A" w:rsidRPr="00F2518A" w14:paraId="00F29CB3" w14:textId="77777777">
        <w:trPr>
          <w:trHeight w:val="276"/>
        </w:trPr>
        <w:tc>
          <w:tcPr>
            <w:tcW w:w="178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046A6AA" w14:textId="77777777" w:rsidR="004A59EB" w:rsidRPr="00F2518A" w:rsidRDefault="004A59EB">
            <w:pPr>
              <w:jc w:val="center"/>
              <w:rPr>
                <w:sz w:val="18"/>
                <w:szCs w:val="18"/>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1747BD5" w14:textId="77777777" w:rsidR="004A59EB" w:rsidRPr="00F2518A" w:rsidRDefault="00000000">
            <w:pPr>
              <w:widowControl/>
              <w:textAlignment w:val="center"/>
              <w:rPr>
                <w:sz w:val="18"/>
                <w:szCs w:val="18"/>
              </w:rPr>
            </w:pPr>
            <w:r w:rsidRPr="00F2518A">
              <w:rPr>
                <w:kern w:val="0"/>
                <w:sz w:val="18"/>
                <w:szCs w:val="18"/>
                <w:lang w:bidi="ar"/>
              </w:rPr>
              <w:t>年度资金总额</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CBF7D6E" w14:textId="77777777" w:rsidR="004A59EB" w:rsidRPr="00F2518A" w:rsidRDefault="00000000">
            <w:pPr>
              <w:widowControl/>
              <w:jc w:val="center"/>
              <w:textAlignment w:val="center"/>
              <w:rPr>
                <w:sz w:val="18"/>
                <w:szCs w:val="18"/>
              </w:rPr>
            </w:pPr>
            <w:r w:rsidRPr="00F2518A">
              <w:rPr>
                <w:rFonts w:hint="eastAsia"/>
                <w:sz w:val="18"/>
                <w:szCs w:val="18"/>
              </w:rPr>
              <w:t>1950</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93BEA1B" w14:textId="77777777" w:rsidR="004A59EB" w:rsidRPr="00F2518A" w:rsidRDefault="00000000">
            <w:pPr>
              <w:widowControl/>
              <w:jc w:val="center"/>
              <w:textAlignment w:val="center"/>
              <w:rPr>
                <w:sz w:val="18"/>
                <w:szCs w:val="18"/>
              </w:rPr>
            </w:pPr>
            <w:r w:rsidRPr="00F2518A">
              <w:rPr>
                <w:rFonts w:hint="eastAsia"/>
                <w:sz w:val="18"/>
                <w:szCs w:val="18"/>
              </w:rPr>
              <w:t>2414..27</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910578" w14:textId="77777777" w:rsidR="004A59EB" w:rsidRPr="00F2518A" w:rsidRDefault="00000000">
            <w:pPr>
              <w:widowControl/>
              <w:jc w:val="center"/>
              <w:textAlignment w:val="center"/>
              <w:rPr>
                <w:sz w:val="18"/>
                <w:szCs w:val="18"/>
              </w:rPr>
            </w:pPr>
            <w:r w:rsidRPr="00F2518A">
              <w:rPr>
                <w:rFonts w:hint="eastAsia"/>
                <w:sz w:val="18"/>
                <w:szCs w:val="18"/>
              </w:rPr>
              <w:t>2412.31</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88BA981" w14:textId="77777777" w:rsidR="004A59EB" w:rsidRPr="00F2518A" w:rsidRDefault="00000000">
            <w:pPr>
              <w:widowControl/>
              <w:jc w:val="center"/>
              <w:textAlignment w:val="center"/>
              <w:rPr>
                <w:sz w:val="18"/>
                <w:szCs w:val="18"/>
              </w:rPr>
            </w:pPr>
            <w:r w:rsidRPr="00F2518A">
              <w:rPr>
                <w:rFonts w:hint="eastAsia"/>
                <w:sz w:val="18"/>
                <w:szCs w:val="18"/>
              </w:rPr>
              <w:t>99.92</w:t>
            </w:r>
          </w:p>
        </w:tc>
      </w:tr>
      <w:tr w:rsidR="00F2518A" w:rsidRPr="00F2518A" w14:paraId="2A264C24" w14:textId="77777777">
        <w:trPr>
          <w:trHeight w:val="276"/>
        </w:trPr>
        <w:tc>
          <w:tcPr>
            <w:tcW w:w="178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672228A" w14:textId="77777777" w:rsidR="004A59EB" w:rsidRPr="00F2518A" w:rsidRDefault="004A59EB">
            <w:pPr>
              <w:jc w:val="center"/>
              <w:rPr>
                <w:sz w:val="18"/>
                <w:szCs w:val="18"/>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3A40C16" w14:textId="77777777" w:rsidR="004A59EB" w:rsidRPr="00F2518A" w:rsidRDefault="00000000">
            <w:pPr>
              <w:widowControl/>
              <w:jc w:val="center"/>
              <w:textAlignment w:val="center"/>
              <w:rPr>
                <w:sz w:val="18"/>
                <w:szCs w:val="18"/>
              </w:rPr>
            </w:pPr>
            <w:r w:rsidRPr="00F2518A">
              <w:rPr>
                <w:kern w:val="0"/>
                <w:sz w:val="18"/>
                <w:szCs w:val="18"/>
                <w:lang w:bidi="ar"/>
              </w:rPr>
              <w:t>其中：当年财政拨款</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7706210" w14:textId="77777777" w:rsidR="004A59EB" w:rsidRPr="00F2518A" w:rsidRDefault="00000000">
            <w:pPr>
              <w:widowControl/>
              <w:jc w:val="center"/>
              <w:textAlignment w:val="center"/>
              <w:rPr>
                <w:sz w:val="18"/>
                <w:szCs w:val="18"/>
              </w:rPr>
            </w:pPr>
            <w:r w:rsidRPr="00F2518A">
              <w:rPr>
                <w:rFonts w:hint="eastAsia"/>
                <w:sz w:val="18"/>
                <w:szCs w:val="18"/>
              </w:rPr>
              <w:t>1950</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D6ED0E2" w14:textId="77777777" w:rsidR="004A59EB" w:rsidRPr="00F2518A" w:rsidRDefault="00000000">
            <w:pPr>
              <w:widowControl/>
              <w:jc w:val="center"/>
              <w:textAlignment w:val="center"/>
              <w:rPr>
                <w:sz w:val="18"/>
                <w:szCs w:val="18"/>
              </w:rPr>
            </w:pPr>
            <w:r w:rsidRPr="00F2518A">
              <w:rPr>
                <w:rFonts w:hint="eastAsia"/>
                <w:sz w:val="18"/>
                <w:szCs w:val="18"/>
              </w:rPr>
              <w:t>2414..27</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F505C79" w14:textId="77777777" w:rsidR="004A59EB" w:rsidRPr="00F2518A" w:rsidRDefault="00000000">
            <w:pPr>
              <w:widowControl/>
              <w:jc w:val="center"/>
              <w:textAlignment w:val="center"/>
              <w:rPr>
                <w:sz w:val="18"/>
                <w:szCs w:val="18"/>
              </w:rPr>
            </w:pPr>
            <w:r w:rsidRPr="00F2518A">
              <w:rPr>
                <w:rFonts w:hint="eastAsia"/>
                <w:sz w:val="18"/>
                <w:szCs w:val="18"/>
              </w:rPr>
              <w:t>2412.31</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8F856CA" w14:textId="77777777" w:rsidR="004A59EB" w:rsidRPr="00F2518A" w:rsidRDefault="00000000">
            <w:pPr>
              <w:widowControl/>
              <w:jc w:val="center"/>
              <w:textAlignment w:val="center"/>
              <w:rPr>
                <w:sz w:val="18"/>
                <w:szCs w:val="18"/>
              </w:rPr>
            </w:pPr>
            <w:r w:rsidRPr="00F2518A">
              <w:rPr>
                <w:rFonts w:hint="eastAsia"/>
                <w:sz w:val="18"/>
                <w:szCs w:val="18"/>
              </w:rPr>
              <w:t>99.92</w:t>
            </w:r>
          </w:p>
        </w:tc>
      </w:tr>
      <w:tr w:rsidR="00F2518A" w:rsidRPr="00F2518A" w14:paraId="0964679E" w14:textId="77777777">
        <w:trPr>
          <w:trHeight w:val="276"/>
        </w:trPr>
        <w:tc>
          <w:tcPr>
            <w:tcW w:w="178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A43C2DE" w14:textId="77777777" w:rsidR="004A59EB" w:rsidRPr="00F2518A" w:rsidRDefault="004A59EB">
            <w:pPr>
              <w:jc w:val="center"/>
              <w:rPr>
                <w:sz w:val="18"/>
                <w:szCs w:val="18"/>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497848F" w14:textId="77777777" w:rsidR="004A59EB" w:rsidRPr="00F2518A" w:rsidRDefault="00000000">
            <w:pPr>
              <w:widowControl/>
              <w:jc w:val="center"/>
              <w:textAlignment w:val="center"/>
              <w:rPr>
                <w:sz w:val="18"/>
                <w:szCs w:val="18"/>
              </w:rPr>
            </w:pPr>
            <w:r w:rsidRPr="00F2518A">
              <w:rPr>
                <w:kern w:val="0"/>
                <w:sz w:val="18"/>
                <w:szCs w:val="18"/>
                <w:lang w:bidi="ar"/>
              </w:rPr>
              <w:t>上年结转资金</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3C5277C" w14:textId="77777777" w:rsidR="004A59EB" w:rsidRPr="00F2518A" w:rsidRDefault="00000000">
            <w:pPr>
              <w:jc w:val="center"/>
              <w:rPr>
                <w:sz w:val="18"/>
                <w:szCs w:val="18"/>
              </w:rPr>
            </w:pPr>
            <w:r w:rsidRPr="00F2518A">
              <w:rPr>
                <w:rFonts w:hint="eastAsia"/>
                <w:sz w:val="18"/>
                <w:szCs w:val="18"/>
              </w:rPr>
              <w:t>—</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88891A" w14:textId="77777777" w:rsidR="004A59EB" w:rsidRPr="00F2518A" w:rsidRDefault="00000000">
            <w:pPr>
              <w:jc w:val="center"/>
              <w:rPr>
                <w:sz w:val="18"/>
                <w:szCs w:val="18"/>
              </w:rPr>
            </w:pPr>
            <w:r w:rsidRPr="00F2518A">
              <w:rPr>
                <w:rFonts w:hint="eastAsia"/>
                <w:sz w:val="18"/>
                <w:szCs w:val="18"/>
              </w:rPr>
              <w:t>—</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00881A" w14:textId="77777777" w:rsidR="004A59EB" w:rsidRPr="00F2518A" w:rsidRDefault="00000000">
            <w:pPr>
              <w:jc w:val="center"/>
              <w:rPr>
                <w:sz w:val="18"/>
                <w:szCs w:val="18"/>
              </w:rPr>
            </w:pPr>
            <w:r w:rsidRPr="00F2518A">
              <w:rPr>
                <w:rFonts w:hint="eastAsia"/>
                <w:sz w:val="18"/>
                <w:szCs w:val="18"/>
              </w:rPr>
              <w:t>—</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1724F99" w14:textId="77777777" w:rsidR="004A59EB" w:rsidRPr="00F2518A" w:rsidRDefault="00000000">
            <w:pPr>
              <w:jc w:val="center"/>
              <w:rPr>
                <w:sz w:val="18"/>
                <w:szCs w:val="18"/>
              </w:rPr>
            </w:pPr>
            <w:r w:rsidRPr="00F2518A">
              <w:rPr>
                <w:rFonts w:hint="eastAsia"/>
                <w:sz w:val="18"/>
                <w:szCs w:val="18"/>
              </w:rPr>
              <w:t>—</w:t>
            </w:r>
          </w:p>
        </w:tc>
      </w:tr>
      <w:tr w:rsidR="00F2518A" w:rsidRPr="00F2518A" w14:paraId="17D8AF4F" w14:textId="77777777">
        <w:trPr>
          <w:trHeight w:val="276"/>
        </w:trPr>
        <w:tc>
          <w:tcPr>
            <w:tcW w:w="178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BE7D35D" w14:textId="77777777" w:rsidR="004A59EB" w:rsidRPr="00F2518A" w:rsidRDefault="004A59EB">
            <w:pPr>
              <w:jc w:val="center"/>
              <w:rPr>
                <w:sz w:val="18"/>
                <w:szCs w:val="18"/>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A4951D" w14:textId="77777777" w:rsidR="004A59EB" w:rsidRPr="00F2518A" w:rsidRDefault="00000000">
            <w:pPr>
              <w:widowControl/>
              <w:jc w:val="center"/>
              <w:textAlignment w:val="center"/>
              <w:rPr>
                <w:sz w:val="18"/>
                <w:szCs w:val="18"/>
              </w:rPr>
            </w:pPr>
            <w:r w:rsidRPr="00F2518A">
              <w:rPr>
                <w:kern w:val="0"/>
                <w:sz w:val="18"/>
                <w:szCs w:val="18"/>
                <w:lang w:bidi="ar"/>
              </w:rPr>
              <w:t xml:space="preserve">  </w:t>
            </w:r>
            <w:r w:rsidRPr="00F2518A">
              <w:rPr>
                <w:kern w:val="0"/>
                <w:sz w:val="18"/>
                <w:szCs w:val="18"/>
                <w:lang w:bidi="ar"/>
              </w:rPr>
              <w:t>其他资金</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FF95CF7" w14:textId="77777777" w:rsidR="004A59EB" w:rsidRPr="00F2518A" w:rsidRDefault="00000000">
            <w:pPr>
              <w:jc w:val="center"/>
              <w:rPr>
                <w:sz w:val="18"/>
                <w:szCs w:val="18"/>
              </w:rPr>
            </w:pPr>
            <w:r w:rsidRPr="00F2518A">
              <w:rPr>
                <w:rFonts w:hint="eastAsia"/>
                <w:sz w:val="18"/>
                <w:szCs w:val="18"/>
              </w:rPr>
              <w:t>—</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C704AFE" w14:textId="77777777" w:rsidR="004A59EB" w:rsidRPr="00F2518A" w:rsidRDefault="00000000">
            <w:pPr>
              <w:jc w:val="center"/>
              <w:rPr>
                <w:sz w:val="18"/>
                <w:szCs w:val="18"/>
              </w:rPr>
            </w:pPr>
            <w:r w:rsidRPr="00F2518A">
              <w:rPr>
                <w:rFonts w:hint="eastAsia"/>
                <w:sz w:val="18"/>
                <w:szCs w:val="18"/>
              </w:rPr>
              <w:t>—</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F9D541" w14:textId="77777777" w:rsidR="004A59EB" w:rsidRPr="00F2518A" w:rsidRDefault="00000000">
            <w:pPr>
              <w:jc w:val="center"/>
              <w:rPr>
                <w:sz w:val="18"/>
                <w:szCs w:val="18"/>
              </w:rPr>
            </w:pPr>
            <w:r w:rsidRPr="00F2518A">
              <w:rPr>
                <w:rFonts w:hint="eastAsia"/>
                <w:sz w:val="18"/>
                <w:szCs w:val="18"/>
              </w:rPr>
              <w:t>—</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76F66E" w14:textId="77777777" w:rsidR="004A59EB" w:rsidRPr="00F2518A" w:rsidRDefault="00000000">
            <w:pPr>
              <w:jc w:val="center"/>
              <w:rPr>
                <w:sz w:val="18"/>
                <w:szCs w:val="18"/>
              </w:rPr>
            </w:pPr>
            <w:r w:rsidRPr="00F2518A">
              <w:rPr>
                <w:rFonts w:hint="eastAsia"/>
                <w:sz w:val="18"/>
                <w:szCs w:val="18"/>
              </w:rPr>
              <w:t>—</w:t>
            </w:r>
          </w:p>
        </w:tc>
      </w:tr>
      <w:tr w:rsidR="00F2518A" w:rsidRPr="00F2518A" w14:paraId="5306F9CB" w14:textId="77777777">
        <w:trPr>
          <w:trHeight w:val="276"/>
        </w:trPr>
        <w:tc>
          <w:tcPr>
            <w:tcW w:w="798"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ECA18E7" w14:textId="77777777" w:rsidR="004A59EB" w:rsidRPr="00F2518A" w:rsidRDefault="00000000">
            <w:pPr>
              <w:widowControl/>
              <w:jc w:val="center"/>
              <w:textAlignment w:val="center"/>
              <w:rPr>
                <w:sz w:val="18"/>
                <w:szCs w:val="18"/>
              </w:rPr>
            </w:pPr>
            <w:r w:rsidRPr="00F2518A">
              <w:rPr>
                <w:kern w:val="0"/>
                <w:sz w:val="18"/>
                <w:szCs w:val="18"/>
                <w:lang w:bidi="ar"/>
              </w:rPr>
              <w:t>年度总体目标</w:t>
            </w:r>
          </w:p>
        </w:tc>
        <w:tc>
          <w:tcPr>
            <w:tcW w:w="5205"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A2A4064" w14:textId="77777777" w:rsidR="004A59EB" w:rsidRPr="00F2518A" w:rsidRDefault="00000000">
            <w:pPr>
              <w:widowControl/>
              <w:jc w:val="center"/>
              <w:textAlignment w:val="center"/>
              <w:rPr>
                <w:sz w:val="18"/>
                <w:szCs w:val="18"/>
              </w:rPr>
            </w:pPr>
            <w:r w:rsidRPr="00F2518A">
              <w:rPr>
                <w:kern w:val="0"/>
                <w:sz w:val="18"/>
                <w:szCs w:val="18"/>
                <w:lang w:bidi="ar"/>
              </w:rPr>
              <w:t>预期目标</w:t>
            </w:r>
          </w:p>
        </w:tc>
        <w:tc>
          <w:tcPr>
            <w:tcW w:w="2831"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1F51A84" w14:textId="77777777" w:rsidR="004A59EB" w:rsidRPr="00F2518A" w:rsidRDefault="00000000">
            <w:pPr>
              <w:widowControl/>
              <w:jc w:val="center"/>
              <w:textAlignment w:val="center"/>
              <w:rPr>
                <w:sz w:val="18"/>
                <w:szCs w:val="18"/>
              </w:rPr>
            </w:pPr>
            <w:r w:rsidRPr="00F2518A">
              <w:rPr>
                <w:kern w:val="0"/>
                <w:sz w:val="18"/>
                <w:szCs w:val="18"/>
                <w:lang w:bidi="ar"/>
              </w:rPr>
              <w:t>实际完成情况</w:t>
            </w:r>
          </w:p>
        </w:tc>
      </w:tr>
      <w:tr w:rsidR="00F2518A" w:rsidRPr="00F2518A" w14:paraId="2CEE3764" w14:textId="77777777">
        <w:trPr>
          <w:trHeight w:val="720"/>
        </w:trPr>
        <w:tc>
          <w:tcPr>
            <w:tcW w:w="798"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DA9B14B" w14:textId="77777777" w:rsidR="004A59EB" w:rsidRPr="00F2518A" w:rsidRDefault="004A59EB">
            <w:pPr>
              <w:jc w:val="center"/>
              <w:rPr>
                <w:sz w:val="18"/>
                <w:szCs w:val="18"/>
              </w:rPr>
            </w:pPr>
          </w:p>
        </w:tc>
        <w:tc>
          <w:tcPr>
            <w:tcW w:w="5205" w:type="dxa"/>
            <w:gridSpan w:val="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2036E34" w14:textId="77777777" w:rsidR="004A59EB" w:rsidRPr="00F2518A" w:rsidRDefault="00000000">
            <w:pPr>
              <w:widowControl/>
              <w:textAlignment w:val="center"/>
              <w:rPr>
                <w:sz w:val="18"/>
                <w:szCs w:val="18"/>
              </w:rPr>
            </w:pPr>
            <w:r w:rsidRPr="00F2518A">
              <w:rPr>
                <w:rFonts w:hint="eastAsia"/>
                <w:sz w:val="18"/>
                <w:szCs w:val="18"/>
              </w:rPr>
              <w:t>拨付</w:t>
            </w:r>
            <w:r w:rsidRPr="00F2518A">
              <w:rPr>
                <w:rFonts w:hint="eastAsia"/>
                <w:sz w:val="18"/>
                <w:szCs w:val="18"/>
              </w:rPr>
              <w:t>2414.27</w:t>
            </w:r>
            <w:r w:rsidRPr="00F2518A">
              <w:rPr>
                <w:rFonts w:hint="eastAsia"/>
                <w:sz w:val="18"/>
                <w:szCs w:val="18"/>
              </w:rPr>
              <w:t>万元用于发放为奇台县基层组织建设</w:t>
            </w:r>
            <w:proofErr w:type="gramStart"/>
            <w:r w:rsidRPr="00F2518A">
              <w:rPr>
                <w:rFonts w:hint="eastAsia"/>
                <w:sz w:val="18"/>
                <w:szCs w:val="18"/>
              </w:rPr>
              <w:t>作出</w:t>
            </w:r>
            <w:proofErr w:type="gramEnd"/>
            <w:r w:rsidRPr="00F2518A">
              <w:rPr>
                <w:rFonts w:hint="eastAsia"/>
                <w:sz w:val="18"/>
                <w:szCs w:val="18"/>
              </w:rPr>
              <w:t>贡献的“三老人员”生活补贴，发放老模范生活补助人数</w:t>
            </w:r>
            <w:r w:rsidRPr="00F2518A">
              <w:rPr>
                <w:rFonts w:hint="eastAsia"/>
                <w:sz w:val="18"/>
                <w:szCs w:val="18"/>
              </w:rPr>
              <w:t>21</w:t>
            </w:r>
            <w:r w:rsidRPr="00F2518A">
              <w:rPr>
                <w:rFonts w:hint="eastAsia"/>
                <w:sz w:val="18"/>
                <w:szCs w:val="18"/>
              </w:rPr>
              <w:t>人，发放老干部补贴人数</w:t>
            </w:r>
            <w:r w:rsidRPr="00F2518A">
              <w:rPr>
                <w:rFonts w:hint="eastAsia"/>
                <w:sz w:val="18"/>
                <w:szCs w:val="18"/>
              </w:rPr>
              <w:t>241</w:t>
            </w:r>
            <w:r w:rsidRPr="00F2518A">
              <w:rPr>
                <w:rFonts w:hint="eastAsia"/>
                <w:sz w:val="18"/>
                <w:szCs w:val="18"/>
              </w:rPr>
              <w:t>人，提高三老人员生活质量，提高三老人员满意度。</w:t>
            </w:r>
          </w:p>
        </w:tc>
        <w:tc>
          <w:tcPr>
            <w:tcW w:w="2831"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8A78034" w14:textId="77777777" w:rsidR="004A59EB" w:rsidRPr="00F2518A" w:rsidRDefault="00000000">
            <w:pPr>
              <w:widowControl/>
              <w:jc w:val="left"/>
              <w:textAlignment w:val="center"/>
              <w:rPr>
                <w:sz w:val="18"/>
                <w:szCs w:val="18"/>
              </w:rPr>
            </w:pPr>
            <w:r w:rsidRPr="00F2518A">
              <w:rPr>
                <w:rFonts w:hint="eastAsia"/>
                <w:sz w:val="18"/>
                <w:szCs w:val="18"/>
              </w:rPr>
              <w:t>资金发放准确率：</w:t>
            </w:r>
            <w:r w:rsidRPr="00F2518A">
              <w:rPr>
                <w:rFonts w:hint="eastAsia"/>
                <w:sz w:val="18"/>
                <w:szCs w:val="18"/>
              </w:rPr>
              <w:t>100%</w:t>
            </w:r>
            <w:r w:rsidRPr="00F2518A">
              <w:rPr>
                <w:rFonts w:hint="eastAsia"/>
                <w:sz w:val="18"/>
                <w:szCs w:val="18"/>
              </w:rPr>
              <w:t>；资金发放及时率：</w:t>
            </w:r>
            <w:r w:rsidRPr="00F2518A">
              <w:rPr>
                <w:rFonts w:hint="eastAsia"/>
                <w:sz w:val="18"/>
                <w:szCs w:val="18"/>
              </w:rPr>
              <w:t>100%</w:t>
            </w:r>
            <w:r w:rsidRPr="00F2518A">
              <w:rPr>
                <w:rFonts w:hint="eastAsia"/>
                <w:sz w:val="18"/>
                <w:szCs w:val="18"/>
              </w:rPr>
              <w:t>；老干部每季度生活补助：</w:t>
            </w:r>
            <w:r w:rsidRPr="00F2518A">
              <w:rPr>
                <w:rFonts w:hint="eastAsia"/>
                <w:sz w:val="18"/>
                <w:szCs w:val="18"/>
              </w:rPr>
              <w:t>3315</w:t>
            </w:r>
            <w:r w:rsidRPr="00F2518A">
              <w:rPr>
                <w:rFonts w:hint="eastAsia"/>
                <w:sz w:val="18"/>
                <w:szCs w:val="18"/>
              </w:rPr>
              <w:t>人；提高三老人员生活质量：有效提高；三老人员满意度：</w:t>
            </w:r>
            <w:r w:rsidRPr="00F2518A">
              <w:rPr>
                <w:rFonts w:hint="eastAsia"/>
                <w:sz w:val="18"/>
                <w:szCs w:val="18"/>
              </w:rPr>
              <w:t>96%</w:t>
            </w:r>
            <w:r w:rsidRPr="00F2518A">
              <w:rPr>
                <w:rFonts w:hint="eastAsia"/>
                <w:sz w:val="18"/>
                <w:szCs w:val="18"/>
              </w:rPr>
              <w:t>；老党员每季度发放生活补助：</w:t>
            </w:r>
            <w:r w:rsidRPr="00F2518A">
              <w:rPr>
                <w:rFonts w:hint="eastAsia"/>
                <w:sz w:val="18"/>
                <w:szCs w:val="18"/>
              </w:rPr>
              <w:t>3255</w:t>
            </w:r>
            <w:r w:rsidRPr="00F2518A">
              <w:rPr>
                <w:rFonts w:hint="eastAsia"/>
                <w:sz w:val="18"/>
                <w:szCs w:val="18"/>
              </w:rPr>
              <w:t>人</w:t>
            </w:r>
          </w:p>
        </w:tc>
      </w:tr>
      <w:tr w:rsidR="00F2518A" w:rsidRPr="00F2518A" w14:paraId="3EF88915" w14:textId="77777777">
        <w:trPr>
          <w:trHeight w:val="408"/>
        </w:trPr>
        <w:tc>
          <w:tcPr>
            <w:tcW w:w="798"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49CFC268" w14:textId="77777777" w:rsidR="004A59EB" w:rsidRPr="00F2518A" w:rsidRDefault="00000000">
            <w:pPr>
              <w:widowControl/>
              <w:jc w:val="center"/>
              <w:textAlignment w:val="center"/>
              <w:rPr>
                <w:sz w:val="18"/>
                <w:szCs w:val="18"/>
              </w:rPr>
            </w:pPr>
            <w:r w:rsidRPr="00F2518A">
              <w:rPr>
                <w:kern w:val="0"/>
                <w:sz w:val="18"/>
                <w:szCs w:val="18"/>
                <w:lang w:bidi="ar"/>
              </w:rPr>
              <w:t>绩效指标</w:t>
            </w:r>
          </w:p>
        </w:tc>
        <w:tc>
          <w:tcPr>
            <w:tcW w:w="984"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261E9C5" w14:textId="77777777" w:rsidR="004A59EB" w:rsidRPr="00F2518A" w:rsidRDefault="00000000">
            <w:pPr>
              <w:widowControl/>
              <w:jc w:val="center"/>
              <w:textAlignment w:val="center"/>
              <w:rPr>
                <w:sz w:val="18"/>
                <w:szCs w:val="18"/>
              </w:rPr>
            </w:pPr>
            <w:r w:rsidRPr="00F2518A">
              <w:rPr>
                <w:kern w:val="0"/>
                <w:sz w:val="18"/>
                <w:szCs w:val="18"/>
                <w:lang w:bidi="ar"/>
              </w:rPr>
              <w:t>一级指标</w:t>
            </w: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1520A2D" w14:textId="77777777" w:rsidR="004A59EB" w:rsidRPr="00F2518A" w:rsidRDefault="00000000">
            <w:pPr>
              <w:widowControl/>
              <w:jc w:val="center"/>
              <w:textAlignment w:val="center"/>
              <w:rPr>
                <w:sz w:val="18"/>
                <w:szCs w:val="18"/>
              </w:rPr>
            </w:pPr>
            <w:r w:rsidRPr="00F2518A">
              <w:rPr>
                <w:kern w:val="0"/>
                <w:sz w:val="18"/>
                <w:szCs w:val="18"/>
                <w:lang w:bidi="ar"/>
              </w:rPr>
              <w:t>二级指标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35D3180" w14:textId="77777777" w:rsidR="004A59EB" w:rsidRPr="00F2518A" w:rsidRDefault="00000000">
            <w:pPr>
              <w:widowControl/>
              <w:jc w:val="center"/>
              <w:textAlignment w:val="center"/>
              <w:rPr>
                <w:sz w:val="18"/>
                <w:szCs w:val="18"/>
              </w:rPr>
            </w:pPr>
            <w:r w:rsidRPr="00F2518A">
              <w:rPr>
                <w:kern w:val="0"/>
                <w:sz w:val="18"/>
                <w:szCs w:val="18"/>
                <w:lang w:bidi="ar"/>
              </w:rPr>
              <w:t>三级指标</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940A41D" w14:textId="77777777" w:rsidR="004A59EB" w:rsidRPr="00F2518A" w:rsidRDefault="00000000">
            <w:pPr>
              <w:widowControl/>
              <w:jc w:val="center"/>
              <w:textAlignment w:val="center"/>
              <w:rPr>
                <w:sz w:val="18"/>
                <w:szCs w:val="18"/>
              </w:rPr>
            </w:pPr>
            <w:r w:rsidRPr="00F2518A">
              <w:rPr>
                <w:kern w:val="0"/>
                <w:sz w:val="18"/>
                <w:szCs w:val="18"/>
                <w:lang w:bidi="ar"/>
              </w:rPr>
              <w:t>年度指标值</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FE4B13F" w14:textId="77777777" w:rsidR="004A59EB" w:rsidRPr="00F2518A" w:rsidRDefault="00000000">
            <w:pPr>
              <w:widowControl/>
              <w:jc w:val="center"/>
              <w:textAlignment w:val="center"/>
              <w:rPr>
                <w:sz w:val="18"/>
                <w:szCs w:val="18"/>
              </w:rPr>
            </w:pPr>
            <w:r w:rsidRPr="00F2518A">
              <w:rPr>
                <w:kern w:val="0"/>
                <w:sz w:val="18"/>
                <w:szCs w:val="18"/>
                <w:lang w:bidi="ar"/>
              </w:rPr>
              <w:t>实际完成值</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3708704" w14:textId="77777777" w:rsidR="004A59EB" w:rsidRPr="00F2518A" w:rsidRDefault="00000000">
            <w:pPr>
              <w:widowControl/>
              <w:jc w:val="center"/>
              <w:textAlignment w:val="center"/>
              <w:rPr>
                <w:sz w:val="18"/>
                <w:szCs w:val="18"/>
              </w:rPr>
            </w:pPr>
            <w:r w:rsidRPr="00F2518A">
              <w:rPr>
                <w:kern w:val="0"/>
                <w:sz w:val="18"/>
                <w:szCs w:val="18"/>
                <w:lang w:bidi="ar"/>
              </w:rPr>
              <w:t>偏差原因分析及改进措施</w:t>
            </w:r>
          </w:p>
        </w:tc>
      </w:tr>
      <w:tr w:rsidR="00F2518A" w:rsidRPr="00F2518A" w14:paraId="35E640C6" w14:textId="77777777">
        <w:trPr>
          <w:trHeight w:val="876"/>
        </w:trPr>
        <w:tc>
          <w:tcPr>
            <w:tcW w:w="798" w:type="dxa"/>
            <w:vMerge/>
            <w:tcBorders>
              <w:left w:val="single" w:sz="4" w:space="0" w:color="000000"/>
              <w:right w:val="single" w:sz="4" w:space="0" w:color="000000"/>
            </w:tcBorders>
            <w:shd w:val="clear" w:color="auto" w:fill="auto"/>
            <w:tcMar>
              <w:top w:w="12" w:type="dxa"/>
              <w:left w:w="12" w:type="dxa"/>
              <w:right w:w="12" w:type="dxa"/>
            </w:tcMar>
            <w:vAlign w:val="center"/>
          </w:tcPr>
          <w:p w14:paraId="5FAFC25E" w14:textId="77777777" w:rsidR="004A59EB" w:rsidRPr="00F2518A" w:rsidRDefault="004A59EB">
            <w:pPr>
              <w:jc w:val="center"/>
              <w:rPr>
                <w:sz w:val="18"/>
                <w:szCs w:val="18"/>
              </w:rPr>
            </w:pPr>
          </w:p>
        </w:tc>
        <w:tc>
          <w:tcPr>
            <w:tcW w:w="98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74C084E2" w14:textId="77777777" w:rsidR="004A59EB" w:rsidRPr="00F2518A" w:rsidRDefault="00000000">
            <w:pPr>
              <w:widowControl/>
              <w:jc w:val="center"/>
              <w:textAlignment w:val="center"/>
              <w:rPr>
                <w:sz w:val="18"/>
                <w:szCs w:val="18"/>
              </w:rPr>
            </w:pPr>
            <w:r w:rsidRPr="00F2518A">
              <w:rPr>
                <w:kern w:val="0"/>
                <w:sz w:val="18"/>
                <w:szCs w:val="18"/>
                <w:lang w:bidi="ar"/>
              </w:rPr>
              <w:t>产出指标</w:t>
            </w: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8B6D228" w14:textId="77777777" w:rsidR="004A59EB" w:rsidRPr="00F2518A" w:rsidRDefault="00000000">
            <w:pPr>
              <w:widowControl/>
              <w:jc w:val="center"/>
              <w:textAlignment w:val="center"/>
              <w:rPr>
                <w:kern w:val="0"/>
                <w:sz w:val="18"/>
                <w:szCs w:val="18"/>
                <w:lang w:bidi="ar"/>
              </w:rPr>
            </w:pPr>
            <w:r w:rsidRPr="00F2518A">
              <w:rPr>
                <w:kern w:val="0"/>
                <w:sz w:val="18"/>
                <w:szCs w:val="18"/>
                <w:lang w:bidi="ar"/>
              </w:rPr>
              <w:t>数量指标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8A90C58" w14:textId="77777777" w:rsidR="004A59EB" w:rsidRPr="00F2518A" w:rsidRDefault="00000000">
            <w:pPr>
              <w:widowControl/>
              <w:jc w:val="left"/>
              <w:textAlignment w:val="center"/>
              <w:rPr>
                <w:sz w:val="18"/>
                <w:szCs w:val="18"/>
              </w:rPr>
            </w:pPr>
            <w:r w:rsidRPr="00F2518A">
              <w:rPr>
                <w:rFonts w:hint="eastAsia"/>
                <w:sz w:val="18"/>
                <w:szCs w:val="18"/>
              </w:rPr>
              <w:t>发放老模范生活补助人数</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84B4E35" w14:textId="77777777" w:rsidR="004A59EB" w:rsidRPr="00F2518A" w:rsidRDefault="00000000">
            <w:pPr>
              <w:widowControl/>
              <w:jc w:val="center"/>
              <w:textAlignment w:val="center"/>
              <w:rPr>
                <w:sz w:val="18"/>
                <w:szCs w:val="18"/>
              </w:rPr>
            </w:pPr>
            <w:r w:rsidRPr="00F2518A">
              <w:rPr>
                <w:rFonts w:hint="eastAsia"/>
                <w:sz w:val="18"/>
                <w:szCs w:val="18"/>
              </w:rPr>
              <w:t>&gt;=21</w:t>
            </w:r>
            <w:r w:rsidRPr="00F2518A">
              <w:rPr>
                <w:rFonts w:hint="eastAsia"/>
                <w:sz w:val="18"/>
                <w:szCs w:val="18"/>
              </w:rPr>
              <w:t>人</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C04109D" w14:textId="77777777" w:rsidR="004A59EB" w:rsidRPr="00F2518A" w:rsidRDefault="00000000">
            <w:pPr>
              <w:widowControl/>
              <w:jc w:val="center"/>
              <w:textAlignment w:val="center"/>
              <w:rPr>
                <w:sz w:val="18"/>
                <w:szCs w:val="18"/>
              </w:rPr>
            </w:pPr>
            <w:r w:rsidRPr="00F2518A">
              <w:rPr>
                <w:rFonts w:hint="eastAsia"/>
                <w:sz w:val="18"/>
                <w:szCs w:val="18"/>
              </w:rPr>
              <w:t>=20</w:t>
            </w:r>
            <w:r w:rsidRPr="00F2518A">
              <w:rPr>
                <w:rFonts w:hint="eastAsia"/>
                <w:sz w:val="18"/>
                <w:szCs w:val="18"/>
              </w:rPr>
              <w:t>人</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FE03D8" w14:textId="77777777" w:rsidR="004A59EB" w:rsidRPr="00F2518A" w:rsidRDefault="00000000">
            <w:pPr>
              <w:jc w:val="center"/>
              <w:rPr>
                <w:sz w:val="18"/>
                <w:szCs w:val="18"/>
              </w:rPr>
            </w:pPr>
            <w:r w:rsidRPr="00F2518A">
              <w:rPr>
                <w:rFonts w:hint="eastAsia"/>
                <w:sz w:val="18"/>
                <w:szCs w:val="18"/>
              </w:rPr>
              <w:t>因年中老模范实际人数减少，故产生此偏差。改进措施：下年度合理设置目标值。</w:t>
            </w:r>
          </w:p>
        </w:tc>
      </w:tr>
      <w:tr w:rsidR="00F2518A" w:rsidRPr="00F2518A" w14:paraId="53E10846" w14:textId="77777777">
        <w:trPr>
          <w:trHeight w:val="876"/>
        </w:trPr>
        <w:tc>
          <w:tcPr>
            <w:tcW w:w="798" w:type="dxa"/>
            <w:vMerge/>
            <w:tcBorders>
              <w:left w:val="single" w:sz="4" w:space="0" w:color="000000"/>
              <w:right w:val="single" w:sz="4" w:space="0" w:color="000000"/>
            </w:tcBorders>
            <w:shd w:val="clear" w:color="auto" w:fill="auto"/>
            <w:tcMar>
              <w:top w:w="12" w:type="dxa"/>
              <w:left w:w="12" w:type="dxa"/>
              <w:right w:w="12" w:type="dxa"/>
            </w:tcMar>
            <w:vAlign w:val="center"/>
          </w:tcPr>
          <w:p w14:paraId="5D4FB475" w14:textId="77777777" w:rsidR="004A59EB" w:rsidRPr="00F2518A" w:rsidRDefault="004A59EB">
            <w:pPr>
              <w:jc w:val="center"/>
              <w:rPr>
                <w:sz w:val="18"/>
                <w:szCs w:val="18"/>
              </w:rPr>
            </w:pPr>
          </w:p>
        </w:tc>
        <w:tc>
          <w:tcPr>
            <w:tcW w:w="984" w:type="dxa"/>
            <w:vMerge/>
            <w:tcBorders>
              <w:left w:val="single" w:sz="4" w:space="0" w:color="000000"/>
              <w:right w:val="single" w:sz="4" w:space="0" w:color="000000"/>
            </w:tcBorders>
            <w:shd w:val="clear" w:color="auto" w:fill="auto"/>
            <w:tcMar>
              <w:top w:w="12" w:type="dxa"/>
              <w:left w:w="12" w:type="dxa"/>
              <w:right w:w="12" w:type="dxa"/>
            </w:tcMar>
            <w:vAlign w:val="center"/>
          </w:tcPr>
          <w:p w14:paraId="55CAE61D" w14:textId="77777777" w:rsidR="004A59EB" w:rsidRPr="00F2518A" w:rsidRDefault="004A59EB">
            <w:pPr>
              <w:widowControl/>
              <w:jc w:val="center"/>
              <w:textAlignment w:val="center"/>
              <w:rPr>
                <w:sz w:val="18"/>
                <w:szCs w:val="18"/>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3EAB8CE" w14:textId="77777777" w:rsidR="004A59EB" w:rsidRPr="00F2518A" w:rsidRDefault="00000000">
            <w:pPr>
              <w:widowControl/>
              <w:jc w:val="center"/>
              <w:textAlignment w:val="center"/>
              <w:rPr>
                <w:sz w:val="18"/>
                <w:szCs w:val="18"/>
              </w:rPr>
            </w:pPr>
            <w:r w:rsidRPr="00F2518A">
              <w:rPr>
                <w:kern w:val="0"/>
                <w:sz w:val="18"/>
                <w:szCs w:val="18"/>
                <w:lang w:bidi="ar"/>
              </w:rPr>
              <w:t>数量指标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EC0A19C" w14:textId="77777777" w:rsidR="004A59EB" w:rsidRPr="00F2518A" w:rsidRDefault="00000000">
            <w:pPr>
              <w:widowControl/>
              <w:jc w:val="left"/>
              <w:textAlignment w:val="center"/>
              <w:rPr>
                <w:sz w:val="18"/>
                <w:szCs w:val="18"/>
              </w:rPr>
            </w:pPr>
            <w:r w:rsidRPr="00F2518A">
              <w:rPr>
                <w:rFonts w:hint="eastAsia"/>
                <w:sz w:val="18"/>
                <w:szCs w:val="18"/>
              </w:rPr>
              <w:t>发放老干部补贴人数</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F04B14A" w14:textId="77777777" w:rsidR="004A59EB" w:rsidRPr="00F2518A" w:rsidRDefault="00000000">
            <w:pPr>
              <w:widowControl/>
              <w:jc w:val="center"/>
              <w:textAlignment w:val="center"/>
              <w:rPr>
                <w:sz w:val="18"/>
                <w:szCs w:val="18"/>
              </w:rPr>
            </w:pPr>
            <w:r w:rsidRPr="00F2518A">
              <w:rPr>
                <w:rFonts w:hint="eastAsia"/>
                <w:sz w:val="18"/>
                <w:szCs w:val="18"/>
              </w:rPr>
              <w:t>&gt;=241</w:t>
            </w:r>
            <w:r w:rsidRPr="00F2518A">
              <w:rPr>
                <w:rFonts w:hint="eastAsia"/>
                <w:sz w:val="18"/>
                <w:szCs w:val="18"/>
              </w:rPr>
              <w:t>人</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21258FE" w14:textId="77777777" w:rsidR="004A59EB" w:rsidRPr="00F2518A" w:rsidRDefault="00000000">
            <w:pPr>
              <w:widowControl/>
              <w:jc w:val="center"/>
              <w:textAlignment w:val="center"/>
              <w:rPr>
                <w:sz w:val="18"/>
                <w:szCs w:val="18"/>
              </w:rPr>
            </w:pPr>
            <w:r w:rsidRPr="00F2518A">
              <w:rPr>
                <w:rFonts w:hint="eastAsia"/>
                <w:sz w:val="18"/>
                <w:szCs w:val="18"/>
              </w:rPr>
              <w:t>=218</w:t>
            </w:r>
            <w:r w:rsidRPr="00F2518A">
              <w:rPr>
                <w:rFonts w:hint="eastAsia"/>
                <w:sz w:val="18"/>
                <w:szCs w:val="18"/>
              </w:rPr>
              <w:t>人</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4ED04E1" w14:textId="77777777" w:rsidR="004A59EB" w:rsidRPr="00F2518A" w:rsidRDefault="00000000">
            <w:pPr>
              <w:jc w:val="center"/>
              <w:rPr>
                <w:sz w:val="18"/>
                <w:szCs w:val="18"/>
              </w:rPr>
            </w:pPr>
            <w:r w:rsidRPr="00F2518A">
              <w:rPr>
                <w:rFonts w:hint="eastAsia"/>
                <w:sz w:val="18"/>
                <w:szCs w:val="18"/>
              </w:rPr>
              <w:t>因年中老干部实际人数减少，故产生此偏差。改进措施：下年度合理设置目标值。</w:t>
            </w:r>
          </w:p>
        </w:tc>
      </w:tr>
      <w:tr w:rsidR="00F2518A" w:rsidRPr="00F2518A" w14:paraId="0B752406" w14:textId="77777777">
        <w:trPr>
          <w:trHeight w:val="876"/>
        </w:trPr>
        <w:tc>
          <w:tcPr>
            <w:tcW w:w="798" w:type="dxa"/>
            <w:vMerge/>
            <w:tcBorders>
              <w:left w:val="single" w:sz="4" w:space="0" w:color="000000"/>
              <w:right w:val="single" w:sz="4" w:space="0" w:color="000000"/>
            </w:tcBorders>
            <w:shd w:val="clear" w:color="auto" w:fill="auto"/>
            <w:tcMar>
              <w:top w:w="12" w:type="dxa"/>
              <w:left w:w="12" w:type="dxa"/>
              <w:right w:w="12" w:type="dxa"/>
            </w:tcMar>
            <w:vAlign w:val="center"/>
          </w:tcPr>
          <w:p w14:paraId="7B074BC7" w14:textId="77777777" w:rsidR="004A59EB" w:rsidRPr="00F2518A" w:rsidRDefault="004A59EB">
            <w:pPr>
              <w:jc w:val="center"/>
              <w:rPr>
                <w:sz w:val="18"/>
                <w:szCs w:val="18"/>
              </w:rPr>
            </w:pPr>
          </w:p>
        </w:tc>
        <w:tc>
          <w:tcPr>
            <w:tcW w:w="984" w:type="dxa"/>
            <w:vMerge/>
            <w:tcBorders>
              <w:left w:val="single" w:sz="4" w:space="0" w:color="000000"/>
              <w:right w:val="single" w:sz="4" w:space="0" w:color="000000"/>
            </w:tcBorders>
            <w:shd w:val="clear" w:color="auto" w:fill="auto"/>
            <w:tcMar>
              <w:top w:w="12" w:type="dxa"/>
              <w:left w:w="12" w:type="dxa"/>
              <w:right w:w="12" w:type="dxa"/>
            </w:tcMar>
            <w:vAlign w:val="center"/>
          </w:tcPr>
          <w:p w14:paraId="61F31624" w14:textId="77777777" w:rsidR="004A59EB" w:rsidRPr="00F2518A" w:rsidRDefault="004A59EB">
            <w:pPr>
              <w:widowControl/>
              <w:jc w:val="center"/>
              <w:textAlignment w:val="center"/>
              <w:rPr>
                <w:kern w:val="0"/>
                <w:sz w:val="18"/>
                <w:szCs w:val="18"/>
                <w:lang w:bidi="ar"/>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5A53EDE" w14:textId="77777777" w:rsidR="004A59EB" w:rsidRPr="00F2518A" w:rsidRDefault="00000000">
            <w:pPr>
              <w:widowControl/>
              <w:jc w:val="center"/>
              <w:textAlignment w:val="center"/>
              <w:rPr>
                <w:kern w:val="0"/>
                <w:sz w:val="18"/>
                <w:szCs w:val="18"/>
                <w:lang w:bidi="ar"/>
              </w:rPr>
            </w:pPr>
            <w:r w:rsidRPr="00F2518A">
              <w:rPr>
                <w:kern w:val="0"/>
                <w:sz w:val="18"/>
                <w:szCs w:val="18"/>
                <w:lang w:bidi="ar"/>
              </w:rPr>
              <w:t>数量指标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F6991AE" w14:textId="77777777" w:rsidR="004A59EB" w:rsidRPr="00F2518A" w:rsidRDefault="00000000">
            <w:pPr>
              <w:widowControl/>
              <w:jc w:val="left"/>
              <w:textAlignment w:val="center"/>
              <w:rPr>
                <w:sz w:val="18"/>
                <w:szCs w:val="18"/>
              </w:rPr>
            </w:pPr>
            <w:r w:rsidRPr="00F2518A">
              <w:rPr>
                <w:rFonts w:hint="eastAsia"/>
                <w:sz w:val="18"/>
                <w:szCs w:val="18"/>
              </w:rPr>
              <w:t>发放老党员生活补助人数</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006A18B" w14:textId="77777777" w:rsidR="004A59EB" w:rsidRPr="00F2518A" w:rsidRDefault="00000000">
            <w:pPr>
              <w:widowControl/>
              <w:jc w:val="center"/>
              <w:textAlignment w:val="center"/>
              <w:rPr>
                <w:sz w:val="18"/>
                <w:szCs w:val="18"/>
              </w:rPr>
            </w:pPr>
            <w:r w:rsidRPr="00F2518A">
              <w:rPr>
                <w:rFonts w:hint="eastAsia"/>
                <w:sz w:val="18"/>
                <w:szCs w:val="18"/>
              </w:rPr>
              <w:t>&gt;=1230</w:t>
            </w:r>
            <w:r w:rsidRPr="00F2518A">
              <w:rPr>
                <w:rFonts w:hint="eastAsia"/>
                <w:sz w:val="18"/>
                <w:szCs w:val="18"/>
              </w:rPr>
              <w:t>人</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9702989" w14:textId="77777777" w:rsidR="004A59EB" w:rsidRPr="00F2518A" w:rsidRDefault="00000000">
            <w:pPr>
              <w:widowControl/>
              <w:jc w:val="center"/>
              <w:textAlignment w:val="center"/>
              <w:rPr>
                <w:sz w:val="18"/>
                <w:szCs w:val="18"/>
              </w:rPr>
            </w:pPr>
            <w:r w:rsidRPr="00F2518A">
              <w:rPr>
                <w:rFonts w:hint="eastAsia"/>
                <w:sz w:val="18"/>
                <w:szCs w:val="18"/>
              </w:rPr>
              <w:t>=1133</w:t>
            </w:r>
            <w:r w:rsidRPr="00F2518A">
              <w:rPr>
                <w:rFonts w:hint="eastAsia"/>
                <w:sz w:val="18"/>
                <w:szCs w:val="18"/>
              </w:rPr>
              <w:t>人</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EF65705" w14:textId="77777777" w:rsidR="004A59EB" w:rsidRPr="00F2518A" w:rsidRDefault="00000000">
            <w:pPr>
              <w:jc w:val="center"/>
              <w:rPr>
                <w:sz w:val="18"/>
                <w:szCs w:val="18"/>
              </w:rPr>
            </w:pPr>
            <w:r w:rsidRPr="00F2518A">
              <w:rPr>
                <w:rFonts w:hint="eastAsia"/>
                <w:sz w:val="18"/>
                <w:szCs w:val="18"/>
              </w:rPr>
              <w:t>因年中老党员实际人数减少，故产生此偏差。改进措施：下年度合理设置目标值。</w:t>
            </w:r>
          </w:p>
        </w:tc>
      </w:tr>
      <w:tr w:rsidR="00F2518A" w:rsidRPr="00F2518A" w14:paraId="0D075AF7" w14:textId="77777777">
        <w:trPr>
          <w:trHeight w:val="500"/>
        </w:trPr>
        <w:tc>
          <w:tcPr>
            <w:tcW w:w="798" w:type="dxa"/>
            <w:vMerge/>
            <w:tcBorders>
              <w:left w:val="single" w:sz="4" w:space="0" w:color="000000"/>
              <w:right w:val="single" w:sz="4" w:space="0" w:color="000000"/>
            </w:tcBorders>
            <w:shd w:val="clear" w:color="auto" w:fill="auto"/>
            <w:tcMar>
              <w:top w:w="12" w:type="dxa"/>
              <w:left w:w="12" w:type="dxa"/>
              <w:right w:w="12" w:type="dxa"/>
            </w:tcMar>
            <w:vAlign w:val="center"/>
          </w:tcPr>
          <w:p w14:paraId="27F3BF6A" w14:textId="77777777" w:rsidR="004A59EB" w:rsidRPr="00F2518A" w:rsidRDefault="004A59EB">
            <w:pPr>
              <w:jc w:val="center"/>
              <w:rPr>
                <w:sz w:val="18"/>
                <w:szCs w:val="18"/>
              </w:rPr>
            </w:pPr>
          </w:p>
        </w:tc>
        <w:tc>
          <w:tcPr>
            <w:tcW w:w="984" w:type="dxa"/>
            <w:vMerge/>
            <w:tcBorders>
              <w:left w:val="single" w:sz="4" w:space="0" w:color="000000"/>
              <w:right w:val="single" w:sz="4" w:space="0" w:color="000000"/>
            </w:tcBorders>
            <w:shd w:val="clear" w:color="auto" w:fill="auto"/>
            <w:tcMar>
              <w:top w:w="12" w:type="dxa"/>
              <w:left w:w="12" w:type="dxa"/>
              <w:right w:w="12" w:type="dxa"/>
            </w:tcMar>
            <w:vAlign w:val="center"/>
          </w:tcPr>
          <w:p w14:paraId="4D03190D" w14:textId="77777777" w:rsidR="004A59EB" w:rsidRPr="00F2518A" w:rsidRDefault="004A59EB">
            <w:pPr>
              <w:jc w:val="center"/>
              <w:rPr>
                <w:sz w:val="18"/>
                <w:szCs w:val="18"/>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E4F5DF" w14:textId="77777777" w:rsidR="004A59EB" w:rsidRPr="00F2518A" w:rsidRDefault="00000000">
            <w:pPr>
              <w:widowControl/>
              <w:jc w:val="center"/>
              <w:textAlignment w:val="center"/>
              <w:rPr>
                <w:sz w:val="18"/>
                <w:szCs w:val="18"/>
              </w:rPr>
            </w:pPr>
            <w:r w:rsidRPr="00F2518A">
              <w:rPr>
                <w:rFonts w:hint="eastAsia"/>
                <w:sz w:val="18"/>
                <w:szCs w:val="18"/>
              </w:rPr>
              <w:t>质量指标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CB91FF1" w14:textId="77777777" w:rsidR="004A59EB" w:rsidRPr="00F2518A" w:rsidRDefault="00000000">
            <w:pPr>
              <w:widowControl/>
              <w:jc w:val="left"/>
              <w:textAlignment w:val="center"/>
              <w:rPr>
                <w:sz w:val="18"/>
                <w:szCs w:val="18"/>
              </w:rPr>
            </w:pPr>
            <w:r w:rsidRPr="00F2518A">
              <w:rPr>
                <w:rFonts w:hint="eastAsia"/>
                <w:sz w:val="18"/>
                <w:szCs w:val="18"/>
              </w:rPr>
              <w:t>资金发放准确率</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50B0F4F" w14:textId="77777777" w:rsidR="004A59EB" w:rsidRPr="00F2518A" w:rsidRDefault="00000000">
            <w:pPr>
              <w:widowControl/>
              <w:jc w:val="center"/>
              <w:textAlignment w:val="center"/>
              <w:rPr>
                <w:sz w:val="18"/>
                <w:szCs w:val="18"/>
              </w:rPr>
            </w:pPr>
            <w:r w:rsidRPr="00F2518A">
              <w:rPr>
                <w:rFonts w:hint="eastAsia"/>
                <w:sz w:val="18"/>
                <w:szCs w:val="18"/>
              </w:rPr>
              <w:t>=100%</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4570A5E" w14:textId="77777777" w:rsidR="004A59EB" w:rsidRPr="00F2518A" w:rsidRDefault="00000000">
            <w:pPr>
              <w:widowControl/>
              <w:jc w:val="center"/>
              <w:textAlignment w:val="center"/>
              <w:rPr>
                <w:sz w:val="18"/>
                <w:szCs w:val="18"/>
              </w:rPr>
            </w:pPr>
            <w:r w:rsidRPr="00F2518A">
              <w:rPr>
                <w:rFonts w:hint="eastAsia"/>
                <w:sz w:val="18"/>
                <w:szCs w:val="18"/>
              </w:rPr>
              <w:t>=100%</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A356243" w14:textId="77777777" w:rsidR="004A59EB" w:rsidRPr="00F2518A" w:rsidRDefault="004A59EB">
            <w:pPr>
              <w:jc w:val="center"/>
              <w:rPr>
                <w:sz w:val="18"/>
                <w:szCs w:val="18"/>
              </w:rPr>
            </w:pPr>
          </w:p>
        </w:tc>
      </w:tr>
      <w:tr w:rsidR="00F2518A" w:rsidRPr="00F2518A" w14:paraId="700E4D47" w14:textId="77777777">
        <w:trPr>
          <w:trHeight w:val="560"/>
        </w:trPr>
        <w:tc>
          <w:tcPr>
            <w:tcW w:w="798" w:type="dxa"/>
            <w:vMerge/>
            <w:tcBorders>
              <w:left w:val="single" w:sz="4" w:space="0" w:color="000000"/>
              <w:right w:val="single" w:sz="4" w:space="0" w:color="000000"/>
            </w:tcBorders>
            <w:shd w:val="clear" w:color="auto" w:fill="auto"/>
            <w:tcMar>
              <w:top w:w="12" w:type="dxa"/>
              <w:left w:w="12" w:type="dxa"/>
              <w:right w:w="12" w:type="dxa"/>
            </w:tcMar>
            <w:vAlign w:val="center"/>
          </w:tcPr>
          <w:p w14:paraId="6E39792A" w14:textId="77777777" w:rsidR="004A59EB" w:rsidRPr="00F2518A" w:rsidRDefault="004A59EB">
            <w:pPr>
              <w:jc w:val="center"/>
              <w:rPr>
                <w:sz w:val="18"/>
                <w:szCs w:val="18"/>
              </w:rPr>
            </w:pPr>
          </w:p>
        </w:tc>
        <w:tc>
          <w:tcPr>
            <w:tcW w:w="984"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EA2C61" w14:textId="77777777" w:rsidR="004A59EB" w:rsidRPr="00F2518A" w:rsidRDefault="004A59EB">
            <w:pPr>
              <w:jc w:val="center"/>
              <w:rPr>
                <w:sz w:val="18"/>
                <w:szCs w:val="18"/>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BB56347" w14:textId="77777777" w:rsidR="004A59EB" w:rsidRPr="00F2518A" w:rsidRDefault="00000000">
            <w:pPr>
              <w:widowControl/>
              <w:jc w:val="center"/>
              <w:textAlignment w:val="center"/>
              <w:rPr>
                <w:sz w:val="18"/>
                <w:szCs w:val="18"/>
              </w:rPr>
            </w:pPr>
            <w:r w:rsidRPr="00F2518A">
              <w:rPr>
                <w:kern w:val="0"/>
                <w:sz w:val="18"/>
                <w:szCs w:val="18"/>
                <w:lang w:bidi="ar"/>
              </w:rPr>
              <w:t>时效指标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8AE4CB2" w14:textId="77777777" w:rsidR="004A59EB" w:rsidRPr="00F2518A" w:rsidRDefault="00000000">
            <w:pPr>
              <w:widowControl/>
              <w:jc w:val="left"/>
              <w:textAlignment w:val="center"/>
              <w:rPr>
                <w:sz w:val="18"/>
                <w:szCs w:val="18"/>
              </w:rPr>
            </w:pPr>
            <w:r w:rsidRPr="00F2518A">
              <w:rPr>
                <w:rFonts w:hint="eastAsia"/>
                <w:sz w:val="18"/>
                <w:szCs w:val="18"/>
              </w:rPr>
              <w:t>资金发放及时率</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1C12174" w14:textId="77777777" w:rsidR="004A59EB" w:rsidRPr="00F2518A" w:rsidRDefault="00000000">
            <w:pPr>
              <w:widowControl/>
              <w:jc w:val="center"/>
              <w:textAlignment w:val="center"/>
              <w:rPr>
                <w:sz w:val="18"/>
                <w:szCs w:val="18"/>
              </w:rPr>
            </w:pPr>
            <w:r w:rsidRPr="00F2518A">
              <w:rPr>
                <w:rFonts w:hint="eastAsia"/>
                <w:sz w:val="18"/>
                <w:szCs w:val="18"/>
              </w:rPr>
              <w:t>=100%</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92D4258" w14:textId="77777777" w:rsidR="004A59EB" w:rsidRPr="00F2518A" w:rsidRDefault="00000000">
            <w:pPr>
              <w:widowControl/>
              <w:jc w:val="center"/>
              <w:textAlignment w:val="center"/>
              <w:rPr>
                <w:sz w:val="18"/>
                <w:szCs w:val="18"/>
              </w:rPr>
            </w:pPr>
            <w:r w:rsidRPr="00F2518A">
              <w:rPr>
                <w:rFonts w:hint="eastAsia"/>
                <w:sz w:val="18"/>
                <w:szCs w:val="18"/>
              </w:rPr>
              <w:t>=100%</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85716B0" w14:textId="77777777" w:rsidR="004A59EB" w:rsidRPr="00F2518A" w:rsidRDefault="004A59EB">
            <w:pPr>
              <w:jc w:val="center"/>
              <w:rPr>
                <w:sz w:val="18"/>
                <w:szCs w:val="18"/>
              </w:rPr>
            </w:pPr>
          </w:p>
        </w:tc>
      </w:tr>
      <w:tr w:rsidR="00F2518A" w:rsidRPr="00F2518A" w14:paraId="7D7C3AFB" w14:textId="77777777">
        <w:trPr>
          <w:trHeight w:val="620"/>
        </w:trPr>
        <w:tc>
          <w:tcPr>
            <w:tcW w:w="798" w:type="dxa"/>
            <w:vMerge/>
            <w:tcBorders>
              <w:left w:val="single" w:sz="4" w:space="0" w:color="000000"/>
              <w:right w:val="single" w:sz="4" w:space="0" w:color="000000"/>
            </w:tcBorders>
            <w:shd w:val="clear" w:color="auto" w:fill="auto"/>
            <w:tcMar>
              <w:top w:w="12" w:type="dxa"/>
              <w:left w:w="12" w:type="dxa"/>
              <w:right w:w="12" w:type="dxa"/>
            </w:tcMar>
            <w:vAlign w:val="center"/>
          </w:tcPr>
          <w:p w14:paraId="6FB799D9" w14:textId="77777777" w:rsidR="004A59EB" w:rsidRPr="00F2518A" w:rsidRDefault="004A59EB">
            <w:pPr>
              <w:jc w:val="center"/>
              <w:rPr>
                <w:sz w:val="18"/>
                <w:szCs w:val="18"/>
              </w:rPr>
            </w:pPr>
          </w:p>
        </w:tc>
        <w:tc>
          <w:tcPr>
            <w:tcW w:w="984" w:type="dxa"/>
            <w:vMerge w:val="restart"/>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7195F9D0" w14:textId="77777777" w:rsidR="004A59EB" w:rsidRPr="00F2518A" w:rsidRDefault="00000000">
            <w:pPr>
              <w:widowControl/>
              <w:jc w:val="center"/>
              <w:textAlignment w:val="center"/>
              <w:rPr>
                <w:sz w:val="18"/>
                <w:szCs w:val="18"/>
              </w:rPr>
            </w:pPr>
            <w:r w:rsidRPr="00F2518A">
              <w:rPr>
                <w:rFonts w:hint="eastAsia"/>
                <w:kern w:val="0"/>
                <w:sz w:val="18"/>
                <w:szCs w:val="18"/>
                <w:lang w:bidi="ar"/>
              </w:rPr>
              <w:t>成本指标</w:t>
            </w: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19D94A1" w14:textId="77777777" w:rsidR="004A59EB" w:rsidRPr="00F2518A" w:rsidRDefault="00000000">
            <w:pPr>
              <w:widowControl/>
              <w:jc w:val="center"/>
              <w:textAlignment w:val="center"/>
              <w:rPr>
                <w:sz w:val="18"/>
                <w:szCs w:val="18"/>
              </w:rPr>
            </w:pPr>
            <w:r w:rsidRPr="00F2518A">
              <w:rPr>
                <w:kern w:val="0"/>
                <w:sz w:val="18"/>
                <w:szCs w:val="18"/>
                <w:lang w:bidi="ar"/>
              </w:rPr>
              <w:t>经济</w:t>
            </w:r>
            <w:r w:rsidRPr="00F2518A">
              <w:rPr>
                <w:rFonts w:hint="eastAsia"/>
                <w:kern w:val="0"/>
                <w:sz w:val="18"/>
                <w:szCs w:val="18"/>
                <w:lang w:bidi="ar"/>
              </w:rPr>
              <w:t>成本</w:t>
            </w:r>
            <w:r w:rsidRPr="00F2518A">
              <w:rPr>
                <w:sz w:val="18"/>
                <w:szCs w:val="18"/>
              </w:rPr>
              <w:t>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55BA5E7" w14:textId="77777777" w:rsidR="004A59EB" w:rsidRPr="00F2518A" w:rsidRDefault="00000000">
            <w:pPr>
              <w:widowControl/>
              <w:jc w:val="left"/>
              <w:textAlignment w:val="center"/>
              <w:rPr>
                <w:sz w:val="18"/>
                <w:szCs w:val="18"/>
              </w:rPr>
            </w:pPr>
            <w:r w:rsidRPr="00F2518A">
              <w:rPr>
                <w:rFonts w:hint="eastAsia"/>
                <w:sz w:val="18"/>
                <w:szCs w:val="18"/>
              </w:rPr>
              <w:t>老模范每季度发放金额</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7F8585A" w14:textId="77777777" w:rsidR="004A59EB" w:rsidRPr="00F2518A" w:rsidRDefault="00000000">
            <w:pPr>
              <w:widowControl/>
              <w:jc w:val="center"/>
              <w:textAlignment w:val="center"/>
              <w:rPr>
                <w:sz w:val="18"/>
                <w:szCs w:val="18"/>
              </w:rPr>
            </w:pPr>
            <w:r w:rsidRPr="00F2518A">
              <w:rPr>
                <w:rFonts w:hint="eastAsia"/>
                <w:sz w:val="18"/>
                <w:szCs w:val="18"/>
              </w:rPr>
              <w:t>&lt;=3405</w:t>
            </w:r>
            <w:r w:rsidRPr="00F2518A">
              <w:rPr>
                <w:rFonts w:hint="eastAsia"/>
                <w:sz w:val="18"/>
                <w:szCs w:val="18"/>
              </w:rPr>
              <w:t>元</w:t>
            </w:r>
            <w:r w:rsidRPr="00F2518A">
              <w:rPr>
                <w:rFonts w:hint="eastAsia"/>
                <w:sz w:val="18"/>
                <w:szCs w:val="18"/>
              </w:rPr>
              <w:t>/</w:t>
            </w:r>
            <w:r w:rsidRPr="00F2518A">
              <w:rPr>
                <w:rFonts w:hint="eastAsia"/>
                <w:sz w:val="18"/>
                <w:szCs w:val="18"/>
              </w:rPr>
              <w:t>季度</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622879" w14:textId="77777777" w:rsidR="004A59EB" w:rsidRPr="00F2518A" w:rsidRDefault="00000000">
            <w:pPr>
              <w:widowControl/>
              <w:jc w:val="center"/>
              <w:textAlignment w:val="center"/>
              <w:rPr>
                <w:sz w:val="18"/>
                <w:szCs w:val="18"/>
              </w:rPr>
            </w:pPr>
            <w:r w:rsidRPr="00F2518A">
              <w:rPr>
                <w:rFonts w:hint="eastAsia"/>
                <w:sz w:val="18"/>
                <w:szCs w:val="18"/>
              </w:rPr>
              <w:t>=3405</w:t>
            </w:r>
            <w:r w:rsidRPr="00F2518A">
              <w:rPr>
                <w:rFonts w:hint="eastAsia"/>
                <w:sz w:val="18"/>
                <w:szCs w:val="18"/>
              </w:rPr>
              <w:t>元</w:t>
            </w:r>
            <w:r w:rsidRPr="00F2518A">
              <w:rPr>
                <w:rFonts w:hint="eastAsia"/>
                <w:sz w:val="18"/>
                <w:szCs w:val="18"/>
              </w:rPr>
              <w:t>/</w:t>
            </w:r>
            <w:r w:rsidRPr="00F2518A">
              <w:rPr>
                <w:rFonts w:hint="eastAsia"/>
                <w:sz w:val="18"/>
                <w:szCs w:val="18"/>
              </w:rPr>
              <w:t>季度</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9B77124" w14:textId="77777777" w:rsidR="004A59EB" w:rsidRPr="00F2518A" w:rsidRDefault="004A59EB">
            <w:pPr>
              <w:rPr>
                <w:sz w:val="18"/>
                <w:szCs w:val="18"/>
              </w:rPr>
            </w:pPr>
          </w:p>
        </w:tc>
      </w:tr>
      <w:tr w:rsidR="00F2518A" w:rsidRPr="00F2518A" w14:paraId="1413CF2A" w14:textId="77777777">
        <w:trPr>
          <w:trHeight w:val="620"/>
        </w:trPr>
        <w:tc>
          <w:tcPr>
            <w:tcW w:w="798" w:type="dxa"/>
            <w:vMerge/>
            <w:tcBorders>
              <w:left w:val="single" w:sz="4" w:space="0" w:color="000000"/>
              <w:right w:val="single" w:sz="4" w:space="0" w:color="000000"/>
            </w:tcBorders>
            <w:shd w:val="clear" w:color="auto" w:fill="auto"/>
            <w:tcMar>
              <w:top w:w="12" w:type="dxa"/>
              <w:left w:w="12" w:type="dxa"/>
              <w:right w:w="12" w:type="dxa"/>
            </w:tcMar>
            <w:vAlign w:val="center"/>
          </w:tcPr>
          <w:p w14:paraId="21EFA546" w14:textId="77777777" w:rsidR="004A59EB" w:rsidRPr="00F2518A" w:rsidRDefault="004A59EB">
            <w:pPr>
              <w:jc w:val="center"/>
              <w:rPr>
                <w:sz w:val="18"/>
                <w:szCs w:val="18"/>
              </w:rPr>
            </w:pPr>
          </w:p>
        </w:tc>
        <w:tc>
          <w:tcPr>
            <w:tcW w:w="984" w:type="dxa"/>
            <w:vMerge/>
            <w:tcBorders>
              <w:left w:val="single" w:sz="4" w:space="0" w:color="000000"/>
              <w:right w:val="single" w:sz="4" w:space="0" w:color="000000"/>
            </w:tcBorders>
            <w:shd w:val="clear" w:color="auto" w:fill="auto"/>
            <w:tcMar>
              <w:top w:w="12" w:type="dxa"/>
              <w:left w:w="12" w:type="dxa"/>
              <w:right w:w="12" w:type="dxa"/>
            </w:tcMar>
            <w:vAlign w:val="center"/>
          </w:tcPr>
          <w:p w14:paraId="01A42C1A" w14:textId="77777777" w:rsidR="004A59EB" w:rsidRPr="00F2518A" w:rsidRDefault="004A59EB">
            <w:pPr>
              <w:widowControl/>
              <w:jc w:val="center"/>
              <w:textAlignment w:val="center"/>
              <w:rPr>
                <w:kern w:val="0"/>
                <w:sz w:val="18"/>
                <w:szCs w:val="18"/>
                <w:lang w:bidi="ar"/>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3C815E" w14:textId="77777777" w:rsidR="004A59EB" w:rsidRPr="00F2518A" w:rsidRDefault="00000000">
            <w:pPr>
              <w:widowControl/>
              <w:jc w:val="center"/>
              <w:textAlignment w:val="center"/>
              <w:rPr>
                <w:kern w:val="0"/>
                <w:sz w:val="18"/>
                <w:szCs w:val="18"/>
                <w:lang w:bidi="ar"/>
              </w:rPr>
            </w:pPr>
            <w:r w:rsidRPr="00F2518A">
              <w:rPr>
                <w:kern w:val="0"/>
                <w:sz w:val="18"/>
                <w:szCs w:val="18"/>
                <w:lang w:bidi="ar"/>
              </w:rPr>
              <w:t>经济</w:t>
            </w:r>
            <w:r w:rsidRPr="00F2518A">
              <w:rPr>
                <w:rFonts w:hint="eastAsia"/>
                <w:kern w:val="0"/>
                <w:sz w:val="18"/>
                <w:szCs w:val="18"/>
                <w:lang w:bidi="ar"/>
              </w:rPr>
              <w:t>成本</w:t>
            </w:r>
            <w:r w:rsidRPr="00F2518A">
              <w:rPr>
                <w:sz w:val="18"/>
                <w:szCs w:val="18"/>
              </w:rPr>
              <w:t>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63BB52A" w14:textId="77777777" w:rsidR="004A59EB" w:rsidRPr="00F2518A" w:rsidRDefault="00000000">
            <w:pPr>
              <w:widowControl/>
              <w:jc w:val="left"/>
              <w:textAlignment w:val="center"/>
              <w:rPr>
                <w:sz w:val="18"/>
                <w:szCs w:val="18"/>
              </w:rPr>
            </w:pPr>
            <w:r w:rsidRPr="00F2518A">
              <w:rPr>
                <w:rFonts w:hint="eastAsia"/>
                <w:sz w:val="18"/>
                <w:szCs w:val="18"/>
              </w:rPr>
              <w:t>老干部每季度生活补助</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BA1CC36" w14:textId="77777777" w:rsidR="004A59EB" w:rsidRPr="00F2518A" w:rsidRDefault="00000000">
            <w:pPr>
              <w:widowControl/>
              <w:jc w:val="center"/>
              <w:textAlignment w:val="center"/>
              <w:rPr>
                <w:sz w:val="18"/>
                <w:szCs w:val="18"/>
              </w:rPr>
            </w:pPr>
            <w:r w:rsidRPr="00F2518A">
              <w:rPr>
                <w:rFonts w:hint="eastAsia"/>
                <w:sz w:val="18"/>
                <w:szCs w:val="18"/>
              </w:rPr>
              <w:t>&lt;=3315</w:t>
            </w:r>
            <w:r w:rsidRPr="00F2518A">
              <w:rPr>
                <w:rFonts w:hint="eastAsia"/>
                <w:sz w:val="18"/>
                <w:szCs w:val="18"/>
              </w:rPr>
              <w:t>元</w:t>
            </w:r>
            <w:r w:rsidRPr="00F2518A">
              <w:rPr>
                <w:rFonts w:hint="eastAsia"/>
                <w:sz w:val="18"/>
                <w:szCs w:val="18"/>
              </w:rPr>
              <w:t>/</w:t>
            </w:r>
            <w:r w:rsidRPr="00F2518A">
              <w:rPr>
                <w:rFonts w:hint="eastAsia"/>
                <w:sz w:val="18"/>
                <w:szCs w:val="18"/>
              </w:rPr>
              <w:t>季度</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923FB65" w14:textId="77777777" w:rsidR="004A59EB" w:rsidRPr="00F2518A" w:rsidRDefault="00000000">
            <w:pPr>
              <w:widowControl/>
              <w:jc w:val="center"/>
              <w:textAlignment w:val="center"/>
              <w:rPr>
                <w:sz w:val="18"/>
                <w:szCs w:val="18"/>
              </w:rPr>
            </w:pPr>
            <w:r w:rsidRPr="00F2518A">
              <w:rPr>
                <w:rFonts w:hint="eastAsia"/>
                <w:sz w:val="18"/>
                <w:szCs w:val="18"/>
              </w:rPr>
              <w:t>=3315</w:t>
            </w:r>
            <w:r w:rsidRPr="00F2518A">
              <w:rPr>
                <w:rFonts w:hint="eastAsia"/>
                <w:sz w:val="18"/>
                <w:szCs w:val="18"/>
              </w:rPr>
              <w:t>元</w:t>
            </w:r>
            <w:r w:rsidRPr="00F2518A">
              <w:rPr>
                <w:rFonts w:hint="eastAsia"/>
                <w:sz w:val="18"/>
                <w:szCs w:val="18"/>
              </w:rPr>
              <w:t>/</w:t>
            </w:r>
            <w:r w:rsidRPr="00F2518A">
              <w:rPr>
                <w:rFonts w:hint="eastAsia"/>
                <w:sz w:val="18"/>
                <w:szCs w:val="18"/>
              </w:rPr>
              <w:t>季度</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4705257" w14:textId="77777777" w:rsidR="004A59EB" w:rsidRPr="00F2518A" w:rsidRDefault="004A59EB">
            <w:pPr>
              <w:jc w:val="center"/>
              <w:rPr>
                <w:sz w:val="18"/>
                <w:szCs w:val="18"/>
              </w:rPr>
            </w:pPr>
          </w:p>
        </w:tc>
      </w:tr>
      <w:tr w:rsidR="00F2518A" w:rsidRPr="00F2518A" w14:paraId="61C0A710" w14:textId="77777777">
        <w:trPr>
          <w:trHeight w:val="620"/>
        </w:trPr>
        <w:tc>
          <w:tcPr>
            <w:tcW w:w="798" w:type="dxa"/>
            <w:vMerge/>
            <w:tcBorders>
              <w:left w:val="single" w:sz="4" w:space="0" w:color="000000"/>
              <w:right w:val="single" w:sz="4" w:space="0" w:color="000000"/>
            </w:tcBorders>
            <w:shd w:val="clear" w:color="auto" w:fill="auto"/>
            <w:tcMar>
              <w:top w:w="12" w:type="dxa"/>
              <w:left w:w="12" w:type="dxa"/>
              <w:right w:w="12" w:type="dxa"/>
            </w:tcMar>
            <w:vAlign w:val="center"/>
          </w:tcPr>
          <w:p w14:paraId="56FF45F7" w14:textId="77777777" w:rsidR="004A59EB" w:rsidRPr="00F2518A" w:rsidRDefault="004A59EB">
            <w:pPr>
              <w:jc w:val="center"/>
              <w:rPr>
                <w:sz w:val="18"/>
                <w:szCs w:val="18"/>
              </w:rPr>
            </w:pPr>
          </w:p>
        </w:tc>
        <w:tc>
          <w:tcPr>
            <w:tcW w:w="984" w:type="dxa"/>
            <w:vMerge/>
            <w:tcBorders>
              <w:left w:val="single" w:sz="4" w:space="0" w:color="000000"/>
              <w:right w:val="single" w:sz="4" w:space="0" w:color="000000"/>
            </w:tcBorders>
            <w:shd w:val="clear" w:color="auto" w:fill="auto"/>
            <w:tcMar>
              <w:top w:w="12" w:type="dxa"/>
              <w:left w:w="12" w:type="dxa"/>
              <w:right w:w="12" w:type="dxa"/>
            </w:tcMar>
            <w:vAlign w:val="center"/>
          </w:tcPr>
          <w:p w14:paraId="1A2BE80E" w14:textId="77777777" w:rsidR="004A59EB" w:rsidRPr="00F2518A" w:rsidRDefault="004A59EB">
            <w:pPr>
              <w:widowControl/>
              <w:jc w:val="center"/>
              <w:textAlignment w:val="center"/>
              <w:rPr>
                <w:kern w:val="0"/>
                <w:sz w:val="18"/>
                <w:szCs w:val="18"/>
                <w:lang w:bidi="ar"/>
              </w:rPr>
            </w:pP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17213F7" w14:textId="77777777" w:rsidR="004A59EB" w:rsidRPr="00F2518A" w:rsidRDefault="00000000">
            <w:pPr>
              <w:widowControl/>
              <w:jc w:val="center"/>
              <w:textAlignment w:val="center"/>
              <w:rPr>
                <w:kern w:val="0"/>
                <w:sz w:val="18"/>
                <w:szCs w:val="18"/>
                <w:lang w:bidi="ar"/>
              </w:rPr>
            </w:pPr>
            <w:r w:rsidRPr="00F2518A">
              <w:rPr>
                <w:kern w:val="0"/>
                <w:sz w:val="18"/>
                <w:szCs w:val="18"/>
                <w:lang w:bidi="ar"/>
              </w:rPr>
              <w:t>经济</w:t>
            </w:r>
            <w:r w:rsidRPr="00F2518A">
              <w:rPr>
                <w:rFonts w:hint="eastAsia"/>
                <w:kern w:val="0"/>
                <w:sz w:val="18"/>
                <w:szCs w:val="18"/>
                <w:lang w:bidi="ar"/>
              </w:rPr>
              <w:t>成本</w:t>
            </w:r>
            <w:r w:rsidRPr="00F2518A">
              <w:rPr>
                <w:sz w:val="18"/>
                <w:szCs w:val="18"/>
              </w:rPr>
              <w:t>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074AB05" w14:textId="77777777" w:rsidR="004A59EB" w:rsidRPr="00F2518A" w:rsidRDefault="00000000">
            <w:pPr>
              <w:widowControl/>
              <w:jc w:val="left"/>
              <w:textAlignment w:val="center"/>
              <w:rPr>
                <w:sz w:val="18"/>
                <w:szCs w:val="18"/>
              </w:rPr>
            </w:pPr>
            <w:r w:rsidRPr="00F2518A">
              <w:rPr>
                <w:rFonts w:hint="eastAsia"/>
                <w:sz w:val="18"/>
                <w:szCs w:val="18"/>
              </w:rPr>
              <w:t>老党员每季度发放生活补助</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6D1B2D1" w14:textId="77777777" w:rsidR="004A59EB" w:rsidRPr="00F2518A" w:rsidRDefault="00000000">
            <w:pPr>
              <w:widowControl/>
              <w:jc w:val="center"/>
              <w:textAlignment w:val="center"/>
              <w:rPr>
                <w:sz w:val="18"/>
                <w:szCs w:val="18"/>
              </w:rPr>
            </w:pPr>
            <w:r w:rsidRPr="00F2518A">
              <w:rPr>
                <w:rFonts w:hint="eastAsia"/>
                <w:sz w:val="18"/>
                <w:szCs w:val="18"/>
              </w:rPr>
              <w:t>&lt;=3255</w:t>
            </w:r>
            <w:r w:rsidRPr="00F2518A">
              <w:rPr>
                <w:rFonts w:hint="eastAsia"/>
                <w:sz w:val="18"/>
                <w:szCs w:val="18"/>
              </w:rPr>
              <w:t>元</w:t>
            </w:r>
            <w:r w:rsidRPr="00F2518A">
              <w:rPr>
                <w:rFonts w:hint="eastAsia"/>
                <w:sz w:val="18"/>
                <w:szCs w:val="18"/>
              </w:rPr>
              <w:t>/</w:t>
            </w:r>
            <w:r w:rsidRPr="00F2518A">
              <w:rPr>
                <w:rFonts w:hint="eastAsia"/>
                <w:sz w:val="18"/>
                <w:szCs w:val="18"/>
              </w:rPr>
              <w:t>季度</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5C5A0CB" w14:textId="77777777" w:rsidR="004A59EB" w:rsidRPr="00F2518A" w:rsidRDefault="00000000">
            <w:pPr>
              <w:widowControl/>
              <w:jc w:val="center"/>
              <w:textAlignment w:val="center"/>
              <w:rPr>
                <w:sz w:val="18"/>
                <w:szCs w:val="18"/>
              </w:rPr>
            </w:pPr>
            <w:r w:rsidRPr="00F2518A">
              <w:rPr>
                <w:rFonts w:hint="eastAsia"/>
                <w:sz w:val="18"/>
                <w:szCs w:val="18"/>
              </w:rPr>
              <w:t>=3255</w:t>
            </w:r>
            <w:r w:rsidRPr="00F2518A">
              <w:rPr>
                <w:rFonts w:hint="eastAsia"/>
                <w:sz w:val="18"/>
                <w:szCs w:val="18"/>
              </w:rPr>
              <w:t>元</w:t>
            </w:r>
            <w:r w:rsidRPr="00F2518A">
              <w:rPr>
                <w:rFonts w:hint="eastAsia"/>
                <w:sz w:val="18"/>
                <w:szCs w:val="18"/>
              </w:rPr>
              <w:t>/</w:t>
            </w:r>
            <w:r w:rsidRPr="00F2518A">
              <w:rPr>
                <w:rFonts w:hint="eastAsia"/>
                <w:sz w:val="18"/>
                <w:szCs w:val="18"/>
              </w:rPr>
              <w:t>季度</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9B64D4E" w14:textId="77777777" w:rsidR="004A59EB" w:rsidRPr="00F2518A" w:rsidRDefault="004A59EB">
            <w:pPr>
              <w:jc w:val="center"/>
              <w:rPr>
                <w:sz w:val="18"/>
                <w:szCs w:val="18"/>
              </w:rPr>
            </w:pPr>
          </w:p>
        </w:tc>
      </w:tr>
      <w:tr w:rsidR="00F2518A" w:rsidRPr="00F2518A" w14:paraId="10618EBC" w14:textId="77777777">
        <w:trPr>
          <w:trHeight w:val="432"/>
        </w:trPr>
        <w:tc>
          <w:tcPr>
            <w:tcW w:w="798" w:type="dxa"/>
            <w:vMerge/>
            <w:tcBorders>
              <w:left w:val="single" w:sz="4" w:space="0" w:color="000000"/>
              <w:right w:val="single" w:sz="4" w:space="0" w:color="000000"/>
            </w:tcBorders>
            <w:shd w:val="clear" w:color="auto" w:fill="auto"/>
            <w:tcMar>
              <w:top w:w="12" w:type="dxa"/>
              <w:left w:w="12" w:type="dxa"/>
              <w:right w:w="12" w:type="dxa"/>
            </w:tcMar>
            <w:vAlign w:val="center"/>
          </w:tcPr>
          <w:p w14:paraId="36D60939" w14:textId="77777777" w:rsidR="004A59EB" w:rsidRPr="00F2518A" w:rsidRDefault="004A59EB">
            <w:pPr>
              <w:jc w:val="center"/>
              <w:rPr>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C2CA593" w14:textId="77777777" w:rsidR="004A59EB" w:rsidRPr="00F2518A" w:rsidRDefault="00000000">
            <w:pPr>
              <w:widowControl/>
              <w:jc w:val="center"/>
              <w:textAlignment w:val="center"/>
            </w:pPr>
            <w:r w:rsidRPr="00F2518A">
              <w:rPr>
                <w:rFonts w:hint="eastAsia"/>
                <w:kern w:val="0"/>
                <w:sz w:val="18"/>
                <w:szCs w:val="18"/>
                <w:lang w:bidi="ar"/>
              </w:rPr>
              <w:t>效益指标</w:t>
            </w: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7D8D862" w14:textId="77777777" w:rsidR="004A59EB" w:rsidRPr="00F2518A" w:rsidRDefault="00000000">
            <w:pPr>
              <w:widowControl/>
              <w:jc w:val="center"/>
              <w:textAlignment w:val="center"/>
              <w:rPr>
                <w:sz w:val="18"/>
                <w:szCs w:val="18"/>
              </w:rPr>
            </w:pPr>
            <w:r w:rsidRPr="00F2518A">
              <w:rPr>
                <w:rFonts w:hint="eastAsia"/>
                <w:kern w:val="0"/>
                <w:sz w:val="18"/>
                <w:szCs w:val="18"/>
                <w:lang w:bidi="ar"/>
              </w:rPr>
              <w:t>社会效益指标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4F21B98" w14:textId="77777777" w:rsidR="004A59EB" w:rsidRPr="00F2518A" w:rsidRDefault="00000000">
            <w:pPr>
              <w:widowControl/>
              <w:jc w:val="left"/>
              <w:textAlignment w:val="center"/>
              <w:rPr>
                <w:sz w:val="18"/>
                <w:szCs w:val="18"/>
              </w:rPr>
            </w:pPr>
            <w:r w:rsidRPr="00F2518A">
              <w:rPr>
                <w:rFonts w:hint="eastAsia"/>
                <w:sz w:val="18"/>
                <w:szCs w:val="18"/>
              </w:rPr>
              <w:t>提高三老人员生活质量</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195096" w14:textId="77777777" w:rsidR="004A59EB" w:rsidRPr="00F2518A" w:rsidRDefault="00000000">
            <w:pPr>
              <w:widowControl/>
              <w:jc w:val="center"/>
              <w:textAlignment w:val="center"/>
              <w:rPr>
                <w:sz w:val="18"/>
                <w:szCs w:val="18"/>
              </w:rPr>
            </w:pPr>
            <w:r w:rsidRPr="00F2518A">
              <w:rPr>
                <w:rFonts w:hint="eastAsia"/>
                <w:sz w:val="18"/>
                <w:szCs w:val="18"/>
              </w:rPr>
              <w:t>有效提高</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1357771" w14:textId="77777777" w:rsidR="004A59EB" w:rsidRPr="00F2518A" w:rsidRDefault="00000000">
            <w:pPr>
              <w:widowControl/>
              <w:jc w:val="center"/>
              <w:textAlignment w:val="center"/>
              <w:rPr>
                <w:sz w:val="18"/>
                <w:szCs w:val="18"/>
              </w:rPr>
            </w:pPr>
            <w:r w:rsidRPr="00F2518A">
              <w:rPr>
                <w:rFonts w:hint="eastAsia"/>
                <w:sz w:val="18"/>
                <w:szCs w:val="18"/>
              </w:rPr>
              <w:t>有效提高</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B33E192" w14:textId="77777777" w:rsidR="004A59EB" w:rsidRPr="00F2518A" w:rsidRDefault="004A59EB">
            <w:pPr>
              <w:jc w:val="center"/>
              <w:rPr>
                <w:sz w:val="18"/>
                <w:szCs w:val="18"/>
              </w:rPr>
            </w:pPr>
          </w:p>
        </w:tc>
      </w:tr>
      <w:tr w:rsidR="004A59EB" w:rsidRPr="00F2518A" w14:paraId="19702F93" w14:textId="77777777">
        <w:trPr>
          <w:trHeight w:val="432"/>
        </w:trPr>
        <w:tc>
          <w:tcPr>
            <w:tcW w:w="798"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9AD8882" w14:textId="77777777" w:rsidR="004A59EB" w:rsidRPr="00F2518A" w:rsidRDefault="004A59EB">
            <w:pPr>
              <w:jc w:val="center"/>
              <w:rPr>
                <w:sz w:val="18"/>
                <w:szCs w:val="18"/>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15A9E45" w14:textId="77777777" w:rsidR="004A59EB" w:rsidRPr="00F2518A" w:rsidRDefault="00000000">
            <w:pPr>
              <w:widowControl/>
              <w:jc w:val="center"/>
              <w:textAlignment w:val="center"/>
              <w:rPr>
                <w:sz w:val="18"/>
                <w:szCs w:val="18"/>
              </w:rPr>
            </w:pPr>
            <w:r w:rsidRPr="00F2518A">
              <w:rPr>
                <w:kern w:val="0"/>
                <w:sz w:val="18"/>
                <w:szCs w:val="18"/>
                <w:lang w:bidi="ar"/>
              </w:rPr>
              <w:t>满意度</w:t>
            </w:r>
            <w:r w:rsidRPr="00F2518A">
              <w:rPr>
                <w:rFonts w:hint="eastAsia"/>
                <w:kern w:val="0"/>
                <w:sz w:val="18"/>
                <w:szCs w:val="18"/>
                <w:lang w:bidi="ar"/>
              </w:rPr>
              <w:t>指标</w:t>
            </w:r>
          </w:p>
        </w:tc>
        <w:tc>
          <w:tcPr>
            <w:tcW w:w="143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C769C00" w14:textId="77777777" w:rsidR="004A59EB" w:rsidRPr="00F2518A" w:rsidRDefault="00000000">
            <w:pPr>
              <w:widowControl/>
              <w:jc w:val="center"/>
              <w:textAlignment w:val="center"/>
              <w:rPr>
                <w:sz w:val="18"/>
                <w:szCs w:val="18"/>
              </w:rPr>
            </w:pPr>
            <w:r w:rsidRPr="00F2518A">
              <w:rPr>
                <w:rFonts w:hint="eastAsia"/>
                <w:kern w:val="0"/>
                <w:sz w:val="18"/>
                <w:szCs w:val="18"/>
                <w:lang w:bidi="ar"/>
              </w:rPr>
              <w:t>满意度指标</w:t>
            </w:r>
          </w:p>
        </w:tc>
        <w:tc>
          <w:tcPr>
            <w:tcW w:w="152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D4B8B29" w14:textId="77777777" w:rsidR="004A59EB" w:rsidRPr="00F2518A" w:rsidRDefault="00000000">
            <w:pPr>
              <w:widowControl/>
              <w:jc w:val="left"/>
              <w:textAlignment w:val="center"/>
              <w:rPr>
                <w:sz w:val="18"/>
                <w:szCs w:val="18"/>
              </w:rPr>
            </w:pPr>
            <w:r w:rsidRPr="00F2518A">
              <w:rPr>
                <w:rFonts w:hint="eastAsia"/>
                <w:sz w:val="18"/>
                <w:szCs w:val="18"/>
              </w:rPr>
              <w:t>三老人员满意度</w:t>
            </w:r>
          </w:p>
        </w:tc>
        <w:tc>
          <w:tcPr>
            <w:tcW w:w="126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62671BE" w14:textId="77777777" w:rsidR="004A59EB" w:rsidRPr="00F2518A" w:rsidRDefault="00000000">
            <w:pPr>
              <w:widowControl/>
              <w:jc w:val="center"/>
              <w:textAlignment w:val="center"/>
              <w:rPr>
                <w:sz w:val="18"/>
                <w:szCs w:val="18"/>
              </w:rPr>
            </w:pPr>
            <w:r w:rsidRPr="00F2518A">
              <w:rPr>
                <w:rFonts w:hint="eastAsia"/>
                <w:sz w:val="18"/>
                <w:szCs w:val="18"/>
              </w:rPr>
              <w:t>&gt;=95%</w:t>
            </w:r>
          </w:p>
        </w:tc>
        <w:tc>
          <w:tcPr>
            <w:tcW w:w="1348"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E67BA9" w14:textId="77777777" w:rsidR="004A59EB" w:rsidRPr="00F2518A" w:rsidRDefault="00000000">
            <w:pPr>
              <w:widowControl/>
              <w:jc w:val="center"/>
              <w:textAlignment w:val="center"/>
              <w:rPr>
                <w:sz w:val="18"/>
                <w:szCs w:val="18"/>
              </w:rPr>
            </w:pPr>
            <w:r w:rsidRPr="00F2518A">
              <w:rPr>
                <w:rFonts w:hint="eastAsia"/>
                <w:sz w:val="18"/>
                <w:szCs w:val="18"/>
              </w:rPr>
              <w:t>=96%</w:t>
            </w:r>
          </w:p>
        </w:tc>
        <w:tc>
          <w:tcPr>
            <w:tcW w:w="1483"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422E321" w14:textId="77777777" w:rsidR="004A59EB" w:rsidRPr="00F2518A" w:rsidRDefault="00000000">
            <w:pPr>
              <w:jc w:val="center"/>
              <w:rPr>
                <w:sz w:val="18"/>
                <w:szCs w:val="18"/>
              </w:rPr>
            </w:pPr>
            <w:r w:rsidRPr="00F2518A">
              <w:rPr>
                <w:rFonts w:hint="eastAsia"/>
                <w:sz w:val="18"/>
                <w:szCs w:val="18"/>
              </w:rPr>
              <w:t>因测评时满意度较高，故产生此偏差。改进措施：下年度合理设置目标值</w:t>
            </w:r>
          </w:p>
        </w:tc>
      </w:tr>
    </w:tbl>
    <w:p w14:paraId="7FDDD1EC" w14:textId="77777777" w:rsidR="004A59EB" w:rsidRPr="00F2518A" w:rsidRDefault="004A59EB">
      <w:pPr>
        <w:pStyle w:val="ac"/>
        <w:jc w:val="both"/>
        <w:rPr>
          <w:rFonts w:ascii="Times New Roman" w:eastAsia="黑体" w:hAnsi="Times New Roman"/>
          <w:b w:val="0"/>
          <w:bCs w:val="0"/>
        </w:rPr>
      </w:pPr>
    </w:p>
    <w:p w14:paraId="7BCB3B6C" w14:textId="77777777" w:rsidR="004A59EB" w:rsidRPr="00F2518A" w:rsidRDefault="004A59EB">
      <w:pPr>
        <w:pStyle w:val="ac"/>
        <w:rPr>
          <w:rFonts w:ascii="Times New Roman" w:eastAsia="黑体" w:hAnsi="Times New Roman"/>
          <w:b w:val="0"/>
          <w:bCs w:val="0"/>
        </w:rPr>
      </w:pPr>
    </w:p>
    <w:p w14:paraId="3EB3A5A1" w14:textId="77777777" w:rsidR="004A59EB" w:rsidRPr="00F2518A" w:rsidRDefault="004A59EB">
      <w:pPr>
        <w:pStyle w:val="ac"/>
        <w:jc w:val="both"/>
        <w:rPr>
          <w:rFonts w:ascii="Times New Roman" w:hAnsi="Times New Roman"/>
        </w:rPr>
        <w:sectPr w:rsidR="004A59EB" w:rsidRPr="00F2518A">
          <w:pgSz w:w="11906" w:h="16838"/>
          <w:pgMar w:top="1440" w:right="1558" w:bottom="1440" w:left="1800" w:header="851" w:footer="992" w:gutter="0"/>
          <w:cols w:space="425"/>
          <w:docGrid w:type="lines" w:linePitch="312"/>
        </w:sectPr>
      </w:pPr>
    </w:p>
    <w:p w14:paraId="0CE5F406" w14:textId="77777777" w:rsidR="004A59EB" w:rsidRPr="00F2518A" w:rsidRDefault="00000000">
      <w:pPr>
        <w:spacing w:line="600" w:lineRule="exact"/>
        <w:rPr>
          <w:rFonts w:ascii="黑体" w:eastAsia="黑体" w:hAnsi="黑体" w:cs="黑体" w:hint="eastAsia"/>
        </w:rPr>
      </w:pPr>
      <w:r w:rsidRPr="00F2518A">
        <w:rPr>
          <w:rFonts w:ascii="黑体" w:eastAsia="黑体" w:hAnsi="黑体" w:cs="黑体" w:hint="eastAsia"/>
          <w:bCs/>
          <w:sz w:val="32"/>
          <w:szCs w:val="32"/>
        </w:rPr>
        <w:lastRenderedPageBreak/>
        <w:t>附件1</w:t>
      </w:r>
    </w:p>
    <w:p w14:paraId="6CCF382F" w14:textId="77777777" w:rsidR="004A59EB" w:rsidRPr="00F2518A" w:rsidRDefault="00000000">
      <w:pPr>
        <w:pStyle w:val="-"/>
        <w:ind w:firstLine="562"/>
        <w:jc w:val="center"/>
        <w:rPr>
          <w:sz w:val="28"/>
          <w:szCs w:val="40"/>
        </w:rPr>
      </w:pPr>
      <w:bookmarkStart w:id="3" w:name="_Toc26499_WPSOffice_Level2"/>
      <w:bookmarkStart w:id="4" w:name="_Toc30064_WPSOffice_Level1"/>
      <w:r w:rsidRPr="00F2518A">
        <w:rPr>
          <w:rFonts w:hint="eastAsia"/>
          <w:b/>
          <w:bCs/>
          <w:sz w:val="28"/>
          <w:szCs w:val="40"/>
        </w:rPr>
        <w:t>三老人员生活补贴项目绩效评价指标体系及综合评分表</w:t>
      </w:r>
      <w:bookmarkEnd w:id="3"/>
      <w:bookmarkEnd w:id="4"/>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F2518A" w:rsidRPr="00F2518A" w14:paraId="086583FF" w14:textId="77777777">
        <w:trPr>
          <w:trHeight w:val="692"/>
          <w:tblHeader/>
          <w:jc w:val="center"/>
        </w:trPr>
        <w:tc>
          <w:tcPr>
            <w:tcW w:w="328" w:type="pct"/>
            <w:shd w:val="clear" w:color="auto" w:fill="FFFFFF"/>
            <w:vAlign w:val="center"/>
          </w:tcPr>
          <w:p w14:paraId="64AB5124" w14:textId="77777777" w:rsidR="004A59EB" w:rsidRPr="00F2518A" w:rsidRDefault="00000000">
            <w:pPr>
              <w:widowControl/>
              <w:spacing w:line="0" w:lineRule="atLeast"/>
              <w:jc w:val="center"/>
              <w:rPr>
                <w:b/>
                <w:bCs/>
                <w:kern w:val="0"/>
                <w:sz w:val="22"/>
                <w:szCs w:val="22"/>
              </w:rPr>
            </w:pPr>
            <w:r w:rsidRPr="00F2518A">
              <w:rPr>
                <w:b/>
                <w:bCs/>
                <w:kern w:val="0"/>
                <w:sz w:val="22"/>
                <w:szCs w:val="22"/>
              </w:rPr>
              <w:t>一级指标</w:t>
            </w:r>
          </w:p>
        </w:tc>
        <w:tc>
          <w:tcPr>
            <w:tcW w:w="301" w:type="pct"/>
            <w:shd w:val="clear" w:color="auto" w:fill="FFFFFF"/>
            <w:vAlign w:val="center"/>
          </w:tcPr>
          <w:p w14:paraId="1B54CBD7" w14:textId="77777777" w:rsidR="004A59EB" w:rsidRPr="00F2518A" w:rsidRDefault="00000000">
            <w:pPr>
              <w:widowControl/>
              <w:spacing w:line="0" w:lineRule="atLeast"/>
              <w:jc w:val="center"/>
              <w:rPr>
                <w:b/>
                <w:bCs/>
                <w:kern w:val="0"/>
                <w:sz w:val="22"/>
                <w:szCs w:val="22"/>
              </w:rPr>
            </w:pPr>
            <w:r w:rsidRPr="00F2518A">
              <w:rPr>
                <w:b/>
                <w:bCs/>
                <w:kern w:val="0"/>
                <w:sz w:val="22"/>
                <w:szCs w:val="22"/>
              </w:rPr>
              <w:t>二级指标</w:t>
            </w:r>
          </w:p>
        </w:tc>
        <w:tc>
          <w:tcPr>
            <w:tcW w:w="344" w:type="pct"/>
            <w:shd w:val="clear" w:color="auto" w:fill="FFFFFF"/>
            <w:vAlign w:val="center"/>
          </w:tcPr>
          <w:p w14:paraId="1F1CB0F4" w14:textId="77777777" w:rsidR="004A59EB" w:rsidRPr="00F2518A" w:rsidRDefault="00000000">
            <w:pPr>
              <w:widowControl/>
              <w:spacing w:line="0" w:lineRule="atLeast"/>
              <w:jc w:val="center"/>
              <w:rPr>
                <w:b/>
                <w:bCs/>
                <w:kern w:val="0"/>
                <w:sz w:val="22"/>
                <w:szCs w:val="22"/>
              </w:rPr>
            </w:pPr>
            <w:r w:rsidRPr="00F2518A">
              <w:rPr>
                <w:b/>
                <w:bCs/>
                <w:kern w:val="0"/>
                <w:sz w:val="22"/>
                <w:szCs w:val="22"/>
              </w:rPr>
              <w:t>三级指标</w:t>
            </w:r>
          </w:p>
        </w:tc>
        <w:tc>
          <w:tcPr>
            <w:tcW w:w="927" w:type="pct"/>
            <w:shd w:val="clear" w:color="auto" w:fill="FFFFFF"/>
            <w:vAlign w:val="center"/>
          </w:tcPr>
          <w:p w14:paraId="2ABD3CCF" w14:textId="77777777" w:rsidR="004A59EB" w:rsidRPr="00F2518A" w:rsidRDefault="00000000">
            <w:pPr>
              <w:widowControl/>
              <w:spacing w:line="0" w:lineRule="atLeast"/>
              <w:jc w:val="center"/>
              <w:rPr>
                <w:b/>
                <w:bCs/>
                <w:kern w:val="0"/>
                <w:sz w:val="22"/>
                <w:szCs w:val="22"/>
              </w:rPr>
            </w:pPr>
            <w:r w:rsidRPr="00F2518A">
              <w:rPr>
                <w:b/>
                <w:bCs/>
                <w:kern w:val="0"/>
                <w:sz w:val="22"/>
                <w:szCs w:val="22"/>
              </w:rPr>
              <w:t>指标解释</w:t>
            </w:r>
          </w:p>
        </w:tc>
        <w:tc>
          <w:tcPr>
            <w:tcW w:w="2048" w:type="pct"/>
            <w:shd w:val="clear" w:color="auto" w:fill="FFFFFF"/>
            <w:vAlign w:val="center"/>
          </w:tcPr>
          <w:p w14:paraId="38D2A592" w14:textId="77777777" w:rsidR="004A59EB" w:rsidRPr="00F2518A" w:rsidRDefault="00000000">
            <w:pPr>
              <w:widowControl/>
              <w:spacing w:line="0" w:lineRule="atLeast"/>
              <w:jc w:val="center"/>
              <w:rPr>
                <w:b/>
                <w:bCs/>
                <w:kern w:val="0"/>
                <w:sz w:val="22"/>
                <w:szCs w:val="22"/>
              </w:rPr>
            </w:pPr>
            <w:r w:rsidRPr="00F2518A">
              <w:rPr>
                <w:b/>
                <w:bCs/>
                <w:kern w:val="0"/>
                <w:sz w:val="22"/>
                <w:szCs w:val="22"/>
              </w:rPr>
              <w:t>指标说明</w:t>
            </w:r>
          </w:p>
        </w:tc>
        <w:tc>
          <w:tcPr>
            <w:tcW w:w="512" w:type="pct"/>
            <w:shd w:val="clear" w:color="auto" w:fill="FFFFFF"/>
            <w:vAlign w:val="center"/>
          </w:tcPr>
          <w:p w14:paraId="042699C0" w14:textId="77777777" w:rsidR="004A59EB" w:rsidRPr="00F2518A" w:rsidRDefault="00000000">
            <w:pPr>
              <w:widowControl/>
              <w:spacing w:line="0" w:lineRule="atLeast"/>
              <w:jc w:val="center"/>
              <w:rPr>
                <w:b/>
                <w:bCs/>
                <w:kern w:val="0"/>
                <w:sz w:val="22"/>
                <w:szCs w:val="22"/>
              </w:rPr>
            </w:pPr>
            <w:r w:rsidRPr="00F2518A">
              <w:rPr>
                <w:b/>
                <w:bCs/>
                <w:kern w:val="0"/>
                <w:sz w:val="22"/>
                <w:szCs w:val="22"/>
              </w:rPr>
              <w:t>权重</w:t>
            </w:r>
          </w:p>
        </w:tc>
        <w:tc>
          <w:tcPr>
            <w:tcW w:w="537" w:type="pct"/>
            <w:shd w:val="clear" w:color="auto" w:fill="FFFFFF"/>
            <w:vAlign w:val="center"/>
          </w:tcPr>
          <w:p w14:paraId="57E507B5" w14:textId="77777777" w:rsidR="004A59EB" w:rsidRPr="00F2518A" w:rsidRDefault="00000000">
            <w:pPr>
              <w:widowControl/>
              <w:spacing w:line="0" w:lineRule="atLeast"/>
              <w:jc w:val="center"/>
              <w:rPr>
                <w:b/>
                <w:bCs/>
                <w:kern w:val="0"/>
                <w:sz w:val="22"/>
                <w:szCs w:val="22"/>
              </w:rPr>
            </w:pPr>
            <w:r w:rsidRPr="00F2518A">
              <w:rPr>
                <w:b/>
                <w:bCs/>
                <w:kern w:val="0"/>
                <w:sz w:val="22"/>
                <w:szCs w:val="22"/>
              </w:rPr>
              <w:t>得分</w:t>
            </w:r>
          </w:p>
        </w:tc>
      </w:tr>
      <w:tr w:rsidR="00F2518A" w:rsidRPr="00F2518A" w14:paraId="6B730242" w14:textId="77777777">
        <w:trPr>
          <w:trHeight w:val="2919"/>
          <w:jc w:val="center"/>
        </w:trPr>
        <w:tc>
          <w:tcPr>
            <w:tcW w:w="328" w:type="pct"/>
            <w:vMerge w:val="restart"/>
            <w:shd w:val="clear" w:color="auto" w:fill="FFFFFF"/>
            <w:vAlign w:val="center"/>
          </w:tcPr>
          <w:p w14:paraId="39858DED" w14:textId="77777777" w:rsidR="004A59EB" w:rsidRPr="00F2518A" w:rsidRDefault="004A59EB">
            <w:pPr>
              <w:widowControl/>
              <w:spacing w:line="0" w:lineRule="atLeast"/>
              <w:jc w:val="center"/>
              <w:rPr>
                <w:kern w:val="0"/>
                <w:sz w:val="22"/>
                <w:szCs w:val="22"/>
              </w:rPr>
            </w:pPr>
          </w:p>
          <w:p w14:paraId="53A29117" w14:textId="77777777" w:rsidR="004A59EB" w:rsidRPr="00F2518A" w:rsidRDefault="004A59EB">
            <w:pPr>
              <w:widowControl/>
              <w:spacing w:line="0" w:lineRule="atLeast"/>
              <w:jc w:val="center"/>
              <w:rPr>
                <w:kern w:val="0"/>
                <w:sz w:val="22"/>
                <w:szCs w:val="22"/>
              </w:rPr>
            </w:pPr>
          </w:p>
          <w:p w14:paraId="1EA510F3" w14:textId="77777777" w:rsidR="004A59EB" w:rsidRPr="00F2518A" w:rsidRDefault="004A59EB">
            <w:pPr>
              <w:widowControl/>
              <w:spacing w:line="0" w:lineRule="atLeast"/>
              <w:jc w:val="center"/>
              <w:rPr>
                <w:kern w:val="0"/>
                <w:sz w:val="22"/>
                <w:szCs w:val="22"/>
              </w:rPr>
            </w:pPr>
          </w:p>
          <w:p w14:paraId="3D87FBD7" w14:textId="77777777" w:rsidR="004A59EB" w:rsidRPr="00F2518A" w:rsidRDefault="004A59EB">
            <w:pPr>
              <w:widowControl/>
              <w:spacing w:line="0" w:lineRule="atLeast"/>
              <w:jc w:val="center"/>
              <w:rPr>
                <w:kern w:val="0"/>
                <w:sz w:val="22"/>
                <w:szCs w:val="22"/>
              </w:rPr>
            </w:pPr>
          </w:p>
          <w:p w14:paraId="24D53E79" w14:textId="77777777" w:rsidR="004A59EB" w:rsidRPr="00F2518A" w:rsidRDefault="004A59EB">
            <w:pPr>
              <w:widowControl/>
              <w:spacing w:line="0" w:lineRule="atLeast"/>
              <w:jc w:val="center"/>
              <w:rPr>
                <w:kern w:val="0"/>
                <w:sz w:val="22"/>
                <w:szCs w:val="22"/>
              </w:rPr>
            </w:pPr>
          </w:p>
          <w:p w14:paraId="23CA79DB" w14:textId="77777777" w:rsidR="004A59EB" w:rsidRPr="00F2518A" w:rsidRDefault="004A59EB">
            <w:pPr>
              <w:widowControl/>
              <w:spacing w:line="0" w:lineRule="atLeast"/>
              <w:jc w:val="center"/>
              <w:rPr>
                <w:kern w:val="0"/>
                <w:sz w:val="22"/>
                <w:szCs w:val="22"/>
              </w:rPr>
            </w:pPr>
          </w:p>
          <w:p w14:paraId="29B18E7E" w14:textId="77777777" w:rsidR="004A59EB" w:rsidRPr="00F2518A" w:rsidRDefault="00000000">
            <w:pPr>
              <w:widowControl/>
              <w:spacing w:line="0" w:lineRule="atLeast"/>
              <w:jc w:val="center"/>
              <w:rPr>
                <w:kern w:val="0"/>
                <w:sz w:val="22"/>
                <w:szCs w:val="22"/>
              </w:rPr>
            </w:pPr>
            <w:r w:rsidRPr="00F2518A">
              <w:rPr>
                <w:kern w:val="0"/>
                <w:sz w:val="22"/>
                <w:szCs w:val="22"/>
              </w:rPr>
              <w:t xml:space="preserve">决策　</w:t>
            </w:r>
          </w:p>
        </w:tc>
        <w:tc>
          <w:tcPr>
            <w:tcW w:w="301" w:type="pct"/>
            <w:vMerge w:val="restart"/>
            <w:shd w:val="clear" w:color="auto" w:fill="FFFFFF"/>
            <w:vAlign w:val="center"/>
          </w:tcPr>
          <w:p w14:paraId="1BB439A3" w14:textId="77777777" w:rsidR="004A59EB" w:rsidRPr="00F2518A" w:rsidRDefault="00000000">
            <w:pPr>
              <w:widowControl/>
              <w:spacing w:line="0" w:lineRule="atLeast"/>
              <w:jc w:val="center"/>
              <w:rPr>
                <w:kern w:val="0"/>
                <w:sz w:val="22"/>
                <w:szCs w:val="22"/>
              </w:rPr>
            </w:pPr>
            <w:r w:rsidRPr="00F2518A">
              <w:rPr>
                <w:kern w:val="0"/>
                <w:sz w:val="22"/>
                <w:szCs w:val="22"/>
              </w:rPr>
              <w:t>项目立项</w:t>
            </w:r>
          </w:p>
        </w:tc>
        <w:tc>
          <w:tcPr>
            <w:tcW w:w="344" w:type="pct"/>
            <w:shd w:val="clear" w:color="auto" w:fill="FFFFFF"/>
            <w:vAlign w:val="center"/>
          </w:tcPr>
          <w:p w14:paraId="6C13EF17" w14:textId="77777777" w:rsidR="004A59EB" w:rsidRPr="00F2518A" w:rsidRDefault="00000000">
            <w:pPr>
              <w:widowControl/>
              <w:spacing w:line="0" w:lineRule="atLeast"/>
              <w:jc w:val="center"/>
              <w:rPr>
                <w:kern w:val="0"/>
                <w:sz w:val="22"/>
                <w:szCs w:val="22"/>
              </w:rPr>
            </w:pPr>
            <w:r w:rsidRPr="00F2518A">
              <w:rPr>
                <w:kern w:val="0"/>
                <w:sz w:val="22"/>
                <w:szCs w:val="22"/>
              </w:rPr>
              <w:t>立项依据</w:t>
            </w:r>
          </w:p>
          <w:p w14:paraId="53C82D21" w14:textId="77777777" w:rsidR="004A59EB" w:rsidRPr="00F2518A" w:rsidRDefault="00000000">
            <w:pPr>
              <w:widowControl/>
              <w:spacing w:line="0" w:lineRule="atLeast"/>
              <w:jc w:val="center"/>
              <w:rPr>
                <w:kern w:val="0"/>
                <w:sz w:val="22"/>
                <w:szCs w:val="22"/>
              </w:rPr>
            </w:pPr>
            <w:r w:rsidRPr="00F2518A">
              <w:rPr>
                <w:kern w:val="0"/>
                <w:sz w:val="22"/>
                <w:szCs w:val="22"/>
              </w:rPr>
              <w:t>充分性</w:t>
            </w:r>
          </w:p>
        </w:tc>
        <w:tc>
          <w:tcPr>
            <w:tcW w:w="927" w:type="pct"/>
            <w:shd w:val="clear" w:color="auto" w:fill="FFFFFF"/>
            <w:vAlign w:val="center"/>
          </w:tcPr>
          <w:p w14:paraId="41783ADB" w14:textId="77777777" w:rsidR="004A59EB" w:rsidRPr="00F2518A" w:rsidRDefault="00000000">
            <w:pPr>
              <w:widowControl/>
              <w:spacing w:line="0" w:lineRule="atLeast"/>
              <w:rPr>
                <w:kern w:val="0"/>
                <w:sz w:val="22"/>
                <w:szCs w:val="22"/>
              </w:rPr>
            </w:pPr>
            <w:r w:rsidRPr="00F2518A">
              <w:rPr>
                <w:kern w:val="0"/>
                <w:sz w:val="22"/>
                <w:szCs w:val="22"/>
              </w:rPr>
              <w:t>项目立项是否符合法律法规、相关政策、发展规划以及部门职责，用以反映和考核项目立项依据情况。</w:t>
            </w:r>
          </w:p>
        </w:tc>
        <w:tc>
          <w:tcPr>
            <w:tcW w:w="2048" w:type="pct"/>
            <w:shd w:val="clear" w:color="auto" w:fill="FFFFFF"/>
            <w:vAlign w:val="center"/>
          </w:tcPr>
          <w:p w14:paraId="3C76C4AB" w14:textId="77777777" w:rsidR="004A59EB" w:rsidRPr="00F2518A" w:rsidRDefault="00000000">
            <w:pPr>
              <w:widowControl/>
              <w:spacing w:line="0" w:lineRule="atLeast"/>
              <w:jc w:val="left"/>
              <w:rPr>
                <w:kern w:val="0"/>
                <w:sz w:val="22"/>
                <w:szCs w:val="22"/>
              </w:rPr>
            </w:pPr>
            <w:r w:rsidRPr="00F2518A">
              <w:rPr>
                <w:kern w:val="0"/>
                <w:sz w:val="22"/>
                <w:szCs w:val="22"/>
              </w:rPr>
              <w:t>评价要点：</w:t>
            </w:r>
            <w:r w:rsidRPr="00F2518A">
              <w:rPr>
                <w:kern w:val="0"/>
                <w:sz w:val="22"/>
                <w:szCs w:val="22"/>
              </w:rPr>
              <w:br/>
              <w:t>①</w:t>
            </w:r>
            <w:r w:rsidRPr="00F2518A">
              <w:rPr>
                <w:kern w:val="0"/>
                <w:sz w:val="22"/>
                <w:szCs w:val="22"/>
              </w:rPr>
              <w:t>项目立项是否符合国家法律法规、国民经济发展规划和相关政策；</w:t>
            </w:r>
            <w:r w:rsidRPr="00F2518A">
              <w:rPr>
                <w:kern w:val="0"/>
                <w:sz w:val="22"/>
                <w:szCs w:val="22"/>
              </w:rPr>
              <w:br/>
              <w:t>②</w:t>
            </w:r>
            <w:r w:rsidRPr="00F2518A">
              <w:rPr>
                <w:kern w:val="0"/>
                <w:sz w:val="22"/>
                <w:szCs w:val="22"/>
              </w:rPr>
              <w:t>项目立项是否符合行业发展规划和政策要求；</w:t>
            </w:r>
            <w:r w:rsidRPr="00F2518A">
              <w:rPr>
                <w:kern w:val="0"/>
                <w:sz w:val="22"/>
                <w:szCs w:val="22"/>
              </w:rPr>
              <w:br/>
              <w:t>③</w:t>
            </w:r>
            <w:r w:rsidRPr="00F2518A">
              <w:rPr>
                <w:kern w:val="0"/>
                <w:sz w:val="22"/>
                <w:szCs w:val="22"/>
              </w:rPr>
              <w:t>项目立项是否与部门职责范围相符，属于部门履职所需；</w:t>
            </w:r>
            <w:r w:rsidRPr="00F2518A">
              <w:rPr>
                <w:kern w:val="0"/>
                <w:sz w:val="22"/>
                <w:szCs w:val="22"/>
              </w:rPr>
              <w:br/>
              <w:t>④</w:t>
            </w:r>
            <w:r w:rsidRPr="00F2518A">
              <w:rPr>
                <w:kern w:val="0"/>
                <w:sz w:val="22"/>
                <w:szCs w:val="22"/>
              </w:rPr>
              <w:t>项目是否属于公共财政支持范围，是否符合中央、地方事权支出责任划分原则；</w:t>
            </w:r>
            <w:r w:rsidRPr="00F2518A">
              <w:rPr>
                <w:kern w:val="0"/>
                <w:sz w:val="22"/>
                <w:szCs w:val="22"/>
              </w:rPr>
              <w:br/>
              <w:t>⑤</w:t>
            </w:r>
            <w:r w:rsidRPr="00F2518A">
              <w:rPr>
                <w:kern w:val="0"/>
                <w:sz w:val="22"/>
                <w:szCs w:val="22"/>
              </w:rPr>
              <w:t>项目是否与相关部门同类项目或部门内部相关项目重复。</w:t>
            </w:r>
          </w:p>
        </w:tc>
        <w:tc>
          <w:tcPr>
            <w:tcW w:w="512" w:type="pct"/>
            <w:shd w:val="clear" w:color="auto" w:fill="FFFFFF"/>
            <w:vAlign w:val="center"/>
          </w:tcPr>
          <w:p w14:paraId="3363972F" w14:textId="77777777" w:rsidR="004A59EB" w:rsidRPr="00F2518A" w:rsidRDefault="00000000">
            <w:pPr>
              <w:widowControl/>
              <w:spacing w:line="0" w:lineRule="atLeast"/>
              <w:jc w:val="center"/>
              <w:rPr>
                <w:b/>
                <w:bCs/>
                <w:kern w:val="0"/>
                <w:sz w:val="22"/>
                <w:szCs w:val="22"/>
              </w:rPr>
            </w:pPr>
            <w:r w:rsidRPr="00F2518A">
              <w:rPr>
                <w:b/>
                <w:bCs/>
                <w:kern w:val="0"/>
                <w:sz w:val="22"/>
                <w:szCs w:val="22"/>
              </w:rPr>
              <w:t>3</w:t>
            </w:r>
          </w:p>
        </w:tc>
        <w:tc>
          <w:tcPr>
            <w:tcW w:w="537" w:type="pct"/>
            <w:shd w:val="clear" w:color="auto" w:fill="FFFFFF"/>
            <w:vAlign w:val="center"/>
          </w:tcPr>
          <w:p w14:paraId="0EABAF5C" w14:textId="77777777" w:rsidR="004A59EB" w:rsidRPr="00F2518A" w:rsidRDefault="00000000">
            <w:pPr>
              <w:widowControl/>
              <w:spacing w:line="0" w:lineRule="atLeast"/>
              <w:jc w:val="center"/>
              <w:rPr>
                <w:b/>
                <w:bCs/>
                <w:kern w:val="0"/>
                <w:sz w:val="22"/>
                <w:szCs w:val="22"/>
              </w:rPr>
            </w:pPr>
            <w:r w:rsidRPr="00F2518A">
              <w:rPr>
                <w:rFonts w:hint="eastAsia"/>
                <w:b/>
                <w:bCs/>
                <w:kern w:val="0"/>
                <w:sz w:val="22"/>
                <w:szCs w:val="22"/>
              </w:rPr>
              <w:t>3</w:t>
            </w:r>
          </w:p>
        </w:tc>
      </w:tr>
      <w:tr w:rsidR="00F2518A" w:rsidRPr="00F2518A" w14:paraId="49DC4975" w14:textId="77777777">
        <w:trPr>
          <w:trHeight w:val="90"/>
          <w:jc w:val="center"/>
        </w:trPr>
        <w:tc>
          <w:tcPr>
            <w:tcW w:w="328" w:type="pct"/>
            <w:vMerge/>
            <w:shd w:val="clear" w:color="auto" w:fill="FFFFFF"/>
            <w:vAlign w:val="center"/>
          </w:tcPr>
          <w:p w14:paraId="362A93C4" w14:textId="77777777" w:rsidR="004A59EB" w:rsidRPr="00F2518A" w:rsidRDefault="004A59EB">
            <w:pPr>
              <w:spacing w:line="0" w:lineRule="atLeast"/>
              <w:jc w:val="center"/>
              <w:rPr>
                <w:kern w:val="0"/>
                <w:sz w:val="22"/>
                <w:szCs w:val="22"/>
              </w:rPr>
            </w:pPr>
          </w:p>
        </w:tc>
        <w:tc>
          <w:tcPr>
            <w:tcW w:w="301" w:type="pct"/>
            <w:vMerge/>
            <w:shd w:val="clear" w:color="auto" w:fill="FFFFFF"/>
            <w:vAlign w:val="center"/>
          </w:tcPr>
          <w:p w14:paraId="1A738E5D" w14:textId="77777777" w:rsidR="004A59EB" w:rsidRPr="00F2518A" w:rsidRDefault="004A59EB">
            <w:pPr>
              <w:widowControl/>
              <w:spacing w:line="0" w:lineRule="atLeast"/>
              <w:jc w:val="center"/>
              <w:rPr>
                <w:kern w:val="0"/>
                <w:sz w:val="22"/>
                <w:szCs w:val="22"/>
              </w:rPr>
            </w:pPr>
          </w:p>
        </w:tc>
        <w:tc>
          <w:tcPr>
            <w:tcW w:w="344" w:type="pct"/>
            <w:shd w:val="clear" w:color="auto" w:fill="FFFFFF"/>
            <w:vAlign w:val="center"/>
          </w:tcPr>
          <w:p w14:paraId="5E293630" w14:textId="77777777" w:rsidR="004A59EB" w:rsidRPr="00F2518A" w:rsidRDefault="00000000">
            <w:pPr>
              <w:widowControl/>
              <w:spacing w:line="0" w:lineRule="atLeast"/>
              <w:jc w:val="center"/>
              <w:rPr>
                <w:kern w:val="0"/>
                <w:sz w:val="22"/>
                <w:szCs w:val="22"/>
              </w:rPr>
            </w:pPr>
            <w:r w:rsidRPr="00F2518A">
              <w:rPr>
                <w:kern w:val="0"/>
                <w:sz w:val="22"/>
                <w:szCs w:val="22"/>
              </w:rPr>
              <w:t>立项程序</w:t>
            </w:r>
          </w:p>
          <w:p w14:paraId="6E10B650" w14:textId="77777777" w:rsidR="004A59EB" w:rsidRPr="00F2518A" w:rsidRDefault="00000000">
            <w:pPr>
              <w:widowControl/>
              <w:spacing w:line="0" w:lineRule="atLeast"/>
              <w:jc w:val="center"/>
              <w:rPr>
                <w:kern w:val="0"/>
                <w:sz w:val="22"/>
                <w:szCs w:val="22"/>
              </w:rPr>
            </w:pPr>
            <w:r w:rsidRPr="00F2518A">
              <w:rPr>
                <w:kern w:val="0"/>
                <w:sz w:val="22"/>
                <w:szCs w:val="22"/>
              </w:rPr>
              <w:t>规范性</w:t>
            </w:r>
          </w:p>
        </w:tc>
        <w:tc>
          <w:tcPr>
            <w:tcW w:w="927" w:type="pct"/>
            <w:shd w:val="clear" w:color="auto" w:fill="FFFFFF"/>
            <w:vAlign w:val="center"/>
          </w:tcPr>
          <w:p w14:paraId="122F03F7" w14:textId="77777777" w:rsidR="004A59EB" w:rsidRPr="00F2518A" w:rsidRDefault="00000000">
            <w:pPr>
              <w:widowControl/>
              <w:spacing w:line="0" w:lineRule="atLeast"/>
              <w:rPr>
                <w:kern w:val="0"/>
                <w:sz w:val="22"/>
                <w:szCs w:val="22"/>
              </w:rPr>
            </w:pPr>
            <w:r w:rsidRPr="00F2518A">
              <w:rPr>
                <w:kern w:val="0"/>
                <w:sz w:val="22"/>
                <w:szCs w:val="22"/>
              </w:rPr>
              <w:t>项目申请、设立过程是否符合相关要求，用以反映和考核项目立项的规范情况。</w:t>
            </w:r>
          </w:p>
        </w:tc>
        <w:tc>
          <w:tcPr>
            <w:tcW w:w="2048" w:type="pct"/>
            <w:shd w:val="clear" w:color="auto" w:fill="FFFFFF"/>
            <w:vAlign w:val="center"/>
          </w:tcPr>
          <w:p w14:paraId="30B7D999" w14:textId="77777777" w:rsidR="004A59EB" w:rsidRPr="00F2518A" w:rsidRDefault="00000000">
            <w:pPr>
              <w:widowControl/>
              <w:spacing w:line="0" w:lineRule="atLeast"/>
              <w:jc w:val="left"/>
              <w:rPr>
                <w:kern w:val="0"/>
                <w:sz w:val="22"/>
                <w:szCs w:val="22"/>
              </w:rPr>
            </w:pPr>
            <w:r w:rsidRPr="00F2518A">
              <w:rPr>
                <w:kern w:val="0"/>
                <w:sz w:val="22"/>
                <w:szCs w:val="22"/>
              </w:rPr>
              <w:t>评价要点：</w:t>
            </w:r>
            <w:r w:rsidRPr="00F2518A">
              <w:rPr>
                <w:kern w:val="0"/>
                <w:sz w:val="22"/>
                <w:szCs w:val="22"/>
              </w:rPr>
              <w:br/>
              <w:t>①</w:t>
            </w:r>
            <w:r w:rsidRPr="00F2518A">
              <w:rPr>
                <w:kern w:val="0"/>
                <w:sz w:val="22"/>
                <w:szCs w:val="22"/>
              </w:rPr>
              <w:t>项目是否按照规定的程序申请设立；</w:t>
            </w:r>
            <w:r w:rsidRPr="00F2518A">
              <w:rPr>
                <w:kern w:val="0"/>
                <w:sz w:val="22"/>
                <w:szCs w:val="22"/>
              </w:rPr>
              <w:br/>
              <w:t>②</w:t>
            </w:r>
            <w:r w:rsidRPr="00F2518A">
              <w:rPr>
                <w:kern w:val="0"/>
                <w:sz w:val="22"/>
                <w:szCs w:val="22"/>
              </w:rPr>
              <w:t>审批文件、材料是否符合相关要求；</w:t>
            </w:r>
            <w:r w:rsidRPr="00F2518A">
              <w:rPr>
                <w:kern w:val="0"/>
                <w:sz w:val="22"/>
                <w:szCs w:val="22"/>
              </w:rPr>
              <w:br/>
              <w:t>③</w:t>
            </w:r>
            <w:r w:rsidRPr="00F2518A">
              <w:rPr>
                <w:kern w:val="0"/>
                <w:sz w:val="22"/>
                <w:szCs w:val="22"/>
              </w:rPr>
              <w:t>事前是否已经过必要的可行性研究、专家论证、风险评估、绩效评估、集体决策。</w:t>
            </w:r>
          </w:p>
        </w:tc>
        <w:tc>
          <w:tcPr>
            <w:tcW w:w="512" w:type="pct"/>
            <w:shd w:val="clear" w:color="auto" w:fill="FFFFFF"/>
            <w:vAlign w:val="center"/>
          </w:tcPr>
          <w:p w14:paraId="18238545" w14:textId="77777777" w:rsidR="004A59EB" w:rsidRPr="00F2518A" w:rsidRDefault="00000000">
            <w:pPr>
              <w:widowControl/>
              <w:spacing w:line="0" w:lineRule="atLeast"/>
              <w:jc w:val="center"/>
              <w:rPr>
                <w:b/>
                <w:bCs/>
                <w:kern w:val="0"/>
                <w:sz w:val="22"/>
                <w:szCs w:val="22"/>
              </w:rPr>
            </w:pPr>
            <w:r w:rsidRPr="00F2518A">
              <w:rPr>
                <w:b/>
                <w:bCs/>
                <w:kern w:val="0"/>
                <w:sz w:val="22"/>
                <w:szCs w:val="22"/>
              </w:rPr>
              <w:t>3</w:t>
            </w:r>
          </w:p>
        </w:tc>
        <w:tc>
          <w:tcPr>
            <w:tcW w:w="537" w:type="pct"/>
            <w:shd w:val="clear" w:color="auto" w:fill="FFFFFF"/>
            <w:vAlign w:val="center"/>
          </w:tcPr>
          <w:p w14:paraId="25BC74DF" w14:textId="77777777" w:rsidR="004A59EB" w:rsidRPr="00F2518A" w:rsidRDefault="00000000">
            <w:pPr>
              <w:widowControl/>
              <w:spacing w:line="0" w:lineRule="atLeast"/>
              <w:jc w:val="center"/>
              <w:rPr>
                <w:b/>
                <w:bCs/>
                <w:kern w:val="0"/>
                <w:sz w:val="22"/>
                <w:szCs w:val="22"/>
              </w:rPr>
            </w:pPr>
            <w:r w:rsidRPr="00F2518A">
              <w:rPr>
                <w:rFonts w:hint="eastAsia"/>
                <w:b/>
                <w:bCs/>
                <w:kern w:val="0"/>
                <w:sz w:val="22"/>
                <w:szCs w:val="22"/>
              </w:rPr>
              <w:t>3</w:t>
            </w:r>
          </w:p>
        </w:tc>
      </w:tr>
      <w:tr w:rsidR="00F2518A" w:rsidRPr="00F2518A" w14:paraId="4DF68CAD" w14:textId="77777777">
        <w:trPr>
          <w:trHeight w:val="90"/>
          <w:jc w:val="center"/>
        </w:trPr>
        <w:tc>
          <w:tcPr>
            <w:tcW w:w="328" w:type="pct"/>
            <w:vMerge/>
            <w:shd w:val="clear" w:color="auto" w:fill="FFFFFF"/>
            <w:vAlign w:val="center"/>
          </w:tcPr>
          <w:p w14:paraId="22FADB0F" w14:textId="77777777" w:rsidR="004A59EB" w:rsidRPr="00F2518A" w:rsidRDefault="004A59EB">
            <w:pPr>
              <w:spacing w:line="0" w:lineRule="atLeast"/>
              <w:jc w:val="center"/>
              <w:rPr>
                <w:kern w:val="0"/>
                <w:sz w:val="22"/>
                <w:szCs w:val="22"/>
              </w:rPr>
            </w:pPr>
          </w:p>
        </w:tc>
        <w:tc>
          <w:tcPr>
            <w:tcW w:w="301" w:type="pct"/>
            <w:vMerge w:val="restart"/>
            <w:shd w:val="clear" w:color="auto" w:fill="FFFFFF"/>
            <w:vAlign w:val="center"/>
          </w:tcPr>
          <w:p w14:paraId="0CB281DA" w14:textId="77777777" w:rsidR="004A59EB" w:rsidRPr="00F2518A" w:rsidRDefault="00000000">
            <w:pPr>
              <w:widowControl/>
              <w:spacing w:line="0" w:lineRule="atLeast"/>
              <w:jc w:val="center"/>
              <w:rPr>
                <w:kern w:val="0"/>
                <w:sz w:val="22"/>
                <w:szCs w:val="22"/>
              </w:rPr>
            </w:pPr>
            <w:r w:rsidRPr="00F2518A">
              <w:rPr>
                <w:kern w:val="0"/>
                <w:sz w:val="22"/>
                <w:szCs w:val="22"/>
              </w:rPr>
              <w:t xml:space="preserve">绩效目标　</w:t>
            </w:r>
          </w:p>
        </w:tc>
        <w:tc>
          <w:tcPr>
            <w:tcW w:w="344" w:type="pct"/>
            <w:shd w:val="clear" w:color="auto" w:fill="FFFFFF"/>
            <w:vAlign w:val="center"/>
          </w:tcPr>
          <w:p w14:paraId="372C52E6" w14:textId="77777777" w:rsidR="004A59EB" w:rsidRPr="00F2518A" w:rsidRDefault="00000000">
            <w:pPr>
              <w:widowControl/>
              <w:spacing w:line="0" w:lineRule="atLeast"/>
              <w:jc w:val="center"/>
              <w:rPr>
                <w:kern w:val="0"/>
                <w:sz w:val="22"/>
                <w:szCs w:val="22"/>
              </w:rPr>
            </w:pPr>
            <w:r w:rsidRPr="00F2518A">
              <w:rPr>
                <w:kern w:val="0"/>
                <w:sz w:val="22"/>
                <w:szCs w:val="22"/>
              </w:rPr>
              <w:t>绩效目标</w:t>
            </w:r>
          </w:p>
          <w:p w14:paraId="3A751F11" w14:textId="77777777" w:rsidR="004A59EB" w:rsidRPr="00F2518A" w:rsidRDefault="00000000">
            <w:pPr>
              <w:widowControl/>
              <w:spacing w:line="0" w:lineRule="atLeast"/>
              <w:jc w:val="center"/>
              <w:rPr>
                <w:kern w:val="0"/>
                <w:sz w:val="22"/>
                <w:szCs w:val="22"/>
              </w:rPr>
            </w:pPr>
            <w:r w:rsidRPr="00F2518A">
              <w:rPr>
                <w:kern w:val="0"/>
                <w:sz w:val="22"/>
                <w:szCs w:val="22"/>
              </w:rPr>
              <w:t>合理性</w:t>
            </w:r>
          </w:p>
        </w:tc>
        <w:tc>
          <w:tcPr>
            <w:tcW w:w="927" w:type="pct"/>
            <w:shd w:val="clear" w:color="000000" w:fill="FFFFFF"/>
            <w:vAlign w:val="center"/>
          </w:tcPr>
          <w:p w14:paraId="3A359D07" w14:textId="77777777" w:rsidR="004A59EB" w:rsidRPr="00F2518A" w:rsidRDefault="00000000">
            <w:pPr>
              <w:widowControl/>
              <w:spacing w:line="0" w:lineRule="atLeast"/>
              <w:rPr>
                <w:kern w:val="0"/>
                <w:sz w:val="22"/>
                <w:szCs w:val="22"/>
              </w:rPr>
            </w:pPr>
            <w:r w:rsidRPr="00F2518A">
              <w:rPr>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14:paraId="35D5E4D1" w14:textId="77777777" w:rsidR="004A59EB" w:rsidRPr="00F2518A" w:rsidRDefault="00000000">
            <w:pPr>
              <w:widowControl/>
              <w:spacing w:line="0" w:lineRule="atLeast"/>
              <w:jc w:val="left"/>
              <w:rPr>
                <w:kern w:val="0"/>
                <w:sz w:val="22"/>
                <w:szCs w:val="22"/>
              </w:rPr>
            </w:pPr>
            <w:r w:rsidRPr="00F2518A">
              <w:rPr>
                <w:kern w:val="0"/>
                <w:sz w:val="22"/>
                <w:szCs w:val="22"/>
              </w:rPr>
              <w:t>评价要点：</w:t>
            </w:r>
            <w:r w:rsidRPr="00F2518A">
              <w:rPr>
                <w:kern w:val="0"/>
                <w:sz w:val="22"/>
                <w:szCs w:val="22"/>
              </w:rPr>
              <w:br/>
            </w:r>
            <w:r w:rsidRPr="00F2518A">
              <w:rPr>
                <w:kern w:val="0"/>
                <w:sz w:val="22"/>
                <w:szCs w:val="22"/>
              </w:rPr>
              <w:t>（如未设定预算绩效目标，也可考核其他工作任务目标）</w:t>
            </w:r>
            <w:r w:rsidRPr="00F2518A">
              <w:rPr>
                <w:kern w:val="0"/>
                <w:sz w:val="22"/>
                <w:szCs w:val="22"/>
              </w:rPr>
              <w:br/>
              <w:t>①</w:t>
            </w:r>
            <w:r w:rsidRPr="00F2518A">
              <w:rPr>
                <w:kern w:val="0"/>
                <w:sz w:val="22"/>
                <w:szCs w:val="22"/>
              </w:rPr>
              <w:t>项目是否有绩效目标；</w:t>
            </w:r>
            <w:r w:rsidRPr="00F2518A">
              <w:rPr>
                <w:kern w:val="0"/>
                <w:sz w:val="22"/>
                <w:szCs w:val="22"/>
              </w:rPr>
              <w:br/>
              <w:t>②</w:t>
            </w:r>
            <w:r w:rsidRPr="00F2518A">
              <w:rPr>
                <w:kern w:val="0"/>
                <w:sz w:val="22"/>
                <w:szCs w:val="22"/>
              </w:rPr>
              <w:t>项目绩效目标与实际工作内容是否具有相关性；</w:t>
            </w:r>
            <w:r w:rsidRPr="00F2518A">
              <w:rPr>
                <w:kern w:val="0"/>
                <w:sz w:val="22"/>
                <w:szCs w:val="22"/>
              </w:rPr>
              <w:br/>
              <w:t>③</w:t>
            </w:r>
            <w:r w:rsidRPr="00F2518A">
              <w:rPr>
                <w:kern w:val="0"/>
                <w:sz w:val="22"/>
                <w:szCs w:val="22"/>
              </w:rPr>
              <w:t>项目预期产出效益和效果是否符合正常的业绩水平；</w:t>
            </w:r>
          </w:p>
          <w:p w14:paraId="69B80682" w14:textId="77777777" w:rsidR="004A59EB" w:rsidRPr="00F2518A" w:rsidRDefault="00000000">
            <w:pPr>
              <w:widowControl/>
              <w:spacing w:line="0" w:lineRule="atLeast"/>
              <w:jc w:val="left"/>
              <w:rPr>
                <w:kern w:val="0"/>
                <w:sz w:val="22"/>
                <w:szCs w:val="22"/>
              </w:rPr>
            </w:pPr>
            <w:r w:rsidRPr="00F2518A">
              <w:rPr>
                <w:kern w:val="0"/>
                <w:sz w:val="22"/>
                <w:szCs w:val="22"/>
              </w:rPr>
              <w:t>④</w:t>
            </w:r>
            <w:r w:rsidRPr="00F2518A">
              <w:rPr>
                <w:kern w:val="0"/>
                <w:sz w:val="22"/>
                <w:szCs w:val="22"/>
              </w:rPr>
              <w:t>是否与预算确定的项目投资额或资金量相匹配。</w:t>
            </w:r>
          </w:p>
        </w:tc>
        <w:tc>
          <w:tcPr>
            <w:tcW w:w="512" w:type="pct"/>
            <w:shd w:val="clear" w:color="000000" w:fill="FFFFFF"/>
            <w:vAlign w:val="center"/>
          </w:tcPr>
          <w:p w14:paraId="53DE883C" w14:textId="77777777" w:rsidR="004A59EB" w:rsidRPr="00F2518A" w:rsidRDefault="00000000">
            <w:pPr>
              <w:widowControl/>
              <w:spacing w:line="0" w:lineRule="atLeast"/>
              <w:jc w:val="center"/>
              <w:rPr>
                <w:b/>
                <w:bCs/>
                <w:kern w:val="0"/>
                <w:sz w:val="22"/>
                <w:szCs w:val="22"/>
              </w:rPr>
            </w:pPr>
            <w:r w:rsidRPr="00F2518A">
              <w:rPr>
                <w:b/>
                <w:bCs/>
                <w:kern w:val="0"/>
                <w:sz w:val="22"/>
                <w:szCs w:val="22"/>
              </w:rPr>
              <w:t>3</w:t>
            </w:r>
          </w:p>
        </w:tc>
        <w:tc>
          <w:tcPr>
            <w:tcW w:w="537" w:type="pct"/>
            <w:shd w:val="clear" w:color="000000" w:fill="FFFFFF"/>
            <w:vAlign w:val="center"/>
          </w:tcPr>
          <w:p w14:paraId="1B1D4BED" w14:textId="77777777" w:rsidR="004A59EB" w:rsidRPr="00F2518A" w:rsidRDefault="00000000">
            <w:pPr>
              <w:widowControl/>
              <w:spacing w:line="0" w:lineRule="atLeast"/>
              <w:jc w:val="center"/>
              <w:rPr>
                <w:b/>
                <w:bCs/>
                <w:kern w:val="0"/>
                <w:sz w:val="22"/>
                <w:szCs w:val="22"/>
              </w:rPr>
            </w:pPr>
            <w:r w:rsidRPr="00F2518A">
              <w:rPr>
                <w:rFonts w:hint="eastAsia"/>
                <w:b/>
                <w:bCs/>
                <w:kern w:val="0"/>
                <w:sz w:val="22"/>
                <w:szCs w:val="22"/>
              </w:rPr>
              <w:t>3</w:t>
            </w:r>
          </w:p>
        </w:tc>
      </w:tr>
      <w:tr w:rsidR="00F2518A" w:rsidRPr="00F2518A" w14:paraId="78B60602" w14:textId="77777777">
        <w:trPr>
          <w:trHeight w:val="1464"/>
          <w:jc w:val="center"/>
        </w:trPr>
        <w:tc>
          <w:tcPr>
            <w:tcW w:w="328" w:type="pct"/>
            <w:vMerge/>
            <w:shd w:val="clear" w:color="auto" w:fill="FFFFFF"/>
            <w:vAlign w:val="center"/>
          </w:tcPr>
          <w:p w14:paraId="067FB0ED" w14:textId="77777777" w:rsidR="004A59EB" w:rsidRPr="00F2518A" w:rsidRDefault="004A59EB">
            <w:pPr>
              <w:widowControl/>
              <w:spacing w:line="0" w:lineRule="atLeast"/>
              <w:jc w:val="center"/>
              <w:rPr>
                <w:kern w:val="0"/>
                <w:sz w:val="22"/>
                <w:szCs w:val="22"/>
              </w:rPr>
            </w:pPr>
          </w:p>
        </w:tc>
        <w:tc>
          <w:tcPr>
            <w:tcW w:w="301" w:type="pct"/>
            <w:vMerge/>
            <w:shd w:val="clear" w:color="auto" w:fill="FFFFFF"/>
            <w:vAlign w:val="center"/>
          </w:tcPr>
          <w:p w14:paraId="6BB33309" w14:textId="77777777" w:rsidR="004A59EB" w:rsidRPr="00F2518A" w:rsidRDefault="004A59EB">
            <w:pPr>
              <w:widowControl/>
              <w:spacing w:line="0" w:lineRule="atLeast"/>
              <w:jc w:val="center"/>
              <w:rPr>
                <w:kern w:val="0"/>
                <w:sz w:val="22"/>
                <w:szCs w:val="22"/>
              </w:rPr>
            </w:pPr>
          </w:p>
        </w:tc>
        <w:tc>
          <w:tcPr>
            <w:tcW w:w="344" w:type="pct"/>
            <w:shd w:val="clear" w:color="auto" w:fill="FFFFFF"/>
            <w:vAlign w:val="center"/>
          </w:tcPr>
          <w:p w14:paraId="54B9D049" w14:textId="77777777" w:rsidR="004A59EB" w:rsidRPr="00F2518A" w:rsidRDefault="00000000">
            <w:pPr>
              <w:widowControl/>
              <w:spacing w:line="0" w:lineRule="atLeast"/>
              <w:jc w:val="center"/>
              <w:rPr>
                <w:kern w:val="0"/>
                <w:sz w:val="22"/>
                <w:szCs w:val="22"/>
              </w:rPr>
            </w:pPr>
            <w:r w:rsidRPr="00F2518A">
              <w:rPr>
                <w:kern w:val="0"/>
                <w:sz w:val="22"/>
                <w:szCs w:val="22"/>
              </w:rPr>
              <w:t>绩效指标</w:t>
            </w:r>
          </w:p>
          <w:p w14:paraId="77786FA3" w14:textId="77777777" w:rsidR="004A59EB" w:rsidRPr="00F2518A" w:rsidRDefault="00000000">
            <w:pPr>
              <w:widowControl/>
              <w:spacing w:line="0" w:lineRule="atLeast"/>
              <w:jc w:val="center"/>
              <w:rPr>
                <w:kern w:val="0"/>
                <w:sz w:val="22"/>
                <w:szCs w:val="22"/>
              </w:rPr>
            </w:pPr>
            <w:r w:rsidRPr="00F2518A">
              <w:rPr>
                <w:kern w:val="0"/>
                <w:sz w:val="22"/>
                <w:szCs w:val="22"/>
              </w:rPr>
              <w:t>明确性</w:t>
            </w:r>
          </w:p>
        </w:tc>
        <w:tc>
          <w:tcPr>
            <w:tcW w:w="927" w:type="pct"/>
            <w:shd w:val="clear" w:color="000000" w:fill="FFFFFF"/>
            <w:vAlign w:val="center"/>
          </w:tcPr>
          <w:p w14:paraId="625FA85D" w14:textId="77777777" w:rsidR="004A59EB" w:rsidRPr="00F2518A" w:rsidRDefault="00000000">
            <w:pPr>
              <w:widowControl/>
              <w:spacing w:line="0" w:lineRule="atLeast"/>
              <w:rPr>
                <w:kern w:val="0"/>
                <w:sz w:val="22"/>
                <w:szCs w:val="22"/>
              </w:rPr>
            </w:pPr>
            <w:r w:rsidRPr="00F2518A">
              <w:rPr>
                <w:kern w:val="0"/>
                <w:sz w:val="22"/>
                <w:szCs w:val="22"/>
              </w:rPr>
              <w:t>依据绩效目标设定的绩效指标是否清晰、细化、可衡量等，用以反映和考核项目绩效目标的</w:t>
            </w:r>
            <w:proofErr w:type="gramStart"/>
            <w:r w:rsidRPr="00F2518A">
              <w:rPr>
                <w:kern w:val="0"/>
                <w:sz w:val="22"/>
                <w:szCs w:val="22"/>
              </w:rPr>
              <w:t>明细化</w:t>
            </w:r>
            <w:proofErr w:type="gramEnd"/>
            <w:r w:rsidRPr="00F2518A">
              <w:rPr>
                <w:kern w:val="0"/>
                <w:sz w:val="22"/>
                <w:szCs w:val="22"/>
              </w:rPr>
              <w:t>情况。</w:t>
            </w:r>
          </w:p>
        </w:tc>
        <w:tc>
          <w:tcPr>
            <w:tcW w:w="2048" w:type="pct"/>
            <w:shd w:val="clear" w:color="000000" w:fill="FFFFFF"/>
            <w:vAlign w:val="center"/>
          </w:tcPr>
          <w:p w14:paraId="0ACAE436" w14:textId="77777777" w:rsidR="004A59EB" w:rsidRPr="00F2518A" w:rsidRDefault="00000000">
            <w:pPr>
              <w:widowControl/>
              <w:spacing w:line="0" w:lineRule="atLeast"/>
              <w:rPr>
                <w:kern w:val="0"/>
                <w:sz w:val="22"/>
                <w:szCs w:val="22"/>
              </w:rPr>
            </w:pPr>
            <w:r w:rsidRPr="00F2518A">
              <w:rPr>
                <w:kern w:val="0"/>
                <w:sz w:val="22"/>
                <w:szCs w:val="22"/>
              </w:rPr>
              <w:t>评价要点：</w:t>
            </w:r>
            <w:r w:rsidRPr="00F2518A">
              <w:rPr>
                <w:kern w:val="0"/>
                <w:sz w:val="22"/>
                <w:szCs w:val="22"/>
              </w:rPr>
              <w:br/>
              <w:t>①</w:t>
            </w:r>
            <w:r w:rsidRPr="00F2518A">
              <w:rPr>
                <w:kern w:val="0"/>
                <w:sz w:val="22"/>
                <w:szCs w:val="22"/>
              </w:rPr>
              <w:t>是否将项目绩效目标细化分解为具体的绩效指标；</w:t>
            </w:r>
            <w:r w:rsidRPr="00F2518A">
              <w:rPr>
                <w:kern w:val="0"/>
                <w:sz w:val="22"/>
                <w:szCs w:val="22"/>
              </w:rPr>
              <w:br/>
              <w:t>②</w:t>
            </w:r>
            <w:r w:rsidRPr="00F2518A">
              <w:rPr>
                <w:kern w:val="0"/>
                <w:sz w:val="22"/>
                <w:szCs w:val="22"/>
              </w:rPr>
              <w:t>是否通过清晰、可衡量的指标</w:t>
            </w:r>
            <w:proofErr w:type="gramStart"/>
            <w:r w:rsidRPr="00F2518A">
              <w:rPr>
                <w:kern w:val="0"/>
                <w:sz w:val="22"/>
                <w:szCs w:val="22"/>
              </w:rPr>
              <w:t>值予以</w:t>
            </w:r>
            <w:proofErr w:type="gramEnd"/>
            <w:r w:rsidRPr="00F2518A">
              <w:rPr>
                <w:kern w:val="0"/>
                <w:sz w:val="22"/>
                <w:szCs w:val="22"/>
              </w:rPr>
              <w:t>体现；</w:t>
            </w:r>
            <w:r w:rsidRPr="00F2518A">
              <w:rPr>
                <w:kern w:val="0"/>
                <w:sz w:val="22"/>
                <w:szCs w:val="22"/>
              </w:rPr>
              <w:br/>
              <w:t>③</w:t>
            </w:r>
            <w:r w:rsidRPr="00F2518A">
              <w:rPr>
                <w:kern w:val="0"/>
                <w:sz w:val="22"/>
                <w:szCs w:val="22"/>
              </w:rPr>
              <w:t>是否与项目目标任务数或计划数相对应。</w:t>
            </w:r>
            <w:r w:rsidRPr="00F2518A">
              <w:rPr>
                <w:kern w:val="0"/>
                <w:sz w:val="22"/>
                <w:szCs w:val="22"/>
              </w:rPr>
              <w:br/>
            </w:r>
          </w:p>
        </w:tc>
        <w:tc>
          <w:tcPr>
            <w:tcW w:w="512" w:type="pct"/>
            <w:shd w:val="clear" w:color="000000" w:fill="FFFFFF"/>
            <w:vAlign w:val="center"/>
          </w:tcPr>
          <w:p w14:paraId="24A198BA" w14:textId="77777777" w:rsidR="004A59EB" w:rsidRPr="00F2518A" w:rsidRDefault="00000000">
            <w:pPr>
              <w:widowControl/>
              <w:spacing w:line="0" w:lineRule="atLeast"/>
              <w:jc w:val="center"/>
              <w:rPr>
                <w:b/>
                <w:bCs/>
                <w:kern w:val="0"/>
                <w:sz w:val="22"/>
                <w:szCs w:val="22"/>
              </w:rPr>
            </w:pPr>
            <w:r w:rsidRPr="00F2518A">
              <w:rPr>
                <w:b/>
                <w:bCs/>
                <w:kern w:val="0"/>
                <w:sz w:val="22"/>
                <w:szCs w:val="22"/>
              </w:rPr>
              <w:t>3</w:t>
            </w:r>
          </w:p>
        </w:tc>
        <w:tc>
          <w:tcPr>
            <w:tcW w:w="537" w:type="pct"/>
            <w:shd w:val="clear" w:color="000000" w:fill="FFFFFF"/>
            <w:vAlign w:val="center"/>
          </w:tcPr>
          <w:p w14:paraId="666CD862" w14:textId="77777777" w:rsidR="004A59EB" w:rsidRPr="00F2518A" w:rsidRDefault="00000000">
            <w:pPr>
              <w:widowControl/>
              <w:spacing w:line="0" w:lineRule="atLeast"/>
              <w:jc w:val="center"/>
              <w:rPr>
                <w:b/>
                <w:bCs/>
                <w:kern w:val="0"/>
                <w:sz w:val="22"/>
                <w:szCs w:val="22"/>
              </w:rPr>
            </w:pPr>
            <w:r w:rsidRPr="00F2518A">
              <w:rPr>
                <w:rFonts w:hint="eastAsia"/>
                <w:b/>
                <w:bCs/>
                <w:kern w:val="0"/>
                <w:sz w:val="22"/>
                <w:szCs w:val="22"/>
              </w:rPr>
              <w:t>3</w:t>
            </w:r>
          </w:p>
        </w:tc>
      </w:tr>
      <w:tr w:rsidR="00F2518A" w:rsidRPr="00F2518A" w14:paraId="0190D474" w14:textId="77777777">
        <w:trPr>
          <w:trHeight w:val="1942"/>
          <w:jc w:val="center"/>
        </w:trPr>
        <w:tc>
          <w:tcPr>
            <w:tcW w:w="328" w:type="pct"/>
            <w:vMerge/>
            <w:shd w:val="clear" w:color="auto" w:fill="FFFFFF"/>
            <w:vAlign w:val="center"/>
          </w:tcPr>
          <w:p w14:paraId="7A1175D5" w14:textId="77777777" w:rsidR="004A59EB" w:rsidRPr="00F2518A" w:rsidRDefault="004A59EB">
            <w:pPr>
              <w:spacing w:line="0" w:lineRule="atLeast"/>
              <w:jc w:val="center"/>
              <w:rPr>
                <w:kern w:val="0"/>
                <w:sz w:val="22"/>
                <w:szCs w:val="22"/>
              </w:rPr>
            </w:pPr>
          </w:p>
        </w:tc>
        <w:tc>
          <w:tcPr>
            <w:tcW w:w="301" w:type="pct"/>
            <w:vMerge w:val="restart"/>
            <w:shd w:val="clear" w:color="auto" w:fill="FFFFFF"/>
            <w:vAlign w:val="center"/>
          </w:tcPr>
          <w:p w14:paraId="0AE25701" w14:textId="77777777" w:rsidR="004A59EB" w:rsidRPr="00F2518A" w:rsidRDefault="00000000">
            <w:pPr>
              <w:widowControl/>
              <w:spacing w:line="0" w:lineRule="atLeast"/>
              <w:jc w:val="center"/>
              <w:rPr>
                <w:kern w:val="0"/>
                <w:sz w:val="22"/>
                <w:szCs w:val="22"/>
              </w:rPr>
            </w:pPr>
            <w:r w:rsidRPr="00F2518A">
              <w:rPr>
                <w:kern w:val="0"/>
                <w:sz w:val="22"/>
                <w:szCs w:val="22"/>
              </w:rPr>
              <w:t>资金投入</w:t>
            </w:r>
          </w:p>
          <w:p w14:paraId="28308720" w14:textId="77777777" w:rsidR="004A59EB" w:rsidRPr="00F2518A" w:rsidRDefault="00000000">
            <w:pPr>
              <w:spacing w:line="0" w:lineRule="atLeast"/>
              <w:jc w:val="center"/>
              <w:rPr>
                <w:kern w:val="0"/>
                <w:sz w:val="22"/>
                <w:szCs w:val="22"/>
              </w:rPr>
            </w:pPr>
            <w:r w:rsidRPr="00F2518A">
              <w:rPr>
                <w:kern w:val="0"/>
                <w:sz w:val="22"/>
                <w:szCs w:val="22"/>
              </w:rPr>
              <w:t xml:space="preserve">　</w:t>
            </w:r>
          </w:p>
        </w:tc>
        <w:tc>
          <w:tcPr>
            <w:tcW w:w="344" w:type="pct"/>
            <w:shd w:val="clear" w:color="auto" w:fill="FFFFFF"/>
            <w:vAlign w:val="center"/>
          </w:tcPr>
          <w:p w14:paraId="68BC8E38" w14:textId="77777777" w:rsidR="004A59EB" w:rsidRPr="00F2518A" w:rsidRDefault="00000000">
            <w:pPr>
              <w:widowControl/>
              <w:spacing w:line="0" w:lineRule="atLeast"/>
              <w:jc w:val="center"/>
              <w:rPr>
                <w:kern w:val="0"/>
                <w:sz w:val="22"/>
                <w:szCs w:val="22"/>
              </w:rPr>
            </w:pPr>
            <w:r w:rsidRPr="00F2518A">
              <w:rPr>
                <w:kern w:val="0"/>
                <w:sz w:val="22"/>
                <w:szCs w:val="22"/>
              </w:rPr>
              <w:t>预算编制</w:t>
            </w:r>
          </w:p>
          <w:p w14:paraId="24A8F202" w14:textId="77777777" w:rsidR="004A59EB" w:rsidRPr="00F2518A" w:rsidRDefault="00000000">
            <w:pPr>
              <w:widowControl/>
              <w:spacing w:line="0" w:lineRule="atLeast"/>
              <w:jc w:val="center"/>
              <w:rPr>
                <w:kern w:val="0"/>
                <w:sz w:val="22"/>
                <w:szCs w:val="22"/>
              </w:rPr>
            </w:pPr>
            <w:r w:rsidRPr="00F2518A">
              <w:rPr>
                <w:kern w:val="0"/>
                <w:sz w:val="22"/>
                <w:szCs w:val="22"/>
              </w:rPr>
              <w:t>科学性</w:t>
            </w:r>
          </w:p>
        </w:tc>
        <w:tc>
          <w:tcPr>
            <w:tcW w:w="927" w:type="pct"/>
            <w:shd w:val="clear" w:color="auto" w:fill="FFFFFF"/>
            <w:vAlign w:val="center"/>
          </w:tcPr>
          <w:p w14:paraId="0058ED47" w14:textId="77777777" w:rsidR="004A59EB" w:rsidRPr="00F2518A" w:rsidRDefault="00000000">
            <w:pPr>
              <w:widowControl/>
              <w:spacing w:line="0" w:lineRule="atLeast"/>
              <w:rPr>
                <w:kern w:val="0"/>
                <w:sz w:val="22"/>
                <w:szCs w:val="22"/>
              </w:rPr>
            </w:pPr>
            <w:r w:rsidRPr="00F2518A">
              <w:rPr>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6E937942" w14:textId="77777777" w:rsidR="004A59EB" w:rsidRPr="00F2518A" w:rsidRDefault="00000000">
            <w:pPr>
              <w:widowControl/>
              <w:spacing w:line="0" w:lineRule="atLeast"/>
              <w:rPr>
                <w:kern w:val="0"/>
                <w:sz w:val="22"/>
                <w:szCs w:val="22"/>
              </w:rPr>
            </w:pPr>
            <w:r w:rsidRPr="00F2518A">
              <w:rPr>
                <w:kern w:val="0"/>
                <w:sz w:val="22"/>
                <w:szCs w:val="22"/>
              </w:rPr>
              <w:t>评价要点：</w:t>
            </w:r>
            <w:r w:rsidRPr="00F2518A">
              <w:rPr>
                <w:kern w:val="0"/>
                <w:sz w:val="22"/>
                <w:szCs w:val="22"/>
              </w:rPr>
              <w:br/>
              <w:t>①</w:t>
            </w:r>
            <w:r w:rsidRPr="00F2518A">
              <w:rPr>
                <w:kern w:val="0"/>
                <w:sz w:val="22"/>
                <w:szCs w:val="22"/>
              </w:rPr>
              <w:t>预算编制是否经过科学论证；</w:t>
            </w:r>
            <w:r w:rsidRPr="00F2518A">
              <w:rPr>
                <w:kern w:val="0"/>
                <w:sz w:val="22"/>
                <w:szCs w:val="22"/>
              </w:rPr>
              <w:br/>
              <w:t>②</w:t>
            </w:r>
            <w:r w:rsidRPr="00F2518A">
              <w:rPr>
                <w:kern w:val="0"/>
                <w:sz w:val="22"/>
                <w:szCs w:val="22"/>
              </w:rPr>
              <w:t>预算内容与项目内容是否匹配；</w:t>
            </w:r>
            <w:r w:rsidRPr="00F2518A">
              <w:rPr>
                <w:kern w:val="0"/>
                <w:sz w:val="22"/>
                <w:szCs w:val="22"/>
              </w:rPr>
              <w:br/>
              <w:t>③</w:t>
            </w:r>
            <w:r w:rsidRPr="00F2518A">
              <w:rPr>
                <w:kern w:val="0"/>
                <w:sz w:val="22"/>
                <w:szCs w:val="22"/>
              </w:rPr>
              <w:t>预算额度测算依据是否充分，是否按照标准编制；</w:t>
            </w:r>
            <w:r w:rsidRPr="00F2518A">
              <w:rPr>
                <w:kern w:val="0"/>
                <w:sz w:val="22"/>
                <w:szCs w:val="22"/>
              </w:rPr>
              <w:br/>
              <w:t>④</w:t>
            </w:r>
            <w:r w:rsidRPr="00F2518A">
              <w:rPr>
                <w:kern w:val="0"/>
                <w:sz w:val="22"/>
                <w:szCs w:val="22"/>
              </w:rPr>
              <w:t>预算确定的项目投资额或资金量是否与工作任务相匹配。</w:t>
            </w:r>
          </w:p>
        </w:tc>
        <w:tc>
          <w:tcPr>
            <w:tcW w:w="512" w:type="pct"/>
            <w:shd w:val="clear" w:color="auto" w:fill="FFFFFF"/>
            <w:vAlign w:val="center"/>
          </w:tcPr>
          <w:p w14:paraId="2A9FC939" w14:textId="77777777" w:rsidR="004A59EB" w:rsidRPr="00F2518A" w:rsidRDefault="00000000">
            <w:pPr>
              <w:widowControl/>
              <w:spacing w:line="0" w:lineRule="atLeast"/>
              <w:jc w:val="center"/>
              <w:rPr>
                <w:b/>
                <w:bCs/>
                <w:kern w:val="0"/>
                <w:sz w:val="22"/>
                <w:szCs w:val="22"/>
              </w:rPr>
            </w:pPr>
            <w:r w:rsidRPr="00F2518A">
              <w:rPr>
                <w:b/>
                <w:bCs/>
                <w:kern w:val="0"/>
                <w:sz w:val="22"/>
                <w:szCs w:val="22"/>
              </w:rPr>
              <w:t>4</w:t>
            </w:r>
          </w:p>
        </w:tc>
        <w:tc>
          <w:tcPr>
            <w:tcW w:w="537" w:type="pct"/>
            <w:shd w:val="clear" w:color="auto" w:fill="FFFFFF"/>
            <w:vAlign w:val="center"/>
          </w:tcPr>
          <w:p w14:paraId="4EF75551" w14:textId="77777777" w:rsidR="004A59EB" w:rsidRPr="00F2518A" w:rsidRDefault="00000000">
            <w:pPr>
              <w:widowControl/>
              <w:spacing w:line="0" w:lineRule="atLeast"/>
              <w:jc w:val="center"/>
              <w:rPr>
                <w:b/>
                <w:bCs/>
                <w:kern w:val="0"/>
                <w:sz w:val="22"/>
                <w:szCs w:val="22"/>
              </w:rPr>
            </w:pPr>
            <w:r w:rsidRPr="00F2518A">
              <w:rPr>
                <w:rFonts w:hint="eastAsia"/>
                <w:b/>
                <w:bCs/>
                <w:kern w:val="0"/>
                <w:sz w:val="22"/>
                <w:szCs w:val="22"/>
              </w:rPr>
              <w:t>4</w:t>
            </w:r>
          </w:p>
        </w:tc>
      </w:tr>
      <w:tr w:rsidR="00F2518A" w:rsidRPr="00F2518A" w14:paraId="7169F2C3" w14:textId="77777777">
        <w:trPr>
          <w:trHeight w:val="1706"/>
          <w:jc w:val="center"/>
        </w:trPr>
        <w:tc>
          <w:tcPr>
            <w:tcW w:w="328" w:type="pct"/>
            <w:vMerge/>
            <w:shd w:val="clear" w:color="auto" w:fill="FFFFFF"/>
            <w:vAlign w:val="center"/>
          </w:tcPr>
          <w:p w14:paraId="2C331951" w14:textId="77777777" w:rsidR="004A59EB" w:rsidRPr="00F2518A" w:rsidRDefault="004A59EB">
            <w:pPr>
              <w:widowControl/>
              <w:spacing w:line="0" w:lineRule="atLeast"/>
              <w:jc w:val="center"/>
              <w:rPr>
                <w:kern w:val="0"/>
                <w:sz w:val="22"/>
                <w:szCs w:val="22"/>
              </w:rPr>
            </w:pPr>
          </w:p>
        </w:tc>
        <w:tc>
          <w:tcPr>
            <w:tcW w:w="301" w:type="pct"/>
            <w:vMerge/>
            <w:shd w:val="clear" w:color="auto" w:fill="FFFFFF"/>
            <w:vAlign w:val="center"/>
          </w:tcPr>
          <w:p w14:paraId="3F5F1497" w14:textId="77777777" w:rsidR="004A59EB" w:rsidRPr="00F2518A" w:rsidRDefault="004A59EB">
            <w:pPr>
              <w:widowControl/>
              <w:spacing w:line="0" w:lineRule="atLeast"/>
              <w:jc w:val="center"/>
              <w:rPr>
                <w:kern w:val="0"/>
                <w:sz w:val="22"/>
                <w:szCs w:val="22"/>
              </w:rPr>
            </w:pPr>
          </w:p>
        </w:tc>
        <w:tc>
          <w:tcPr>
            <w:tcW w:w="344" w:type="pct"/>
            <w:shd w:val="clear" w:color="auto" w:fill="FFFFFF"/>
            <w:vAlign w:val="center"/>
          </w:tcPr>
          <w:p w14:paraId="3DA5B3DE" w14:textId="77777777" w:rsidR="004A59EB" w:rsidRPr="00F2518A" w:rsidRDefault="00000000">
            <w:pPr>
              <w:widowControl/>
              <w:spacing w:line="0" w:lineRule="atLeast"/>
              <w:jc w:val="center"/>
              <w:rPr>
                <w:kern w:val="0"/>
                <w:sz w:val="22"/>
                <w:szCs w:val="22"/>
              </w:rPr>
            </w:pPr>
            <w:r w:rsidRPr="00F2518A">
              <w:rPr>
                <w:kern w:val="0"/>
                <w:sz w:val="22"/>
                <w:szCs w:val="22"/>
              </w:rPr>
              <w:t>资金分配</w:t>
            </w:r>
          </w:p>
          <w:p w14:paraId="18F22710" w14:textId="77777777" w:rsidR="004A59EB" w:rsidRPr="00F2518A" w:rsidRDefault="00000000">
            <w:pPr>
              <w:widowControl/>
              <w:spacing w:line="0" w:lineRule="atLeast"/>
              <w:jc w:val="center"/>
              <w:rPr>
                <w:kern w:val="0"/>
                <w:sz w:val="22"/>
                <w:szCs w:val="22"/>
              </w:rPr>
            </w:pPr>
            <w:r w:rsidRPr="00F2518A">
              <w:rPr>
                <w:kern w:val="0"/>
                <w:sz w:val="22"/>
                <w:szCs w:val="22"/>
              </w:rPr>
              <w:t>合理性</w:t>
            </w:r>
          </w:p>
        </w:tc>
        <w:tc>
          <w:tcPr>
            <w:tcW w:w="927" w:type="pct"/>
            <w:shd w:val="clear" w:color="auto" w:fill="FFFFFF"/>
            <w:vAlign w:val="center"/>
          </w:tcPr>
          <w:p w14:paraId="1CD15B5E" w14:textId="77777777" w:rsidR="004A59EB" w:rsidRPr="00F2518A" w:rsidRDefault="00000000">
            <w:pPr>
              <w:widowControl/>
              <w:spacing w:line="0" w:lineRule="atLeast"/>
              <w:rPr>
                <w:kern w:val="0"/>
                <w:sz w:val="22"/>
                <w:szCs w:val="22"/>
              </w:rPr>
            </w:pPr>
            <w:r w:rsidRPr="00F2518A">
              <w:rPr>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26AAF4B9" w14:textId="77777777" w:rsidR="004A59EB" w:rsidRPr="00F2518A" w:rsidRDefault="00000000">
            <w:pPr>
              <w:widowControl/>
              <w:spacing w:line="0" w:lineRule="atLeast"/>
              <w:rPr>
                <w:kern w:val="0"/>
                <w:sz w:val="22"/>
                <w:szCs w:val="22"/>
              </w:rPr>
            </w:pPr>
            <w:r w:rsidRPr="00F2518A">
              <w:rPr>
                <w:kern w:val="0"/>
                <w:sz w:val="22"/>
                <w:szCs w:val="22"/>
              </w:rPr>
              <w:t>评价要点：</w:t>
            </w:r>
            <w:r w:rsidRPr="00F2518A">
              <w:rPr>
                <w:kern w:val="0"/>
                <w:sz w:val="22"/>
                <w:szCs w:val="22"/>
              </w:rPr>
              <w:br/>
              <w:t>①</w:t>
            </w:r>
            <w:r w:rsidRPr="00F2518A">
              <w:rPr>
                <w:kern w:val="0"/>
                <w:sz w:val="22"/>
                <w:szCs w:val="22"/>
              </w:rPr>
              <w:t>预算资金分配依据是否充分；</w:t>
            </w:r>
            <w:r w:rsidRPr="00F2518A">
              <w:rPr>
                <w:kern w:val="0"/>
                <w:sz w:val="22"/>
                <w:szCs w:val="22"/>
              </w:rPr>
              <w:br/>
              <w:t>②</w:t>
            </w:r>
            <w:r w:rsidRPr="00F2518A">
              <w:rPr>
                <w:kern w:val="0"/>
                <w:sz w:val="22"/>
                <w:szCs w:val="22"/>
              </w:rPr>
              <w:t>资金分配额度是否合理，与项目单位或地方实际是否相适应。</w:t>
            </w:r>
          </w:p>
        </w:tc>
        <w:tc>
          <w:tcPr>
            <w:tcW w:w="512" w:type="pct"/>
            <w:shd w:val="clear" w:color="auto" w:fill="FFFFFF"/>
            <w:vAlign w:val="center"/>
          </w:tcPr>
          <w:p w14:paraId="077B334E" w14:textId="77777777" w:rsidR="004A59EB" w:rsidRPr="00F2518A" w:rsidRDefault="00000000">
            <w:pPr>
              <w:widowControl/>
              <w:spacing w:line="0" w:lineRule="atLeast"/>
              <w:jc w:val="center"/>
              <w:rPr>
                <w:b/>
                <w:bCs/>
                <w:kern w:val="0"/>
                <w:sz w:val="22"/>
                <w:szCs w:val="22"/>
              </w:rPr>
            </w:pPr>
            <w:r w:rsidRPr="00F2518A">
              <w:rPr>
                <w:b/>
                <w:bCs/>
                <w:kern w:val="0"/>
                <w:sz w:val="22"/>
                <w:szCs w:val="22"/>
              </w:rPr>
              <w:t>4</w:t>
            </w:r>
          </w:p>
        </w:tc>
        <w:tc>
          <w:tcPr>
            <w:tcW w:w="537" w:type="pct"/>
            <w:shd w:val="clear" w:color="auto" w:fill="FFFFFF"/>
            <w:vAlign w:val="center"/>
          </w:tcPr>
          <w:p w14:paraId="1C6BDF80" w14:textId="77777777" w:rsidR="004A59EB" w:rsidRPr="00F2518A" w:rsidRDefault="00000000">
            <w:pPr>
              <w:widowControl/>
              <w:spacing w:line="0" w:lineRule="atLeast"/>
              <w:jc w:val="center"/>
              <w:rPr>
                <w:b/>
                <w:bCs/>
                <w:kern w:val="0"/>
                <w:sz w:val="22"/>
                <w:szCs w:val="22"/>
              </w:rPr>
            </w:pPr>
            <w:r w:rsidRPr="00F2518A">
              <w:rPr>
                <w:rFonts w:hint="eastAsia"/>
                <w:b/>
                <w:bCs/>
                <w:kern w:val="0"/>
                <w:sz w:val="22"/>
                <w:szCs w:val="22"/>
              </w:rPr>
              <w:t>4</w:t>
            </w:r>
          </w:p>
        </w:tc>
      </w:tr>
      <w:tr w:rsidR="00F2518A" w:rsidRPr="00F2518A" w14:paraId="074005D5" w14:textId="77777777">
        <w:trPr>
          <w:trHeight w:val="1415"/>
          <w:jc w:val="center"/>
        </w:trPr>
        <w:tc>
          <w:tcPr>
            <w:tcW w:w="328" w:type="pct"/>
            <w:vMerge w:val="restart"/>
            <w:shd w:val="clear" w:color="auto" w:fill="FFFFFF"/>
            <w:vAlign w:val="center"/>
          </w:tcPr>
          <w:p w14:paraId="089304B3" w14:textId="77777777" w:rsidR="004A59EB" w:rsidRPr="00F2518A" w:rsidRDefault="004A59EB">
            <w:pPr>
              <w:spacing w:line="0" w:lineRule="atLeast"/>
              <w:jc w:val="center"/>
              <w:rPr>
                <w:kern w:val="0"/>
                <w:sz w:val="22"/>
                <w:szCs w:val="22"/>
              </w:rPr>
            </w:pPr>
          </w:p>
          <w:p w14:paraId="0B280333" w14:textId="77777777" w:rsidR="004A59EB" w:rsidRPr="00F2518A" w:rsidRDefault="004A59EB">
            <w:pPr>
              <w:spacing w:line="0" w:lineRule="atLeast"/>
              <w:jc w:val="center"/>
              <w:rPr>
                <w:kern w:val="0"/>
                <w:sz w:val="22"/>
                <w:szCs w:val="22"/>
              </w:rPr>
            </w:pPr>
          </w:p>
          <w:p w14:paraId="190F6989" w14:textId="77777777" w:rsidR="004A59EB" w:rsidRPr="00F2518A" w:rsidRDefault="004A59EB">
            <w:pPr>
              <w:spacing w:line="0" w:lineRule="atLeast"/>
              <w:jc w:val="center"/>
              <w:rPr>
                <w:kern w:val="0"/>
                <w:sz w:val="22"/>
                <w:szCs w:val="22"/>
              </w:rPr>
            </w:pPr>
          </w:p>
          <w:p w14:paraId="7F507479" w14:textId="77777777" w:rsidR="004A59EB" w:rsidRPr="00F2518A" w:rsidRDefault="004A59EB">
            <w:pPr>
              <w:spacing w:line="0" w:lineRule="atLeast"/>
              <w:jc w:val="center"/>
              <w:rPr>
                <w:kern w:val="0"/>
                <w:sz w:val="22"/>
                <w:szCs w:val="22"/>
              </w:rPr>
            </w:pPr>
          </w:p>
          <w:p w14:paraId="4C913FA4" w14:textId="77777777" w:rsidR="004A59EB" w:rsidRPr="00F2518A" w:rsidRDefault="004A59EB">
            <w:pPr>
              <w:spacing w:line="0" w:lineRule="atLeast"/>
              <w:jc w:val="center"/>
              <w:rPr>
                <w:kern w:val="0"/>
                <w:sz w:val="22"/>
                <w:szCs w:val="22"/>
              </w:rPr>
            </w:pPr>
          </w:p>
          <w:p w14:paraId="7B434FD0" w14:textId="77777777" w:rsidR="004A59EB" w:rsidRPr="00F2518A" w:rsidRDefault="004A59EB">
            <w:pPr>
              <w:spacing w:line="0" w:lineRule="atLeast"/>
              <w:jc w:val="center"/>
              <w:rPr>
                <w:kern w:val="0"/>
                <w:sz w:val="22"/>
                <w:szCs w:val="22"/>
              </w:rPr>
            </w:pPr>
          </w:p>
          <w:p w14:paraId="6059EB93" w14:textId="77777777" w:rsidR="004A59EB" w:rsidRPr="00F2518A" w:rsidRDefault="004A59EB">
            <w:pPr>
              <w:spacing w:line="0" w:lineRule="atLeast"/>
              <w:jc w:val="center"/>
              <w:rPr>
                <w:kern w:val="0"/>
                <w:sz w:val="22"/>
                <w:szCs w:val="22"/>
              </w:rPr>
            </w:pPr>
          </w:p>
          <w:p w14:paraId="74AF60E8" w14:textId="77777777" w:rsidR="004A59EB" w:rsidRPr="00F2518A" w:rsidRDefault="004A59EB">
            <w:pPr>
              <w:spacing w:line="0" w:lineRule="atLeast"/>
              <w:jc w:val="center"/>
              <w:rPr>
                <w:kern w:val="0"/>
                <w:sz w:val="22"/>
                <w:szCs w:val="22"/>
              </w:rPr>
            </w:pPr>
          </w:p>
          <w:p w14:paraId="0725A3D0" w14:textId="77777777" w:rsidR="004A59EB" w:rsidRPr="00F2518A" w:rsidRDefault="004A59EB">
            <w:pPr>
              <w:spacing w:line="0" w:lineRule="atLeast"/>
              <w:jc w:val="center"/>
              <w:rPr>
                <w:kern w:val="0"/>
                <w:sz w:val="22"/>
                <w:szCs w:val="22"/>
              </w:rPr>
            </w:pPr>
          </w:p>
          <w:p w14:paraId="4A0A1C08" w14:textId="77777777" w:rsidR="004A59EB" w:rsidRPr="00F2518A" w:rsidRDefault="004A59EB">
            <w:pPr>
              <w:spacing w:line="0" w:lineRule="atLeast"/>
              <w:jc w:val="center"/>
              <w:rPr>
                <w:kern w:val="0"/>
                <w:sz w:val="22"/>
                <w:szCs w:val="22"/>
              </w:rPr>
            </w:pPr>
          </w:p>
          <w:p w14:paraId="00E244F6" w14:textId="77777777" w:rsidR="004A59EB" w:rsidRPr="00F2518A" w:rsidRDefault="004A59EB">
            <w:pPr>
              <w:spacing w:line="0" w:lineRule="atLeast"/>
              <w:jc w:val="center"/>
              <w:rPr>
                <w:kern w:val="0"/>
                <w:sz w:val="22"/>
                <w:szCs w:val="22"/>
              </w:rPr>
            </w:pPr>
          </w:p>
          <w:p w14:paraId="037C53FC" w14:textId="77777777" w:rsidR="004A59EB" w:rsidRPr="00F2518A" w:rsidRDefault="004A59EB">
            <w:pPr>
              <w:spacing w:line="0" w:lineRule="atLeast"/>
              <w:jc w:val="center"/>
              <w:rPr>
                <w:kern w:val="0"/>
                <w:sz w:val="22"/>
                <w:szCs w:val="22"/>
              </w:rPr>
            </w:pPr>
          </w:p>
          <w:p w14:paraId="53AE8A04" w14:textId="77777777" w:rsidR="004A59EB" w:rsidRPr="00F2518A" w:rsidRDefault="004A59EB">
            <w:pPr>
              <w:spacing w:line="0" w:lineRule="atLeast"/>
              <w:jc w:val="center"/>
              <w:rPr>
                <w:kern w:val="0"/>
                <w:sz w:val="22"/>
                <w:szCs w:val="22"/>
              </w:rPr>
            </w:pPr>
          </w:p>
          <w:p w14:paraId="69F1ABE0" w14:textId="77777777" w:rsidR="004A59EB" w:rsidRPr="00F2518A" w:rsidRDefault="004A59EB">
            <w:pPr>
              <w:spacing w:line="0" w:lineRule="atLeast"/>
              <w:jc w:val="center"/>
              <w:rPr>
                <w:kern w:val="0"/>
                <w:sz w:val="22"/>
                <w:szCs w:val="22"/>
              </w:rPr>
            </w:pPr>
          </w:p>
          <w:p w14:paraId="775BAAF4" w14:textId="77777777" w:rsidR="004A59EB" w:rsidRPr="00F2518A" w:rsidRDefault="004A59EB">
            <w:pPr>
              <w:spacing w:line="0" w:lineRule="atLeast"/>
              <w:jc w:val="center"/>
              <w:rPr>
                <w:kern w:val="0"/>
                <w:sz w:val="22"/>
                <w:szCs w:val="22"/>
              </w:rPr>
            </w:pPr>
          </w:p>
          <w:p w14:paraId="12BA5924" w14:textId="77777777" w:rsidR="004A59EB" w:rsidRPr="00F2518A" w:rsidRDefault="00000000">
            <w:pPr>
              <w:spacing w:line="0" w:lineRule="atLeast"/>
              <w:jc w:val="center"/>
              <w:rPr>
                <w:kern w:val="0"/>
                <w:sz w:val="22"/>
                <w:szCs w:val="22"/>
              </w:rPr>
            </w:pPr>
            <w:r w:rsidRPr="00F2518A">
              <w:rPr>
                <w:kern w:val="0"/>
                <w:sz w:val="22"/>
                <w:szCs w:val="22"/>
              </w:rPr>
              <w:t>过程</w:t>
            </w:r>
          </w:p>
          <w:p w14:paraId="11FA6F5B" w14:textId="77777777" w:rsidR="004A59EB" w:rsidRPr="00F2518A" w:rsidRDefault="00000000">
            <w:pPr>
              <w:widowControl/>
              <w:spacing w:line="0" w:lineRule="atLeast"/>
              <w:jc w:val="center"/>
              <w:rPr>
                <w:kern w:val="0"/>
                <w:sz w:val="22"/>
                <w:szCs w:val="22"/>
              </w:rPr>
            </w:pPr>
            <w:r w:rsidRPr="00F2518A">
              <w:rPr>
                <w:kern w:val="0"/>
                <w:sz w:val="22"/>
                <w:szCs w:val="22"/>
              </w:rPr>
              <w:t xml:space="preserve">　　</w:t>
            </w:r>
          </w:p>
        </w:tc>
        <w:tc>
          <w:tcPr>
            <w:tcW w:w="301" w:type="pct"/>
            <w:vMerge w:val="restart"/>
            <w:shd w:val="clear" w:color="auto" w:fill="FFFFFF"/>
            <w:vAlign w:val="center"/>
          </w:tcPr>
          <w:p w14:paraId="4F8EAF27" w14:textId="77777777" w:rsidR="004A59EB" w:rsidRPr="00F2518A" w:rsidRDefault="00000000">
            <w:pPr>
              <w:widowControl/>
              <w:spacing w:line="0" w:lineRule="atLeast"/>
              <w:jc w:val="center"/>
              <w:rPr>
                <w:kern w:val="0"/>
                <w:sz w:val="22"/>
                <w:szCs w:val="22"/>
              </w:rPr>
            </w:pPr>
            <w:r w:rsidRPr="00F2518A">
              <w:rPr>
                <w:kern w:val="0"/>
                <w:sz w:val="22"/>
                <w:szCs w:val="22"/>
              </w:rPr>
              <w:lastRenderedPageBreak/>
              <w:t>资金管理</w:t>
            </w:r>
          </w:p>
        </w:tc>
        <w:tc>
          <w:tcPr>
            <w:tcW w:w="344" w:type="pct"/>
            <w:shd w:val="clear" w:color="auto" w:fill="FFFFFF"/>
            <w:vAlign w:val="center"/>
          </w:tcPr>
          <w:p w14:paraId="2FE254BE" w14:textId="77777777" w:rsidR="004A59EB" w:rsidRPr="00F2518A" w:rsidRDefault="00000000">
            <w:pPr>
              <w:widowControl/>
              <w:spacing w:line="0" w:lineRule="atLeast"/>
              <w:jc w:val="center"/>
              <w:rPr>
                <w:kern w:val="0"/>
                <w:sz w:val="22"/>
                <w:szCs w:val="22"/>
              </w:rPr>
            </w:pPr>
            <w:r w:rsidRPr="00F2518A">
              <w:rPr>
                <w:kern w:val="0"/>
                <w:sz w:val="22"/>
                <w:szCs w:val="22"/>
              </w:rPr>
              <w:t>资金到位率</w:t>
            </w:r>
          </w:p>
        </w:tc>
        <w:tc>
          <w:tcPr>
            <w:tcW w:w="927" w:type="pct"/>
            <w:shd w:val="clear" w:color="000000" w:fill="FFFFFF"/>
            <w:vAlign w:val="center"/>
          </w:tcPr>
          <w:p w14:paraId="18D9D43E" w14:textId="77777777" w:rsidR="004A59EB" w:rsidRPr="00F2518A" w:rsidRDefault="00000000">
            <w:pPr>
              <w:widowControl/>
              <w:spacing w:line="0" w:lineRule="atLeast"/>
              <w:rPr>
                <w:kern w:val="0"/>
                <w:sz w:val="22"/>
                <w:szCs w:val="22"/>
              </w:rPr>
            </w:pPr>
            <w:r w:rsidRPr="00F2518A">
              <w:rPr>
                <w:kern w:val="0"/>
                <w:sz w:val="22"/>
                <w:szCs w:val="22"/>
              </w:rPr>
              <w:t>实际到位资金与预算资金的比率，用以反映和考核资金落实情况对项目实施的总体保障程度。</w:t>
            </w:r>
          </w:p>
        </w:tc>
        <w:tc>
          <w:tcPr>
            <w:tcW w:w="2048" w:type="pct"/>
            <w:shd w:val="clear" w:color="000000" w:fill="FFFFFF"/>
            <w:vAlign w:val="center"/>
          </w:tcPr>
          <w:p w14:paraId="77B0127B" w14:textId="77777777" w:rsidR="004A59EB" w:rsidRPr="00F2518A" w:rsidRDefault="00000000">
            <w:pPr>
              <w:widowControl/>
              <w:spacing w:line="0" w:lineRule="atLeast"/>
              <w:rPr>
                <w:kern w:val="0"/>
                <w:sz w:val="22"/>
                <w:szCs w:val="22"/>
              </w:rPr>
            </w:pPr>
            <w:r w:rsidRPr="00F2518A">
              <w:rPr>
                <w:kern w:val="0"/>
                <w:sz w:val="22"/>
                <w:szCs w:val="22"/>
              </w:rPr>
              <w:t>资金到位率</w:t>
            </w:r>
            <w:r w:rsidRPr="00F2518A">
              <w:rPr>
                <w:kern w:val="0"/>
                <w:sz w:val="22"/>
                <w:szCs w:val="22"/>
              </w:rPr>
              <w:t>=</w:t>
            </w:r>
            <w:r w:rsidRPr="00F2518A">
              <w:rPr>
                <w:kern w:val="0"/>
                <w:sz w:val="22"/>
                <w:szCs w:val="22"/>
              </w:rPr>
              <w:t>（实际到位资金</w:t>
            </w:r>
            <w:r w:rsidRPr="00F2518A">
              <w:rPr>
                <w:kern w:val="0"/>
                <w:sz w:val="22"/>
                <w:szCs w:val="22"/>
              </w:rPr>
              <w:t>/</w:t>
            </w:r>
            <w:r w:rsidRPr="00F2518A">
              <w:rPr>
                <w:kern w:val="0"/>
                <w:sz w:val="22"/>
                <w:szCs w:val="22"/>
              </w:rPr>
              <w:t>预算资金）</w:t>
            </w:r>
            <w:r w:rsidRPr="00F2518A">
              <w:rPr>
                <w:kern w:val="0"/>
                <w:sz w:val="22"/>
                <w:szCs w:val="22"/>
              </w:rPr>
              <w:t>×100%</w:t>
            </w:r>
            <w:r w:rsidRPr="00F2518A">
              <w:rPr>
                <w:kern w:val="0"/>
                <w:sz w:val="22"/>
                <w:szCs w:val="22"/>
              </w:rPr>
              <w:t>。</w:t>
            </w:r>
          </w:p>
          <w:p w14:paraId="38C1EF39" w14:textId="77777777" w:rsidR="004A59EB" w:rsidRPr="00F2518A" w:rsidRDefault="00000000">
            <w:pPr>
              <w:widowControl/>
              <w:spacing w:line="0" w:lineRule="atLeast"/>
              <w:rPr>
                <w:kern w:val="0"/>
                <w:sz w:val="22"/>
                <w:szCs w:val="22"/>
              </w:rPr>
            </w:pPr>
            <w:r w:rsidRPr="00F2518A">
              <w:rPr>
                <w:kern w:val="0"/>
                <w:sz w:val="22"/>
                <w:szCs w:val="22"/>
              </w:rPr>
              <w:t>实际到位资金：一定时期（本年度或项目期）内落实到具体项目的资金。</w:t>
            </w:r>
          </w:p>
          <w:p w14:paraId="03031EF9" w14:textId="77777777" w:rsidR="004A59EB" w:rsidRPr="00F2518A" w:rsidRDefault="00000000">
            <w:pPr>
              <w:widowControl/>
              <w:spacing w:line="0" w:lineRule="atLeast"/>
              <w:rPr>
                <w:kern w:val="0"/>
                <w:sz w:val="22"/>
                <w:szCs w:val="22"/>
              </w:rPr>
            </w:pPr>
            <w:r w:rsidRPr="00F2518A">
              <w:rPr>
                <w:kern w:val="0"/>
                <w:sz w:val="22"/>
                <w:szCs w:val="22"/>
              </w:rPr>
              <w:t>预算资金：一定时期（本年度或项目期）</w:t>
            </w:r>
            <w:proofErr w:type="gramStart"/>
            <w:r w:rsidRPr="00F2518A">
              <w:rPr>
                <w:kern w:val="0"/>
                <w:sz w:val="22"/>
                <w:szCs w:val="22"/>
              </w:rPr>
              <w:t>内预算</w:t>
            </w:r>
            <w:proofErr w:type="gramEnd"/>
            <w:r w:rsidRPr="00F2518A">
              <w:rPr>
                <w:kern w:val="0"/>
                <w:sz w:val="22"/>
                <w:szCs w:val="22"/>
              </w:rPr>
              <w:t>安排到具体项目的资金。</w:t>
            </w:r>
          </w:p>
        </w:tc>
        <w:tc>
          <w:tcPr>
            <w:tcW w:w="512" w:type="pct"/>
            <w:shd w:val="clear" w:color="000000" w:fill="FFFFFF"/>
            <w:vAlign w:val="center"/>
          </w:tcPr>
          <w:p w14:paraId="29C7F1F4" w14:textId="77777777" w:rsidR="004A59EB" w:rsidRPr="00F2518A" w:rsidRDefault="00000000">
            <w:pPr>
              <w:widowControl/>
              <w:spacing w:line="0" w:lineRule="atLeast"/>
              <w:jc w:val="center"/>
              <w:rPr>
                <w:b/>
                <w:bCs/>
                <w:kern w:val="0"/>
                <w:sz w:val="22"/>
                <w:szCs w:val="22"/>
              </w:rPr>
            </w:pPr>
            <w:r w:rsidRPr="00F2518A">
              <w:rPr>
                <w:b/>
                <w:bCs/>
                <w:kern w:val="0"/>
                <w:sz w:val="22"/>
                <w:szCs w:val="22"/>
              </w:rPr>
              <w:t>4</w:t>
            </w:r>
          </w:p>
        </w:tc>
        <w:tc>
          <w:tcPr>
            <w:tcW w:w="537" w:type="pct"/>
            <w:shd w:val="clear" w:color="000000" w:fill="FFFFFF"/>
            <w:vAlign w:val="center"/>
          </w:tcPr>
          <w:p w14:paraId="7699D9A8" w14:textId="77777777" w:rsidR="004A59EB" w:rsidRPr="00F2518A" w:rsidRDefault="00000000">
            <w:pPr>
              <w:widowControl/>
              <w:spacing w:line="0" w:lineRule="atLeast"/>
              <w:jc w:val="center"/>
              <w:rPr>
                <w:b/>
                <w:bCs/>
                <w:kern w:val="0"/>
                <w:sz w:val="22"/>
                <w:szCs w:val="22"/>
              </w:rPr>
            </w:pPr>
            <w:r w:rsidRPr="00F2518A">
              <w:rPr>
                <w:rFonts w:hint="eastAsia"/>
                <w:b/>
                <w:bCs/>
                <w:kern w:val="0"/>
                <w:sz w:val="22"/>
                <w:szCs w:val="22"/>
              </w:rPr>
              <w:t>4</w:t>
            </w:r>
          </w:p>
        </w:tc>
      </w:tr>
      <w:tr w:rsidR="00F2518A" w:rsidRPr="00F2518A" w14:paraId="668B4F1E" w14:textId="77777777">
        <w:trPr>
          <w:trHeight w:val="1320"/>
          <w:jc w:val="center"/>
        </w:trPr>
        <w:tc>
          <w:tcPr>
            <w:tcW w:w="328" w:type="pct"/>
            <w:vMerge/>
            <w:shd w:val="clear" w:color="auto" w:fill="FFFFFF"/>
            <w:vAlign w:val="center"/>
          </w:tcPr>
          <w:p w14:paraId="3E2C8356" w14:textId="77777777" w:rsidR="004A59EB" w:rsidRPr="00F2518A" w:rsidRDefault="004A59EB">
            <w:pPr>
              <w:spacing w:line="0" w:lineRule="atLeast"/>
              <w:jc w:val="center"/>
              <w:rPr>
                <w:kern w:val="0"/>
                <w:sz w:val="22"/>
                <w:szCs w:val="22"/>
              </w:rPr>
            </w:pPr>
          </w:p>
        </w:tc>
        <w:tc>
          <w:tcPr>
            <w:tcW w:w="301" w:type="pct"/>
            <w:vMerge/>
            <w:shd w:val="clear" w:color="auto" w:fill="FFFFFF"/>
            <w:vAlign w:val="center"/>
          </w:tcPr>
          <w:p w14:paraId="4CB7549B" w14:textId="77777777" w:rsidR="004A59EB" w:rsidRPr="00F2518A" w:rsidRDefault="004A59EB">
            <w:pPr>
              <w:spacing w:line="0" w:lineRule="atLeast"/>
              <w:jc w:val="center"/>
              <w:rPr>
                <w:kern w:val="0"/>
                <w:sz w:val="22"/>
                <w:szCs w:val="22"/>
              </w:rPr>
            </w:pPr>
          </w:p>
        </w:tc>
        <w:tc>
          <w:tcPr>
            <w:tcW w:w="344" w:type="pct"/>
            <w:shd w:val="clear" w:color="auto" w:fill="FFFFFF"/>
            <w:vAlign w:val="center"/>
          </w:tcPr>
          <w:p w14:paraId="30359A66" w14:textId="77777777" w:rsidR="004A59EB" w:rsidRPr="00F2518A" w:rsidRDefault="00000000">
            <w:pPr>
              <w:widowControl/>
              <w:spacing w:line="0" w:lineRule="atLeast"/>
              <w:jc w:val="center"/>
              <w:rPr>
                <w:kern w:val="0"/>
                <w:sz w:val="22"/>
                <w:szCs w:val="22"/>
              </w:rPr>
            </w:pPr>
            <w:r w:rsidRPr="00F2518A">
              <w:rPr>
                <w:kern w:val="0"/>
                <w:sz w:val="22"/>
                <w:szCs w:val="22"/>
              </w:rPr>
              <w:t>预算执行率</w:t>
            </w:r>
          </w:p>
        </w:tc>
        <w:tc>
          <w:tcPr>
            <w:tcW w:w="927" w:type="pct"/>
            <w:shd w:val="clear" w:color="auto" w:fill="FFFFFF"/>
            <w:vAlign w:val="center"/>
          </w:tcPr>
          <w:p w14:paraId="1370F79A" w14:textId="77777777" w:rsidR="004A59EB" w:rsidRPr="00F2518A" w:rsidRDefault="00000000">
            <w:pPr>
              <w:widowControl/>
              <w:spacing w:line="0" w:lineRule="atLeast"/>
              <w:rPr>
                <w:kern w:val="0"/>
                <w:sz w:val="22"/>
                <w:szCs w:val="22"/>
              </w:rPr>
            </w:pPr>
            <w:r w:rsidRPr="00F2518A">
              <w:rPr>
                <w:kern w:val="0"/>
                <w:sz w:val="22"/>
                <w:szCs w:val="22"/>
              </w:rPr>
              <w:t>项目预算资金是否按照计划执行，用以反映或考核项目预算执行情况。</w:t>
            </w:r>
          </w:p>
        </w:tc>
        <w:tc>
          <w:tcPr>
            <w:tcW w:w="2048" w:type="pct"/>
            <w:shd w:val="clear" w:color="auto" w:fill="FFFFFF"/>
            <w:vAlign w:val="center"/>
          </w:tcPr>
          <w:p w14:paraId="6FD7796D" w14:textId="77777777" w:rsidR="004A59EB" w:rsidRPr="00F2518A" w:rsidRDefault="00000000">
            <w:pPr>
              <w:widowControl/>
              <w:spacing w:line="0" w:lineRule="atLeast"/>
              <w:rPr>
                <w:kern w:val="0"/>
                <w:sz w:val="22"/>
                <w:szCs w:val="22"/>
              </w:rPr>
            </w:pPr>
            <w:r w:rsidRPr="00F2518A">
              <w:rPr>
                <w:kern w:val="0"/>
                <w:sz w:val="22"/>
                <w:szCs w:val="22"/>
              </w:rPr>
              <w:t>预算执行率</w:t>
            </w:r>
            <w:r w:rsidRPr="00F2518A">
              <w:rPr>
                <w:kern w:val="0"/>
                <w:sz w:val="22"/>
                <w:szCs w:val="22"/>
              </w:rPr>
              <w:t>=</w:t>
            </w:r>
            <w:r w:rsidRPr="00F2518A">
              <w:rPr>
                <w:kern w:val="0"/>
                <w:sz w:val="22"/>
                <w:szCs w:val="22"/>
              </w:rPr>
              <w:t>（实际支出资金</w:t>
            </w:r>
            <w:r w:rsidRPr="00F2518A">
              <w:rPr>
                <w:kern w:val="0"/>
                <w:sz w:val="22"/>
                <w:szCs w:val="22"/>
              </w:rPr>
              <w:t>/</w:t>
            </w:r>
            <w:r w:rsidRPr="00F2518A">
              <w:rPr>
                <w:kern w:val="0"/>
                <w:sz w:val="22"/>
                <w:szCs w:val="22"/>
              </w:rPr>
              <w:t>实际到位资金）</w:t>
            </w:r>
            <w:r w:rsidRPr="00F2518A">
              <w:rPr>
                <w:kern w:val="0"/>
                <w:sz w:val="22"/>
                <w:szCs w:val="22"/>
              </w:rPr>
              <w:t>×100%</w:t>
            </w:r>
            <w:r w:rsidRPr="00F2518A">
              <w:rPr>
                <w:kern w:val="0"/>
                <w:sz w:val="22"/>
                <w:szCs w:val="22"/>
              </w:rPr>
              <w:t>。</w:t>
            </w:r>
            <w:r w:rsidRPr="00F2518A">
              <w:rPr>
                <w:kern w:val="0"/>
                <w:sz w:val="22"/>
                <w:szCs w:val="22"/>
              </w:rPr>
              <w:br/>
            </w:r>
            <w:r w:rsidRPr="00F2518A">
              <w:rPr>
                <w:kern w:val="0"/>
                <w:sz w:val="22"/>
                <w:szCs w:val="22"/>
              </w:rPr>
              <w:t>实际支出资金：一定时期（本年度或项目期）内项目实际拨付的资金。</w:t>
            </w:r>
          </w:p>
        </w:tc>
        <w:tc>
          <w:tcPr>
            <w:tcW w:w="512" w:type="pct"/>
            <w:shd w:val="clear" w:color="auto" w:fill="FFFFFF"/>
            <w:vAlign w:val="center"/>
          </w:tcPr>
          <w:p w14:paraId="385A4A6D" w14:textId="77777777" w:rsidR="004A59EB" w:rsidRPr="00F2518A" w:rsidRDefault="00000000">
            <w:pPr>
              <w:widowControl/>
              <w:spacing w:line="0" w:lineRule="atLeast"/>
              <w:jc w:val="center"/>
              <w:rPr>
                <w:b/>
                <w:bCs/>
                <w:kern w:val="0"/>
                <w:sz w:val="22"/>
                <w:szCs w:val="22"/>
              </w:rPr>
            </w:pPr>
            <w:r w:rsidRPr="00F2518A">
              <w:rPr>
                <w:b/>
                <w:bCs/>
                <w:kern w:val="0"/>
                <w:sz w:val="22"/>
                <w:szCs w:val="22"/>
              </w:rPr>
              <w:t>4</w:t>
            </w:r>
          </w:p>
        </w:tc>
        <w:tc>
          <w:tcPr>
            <w:tcW w:w="537" w:type="pct"/>
            <w:shd w:val="clear" w:color="auto" w:fill="FFFFFF"/>
            <w:vAlign w:val="center"/>
          </w:tcPr>
          <w:p w14:paraId="7AE60CF0" w14:textId="77777777" w:rsidR="004A59EB" w:rsidRPr="00F2518A" w:rsidRDefault="00000000">
            <w:pPr>
              <w:widowControl/>
              <w:spacing w:line="0" w:lineRule="atLeast"/>
              <w:jc w:val="center"/>
              <w:rPr>
                <w:b/>
                <w:bCs/>
                <w:kern w:val="0"/>
                <w:sz w:val="22"/>
                <w:szCs w:val="22"/>
              </w:rPr>
            </w:pPr>
            <w:r w:rsidRPr="00F2518A">
              <w:rPr>
                <w:rFonts w:hint="eastAsia"/>
                <w:b/>
                <w:bCs/>
                <w:kern w:val="0"/>
                <w:sz w:val="22"/>
                <w:szCs w:val="22"/>
              </w:rPr>
              <w:t>3.96</w:t>
            </w:r>
          </w:p>
        </w:tc>
      </w:tr>
      <w:tr w:rsidR="00F2518A" w:rsidRPr="00F2518A" w14:paraId="160B0135" w14:textId="77777777">
        <w:trPr>
          <w:trHeight w:val="2076"/>
          <w:jc w:val="center"/>
        </w:trPr>
        <w:tc>
          <w:tcPr>
            <w:tcW w:w="328" w:type="pct"/>
            <w:vMerge/>
            <w:shd w:val="clear" w:color="auto" w:fill="FFFFFF"/>
            <w:vAlign w:val="center"/>
          </w:tcPr>
          <w:p w14:paraId="09671C86" w14:textId="77777777" w:rsidR="004A59EB" w:rsidRPr="00F2518A" w:rsidRDefault="004A59EB">
            <w:pPr>
              <w:spacing w:line="0" w:lineRule="atLeast"/>
              <w:jc w:val="center"/>
              <w:rPr>
                <w:kern w:val="0"/>
                <w:sz w:val="22"/>
                <w:szCs w:val="22"/>
              </w:rPr>
            </w:pPr>
          </w:p>
        </w:tc>
        <w:tc>
          <w:tcPr>
            <w:tcW w:w="301" w:type="pct"/>
            <w:shd w:val="clear" w:color="auto" w:fill="FFFFFF"/>
            <w:vAlign w:val="center"/>
          </w:tcPr>
          <w:p w14:paraId="53BE065D" w14:textId="77777777" w:rsidR="004A59EB" w:rsidRPr="00F2518A" w:rsidRDefault="00000000">
            <w:pPr>
              <w:widowControl/>
              <w:spacing w:line="0" w:lineRule="atLeast"/>
              <w:jc w:val="center"/>
              <w:rPr>
                <w:kern w:val="0"/>
                <w:sz w:val="22"/>
                <w:szCs w:val="22"/>
              </w:rPr>
            </w:pPr>
            <w:r w:rsidRPr="00F2518A">
              <w:rPr>
                <w:kern w:val="0"/>
                <w:sz w:val="22"/>
                <w:szCs w:val="22"/>
              </w:rPr>
              <w:t>资金管理</w:t>
            </w:r>
          </w:p>
        </w:tc>
        <w:tc>
          <w:tcPr>
            <w:tcW w:w="344" w:type="pct"/>
            <w:shd w:val="clear" w:color="auto" w:fill="FFFFFF"/>
            <w:vAlign w:val="center"/>
          </w:tcPr>
          <w:p w14:paraId="3C06F4C7" w14:textId="77777777" w:rsidR="004A59EB" w:rsidRPr="00F2518A" w:rsidRDefault="00000000">
            <w:pPr>
              <w:widowControl/>
              <w:spacing w:line="0" w:lineRule="atLeast"/>
              <w:jc w:val="center"/>
              <w:rPr>
                <w:kern w:val="0"/>
                <w:sz w:val="22"/>
                <w:szCs w:val="22"/>
              </w:rPr>
            </w:pPr>
            <w:r w:rsidRPr="00F2518A">
              <w:rPr>
                <w:kern w:val="0"/>
                <w:sz w:val="22"/>
                <w:szCs w:val="22"/>
              </w:rPr>
              <w:t>资金使用</w:t>
            </w:r>
          </w:p>
          <w:p w14:paraId="71E94BB5" w14:textId="77777777" w:rsidR="004A59EB" w:rsidRPr="00F2518A" w:rsidRDefault="00000000">
            <w:pPr>
              <w:widowControl/>
              <w:spacing w:line="0" w:lineRule="atLeast"/>
              <w:jc w:val="center"/>
              <w:rPr>
                <w:kern w:val="0"/>
                <w:sz w:val="22"/>
                <w:szCs w:val="22"/>
              </w:rPr>
            </w:pPr>
            <w:r w:rsidRPr="00F2518A">
              <w:rPr>
                <w:kern w:val="0"/>
                <w:sz w:val="22"/>
                <w:szCs w:val="22"/>
              </w:rPr>
              <w:t>合</w:t>
            </w:r>
            <w:proofErr w:type="gramStart"/>
            <w:r w:rsidRPr="00F2518A">
              <w:rPr>
                <w:kern w:val="0"/>
                <w:sz w:val="22"/>
                <w:szCs w:val="22"/>
              </w:rPr>
              <w:t>规</w:t>
            </w:r>
            <w:proofErr w:type="gramEnd"/>
            <w:r w:rsidRPr="00F2518A">
              <w:rPr>
                <w:kern w:val="0"/>
                <w:sz w:val="22"/>
                <w:szCs w:val="22"/>
              </w:rPr>
              <w:t>性</w:t>
            </w:r>
          </w:p>
        </w:tc>
        <w:tc>
          <w:tcPr>
            <w:tcW w:w="927" w:type="pct"/>
            <w:shd w:val="clear" w:color="000000" w:fill="FFFFFF"/>
            <w:vAlign w:val="center"/>
          </w:tcPr>
          <w:p w14:paraId="1E0A61A8" w14:textId="77777777" w:rsidR="004A59EB" w:rsidRPr="00F2518A" w:rsidRDefault="00000000">
            <w:pPr>
              <w:widowControl/>
              <w:spacing w:line="0" w:lineRule="atLeast"/>
              <w:rPr>
                <w:kern w:val="0"/>
                <w:sz w:val="22"/>
                <w:szCs w:val="22"/>
              </w:rPr>
            </w:pPr>
            <w:r w:rsidRPr="00F2518A">
              <w:rPr>
                <w:kern w:val="0"/>
                <w:sz w:val="22"/>
                <w:szCs w:val="22"/>
              </w:rPr>
              <w:t>项目资金使用是否符合相关的财务管理制度规定，用以反映和考核项目资金的规范运行情况。</w:t>
            </w:r>
          </w:p>
        </w:tc>
        <w:tc>
          <w:tcPr>
            <w:tcW w:w="2048" w:type="pct"/>
            <w:shd w:val="clear" w:color="000000" w:fill="FFFFFF"/>
            <w:vAlign w:val="center"/>
          </w:tcPr>
          <w:p w14:paraId="0F512A19" w14:textId="77777777" w:rsidR="004A59EB" w:rsidRPr="00F2518A" w:rsidRDefault="00000000">
            <w:pPr>
              <w:widowControl/>
              <w:spacing w:line="0" w:lineRule="atLeast"/>
              <w:rPr>
                <w:kern w:val="0"/>
                <w:sz w:val="22"/>
                <w:szCs w:val="22"/>
              </w:rPr>
            </w:pPr>
            <w:r w:rsidRPr="00F2518A">
              <w:rPr>
                <w:kern w:val="0"/>
                <w:sz w:val="22"/>
                <w:szCs w:val="22"/>
              </w:rPr>
              <w:t>评价要点：</w:t>
            </w:r>
            <w:r w:rsidRPr="00F2518A">
              <w:rPr>
                <w:kern w:val="0"/>
                <w:sz w:val="22"/>
                <w:szCs w:val="22"/>
              </w:rPr>
              <w:br/>
              <w:t>①</w:t>
            </w:r>
            <w:r w:rsidRPr="00F2518A">
              <w:rPr>
                <w:kern w:val="0"/>
                <w:sz w:val="22"/>
                <w:szCs w:val="22"/>
              </w:rPr>
              <w:t>是否符合国家财经法规和财务管理制度以及有关专项资金管理办法的规定；</w:t>
            </w:r>
            <w:r w:rsidRPr="00F2518A">
              <w:rPr>
                <w:kern w:val="0"/>
                <w:sz w:val="22"/>
                <w:szCs w:val="22"/>
              </w:rPr>
              <w:br/>
              <w:t>②</w:t>
            </w:r>
            <w:r w:rsidRPr="00F2518A">
              <w:rPr>
                <w:kern w:val="0"/>
                <w:sz w:val="22"/>
                <w:szCs w:val="22"/>
              </w:rPr>
              <w:t>资金的拨付是否有完整的审批程序和手续；</w:t>
            </w:r>
            <w:r w:rsidRPr="00F2518A">
              <w:rPr>
                <w:kern w:val="0"/>
                <w:sz w:val="22"/>
                <w:szCs w:val="22"/>
              </w:rPr>
              <w:br/>
              <w:t>③</w:t>
            </w:r>
            <w:r w:rsidRPr="00F2518A">
              <w:rPr>
                <w:kern w:val="0"/>
                <w:sz w:val="22"/>
                <w:szCs w:val="22"/>
              </w:rPr>
              <w:t>是否符合项目预算批复或合同规定的用途；</w:t>
            </w:r>
            <w:r w:rsidRPr="00F2518A">
              <w:rPr>
                <w:kern w:val="0"/>
                <w:sz w:val="22"/>
                <w:szCs w:val="22"/>
              </w:rPr>
              <w:br/>
              <w:t>④</w:t>
            </w:r>
            <w:r w:rsidRPr="00F2518A">
              <w:rPr>
                <w:kern w:val="0"/>
                <w:sz w:val="22"/>
                <w:szCs w:val="22"/>
              </w:rPr>
              <w:t>是否存在截留、挤占、挪用、虚列支出等情况。</w:t>
            </w:r>
          </w:p>
        </w:tc>
        <w:tc>
          <w:tcPr>
            <w:tcW w:w="512" w:type="pct"/>
            <w:shd w:val="clear" w:color="000000" w:fill="FFFFFF"/>
            <w:vAlign w:val="center"/>
          </w:tcPr>
          <w:p w14:paraId="37C8C02C" w14:textId="77777777" w:rsidR="004A59EB" w:rsidRPr="00F2518A" w:rsidRDefault="00000000">
            <w:pPr>
              <w:widowControl/>
              <w:spacing w:line="0" w:lineRule="atLeast"/>
              <w:jc w:val="center"/>
              <w:rPr>
                <w:b/>
                <w:bCs/>
                <w:kern w:val="0"/>
                <w:sz w:val="22"/>
                <w:szCs w:val="22"/>
              </w:rPr>
            </w:pPr>
            <w:r w:rsidRPr="00F2518A">
              <w:rPr>
                <w:b/>
                <w:bCs/>
                <w:kern w:val="0"/>
                <w:sz w:val="22"/>
                <w:szCs w:val="22"/>
              </w:rPr>
              <w:t>4</w:t>
            </w:r>
          </w:p>
        </w:tc>
        <w:tc>
          <w:tcPr>
            <w:tcW w:w="537" w:type="pct"/>
            <w:shd w:val="clear" w:color="000000" w:fill="FFFFFF"/>
            <w:vAlign w:val="center"/>
          </w:tcPr>
          <w:p w14:paraId="2B812F94" w14:textId="77777777" w:rsidR="004A59EB" w:rsidRPr="00F2518A" w:rsidRDefault="00000000">
            <w:pPr>
              <w:widowControl/>
              <w:spacing w:line="0" w:lineRule="atLeast"/>
              <w:jc w:val="center"/>
              <w:rPr>
                <w:b/>
                <w:bCs/>
                <w:kern w:val="0"/>
                <w:sz w:val="22"/>
                <w:szCs w:val="22"/>
              </w:rPr>
            </w:pPr>
            <w:r w:rsidRPr="00F2518A">
              <w:rPr>
                <w:rFonts w:hint="eastAsia"/>
                <w:b/>
                <w:bCs/>
                <w:kern w:val="0"/>
                <w:sz w:val="22"/>
                <w:szCs w:val="22"/>
              </w:rPr>
              <w:t>4</w:t>
            </w:r>
          </w:p>
        </w:tc>
      </w:tr>
      <w:tr w:rsidR="00F2518A" w:rsidRPr="00F2518A" w14:paraId="2B689FE7" w14:textId="77777777">
        <w:trPr>
          <w:trHeight w:val="1797"/>
          <w:jc w:val="center"/>
        </w:trPr>
        <w:tc>
          <w:tcPr>
            <w:tcW w:w="328" w:type="pct"/>
            <w:vMerge/>
            <w:shd w:val="clear" w:color="auto" w:fill="FFFFFF"/>
            <w:vAlign w:val="center"/>
          </w:tcPr>
          <w:p w14:paraId="3F3A09D3" w14:textId="77777777" w:rsidR="004A59EB" w:rsidRPr="00F2518A" w:rsidRDefault="004A59EB">
            <w:pPr>
              <w:spacing w:line="0" w:lineRule="atLeast"/>
              <w:jc w:val="center"/>
              <w:rPr>
                <w:kern w:val="0"/>
                <w:sz w:val="22"/>
                <w:szCs w:val="22"/>
              </w:rPr>
            </w:pPr>
          </w:p>
        </w:tc>
        <w:tc>
          <w:tcPr>
            <w:tcW w:w="301" w:type="pct"/>
            <w:vMerge w:val="restart"/>
            <w:shd w:val="clear" w:color="auto" w:fill="FFFFFF"/>
            <w:vAlign w:val="center"/>
          </w:tcPr>
          <w:p w14:paraId="3097A6A4" w14:textId="77777777" w:rsidR="004A59EB" w:rsidRPr="00F2518A" w:rsidRDefault="00000000">
            <w:pPr>
              <w:widowControl/>
              <w:spacing w:line="0" w:lineRule="atLeast"/>
              <w:jc w:val="center"/>
              <w:rPr>
                <w:kern w:val="0"/>
                <w:sz w:val="22"/>
                <w:szCs w:val="22"/>
              </w:rPr>
            </w:pPr>
            <w:r w:rsidRPr="00F2518A">
              <w:rPr>
                <w:kern w:val="0"/>
                <w:sz w:val="22"/>
                <w:szCs w:val="22"/>
              </w:rPr>
              <w:t>组织实施</w:t>
            </w:r>
          </w:p>
          <w:p w14:paraId="44E0A3E4" w14:textId="77777777" w:rsidR="004A59EB" w:rsidRPr="00F2518A" w:rsidRDefault="00000000">
            <w:pPr>
              <w:spacing w:line="0" w:lineRule="atLeast"/>
              <w:jc w:val="center"/>
              <w:rPr>
                <w:kern w:val="0"/>
                <w:sz w:val="22"/>
                <w:szCs w:val="22"/>
              </w:rPr>
            </w:pPr>
            <w:r w:rsidRPr="00F2518A">
              <w:rPr>
                <w:kern w:val="0"/>
                <w:sz w:val="22"/>
                <w:szCs w:val="22"/>
              </w:rPr>
              <w:t xml:space="preserve">　</w:t>
            </w:r>
          </w:p>
        </w:tc>
        <w:tc>
          <w:tcPr>
            <w:tcW w:w="344" w:type="pct"/>
            <w:shd w:val="clear" w:color="auto" w:fill="FFFFFF"/>
            <w:vAlign w:val="center"/>
          </w:tcPr>
          <w:p w14:paraId="78FC3226" w14:textId="77777777" w:rsidR="004A59EB" w:rsidRPr="00F2518A" w:rsidRDefault="00000000">
            <w:pPr>
              <w:widowControl/>
              <w:spacing w:line="0" w:lineRule="atLeast"/>
              <w:jc w:val="center"/>
              <w:rPr>
                <w:kern w:val="0"/>
                <w:sz w:val="22"/>
                <w:szCs w:val="22"/>
              </w:rPr>
            </w:pPr>
            <w:r w:rsidRPr="00F2518A">
              <w:rPr>
                <w:kern w:val="0"/>
                <w:sz w:val="22"/>
                <w:szCs w:val="22"/>
              </w:rPr>
              <w:t>管理制度</w:t>
            </w:r>
          </w:p>
          <w:p w14:paraId="7E1CD137" w14:textId="77777777" w:rsidR="004A59EB" w:rsidRPr="00F2518A" w:rsidRDefault="00000000">
            <w:pPr>
              <w:widowControl/>
              <w:spacing w:line="0" w:lineRule="atLeast"/>
              <w:jc w:val="center"/>
              <w:rPr>
                <w:kern w:val="0"/>
                <w:sz w:val="22"/>
                <w:szCs w:val="22"/>
              </w:rPr>
            </w:pPr>
            <w:r w:rsidRPr="00F2518A">
              <w:rPr>
                <w:kern w:val="0"/>
                <w:sz w:val="22"/>
                <w:szCs w:val="22"/>
              </w:rPr>
              <w:t>健全性</w:t>
            </w:r>
          </w:p>
        </w:tc>
        <w:tc>
          <w:tcPr>
            <w:tcW w:w="927" w:type="pct"/>
            <w:shd w:val="clear" w:color="000000" w:fill="FFFFFF"/>
            <w:vAlign w:val="center"/>
          </w:tcPr>
          <w:p w14:paraId="32931D19" w14:textId="77777777" w:rsidR="004A59EB" w:rsidRPr="00F2518A" w:rsidRDefault="00000000">
            <w:pPr>
              <w:widowControl/>
              <w:spacing w:line="0" w:lineRule="atLeast"/>
              <w:rPr>
                <w:kern w:val="0"/>
                <w:sz w:val="22"/>
                <w:szCs w:val="22"/>
              </w:rPr>
            </w:pPr>
            <w:r w:rsidRPr="00F2518A">
              <w:rPr>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14:paraId="50D01422" w14:textId="77777777" w:rsidR="004A59EB" w:rsidRPr="00F2518A" w:rsidRDefault="00000000">
            <w:pPr>
              <w:widowControl/>
              <w:spacing w:line="0" w:lineRule="atLeast"/>
              <w:rPr>
                <w:kern w:val="0"/>
                <w:sz w:val="22"/>
                <w:szCs w:val="22"/>
              </w:rPr>
            </w:pPr>
            <w:r w:rsidRPr="00F2518A">
              <w:rPr>
                <w:kern w:val="0"/>
                <w:sz w:val="22"/>
                <w:szCs w:val="22"/>
              </w:rPr>
              <w:t>评价要点：</w:t>
            </w:r>
            <w:r w:rsidRPr="00F2518A">
              <w:rPr>
                <w:kern w:val="0"/>
                <w:sz w:val="22"/>
                <w:szCs w:val="22"/>
              </w:rPr>
              <w:br/>
              <w:t>①</w:t>
            </w:r>
            <w:r w:rsidRPr="00F2518A">
              <w:rPr>
                <w:kern w:val="0"/>
                <w:sz w:val="22"/>
                <w:szCs w:val="22"/>
              </w:rPr>
              <w:t>是否已制定或具有相应的财务和业务管理制度；</w:t>
            </w:r>
            <w:r w:rsidRPr="00F2518A">
              <w:rPr>
                <w:kern w:val="0"/>
                <w:sz w:val="22"/>
                <w:szCs w:val="22"/>
              </w:rPr>
              <w:br/>
              <w:t>②</w:t>
            </w:r>
            <w:r w:rsidRPr="00F2518A">
              <w:rPr>
                <w:kern w:val="0"/>
                <w:sz w:val="22"/>
                <w:szCs w:val="22"/>
              </w:rPr>
              <w:t>财务和业务管理制度是否合法、合</w:t>
            </w:r>
            <w:proofErr w:type="gramStart"/>
            <w:r w:rsidRPr="00F2518A">
              <w:rPr>
                <w:kern w:val="0"/>
                <w:sz w:val="22"/>
                <w:szCs w:val="22"/>
              </w:rPr>
              <w:t>规</w:t>
            </w:r>
            <w:proofErr w:type="gramEnd"/>
            <w:r w:rsidRPr="00F2518A">
              <w:rPr>
                <w:kern w:val="0"/>
                <w:sz w:val="22"/>
                <w:szCs w:val="22"/>
              </w:rPr>
              <w:t>、完整。</w:t>
            </w:r>
          </w:p>
        </w:tc>
        <w:tc>
          <w:tcPr>
            <w:tcW w:w="512" w:type="pct"/>
            <w:shd w:val="clear" w:color="000000" w:fill="FFFFFF"/>
            <w:vAlign w:val="center"/>
          </w:tcPr>
          <w:p w14:paraId="59A14433" w14:textId="77777777" w:rsidR="004A59EB" w:rsidRPr="00F2518A" w:rsidRDefault="00000000">
            <w:pPr>
              <w:widowControl/>
              <w:spacing w:line="0" w:lineRule="atLeast"/>
              <w:jc w:val="center"/>
              <w:rPr>
                <w:b/>
                <w:bCs/>
                <w:kern w:val="0"/>
                <w:sz w:val="22"/>
                <w:szCs w:val="22"/>
              </w:rPr>
            </w:pPr>
            <w:r w:rsidRPr="00F2518A">
              <w:rPr>
                <w:b/>
                <w:bCs/>
                <w:kern w:val="0"/>
                <w:sz w:val="22"/>
                <w:szCs w:val="22"/>
              </w:rPr>
              <w:t>4</w:t>
            </w:r>
          </w:p>
        </w:tc>
        <w:tc>
          <w:tcPr>
            <w:tcW w:w="537" w:type="pct"/>
            <w:shd w:val="clear" w:color="000000" w:fill="FFFFFF"/>
            <w:vAlign w:val="center"/>
          </w:tcPr>
          <w:p w14:paraId="1AC24F4B" w14:textId="77777777" w:rsidR="004A59EB" w:rsidRPr="00F2518A" w:rsidRDefault="00000000">
            <w:pPr>
              <w:widowControl/>
              <w:spacing w:line="0" w:lineRule="atLeast"/>
              <w:jc w:val="center"/>
              <w:rPr>
                <w:b/>
                <w:bCs/>
                <w:kern w:val="0"/>
                <w:sz w:val="22"/>
                <w:szCs w:val="22"/>
              </w:rPr>
            </w:pPr>
            <w:r w:rsidRPr="00F2518A">
              <w:rPr>
                <w:rFonts w:hint="eastAsia"/>
                <w:b/>
                <w:bCs/>
                <w:kern w:val="0"/>
                <w:sz w:val="22"/>
                <w:szCs w:val="22"/>
              </w:rPr>
              <w:t>4</w:t>
            </w:r>
          </w:p>
        </w:tc>
      </w:tr>
      <w:tr w:rsidR="00F2518A" w:rsidRPr="00F2518A" w14:paraId="29BBA4AC" w14:textId="77777777">
        <w:trPr>
          <w:trHeight w:val="1769"/>
          <w:jc w:val="center"/>
        </w:trPr>
        <w:tc>
          <w:tcPr>
            <w:tcW w:w="328" w:type="pct"/>
            <w:vMerge/>
            <w:shd w:val="clear" w:color="auto" w:fill="FFFFFF"/>
            <w:vAlign w:val="center"/>
          </w:tcPr>
          <w:p w14:paraId="67CB2879" w14:textId="77777777" w:rsidR="004A59EB" w:rsidRPr="00F2518A" w:rsidRDefault="004A59EB">
            <w:pPr>
              <w:widowControl/>
              <w:spacing w:line="0" w:lineRule="atLeast"/>
              <w:jc w:val="center"/>
              <w:rPr>
                <w:kern w:val="0"/>
                <w:sz w:val="22"/>
                <w:szCs w:val="22"/>
              </w:rPr>
            </w:pPr>
          </w:p>
        </w:tc>
        <w:tc>
          <w:tcPr>
            <w:tcW w:w="301" w:type="pct"/>
            <w:vMerge/>
            <w:shd w:val="clear" w:color="auto" w:fill="FFFFFF"/>
            <w:vAlign w:val="center"/>
          </w:tcPr>
          <w:p w14:paraId="77DC95B3" w14:textId="77777777" w:rsidR="004A59EB" w:rsidRPr="00F2518A" w:rsidRDefault="004A59EB">
            <w:pPr>
              <w:widowControl/>
              <w:spacing w:line="0" w:lineRule="atLeast"/>
              <w:jc w:val="center"/>
              <w:rPr>
                <w:kern w:val="0"/>
                <w:sz w:val="22"/>
                <w:szCs w:val="22"/>
              </w:rPr>
            </w:pPr>
          </w:p>
        </w:tc>
        <w:tc>
          <w:tcPr>
            <w:tcW w:w="344" w:type="pct"/>
            <w:shd w:val="clear" w:color="auto" w:fill="FFFFFF"/>
            <w:vAlign w:val="center"/>
          </w:tcPr>
          <w:p w14:paraId="6467FBDF" w14:textId="77777777" w:rsidR="004A59EB" w:rsidRPr="00F2518A" w:rsidRDefault="00000000">
            <w:pPr>
              <w:widowControl/>
              <w:spacing w:line="0" w:lineRule="atLeast"/>
              <w:jc w:val="center"/>
              <w:rPr>
                <w:kern w:val="0"/>
                <w:sz w:val="22"/>
                <w:szCs w:val="22"/>
              </w:rPr>
            </w:pPr>
            <w:r w:rsidRPr="00F2518A">
              <w:rPr>
                <w:kern w:val="0"/>
                <w:sz w:val="22"/>
                <w:szCs w:val="22"/>
              </w:rPr>
              <w:t>制度执行</w:t>
            </w:r>
          </w:p>
          <w:p w14:paraId="04367FFE" w14:textId="77777777" w:rsidR="004A59EB" w:rsidRPr="00F2518A" w:rsidRDefault="00000000">
            <w:pPr>
              <w:widowControl/>
              <w:spacing w:line="0" w:lineRule="atLeast"/>
              <w:jc w:val="center"/>
              <w:rPr>
                <w:kern w:val="0"/>
                <w:sz w:val="22"/>
                <w:szCs w:val="22"/>
              </w:rPr>
            </w:pPr>
            <w:r w:rsidRPr="00F2518A">
              <w:rPr>
                <w:kern w:val="0"/>
                <w:sz w:val="22"/>
                <w:szCs w:val="22"/>
              </w:rPr>
              <w:t>有效性</w:t>
            </w:r>
          </w:p>
        </w:tc>
        <w:tc>
          <w:tcPr>
            <w:tcW w:w="927" w:type="pct"/>
            <w:shd w:val="clear" w:color="000000" w:fill="FFFFFF"/>
            <w:vAlign w:val="center"/>
          </w:tcPr>
          <w:p w14:paraId="39D8EEEB" w14:textId="77777777" w:rsidR="004A59EB" w:rsidRPr="00F2518A" w:rsidRDefault="00000000">
            <w:pPr>
              <w:widowControl/>
              <w:spacing w:line="0" w:lineRule="atLeast"/>
              <w:rPr>
                <w:kern w:val="0"/>
                <w:sz w:val="22"/>
                <w:szCs w:val="22"/>
              </w:rPr>
            </w:pPr>
            <w:r w:rsidRPr="00F2518A">
              <w:rPr>
                <w:kern w:val="0"/>
                <w:sz w:val="22"/>
                <w:szCs w:val="22"/>
              </w:rPr>
              <w:t>项目实施是否符合相关管理规定，用以反映和考核相关管理制度的有效执行情况。</w:t>
            </w:r>
          </w:p>
        </w:tc>
        <w:tc>
          <w:tcPr>
            <w:tcW w:w="2048" w:type="pct"/>
            <w:shd w:val="clear" w:color="000000" w:fill="FFFFFF"/>
            <w:vAlign w:val="center"/>
          </w:tcPr>
          <w:p w14:paraId="52527753" w14:textId="77777777" w:rsidR="004A59EB" w:rsidRPr="00F2518A" w:rsidRDefault="00000000">
            <w:pPr>
              <w:widowControl/>
              <w:spacing w:line="0" w:lineRule="atLeast"/>
              <w:rPr>
                <w:kern w:val="0"/>
                <w:sz w:val="22"/>
                <w:szCs w:val="22"/>
              </w:rPr>
            </w:pPr>
            <w:r w:rsidRPr="00F2518A">
              <w:rPr>
                <w:kern w:val="0"/>
                <w:sz w:val="22"/>
                <w:szCs w:val="22"/>
              </w:rPr>
              <w:t>评价要点：</w:t>
            </w:r>
            <w:r w:rsidRPr="00F2518A">
              <w:rPr>
                <w:kern w:val="0"/>
                <w:sz w:val="22"/>
                <w:szCs w:val="22"/>
              </w:rPr>
              <w:br/>
              <w:t>①</w:t>
            </w:r>
            <w:r w:rsidRPr="00F2518A">
              <w:rPr>
                <w:kern w:val="0"/>
                <w:sz w:val="22"/>
                <w:szCs w:val="22"/>
              </w:rPr>
              <w:t>是否遵守相关法律法规和相关管理规定；</w:t>
            </w:r>
            <w:r w:rsidRPr="00F2518A">
              <w:rPr>
                <w:kern w:val="0"/>
                <w:sz w:val="22"/>
                <w:szCs w:val="22"/>
              </w:rPr>
              <w:br/>
              <w:t>②</w:t>
            </w:r>
            <w:r w:rsidRPr="00F2518A">
              <w:rPr>
                <w:kern w:val="0"/>
                <w:sz w:val="22"/>
                <w:szCs w:val="22"/>
              </w:rPr>
              <w:t>项目调整及支出调整手续是否完备；</w:t>
            </w:r>
            <w:r w:rsidRPr="00F2518A">
              <w:rPr>
                <w:kern w:val="0"/>
                <w:sz w:val="22"/>
                <w:szCs w:val="22"/>
              </w:rPr>
              <w:br/>
              <w:t>③</w:t>
            </w:r>
            <w:r w:rsidRPr="00F2518A">
              <w:rPr>
                <w:kern w:val="0"/>
                <w:sz w:val="22"/>
                <w:szCs w:val="22"/>
              </w:rPr>
              <w:t>项目合同书、验收报告、技术鉴定等资料是否齐全并及时归档；</w:t>
            </w:r>
            <w:r w:rsidRPr="00F2518A">
              <w:rPr>
                <w:kern w:val="0"/>
                <w:sz w:val="22"/>
                <w:szCs w:val="22"/>
              </w:rPr>
              <w:br/>
              <w:t>④</w:t>
            </w:r>
            <w:r w:rsidRPr="00F2518A">
              <w:rPr>
                <w:kern w:val="0"/>
                <w:sz w:val="22"/>
                <w:szCs w:val="22"/>
              </w:rPr>
              <w:t>项目实施的人员条件、场地设备、信息支撑等是否落实到位。</w:t>
            </w:r>
          </w:p>
        </w:tc>
        <w:tc>
          <w:tcPr>
            <w:tcW w:w="512" w:type="pct"/>
            <w:shd w:val="clear" w:color="000000" w:fill="FFFFFF"/>
            <w:vAlign w:val="center"/>
          </w:tcPr>
          <w:p w14:paraId="40B88FB5" w14:textId="77777777" w:rsidR="004A59EB" w:rsidRPr="00F2518A" w:rsidRDefault="00000000">
            <w:pPr>
              <w:widowControl/>
              <w:spacing w:line="0" w:lineRule="atLeast"/>
              <w:jc w:val="center"/>
              <w:rPr>
                <w:b/>
                <w:bCs/>
                <w:kern w:val="0"/>
                <w:sz w:val="22"/>
                <w:szCs w:val="22"/>
              </w:rPr>
            </w:pPr>
            <w:r w:rsidRPr="00F2518A">
              <w:rPr>
                <w:b/>
                <w:bCs/>
                <w:kern w:val="0"/>
                <w:sz w:val="22"/>
                <w:szCs w:val="22"/>
              </w:rPr>
              <w:t>4</w:t>
            </w:r>
          </w:p>
        </w:tc>
        <w:tc>
          <w:tcPr>
            <w:tcW w:w="537" w:type="pct"/>
            <w:shd w:val="clear" w:color="000000" w:fill="FFFFFF"/>
            <w:vAlign w:val="center"/>
          </w:tcPr>
          <w:p w14:paraId="036DE375" w14:textId="77777777" w:rsidR="004A59EB" w:rsidRPr="00F2518A" w:rsidRDefault="00000000">
            <w:pPr>
              <w:widowControl/>
              <w:spacing w:line="0" w:lineRule="atLeast"/>
              <w:jc w:val="center"/>
              <w:rPr>
                <w:b/>
                <w:bCs/>
                <w:kern w:val="0"/>
                <w:sz w:val="22"/>
                <w:szCs w:val="22"/>
              </w:rPr>
            </w:pPr>
            <w:r w:rsidRPr="00F2518A">
              <w:rPr>
                <w:rFonts w:hint="eastAsia"/>
                <w:b/>
                <w:bCs/>
                <w:kern w:val="0"/>
                <w:sz w:val="22"/>
                <w:szCs w:val="22"/>
              </w:rPr>
              <w:t>4</w:t>
            </w:r>
          </w:p>
        </w:tc>
      </w:tr>
      <w:tr w:rsidR="00F2518A" w:rsidRPr="00F2518A" w14:paraId="7D0DA8F7" w14:textId="77777777">
        <w:trPr>
          <w:trHeight w:val="1917"/>
          <w:jc w:val="center"/>
        </w:trPr>
        <w:tc>
          <w:tcPr>
            <w:tcW w:w="328" w:type="pct"/>
            <w:vMerge w:val="restart"/>
            <w:shd w:val="clear" w:color="auto" w:fill="FFFFFF"/>
            <w:vAlign w:val="center"/>
          </w:tcPr>
          <w:p w14:paraId="1EA9118F" w14:textId="77777777" w:rsidR="004A59EB" w:rsidRPr="00F2518A" w:rsidRDefault="00000000">
            <w:pPr>
              <w:widowControl/>
              <w:spacing w:line="0" w:lineRule="atLeast"/>
              <w:jc w:val="center"/>
              <w:rPr>
                <w:kern w:val="0"/>
                <w:sz w:val="22"/>
                <w:szCs w:val="22"/>
              </w:rPr>
            </w:pPr>
            <w:r w:rsidRPr="00F2518A">
              <w:rPr>
                <w:kern w:val="0"/>
                <w:sz w:val="22"/>
                <w:szCs w:val="22"/>
              </w:rPr>
              <w:lastRenderedPageBreak/>
              <w:t>产出</w:t>
            </w:r>
          </w:p>
        </w:tc>
        <w:tc>
          <w:tcPr>
            <w:tcW w:w="301" w:type="pct"/>
            <w:shd w:val="clear" w:color="auto" w:fill="FFFFFF"/>
            <w:vAlign w:val="center"/>
          </w:tcPr>
          <w:p w14:paraId="571361D5" w14:textId="77777777" w:rsidR="004A59EB" w:rsidRPr="00F2518A" w:rsidRDefault="00000000">
            <w:pPr>
              <w:widowControl/>
              <w:spacing w:line="0" w:lineRule="atLeast"/>
              <w:jc w:val="center"/>
              <w:rPr>
                <w:kern w:val="0"/>
                <w:sz w:val="22"/>
                <w:szCs w:val="22"/>
              </w:rPr>
            </w:pPr>
            <w:r w:rsidRPr="00F2518A">
              <w:rPr>
                <w:kern w:val="0"/>
                <w:sz w:val="22"/>
                <w:szCs w:val="22"/>
              </w:rPr>
              <w:t>产出数量</w:t>
            </w:r>
          </w:p>
        </w:tc>
        <w:tc>
          <w:tcPr>
            <w:tcW w:w="344" w:type="pct"/>
            <w:shd w:val="clear" w:color="auto" w:fill="FFFFFF"/>
            <w:vAlign w:val="center"/>
          </w:tcPr>
          <w:p w14:paraId="1D9CFBC7" w14:textId="77777777" w:rsidR="004A59EB" w:rsidRPr="00F2518A" w:rsidRDefault="00000000">
            <w:pPr>
              <w:widowControl/>
              <w:spacing w:line="0" w:lineRule="atLeast"/>
              <w:jc w:val="center"/>
              <w:rPr>
                <w:kern w:val="0"/>
                <w:sz w:val="22"/>
                <w:szCs w:val="22"/>
              </w:rPr>
            </w:pPr>
            <w:r w:rsidRPr="00F2518A">
              <w:rPr>
                <w:kern w:val="0"/>
                <w:sz w:val="22"/>
                <w:szCs w:val="22"/>
              </w:rPr>
              <w:t>实际完成率</w:t>
            </w:r>
          </w:p>
        </w:tc>
        <w:tc>
          <w:tcPr>
            <w:tcW w:w="927" w:type="pct"/>
            <w:shd w:val="clear" w:color="000000" w:fill="FFFFFF"/>
            <w:vAlign w:val="center"/>
          </w:tcPr>
          <w:p w14:paraId="2A73BB24" w14:textId="77777777" w:rsidR="004A59EB" w:rsidRPr="00F2518A" w:rsidRDefault="00000000">
            <w:pPr>
              <w:widowControl/>
              <w:spacing w:line="0" w:lineRule="atLeast"/>
              <w:rPr>
                <w:kern w:val="0"/>
                <w:sz w:val="22"/>
                <w:szCs w:val="22"/>
              </w:rPr>
            </w:pPr>
            <w:r w:rsidRPr="00F2518A">
              <w:rPr>
                <w:kern w:val="0"/>
                <w:sz w:val="22"/>
                <w:szCs w:val="22"/>
              </w:rPr>
              <w:t>项目实施的实际产出数与计划产出数的比率，用以反映和考核项目产出数量目标的实现程度。</w:t>
            </w:r>
          </w:p>
        </w:tc>
        <w:tc>
          <w:tcPr>
            <w:tcW w:w="2048" w:type="pct"/>
            <w:shd w:val="clear" w:color="000000" w:fill="FFFFFF"/>
            <w:vAlign w:val="center"/>
          </w:tcPr>
          <w:p w14:paraId="34DF103F" w14:textId="77777777" w:rsidR="004A59EB" w:rsidRPr="00F2518A" w:rsidRDefault="00000000">
            <w:pPr>
              <w:widowControl/>
              <w:spacing w:line="0" w:lineRule="atLeast"/>
              <w:rPr>
                <w:kern w:val="0"/>
                <w:sz w:val="22"/>
                <w:szCs w:val="22"/>
              </w:rPr>
            </w:pPr>
            <w:r w:rsidRPr="00F2518A">
              <w:rPr>
                <w:kern w:val="0"/>
                <w:sz w:val="22"/>
                <w:szCs w:val="22"/>
              </w:rPr>
              <w:t>实际完成率</w:t>
            </w:r>
            <w:r w:rsidRPr="00F2518A">
              <w:rPr>
                <w:kern w:val="0"/>
                <w:sz w:val="22"/>
                <w:szCs w:val="22"/>
              </w:rPr>
              <w:t>=</w:t>
            </w:r>
            <w:r w:rsidRPr="00F2518A">
              <w:rPr>
                <w:kern w:val="0"/>
                <w:sz w:val="22"/>
                <w:szCs w:val="22"/>
              </w:rPr>
              <w:t>（实际产出数</w:t>
            </w:r>
            <w:r w:rsidRPr="00F2518A">
              <w:rPr>
                <w:kern w:val="0"/>
                <w:sz w:val="22"/>
                <w:szCs w:val="22"/>
              </w:rPr>
              <w:t>/</w:t>
            </w:r>
            <w:r w:rsidRPr="00F2518A">
              <w:rPr>
                <w:kern w:val="0"/>
                <w:sz w:val="22"/>
                <w:szCs w:val="22"/>
              </w:rPr>
              <w:t>计划产出数）</w:t>
            </w:r>
            <w:r w:rsidRPr="00F2518A">
              <w:rPr>
                <w:kern w:val="0"/>
                <w:sz w:val="22"/>
                <w:szCs w:val="22"/>
              </w:rPr>
              <w:t>×100%</w:t>
            </w:r>
            <w:r w:rsidRPr="00F2518A">
              <w:rPr>
                <w:kern w:val="0"/>
                <w:sz w:val="22"/>
                <w:szCs w:val="22"/>
              </w:rPr>
              <w:t>。</w:t>
            </w:r>
            <w:r w:rsidRPr="00F2518A">
              <w:rPr>
                <w:kern w:val="0"/>
                <w:sz w:val="22"/>
                <w:szCs w:val="22"/>
              </w:rPr>
              <w:br/>
            </w:r>
            <w:r w:rsidRPr="00F2518A">
              <w:rPr>
                <w:kern w:val="0"/>
                <w:sz w:val="22"/>
                <w:szCs w:val="22"/>
              </w:rPr>
              <w:t>实际产出数：一定时期（本年度或项目期）内项目实际产出的产品或提供的服务数量。</w:t>
            </w:r>
            <w:r w:rsidRPr="00F2518A">
              <w:rPr>
                <w:kern w:val="0"/>
                <w:sz w:val="22"/>
                <w:szCs w:val="22"/>
              </w:rPr>
              <w:br/>
            </w:r>
            <w:r w:rsidRPr="00F2518A">
              <w:rPr>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6C7F1541" w14:textId="77777777" w:rsidR="004A59EB" w:rsidRPr="00F2518A" w:rsidRDefault="00000000">
            <w:pPr>
              <w:widowControl/>
              <w:spacing w:line="0" w:lineRule="atLeast"/>
              <w:jc w:val="center"/>
              <w:rPr>
                <w:b/>
                <w:bCs/>
                <w:kern w:val="0"/>
                <w:sz w:val="22"/>
                <w:szCs w:val="22"/>
              </w:rPr>
            </w:pPr>
            <w:r w:rsidRPr="00F2518A">
              <w:rPr>
                <w:b/>
                <w:bCs/>
                <w:kern w:val="0"/>
                <w:sz w:val="22"/>
                <w:szCs w:val="22"/>
              </w:rPr>
              <w:t>10</w:t>
            </w:r>
          </w:p>
        </w:tc>
        <w:tc>
          <w:tcPr>
            <w:tcW w:w="537" w:type="pct"/>
            <w:shd w:val="clear" w:color="000000" w:fill="FFFFFF"/>
            <w:vAlign w:val="center"/>
          </w:tcPr>
          <w:p w14:paraId="625F4CAE" w14:textId="77777777" w:rsidR="004A59EB" w:rsidRPr="00F2518A" w:rsidRDefault="00000000">
            <w:pPr>
              <w:widowControl/>
              <w:spacing w:line="0" w:lineRule="atLeast"/>
              <w:jc w:val="center"/>
              <w:rPr>
                <w:b/>
                <w:bCs/>
                <w:kern w:val="0"/>
                <w:sz w:val="22"/>
                <w:szCs w:val="22"/>
              </w:rPr>
            </w:pPr>
            <w:r w:rsidRPr="00F2518A">
              <w:rPr>
                <w:rFonts w:hint="eastAsia"/>
                <w:b/>
                <w:bCs/>
                <w:kern w:val="0"/>
                <w:sz w:val="22"/>
                <w:szCs w:val="22"/>
              </w:rPr>
              <w:t>9.3</w:t>
            </w:r>
          </w:p>
        </w:tc>
      </w:tr>
      <w:tr w:rsidR="00F2518A" w:rsidRPr="00F2518A" w14:paraId="06E306C4" w14:textId="77777777">
        <w:trPr>
          <w:trHeight w:val="1718"/>
          <w:jc w:val="center"/>
        </w:trPr>
        <w:tc>
          <w:tcPr>
            <w:tcW w:w="328" w:type="pct"/>
            <w:vMerge/>
            <w:shd w:val="clear" w:color="auto" w:fill="FFFFFF"/>
            <w:vAlign w:val="center"/>
          </w:tcPr>
          <w:p w14:paraId="1018124E" w14:textId="77777777" w:rsidR="004A59EB" w:rsidRPr="00F2518A" w:rsidRDefault="004A59EB">
            <w:pPr>
              <w:widowControl/>
              <w:spacing w:line="0" w:lineRule="atLeast"/>
              <w:jc w:val="center"/>
              <w:rPr>
                <w:kern w:val="0"/>
                <w:sz w:val="22"/>
                <w:szCs w:val="22"/>
              </w:rPr>
            </w:pPr>
          </w:p>
        </w:tc>
        <w:tc>
          <w:tcPr>
            <w:tcW w:w="301" w:type="pct"/>
            <w:shd w:val="clear" w:color="auto" w:fill="FFFFFF"/>
            <w:vAlign w:val="center"/>
          </w:tcPr>
          <w:p w14:paraId="0682F682" w14:textId="77777777" w:rsidR="004A59EB" w:rsidRPr="00F2518A" w:rsidRDefault="00000000">
            <w:pPr>
              <w:widowControl/>
              <w:spacing w:line="0" w:lineRule="atLeast"/>
              <w:jc w:val="center"/>
              <w:rPr>
                <w:kern w:val="0"/>
                <w:sz w:val="22"/>
                <w:szCs w:val="22"/>
              </w:rPr>
            </w:pPr>
            <w:r w:rsidRPr="00F2518A">
              <w:rPr>
                <w:kern w:val="0"/>
                <w:sz w:val="22"/>
                <w:szCs w:val="22"/>
              </w:rPr>
              <w:t>产出质量</w:t>
            </w:r>
          </w:p>
        </w:tc>
        <w:tc>
          <w:tcPr>
            <w:tcW w:w="344" w:type="pct"/>
            <w:shd w:val="clear" w:color="auto" w:fill="FFFFFF"/>
            <w:vAlign w:val="center"/>
          </w:tcPr>
          <w:p w14:paraId="6937873B" w14:textId="77777777" w:rsidR="004A59EB" w:rsidRPr="00F2518A" w:rsidRDefault="00000000">
            <w:pPr>
              <w:widowControl/>
              <w:spacing w:line="0" w:lineRule="atLeast"/>
              <w:jc w:val="center"/>
              <w:rPr>
                <w:kern w:val="0"/>
                <w:sz w:val="22"/>
                <w:szCs w:val="22"/>
              </w:rPr>
            </w:pPr>
            <w:r w:rsidRPr="00F2518A">
              <w:rPr>
                <w:kern w:val="0"/>
                <w:sz w:val="22"/>
                <w:szCs w:val="22"/>
              </w:rPr>
              <w:t>质量达标率</w:t>
            </w:r>
          </w:p>
        </w:tc>
        <w:tc>
          <w:tcPr>
            <w:tcW w:w="927" w:type="pct"/>
            <w:shd w:val="clear" w:color="000000" w:fill="FFFFFF"/>
            <w:vAlign w:val="center"/>
          </w:tcPr>
          <w:p w14:paraId="124BD082" w14:textId="77777777" w:rsidR="004A59EB" w:rsidRPr="00F2518A" w:rsidRDefault="00000000">
            <w:pPr>
              <w:widowControl/>
              <w:spacing w:line="0" w:lineRule="atLeast"/>
              <w:rPr>
                <w:kern w:val="0"/>
                <w:sz w:val="22"/>
                <w:szCs w:val="22"/>
              </w:rPr>
            </w:pPr>
            <w:r w:rsidRPr="00F2518A">
              <w:rPr>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14:paraId="018AB830" w14:textId="77777777" w:rsidR="004A59EB" w:rsidRPr="00F2518A" w:rsidRDefault="00000000">
            <w:pPr>
              <w:widowControl/>
              <w:spacing w:line="0" w:lineRule="atLeast"/>
              <w:rPr>
                <w:kern w:val="0"/>
                <w:sz w:val="22"/>
                <w:szCs w:val="22"/>
              </w:rPr>
            </w:pPr>
            <w:r w:rsidRPr="00F2518A">
              <w:rPr>
                <w:kern w:val="0"/>
                <w:sz w:val="22"/>
                <w:szCs w:val="22"/>
              </w:rPr>
              <w:t>质量达标率</w:t>
            </w:r>
            <w:r w:rsidRPr="00F2518A">
              <w:rPr>
                <w:kern w:val="0"/>
                <w:sz w:val="22"/>
                <w:szCs w:val="22"/>
              </w:rPr>
              <w:t>=</w:t>
            </w:r>
            <w:r w:rsidRPr="00F2518A">
              <w:rPr>
                <w:kern w:val="0"/>
                <w:sz w:val="22"/>
                <w:szCs w:val="22"/>
              </w:rPr>
              <w:t>（质量达标产出数</w:t>
            </w:r>
            <w:r w:rsidRPr="00F2518A">
              <w:rPr>
                <w:kern w:val="0"/>
                <w:sz w:val="22"/>
                <w:szCs w:val="22"/>
              </w:rPr>
              <w:t>/</w:t>
            </w:r>
            <w:r w:rsidRPr="00F2518A">
              <w:rPr>
                <w:kern w:val="0"/>
                <w:sz w:val="22"/>
                <w:szCs w:val="22"/>
              </w:rPr>
              <w:t>实际产出数）</w:t>
            </w:r>
            <w:r w:rsidRPr="00F2518A">
              <w:rPr>
                <w:kern w:val="0"/>
                <w:sz w:val="22"/>
                <w:szCs w:val="22"/>
              </w:rPr>
              <w:t>×100%</w:t>
            </w:r>
            <w:r w:rsidRPr="00F2518A">
              <w:rPr>
                <w:kern w:val="0"/>
                <w:sz w:val="22"/>
                <w:szCs w:val="22"/>
              </w:rPr>
              <w:t>。</w:t>
            </w:r>
          </w:p>
          <w:p w14:paraId="41C8BC50" w14:textId="77777777" w:rsidR="004A59EB" w:rsidRPr="00F2518A" w:rsidRDefault="00000000">
            <w:pPr>
              <w:widowControl/>
              <w:spacing w:line="0" w:lineRule="atLeast"/>
              <w:rPr>
                <w:kern w:val="0"/>
                <w:sz w:val="22"/>
                <w:szCs w:val="22"/>
              </w:rPr>
            </w:pPr>
            <w:r w:rsidRPr="00F2518A">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4CED2FB7" w14:textId="77777777" w:rsidR="004A59EB" w:rsidRPr="00F2518A" w:rsidRDefault="00000000">
            <w:pPr>
              <w:widowControl/>
              <w:spacing w:line="0" w:lineRule="atLeast"/>
              <w:jc w:val="center"/>
              <w:rPr>
                <w:b/>
                <w:bCs/>
                <w:kern w:val="0"/>
                <w:sz w:val="22"/>
                <w:szCs w:val="22"/>
              </w:rPr>
            </w:pPr>
            <w:r w:rsidRPr="00F2518A">
              <w:rPr>
                <w:b/>
                <w:bCs/>
                <w:kern w:val="0"/>
                <w:sz w:val="22"/>
                <w:szCs w:val="22"/>
              </w:rPr>
              <w:t>10</w:t>
            </w:r>
          </w:p>
        </w:tc>
        <w:tc>
          <w:tcPr>
            <w:tcW w:w="537" w:type="pct"/>
            <w:shd w:val="clear" w:color="000000" w:fill="FFFFFF"/>
            <w:vAlign w:val="center"/>
          </w:tcPr>
          <w:p w14:paraId="424C5EF0" w14:textId="77777777" w:rsidR="004A59EB" w:rsidRPr="00F2518A" w:rsidRDefault="00000000">
            <w:pPr>
              <w:widowControl/>
              <w:spacing w:line="0" w:lineRule="atLeast"/>
              <w:jc w:val="center"/>
              <w:rPr>
                <w:b/>
                <w:bCs/>
                <w:kern w:val="0"/>
                <w:sz w:val="22"/>
                <w:szCs w:val="22"/>
              </w:rPr>
            </w:pPr>
            <w:r w:rsidRPr="00F2518A">
              <w:rPr>
                <w:rFonts w:hint="eastAsia"/>
                <w:b/>
                <w:bCs/>
                <w:kern w:val="0"/>
                <w:sz w:val="22"/>
                <w:szCs w:val="22"/>
              </w:rPr>
              <w:t>10</w:t>
            </w:r>
          </w:p>
        </w:tc>
      </w:tr>
      <w:tr w:rsidR="00F2518A" w:rsidRPr="00F2518A" w14:paraId="7D25D992" w14:textId="77777777">
        <w:trPr>
          <w:trHeight w:val="1506"/>
          <w:jc w:val="center"/>
        </w:trPr>
        <w:tc>
          <w:tcPr>
            <w:tcW w:w="328" w:type="pct"/>
            <w:vMerge/>
            <w:shd w:val="clear" w:color="auto" w:fill="FFFFFF"/>
            <w:vAlign w:val="center"/>
          </w:tcPr>
          <w:p w14:paraId="4E873E0E" w14:textId="77777777" w:rsidR="004A59EB" w:rsidRPr="00F2518A" w:rsidRDefault="004A59EB">
            <w:pPr>
              <w:spacing w:line="0" w:lineRule="atLeast"/>
              <w:jc w:val="center"/>
              <w:rPr>
                <w:kern w:val="0"/>
                <w:sz w:val="22"/>
                <w:szCs w:val="22"/>
              </w:rPr>
            </w:pPr>
          </w:p>
        </w:tc>
        <w:tc>
          <w:tcPr>
            <w:tcW w:w="301" w:type="pct"/>
            <w:shd w:val="clear" w:color="auto" w:fill="FFFFFF"/>
            <w:vAlign w:val="center"/>
          </w:tcPr>
          <w:p w14:paraId="35648969" w14:textId="77777777" w:rsidR="004A59EB" w:rsidRPr="00F2518A" w:rsidRDefault="00000000">
            <w:pPr>
              <w:spacing w:line="0" w:lineRule="atLeast"/>
              <w:jc w:val="center"/>
              <w:rPr>
                <w:kern w:val="0"/>
                <w:sz w:val="22"/>
                <w:szCs w:val="22"/>
              </w:rPr>
            </w:pPr>
            <w:r w:rsidRPr="00F2518A">
              <w:rPr>
                <w:kern w:val="0"/>
                <w:sz w:val="22"/>
                <w:szCs w:val="22"/>
              </w:rPr>
              <w:t>产出时效</w:t>
            </w:r>
          </w:p>
        </w:tc>
        <w:tc>
          <w:tcPr>
            <w:tcW w:w="344" w:type="pct"/>
            <w:shd w:val="clear" w:color="auto" w:fill="FFFFFF"/>
            <w:vAlign w:val="center"/>
          </w:tcPr>
          <w:p w14:paraId="6CF85151" w14:textId="77777777" w:rsidR="004A59EB" w:rsidRPr="00F2518A" w:rsidRDefault="00000000">
            <w:pPr>
              <w:widowControl/>
              <w:spacing w:line="0" w:lineRule="atLeast"/>
              <w:jc w:val="center"/>
              <w:rPr>
                <w:kern w:val="0"/>
                <w:sz w:val="22"/>
                <w:szCs w:val="22"/>
              </w:rPr>
            </w:pPr>
            <w:r w:rsidRPr="00F2518A">
              <w:rPr>
                <w:kern w:val="0"/>
                <w:sz w:val="22"/>
                <w:szCs w:val="22"/>
              </w:rPr>
              <w:t>完成及时性</w:t>
            </w:r>
          </w:p>
        </w:tc>
        <w:tc>
          <w:tcPr>
            <w:tcW w:w="927" w:type="pct"/>
            <w:shd w:val="clear" w:color="000000" w:fill="FFFFFF"/>
            <w:vAlign w:val="center"/>
          </w:tcPr>
          <w:p w14:paraId="0D5477E8" w14:textId="77777777" w:rsidR="004A59EB" w:rsidRPr="00F2518A" w:rsidRDefault="00000000">
            <w:pPr>
              <w:widowControl/>
              <w:spacing w:line="0" w:lineRule="atLeast"/>
              <w:rPr>
                <w:kern w:val="0"/>
                <w:sz w:val="22"/>
                <w:szCs w:val="22"/>
              </w:rPr>
            </w:pPr>
            <w:r w:rsidRPr="00F2518A">
              <w:rPr>
                <w:kern w:val="0"/>
                <w:sz w:val="22"/>
                <w:szCs w:val="22"/>
              </w:rPr>
              <w:t>项目实际完成时间与计划完成时间的比较，用以反映和考核项目产出时效目标的实现程度。</w:t>
            </w:r>
          </w:p>
        </w:tc>
        <w:tc>
          <w:tcPr>
            <w:tcW w:w="2048" w:type="pct"/>
            <w:shd w:val="clear" w:color="000000" w:fill="FFFFFF"/>
            <w:vAlign w:val="center"/>
          </w:tcPr>
          <w:p w14:paraId="7C88ACE9" w14:textId="77777777" w:rsidR="004A59EB" w:rsidRPr="00F2518A" w:rsidRDefault="00000000">
            <w:pPr>
              <w:widowControl/>
              <w:spacing w:line="0" w:lineRule="atLeast"/>
              <w:rPr>
                <w:kern w:val="0"/>
                <w:sz w:val="22"/>
                <w:szCs w:val="22"/>
              </w:rPr>
            </w:pPr>
            <w:r w:rsidRPr="00F2518A">
              <w:rPr>
                <w:kern w:val="0"/>
                <w:sz w:val="22"/>
                <w:szCs w:val="22"/>
              </w:rPr>
              <w:t>实际完成时间：项目实施单位完成该项目实际所耗用的时间。</w:t>
            </w:r>
            <w:r w:rsidRPr="00F2518A">
              <w:rPr>
                <w:kern w:val="0"/>
                <w:sz w:val="22"/>
                <w:szCs w:val="22"/>
              </w:rPr>
              <w:br/>
            </w:r>
            <w:r w:rsidRPr="00F2518A">
              <w:rPr>
                <w:kern w:val="0"/>
                <w:sz w:val="22"/>
                <w:szCs w:val="22"/>
              </w:rPr>
              <w:t>计划完成时间：按照项目实施计划或相关规定完成该项目所需的时间。</w:t>
            </w:r>
          </w:p>
        </w:tc>
        <w:tc>
          <w:tcPr>
            <w:tcW w:w="512" w:type="pct"/>
            <w:shd w:val="clear" w:color="000000" w:fill="FFFFFF"/>
            <w:vAlign w:val="center"/>
          </w:tcPr>
          <w:p w14:paraId="225E583D" w14:textId="77777777" w:rsidR="004A59EB" w:rsidRPr="00F2518A" w:rsidRDefault="00000000">
            <w:pPr>
              <w:widowControl/>
              <w:spacing w:line="0" w:lineRule="atLeast"/>
              <w:jc w:val="center"/>
              <w:rPr>
                <w:b/>
                <w:bCs/>
                <w:kern w:val="0"/>
                <w:sz w:val="22"/>
                <w:szCs w:val="22"/>
              </w:rPr>
            </w:pPr>
            <w:r w:rsidRPr="00F2518A">
              <w:rPr>
                <w:b/>
                <w:bCs/>
                <w:kern w:val="0"/>
                <w:sz w:val="22"/>
                <w:szCs w:val="22"/>
              </w:rPr>
              <w:t>10</w:t>
            </w:r>
          </w:p>
        </w:tc>
        <w:tc>
          <w:tcPr>
            <w:tcW w:w="537" w:type="pct"/>
            <w:shd w:val="clear" w:color="000000" w:fill="FFFFFF"/>
            <w:vAlign w:val="center"/>
          </w:tcPr>
          <w:p w14:paraId="186BDDBA" w14:textId="77777777" w:rsidR="004A59EB" w:rsidRPr="00F2518A" w:rsidRDefault="00000000">
            <w:pPr>
              <w:widowControl/>
              <w:spacing w:line="0" w:lineRule="atLeast"/>
              <w:jc w:val="center"/>
              <w:rPr>
                <w:b/>
                <w:bCs/>
                <w:kern w:val="0"/>
                <w:sz w:val="22"/>
                <w:szCs w:val="22"/>
              </w:rPr>
            </w:pPr>
            <w:r w:rsidRPr="00F2518A">
              <w:rPr>
                <w:rFonts w:hint="eastAsia"/>
                <w:b/>
                <w:bCs/>
                <w:kern w:val="0"/>
                <w:sz w:val="22"/>
                <w:szCs w:val="22"/>
              </w:rPr>
              <w:t>10</w:t>
            </w:r>
          </w:p>
        </w:tc>
      </w:tr>
      <w:tr w:rsidR="00F2518A" w:rsidRPr="00F2518A" w14:paraId="5FCB68CC" w14:textId="77777777">
        <w:trPr>
          <w:trHeight w:val="2076"/>
          <w:jc w:val="center"/>
        </w:trPr>
        <w:tc>
          <w:tcPr>
            <w:tcW w:w="328" w:type="pct"/>
            <w:vMerge/>
            <w:shd w:val="clear" w:color="auto" w:fill="FFFFFF"/>
            <w:vAlign w:val="center"/>
          </w:tcPr>
          <w:p w14:paraId="3018AE4D" w14:textId="77777777" w:rsidR="004A59EB" w:rsidRPr="00F2518A" w:rsidRDefault="004A59EB">
            <w:pPr>
              <w:widowControl/>
              <w:spacing w:line="0" w:lineRule="atLeast"/>
              <w:jc w:val="center"/>
              <w:rPr>
                <w:kern w:val="0"/>
                <w:sz w:val="22"/>
                <w:szCs w:val="22"/>
              </w:rPr>
            </w:pPr>
          </w:p>
        </w:tc>
        <w:tc>
          <w:tcPr>
            <w:tcW w:w="301" w:type="pct"/>
            <w:shd w:val="clear" w:color="auto" w:fill="FFFFFF"/>
            <w:vAlign w:val="center"/>
          </w:tcPr>
          <w:p w14:paraId="3DE387FB" w14:textId="77777777" w:rsidR="004A59EB" w:rsidRPr="00F2518A" w:rsidRDefault="00000000">
            <w:pPr>
              <w:widowControl/>
              <w:spacing w:line="0" w:lineRule="atLeast"/>
              <w:jc w:val="center"/>
              <w:rPr>
                <w:kern w:val="0"/>
                <w:sz w:val="22"/>
                <w:szCs w:val="22"/>
              </w:rPr>
            </w:pPr>
            <w:r w:rsidRPr="00F2518A">
              <w:rPr>
                <w:kern w:val="0"/>
                <w:sz w:val="22"/>
                <w:szCs w:val="22"/>
              </w:rPr>
              <w:t>产出成本</w:t>
            </w:r>
          </w:p>
        </w:tc>
        <w:tc>
          <w:tcPr>
            <w:tcW w:w="344" w:type="pct"/>
            <w:shd w:val="clear" w:color="auto" w:fill="FFFFFF"/>
            <w:vAlign w:val="center"/>
          </w:tcPr>
          <w:p w14:paraId="5CE47103" w14:textId="77777777" w:rsidR="004A59EB" w:rsidRPr="00F2518A" w:rsidRDefault="00000000">
            <w:pPr>
              <w:widowControl/>
              <w:spacing w:line="0" w:lineRule="atLeast"/>
              <w:jc w:val="center"/>
              <w:rPr>
                <w:kern w:val="0"/>
                <w:sz w:val="22"/>
                <w:szCs w:val="22"/>
              </w:rPr>
            </w:pPr>
            <w:r w:rsidRPr="00F2518A">
              <w:rPr>
                <w:kern w:val="0"/>
                <w:sz w:val="22"/>
                <w:szCs w:val="22"/>
              </w:rPr>
              <w:t>成本节约率</w:t>
            </w:r>
          </w:p>
        </w:tc>
        <w:tc>
          <w:tcPr>
            <w:tcW w:w="927" w:type="pct"/>
            <w:shd w:val="clear" w:color="000000" w:fill="FFFFFF"/>
            <w:vAlign w:val="center"/>
          </w:tcPr>
          <w:p w14:paraId="42D06F35" w14:textId="77777777" w:rsidR="004A59EB" w:rsidRPr="00F2518A" w:rsidRDefault="00000000">
            <w:pPr>
              <w:widowControl/>
              <w:spacing w:line="0" w:lineRule="atLeast"/>
              <w:rPr>
                <w:kern w:val="0"/>
                <w:sz w:val="22"/>
                <w:szCs w:val="22"/>
              </w:rPr>
            </w:pPr>
            <w:r w:rsidRPr="00F2518A">
              <w:rPr>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14:paraId="51472C67" w14:textId="77777777" w:rsidR="004A59EB" w:rsidRPr="00F2518A" w:rsidRDefault="00000000">
            <w:pPr>
              <w:widowControl/>
              <w:spacing w:line="0" w:lineRule="atLeast"/>
              <w:rPr>
                <w:kern w:val="0"/>
                <w:sz w:val="22"/>
                <w:szCs w:val="22"/>
              </w:rPr>
            </w:pPr>
            <w:r w:rsidRPr="00F2518A">
              <w:rPr>
                <w:kern w:val="0"/>
                <w:sz w:val="22"/>
                <w:szCs w:val="22"/>
              </w:rPr>
              <w:br/>
            </w:r>
            <w:r w:rsidRPr="00F2518A">
              <w:rPr>
                <w:kern w:val="0"/>
                <w:sz w:val="22"/>
                <w:szCs w:val="22"/>
              </w:rPr>
              <w:t>成本节约率</w:t>
            </w:r>
            <w:r w:rsidRPr="00F2518A">
              <w:rPr>
                <w:kern w:val="0"/>
                <w:sz w:val="22"/>
                <w:szCs w:val="22"/>
              </w:rPr>
              <w:t>=[</w:t>
            </w:r>
            <w:r w:rsidRPr="00F2518A">
              <w:rPr>
                <w:kern w:val="0"/>
                <w:sz w:val="22"/>
                <w:szCs w:val="22"/>
              </w:rPr>
              <w:t>（计划成本</w:t>
            </w:r>
            <w:r w:rsidRPr="00F2518A">
              <w:rPr>
                <w:kern w:val="0"/>
                <w:sz w:val="22"/>
                <w:szCs w:val="22"/>
              </w:rPr>
              <w:t>-</w:t>
            </w:r>
            <w:r w:rsidRPr="00F2518A">
              <w:rPr>
                <w:kern w:val="0"/>
                <w:sz w:val="22"/>
                <w:szCs w:val="22"/>
              </w:rPr>
              <w:t>实际成本）</w:t>
            </w:r>
            <w:r w:rsidRPr="00F2518A">
              <w:rPr>
                <w:kern w:val="0"/>
                <w:sz w:val="22"/>
                <w:szCs w:val="22"/>
              </w:rPr>
              <w:t>/</w:t>
            </w:r>
            <w:r w:rsidRPr="00F2518A">
              <w:rPr>
                <w:kern w:val="0"/>
                <w:sz w:val="22"/>
                <w:szCs w:val="22"/>
              </w:rPr>
              <w:t>计划成本</w:t>
            </w:r>
            <w:r w:rsidRPr="00F2518A">
              <w:rPr>
                <w:kern w:val="0"/>
                <w:sz w:val="22"/>
                <w:szCs w:val="22"/>
              </w:rPr>
              <w:t>]×100%</w:t>
            </w:r>
            <w:r w:rsidRPr="00F2518A">
              <w:rPr>
                <w:kern w:val="0"/>
                <w:sz w:val="22"/>
                <w:szCs w:val="22"/>
              </w:rPr>
              <w:t>。</w:t>
            </w:r>
            <w:r w:rsidRPr="00F2518A">
              <w:rPr>
                <w:kern w:val="0"/>
                <w:sz w:val="22"/>
                <w:szCs w:val="22"/>
              </w:rPr>
              <w:br/>
            </w:r>
            <w:r w:rsidRPr="00F2518A">
              <w:rPr>
                <w:kern w:val="0"/>
                <w:sz w:val="22"/>
                <w:szCs w:val="22"/>
              </w:rPr>
              <w:t>实际成本：项目实施单位如期、保质、保量完成既定工作目标实际所耗费的支出。</w:t>
            </w:r>
            <w:r w:rsidRPr="00F2518A">
              <w:rPr>
                <w:kern w:val="0"/>
                <w:sz w:val="22"/>
                <w:szCs w:val="22"/>
              </w:rPr>
              <w:br/>
            </w:r>
            <w:r w:rsidRPr="00F2518A">
              <w:rPr>
                <w:kern w:val="0"/>
                <w:sz w:val="22"/>
                <w:szCs w:val="22"/>
              </w:rPr>
              <w:t>计划成本：项目实施单位为完成工作目标计划安排的支出，一般以项目预算为参考。</w:t>
            </w:r>
          </w:p>
        </w:tc>
        <w:tc>
          <w:tcPr>
            <w:tcW w:w="512" w:type="pct"/>
            <w:shd w:val="clear" w:color="000000" w:fill="FFFFFF"/>
            <w:vAlign w:val="center"/>
          </w:tcPr>
          <w:p w14:paraId="327F57B1" w14:textId="77777777" w:rsidR="004A59EB" w:rsidRPr="00F2518A" w:rsidRDefault="00000000">
            <w:pPr>
              <w:widowControl/>
              <w:spacing w:line="0" w:lineRule="atLeast"/>
              <w:jc w:val="center"/>
              <w:rPr>
                <w:b/>
                <w:bCs/>
                <w:kern w:val="0"/>
                <w:sz w:val="22"/>
                <w:szCs w:val="22"/>
              </w:rPr>
            </w:pPr>
            <w:r w:rsidRPr="00F2518A">
              <w:rPr>
                <w:b/>
                <w:bCs/>
                <w:kern w:val="0"/>
                <w:sz w:val="22"/>
                <w:szCs w:val="22"/>
              </w:rPr>
              <w:t>10</w:t>
            </w:r>
          </w:p>
        </w:tc>
        <w:tc>
          <w:tcPr>
            <w:tcW w:w="537" w:type="pct"/>
            <w:shd w:val="clear" w:color="000000" w:fill="FFFFFF"/>
            <w:vAlign w:val="center"/>
          </w:tcPr>
          <w:p w14:paraId="5A53E6D5" w14:textId="77777777" w:rsidR="004A59EB" w:rsidRPr="00F2518A" w:rsidRDefault="00000000">
            <w:pPr>
              <w:widowControl/>
              <w:spacing w:line="0" w:lineRule="atLeast"/>
              <w:jc w:val="center"/>
              <w:rPr>
                <w:b/>
                <w:bCs/>
                <w:kern w:val="0"/>
                <w:sz w:val="22"/>
                <w:szCs w:val="22"/>
              </w:rPr>
            </w:pPr>
            <w:r w:rsidRPr="00F2518A">
              <w:rPr>
                <w:rFonts w:hint="eastAsia"/>
                <w:b/>
                <w:bCs/>
                <w:kern w:val="0"/>
                <w:sz w:val="22"/>
                <w:szCs w:val="22"/>
              </w:rPr>
              <w:t>10</w:t>
            </w:r>
          </w:p>
        </w:tc>
      </w:tr>
      <w:tr w:rsidR="00F2518A" w:rsidRPr="00F2518A" w14:paraId="5D68309E" w14:textId="77777777">
        <w:trPr>
          <w:trHeight w:val="889"/>
          <w:jc w:val="center"/>
        </w:trPr>
        <w:tc>
          <w:tcPr>
            <w:tcW w:w="328" w:type="pct"/>
            <w:vMerge w:val="restart"/>
            <w:shd w:val="clear" w:color="auto" w:fill="FFFFFF"/>
            <w:vAlign w:val="center"/>
          </w:tcPr>
          <w:p w14:paraId="198037C6" w14:textId="77777777" w:rsidR="004A59EB" w:rsidRPr="00F2518A" w:rsidRDefault="00000000">
            <w:pPr>
              <w:widowControl/>
              <w:spacing w:line="0" w:lineRule="atLeast"/>
              <w:jc w:val="center"/>
              <w:rPr>
                <w:kern w:val="0"/>
                <w:sz w:val="22"/>
                <w:szCs w:val="22"/>
              </w:rPr>
            </w:pPr>
            <w:r w:rsidRPr="00F2518A">
              <w:rPr>
                <w:kern w:val="0"/>
                <w:sz w:val="22"/>
                <w:szCs w:val="22"/>
              </w:rPr>
              <w:lastRenderedPageBreak/>
              <w:t xml:space="preserve">效益　</w:t>
            </w:r>
          </w:p>
        </w:tc>
        <w:tc>
          <w:tcPr>
            <w:tcW w:w="301" w:type="pct"/>
            <w:vMerge w:val="restart"/>
            <w:shd w:val="clear" w:color="auto" w:fill="FFFFFF"/>
            <w:vAlign w:val="center"/>
          </w:tcPr>
          <w:p w14:paraId="66E85C5A" w14:textId="77777777" w:rsidR="004A59EB" w:rsidRPr="00F2518A" w:rsidRDefault="00000000">
            <w:pPr>
              <w:widowControl/>
              <w:spacing w:line="0" w:lineRule="atLeast"/>
              <w:jc w:val="center"/>
              <w:rPr>
                <w:kern w:val="0"/>
                <w:sz w:val="22"/>
                <w:szCs w:val="22"/>
              </w:rPr>
            </w:pPr>
            <w:r w:rsidRPr="00F2518A">
              <w:rPr>
                <w:kern w:val="0"/>
                <w:sz w:val="22"/>
                <w:szCs w:val="22"/>
              </w:rPr>
              <w:t xml:space="preserve">项目效益　</w:t>
            </w:r>
          </w:p>
        </w:tc>
        <w:tc>
          <w:tcPr>
            <w:tcW w:w="344" w:type="pct"/>
            <w:shd w:val="clear" w:color="auto" w:fill="FFFFFF"/>
            <w:vAlign w:val="center"/>
          </w:tcPr>
          <w:p w14:paraId="7B2BD616" w14:textId="77777777" w:rsidR="004A59EB" w:rsidRPr="00F2518A" w:rsidRDefault="00000000">
            <w:pPr>
              <w:widowControl/>
              <w:spacing w:line="0" w:lineRule="atLeast"/>
              <w:jc w:val="center"/>
              <w:rPr>
                <w:kern w:val="0"/>
                <w:sz w:val="22"/>
                <w:szCs w:val="22"/>
              </w:rPr>
            </w:pPr>
            <w:r w:rsidRPr="00F2518A">
              <w:rPr>
                <w:kern w:val="0"/>
                <w:sz w:val="22"/>
                <w:szCs w:val="22"/>
              </w:rPr>
              <w:t>实施效益</w:t>
            </w:r>
          </w:p>
        </w:tc>
        <w:tc>
          <w:tcPr>
            <w:tcW w:w="927" w:type="pct"/>
            <w:shd w:val="clear" w:color="auto" w:fill="FFFFFF"/>
            <w:vAlign w:val="center"/>
          </w:tcPr>
          <w:p w14:paraId="5BC111B0" w14:textId="77777777" w:rsidR="004A59EB" w:rsidRPr="00F2518A" w:rsidRDefault="00000000">
            <w:pPr>
              <w:widowControl/>
              <w:spacing w:line="0" w:lineRule="atLeast"/>
              <w:jc w:val="left"/>
              <w:rPr>
                <w:kern w:val="0"/>
                <w:sz w:val="22"/>
                <w:szCs w:val="22"/>
              </w:rPr>
            </w:pPr>
            <w:r w:rsidRPr="00F2518A">
              <w:rPr>
                <w:kern w:val="0"/>
                <w:sz w:val="22"/>
                <w:szCs w:val="22"/>
              </w:rPr>
              <w:t>项目实施所产生的效益。</w:t>
            </w:r>
          </w:p>
        </w:tc>
        <w:tc>
          <w:tcPr>
            <w:tcW w:w="2048" w:type="pct"/>
            <w:shd w:val="clear" w:color="auto" w:fill="FFFFFF"/>
            <w:vAlign w:val="center"/>
          </w:tcPr>
          <w:p w14:paraId="18D064FB" w14:textId="77777777" w:rsidR="004A59EB" w:rsidRPr="00F2518A" w:rsidRDefault="00000000">
            <w:pPr>
              <w:widowControl/>
              <w:spacing w:line="0" w:lineRule="atLeast"/>
              <w:rPr>
                <w:kern w:val="0"/>
                <w:sz w:val="22"/>
                <w:szCs w:val="22"/>
              </w:rPr>
            </w:pPr>
            <w:r w:rsidRPr="00F2518A">
              <w:rPr>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0DBEB512" w14:textId="77777777" w:rsidR="004A59EB" w:rsidRPr="00F2518A" w:rsidRDefault="00000000">
            <w:pPr>
              <w:widowControl/>
              <w:spacing w:line="0" w:lineRule="atLeast"/>
              <w:jc w:val="center"/>
              <w:rPr>
                <w:b/>
                <w:bCs/>
                <w:kern w:val="0"/>
                <w:sz w:val="22"/>
                <w:szCs w:val="22"/>
              </w:rPr>
            </w:pPr>
            <w:r w:rsidRPr="00F2518A">
              <w:rPr>
                <w:b/>
                <w:bCs/>
                <w:kern w:val="0"/>
                <w:sz w:val="22"/>
                <w:szCs w:val="22"/>
              </w:rPr>
              <w:t>10</w:t>
            </w:r>
          </w:p>
        </w:tc>
        <w:tc>
          <w:tcPr>
            <w:tcW w:w="537" w:type="pct"/>
            <w:shd w:val="clear" w:color="auto" w:fill="FFFFFF"/>
            <w:vAlign w:val="center"/>
          </w:tcPr>
          <w:p w14:paraId="68353CBE" w14:textId="77777777" w:rsidR="004A59EB" w:rsidRPr="00F2518A" w:rsidRDefault="00000000">
            <w:pPr>
              <w:widowControl/>
              <w:spacing w:line="0" w:lineRule="atLeast"/>
              <w:jc w:val="center"/>
              <w:rPr>
                <w:b/>
                <w:bCs/>
                <w:kern w:val="0"/>
                <w:sz w:val="22"/>
                <w:szCs w:val="22"/>
              </w:rPr>
            </w:pPr>
            <w:r w:rsidRPr="00F2518A">
              <w:rPr>
                <w:rFonts w:hint="eastAsia"/>
                <w:b/>
                <w:bCs/>
                <w:kern w:val="0"/>
                <w:sz w:val="22"/>
                <w:szCs w:val="22"/>
              </w:rPr>
              <w:t>10</w:t>
            </w:r>
          </w:p>
        </w:tc>
      </w:tr>
      <w:tr w:rsidR="00F2518A" w:rsidRPr="00F2518A" w14:paraId="72587D57" w14:textId="77777777">
        <w:trPr>
          <w:trHeight w:val="1137"/>
          <w:jc w:val="center"/>
        </w:trPr>
        <w:tc>
          <w:tcPr>
            <w:tcW w:w="328" w:type="pct"/>
            <w:vMerge/>
            <w:shd w:val="clear" w:color="auto" w:fill="FFFFFF"/>
            <w:vAlign w:val="center"/>
          </w:tcPr>
          <w:p w14:paraId="011E1750" w14:textId="77777777" w:rsidR="004A59EB" w:rsidRPr="00F2518A" w:rsidRDefault="004A59EB">
            <w:pPr>
              <w:widowControl/>
              <w:spacing w:line="0" w:lineRule="atLeast"/>
              <w:jc w:val="center"/>
              <w:rPr>
                <w:kern w:val="0"/>
                <w:sz w:val="22"/>
                <w:szCs w:val="22"/>
              </w:rPr>
            </w:pPr>
          </w:p>
        </w:tc>
        <w:tc>
          <w:tcPr>
            <w:tcW w:w="301" w:type="pct"/>
            <w:vMerge/>
            <w:shd w:val="clear" w:color="auto" w:fill="FFFFFF"/>
            <w:vAlign w:val="center"/>
          </w:tcPr>
          <w:p w14:paraId="7A70F97A" w14:textId="77777777" w:rsidR="004A59EB" w:rsidRPr="00F2518A" w:rsidRDefault="004A59EB">
            <w:pPr>
              <w:widowControl/>
              <w:spacing w:line="0" w:lineRule="atLeast"/>
              <w:jc w:val="center"/>
              <w:rPr>
                <w:kern w:val="0"/>
                <w:sz w:val="22"/>
                <w:szCs w:val="22"/>
              </w:rPr>
            </w:pPr>
          </w:p>
        </w:tc>
        <w:tc>
          <w:tcPr>
            <w:tcW w:w="344" w:type="pct"/>
            <w:shd w:val="clear" w:color="auto" w:fill="FFFFFF"/>
            <w:vAlign w:val="center"/>
          </w:tcPr>
          <w:p w14:paraId="5B1FBDF9" w14:textId="77777777" w:rsidR="004A59EB" w:rsidRPr="00F2518A" w:rsidRDefault="00000000">
            <w:pPr>
              <w:widowControl/>
              <w:spacing w:line="0" w:lineRule="atLeast"/>
              <w:jc w:val="center"/>
              <w:rPr>
                <w:kern w:val="0"/>
                <w:sz w:val="22"/>
                <w:szCs w:val="22"/>
              </w:rPr>
            </w:pPr>
            <w:r w:rsidRPr="00F2518A">
              <w:rPr>
                <w:kern w:val="0"/>
                <w:sz w:val="22"/>
                <w:szCs w:val="22"/>
              </w:rPr>
              <w:t>满意度</w:t>
            </w:r>
          </w:p>
        </w:tc>
        <w:tc>
          <w:tcPr>
            <w:tcW w:w="927" w:type="pct"/>
            <w:shd w:val="clear" w:color="000000" w:fill="FFFFFF"/>
            <w:vAlign w:val="center"/>
          </w:tcPr>
          <w:p w14:paraId="6BC7DA30" w14:textId="77777777" w:rsidR="004A59EB" w:rsidRPr="00F2518A" w:rsidRDefault="00000000">
            <w:pPr>
              <w:widowControl/>
              <w:spacing w:line="0" w:lineRule="atLeast"/>
              <w:rPr>
                <w:kern w:val="0"/>
                <w:sz w:val="22"/>
                <w:szCs w:val="22"/>
              </w:rPr>
            </w:pPr>
            <w:r w:rsidRPr="00F2518A">
              <w:rPr>
                <w:kern w:val="0"/>
                <w:sz w:val="22"/>
                <w:szCs w:val="22"/>
              </w:rPr>
              <w:t>社会公众或服务对象对项目实施效果的满意程度。</w:t>
            </w:r>
          </w:p>
        </w:tc>
        <w:tc>
          <w:tcPr>
            <w:tcW w:w="2048" w:type="pct"/>
            <w:shd w:val="clear" w:color="000000" w:fill="FFFFFF"/>
            <w:vAlign w:val="center"/>
          </w:tcPr>
          <w:p w14:paraId="6D0A5061" w14:textId="77777777" w:rsidR="004A59EB" w:rsidRPr="00F2518A" w:rsidRDefault="00000000">
            <w:pPr>
              <w:widowControl/>
              <w:spacing w:line="0" w:lineRule="atLeast"/>
              <w:rPr>
                <w:kern w:val="0"/>
                <w:sz w:val="22"/>
                <w:szCs w:val="22"/>
              </w:rPr>
            </w:pPr>
            <w:r w:rsidRPr="00F2518A">
              <w:rPr>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3FBA9DA3" w14:textId="77777777" w:rsidR="004A59EB" w:rsidRPr="00F2518A" w:rsidRDefault="00000000">
            <w:pPr>
              <w:widowControl/>
              <w:spacing w:line="0" w:lineRule="atLeast"/>
              <w:jc w:val="center"/>
              <w:rPr>
                <w:b/>
                <w:bCs/>
                <w:kern w:val="0"/>
                <w:sz w:val="22"/>
                <w:szCs w:val="22"/>
              </w:rPr>
            </w:pPr>
            <w:r w:rsidRPr="00F2518A">
              <w:rPr>
                <w:b/>
                <w:bCs/>
                <w:kern w:val="0"/>
                <w:sz w:val="22"/>
                <w:szCs w:val="22"/>
              </w:rPr>
              <w:t>10</w:t>
            </w:r>
          </w:p>
        </w:tc>
        <w:tc>
          <w:tcPr>
            <w:tcW w:w="537" w:type="pct"/>
            <w:shd w:val="clear" w:color="000000" w:fill="FFFFFF"/>
            <w:vAlign w:val="center"/>
          </w:tcPr>
          <w:p w14:paraId="753E4E8D" w14:textId="77777777" w:rsidR="004A59EB" w:rsidRPr="00F2518A" w:rsidRDefault="00000000">
            <w:pPr>
              <w:widowControl/>
              <w:spacing w:line="0" w:lineRule="atLeast"/>
              <w:jc w:val="center"/>
              <w:rPr>
                <w:b/>
                <w:bCs/>
                <w:kern w:val="0"/>
                <w:sz w:val="22"/>
                <w:szCs w:val="22"/>
              </w:rPr>
            </w:pPr>
            <w:r w:rsidRPr="00F2518A">
              <w:rPr>
                <w:rFonts w:hint="eastAsia"/>
                <w:b/>
                <w:bCs/>
                <w:kern w:val="0"/>
                <w:sz w:val="22"/>
                <w:szCs w:val="22"/>
              </w:rPr>
              <w:t>10</w:t>
            </w:r>
          </w:p>
        </w:tc>
      </w:tr>
    </w:tbl>
    <w:p w14:paraId="47CD7834" w14:textId="77777777" w:rsidR="004A59EB" w:rsidRPr="00F2518A" w:rsidRDefault="004A59EB"/>
    <w:sectPr w:rsidR="004A59EB" w:rsidRPr="00F2518A">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5E5ED2" w14:textId="77777777" w:rsidR="00261F97" w:rsidRDefault="00261F97">
      <w:r>
        <w:separator/>
      </w:r>
    </w:p>
  </w:endnote>
  <w:endnote w:type="continuationSeparator" w:id="0">
    <w:p w14:paraId="74CFF2F0" w14:textId="77777777" w:rsidR="00261F97" w:rsidRDefault="00261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embedRegular r:id="rId1" w:subsetted="1" w:fontKey="{F3C76E56-C861-4258-8A42-762522E63784}"/>
  </w:font>
  <w:font w:name="仿宋_GB2312">
    <w:altName w:val="仿宋"/>
    <w:charset w:val="86"/>
    <w:family w:val="modern"/>
    <w:pitch w:val="default"/>
    <w:sig w:usb0="00000000" w:usb1="00000000" w:usb2="00000000" w:usb3="00000000" w:csb0="00040000" w:csb1="00000000"/>
    <w:embedRegular r:id="rId2" w:subsetted="1" w:fontKey="{F16F6899-7470-4863-987B-9939CFA11B76}"/>
    <w:embedBold r:id="rId3" w:subsetted="1" w:fontKey="{1274C927-DBE4-4C71-B95D-D14E9F5D8B7C}"/>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embedRegular r:id="rId4" w:subsetted="1" w:fontKey="{100B9688-6F2D-4AA5-80D2-755EF6CCAEAA}"/>
  </w:font>
  <w:font w:name="黑体">
    <w:altName w:val="SimHei"/>
    <w:panose1 w:val="02010609060101010101"/>
    <w:charset w:val="86"/>
    <w:family w:val="modern"/>
    <w:pitch w:val="fixed"/>
    <w:sig w:usb0="800002BF" w:usb1="38CF7CFA" w:usb2="00000016" w:usb3="00000000" w:csb0="00040001" w:csb1="00000000"/>
    <w:embedRegular r:id="rId5" w:subsetted="1" w:fontKey="{78146121-7054-410A-B05E-879C454DDB3E}"/>
  </w:font>
  <w:font w:name="楷体_GB2312">
    <w:altName w:val="楷体"/>
    <w:charset w:val="86"/>
    <w:family w:val="auto"/>
    <w:pitch w:val="default"/>
    <w:sig w:usb0="00000000" w:usb1="00000000" w:usb2="00000000" w:usb3="00000000" w:csb0="00040000" w:csb1="00000000"/>
    <w:embedBold r:id="rId6" w:subsetted="1" w:fontKey="{C5F5D5F6-9B4F-4C79-8C12-2767E1861B2A}"/>
  </w:font>
  <w:font w:name="方正仿宋_GBK">
    <w:altName w:val="微软雅黑"/>
    <w:charset w:val="86"/>
    <w:family w:val="auto"/>
    <w:pitch w:val="default"/>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embedBold r:id="rId7" w:subsetted="1" w:fontKey="{FE0930D9-3B80-4EDE-B124-A7660A542665}"/>
  </w:font>
  <w:font w:name="方正小标宋简体">
    <w:altName w:val="微软雅黑"/>
    <w:charset w:val="86"/>
    <w:family w:val="auto"/>
    <w:pitch w:val="default"/>
    <w:sig w:usb0="00000001" w:usb1="080E0000" w:usb2="00000000" w:usb3="00000000" w:csb0="00040000" w:csb1="00000000"/>
    <w:embedBold r:id="rId8" w:subsetted="1" w:fontKey="{AB55FA18-2706-45C0-AF5F-7004D3C395D4}"/>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8B78B07" w14:textId="77777777" w:rsidR="004A59EB" w:rsidRDefault="00000000">
        <w:pPr>
          <w:pStyle w:val="a9"/>
          <w:jc w:val="center"/>
        </w:pPr>
        <w:r>
          <w:fldChar w:fldCharType="begin"/>
        </w:r>
        <w:r>
          <w:instrText>PAGE   \* MERGEFORMAT</w:instrText>
        </w:r>
        <w:r>
          <w:fldChar w:fldCharType="separate"/>
        </w:r>
        <w:r>
          <w:rPr>
            <w:lang w:val="zh-CN"/>
          </w:rPr>
          <w:t>13</w:t>
        </w:r>
        <w:r>
          <w:fldChar w:fldCharType="end"/>
        </w:r>
      </w:p>
    </w:sdtContent>
  </w:sdt>
  <w:p w14:paraId="245D5307" w14:textId="77777777" w:rsidR="004A59EB" w:rsidRDefault="004A59E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E569E9" w14:textId="77777777" w:rsidR="00261F97" w:rsidRDefault="00261F97">
      <w:r>
        <w:separator/>
      </w:r>
    </w:p>
  </w:footnote>
  <w:footnote w:type="continuationSeparator" w:id="0">
    <w:p w14:paraId="07C367EA" w14:textId="77777777" w:rsidR="00261F97" w:rsidRDefault="00261F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pPr>
        <w:ind w:left="-13"/>
      </w:pPr>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658733902">
    <w:abstractNumId w:val="1"/>
  </w:num>
  <w:num w:numId="2" w16cid:durableId="853496026">
    <w:abstractNumId w:val="0"/>
  </w:num>
  <w:num w:numId="3" w16cid:durableId="450629002">
    <w:abstractNumId w:val="4"/>
  </w:num>
  <w:num w:numId="4" w16cid:durableId="1647852473">
    <w:abstractNumId w:val="3"/>
  </w:num>
  <w:num w:numId="5" w16cid:durableId="1804617208">
    <w:abstractNumId w:val="5"/>
  </w:num>
  <w:num w:numId="6" w16cid:durableId="19934117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TrueTypeFonts/>
  <w:saveSubsetFont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EBFA31C2"/>
    <w:rsid w:val="F3F4A11B"/>
    <w:rsid w:val="F9FD7907"/>
    <w:rsid w:val="FAEF933D"/>
    <w:rsid w:val="FB3A4A6A"/>
    <w:rsid w:val="FF6C4049"/>
    <w:rsid w:val="FF78F63F"/>
    <w:rsid w:val="FF8D2000"/>
    <w:rsid w:val="000B46EC"/>
    <w:rsid w:val="00261F97"/>
    <w:rsid w:val="004A59EB"/>
    <w:rsid w:val="006F7242"/>
    <w:rsid w:val="007B168A"/>
    <w:rsid w:val="008B2CFE"/>
    <w:rsid w:val="00F2518A"/>
    <w:rsid w:val="00F26FF6"/>
    <w:rsid w:val="07397B77"/>
    <w:rsid w:val="08A63137"/>
    <w:rsid w:val="13471461"/>
    <w:rsid w:val="13B90F01"/>
    <w:rsid w:val="14F12260"/>
    <w:rsid w:val="181066D2"/>
    <w:rsid w:val="1C671E73"/>
    <w:rsid w:val="1DF941F6"/>
    <w:rsid w:val="235A733D"/>
    <w:rsid w:val="2A06253E"/>
    <w:rsid w:val="2FB56378"/>
    <w:rsid w:val="31ED746B"/>
    <w:rsid w:val="38CA40DD"/>
    <w:rsid w:val="395F2B56"/>
    <w:rsid w:val="3BECE841"/>
    <w:rsid w:val="3FF7797D"/>
    <w:rsid w:val="441B2960"/>
    <w:rsid w:val="44C0681C"/>
    <w:rsid w:val="45712AA9"/>
    <w:rsid w:val="5BFF6039"/>
    <w:rsid w:val="5D76A616"/>
    <w:rsid w:val="5D7F20B9"/>
    <w:rsid w:val="5DAC7D0E"/>
    <w:rsid w:val="5E5F1000"/>
    <w:rsid w:val="5F98B5AF"/>
    <w:rsid w:val="5FFE8511"/>
    <w:rsid w:val="5FFEACE2"/>
    <w:rsid w:val="63D0156C"/>
    <w:rsid w:val="643EE26D"/>
    <w:rsid w:val="6D572E2F"/>
    <w:rsid w:val="6F5C41AC"/>
    <w:rsid w:val="6FAF6C78"/>
    <w:rsid w:val="6FDC6BA9"/>
    <w:rsid w:val="7317C656"/>
    <w:rsid w:val="734ED73F"/>
    <w:rsid w:val="77FD8BE9"/>
    <w:rsid w:val="793C0810"/>
    <w:rsid w:val="79A9BD3F"/>
    <w:rsid w:val="7BFFFDD0"/>
    <w:rsid w:val="7C336E5F"/>
    <w:rsid w:val="7C945CA8"/>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B0644E"/>
  <w15:docId w15:val="{9346411E-F2C8-4049-A7EC-91BB4D3F9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qFormat/>
    <w:pPr>
      <w:jc w:val="left"/>
    </w:pPr>
  </w:style>
  <w:style w:type="paragraph" w:styleId="a5">
    <w:name w:val="Body Text"/>
    <w:basedOn w:val="a"/>
    <w:autoRedefine/>
    <w:qFormat/>
    <w:pPr>
      <w:spacing w:after="120"/>
    </w:pPr>
  </w:style>
  <w:style w:type="paragraph" w:styleId="a6">
    <w:name w:val="Body Text Indent"/>
    <w:basedOn w:val="a"/>
    <w:autoRedefine/>
    <w:qFormat/>
    <w:pPr>
      <w:spacing w:after="120"/>
      <w:ind w:leftChars="200" w:left="420"/>
    </w:pPr>
    <w:rPr>
      <w:rFonts w:ascii="Calibri" w:hAnsi="Calibri"/>
    </w:rPr>
  </w:style>
  <w:style w:type="paragraph" w:styleId="a7">
    <w:name w:val="Balloon Text"/>
    <w:basedOn w:val="a"/>
    <w:link w:val="a8"/>
    <w:autoRedefine/>
    <w:qFormat/>
    <w:rPr>
      <w:sz w:val="18"/>
      <w:szCs w:val="18"/>
    </w:rPr>
  </w:style>
  <w:style w:type="paragraph" w:styleId="a9">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a">
    <w:name w:val="header"/>
    <w:basedOn w:val="a"/>
    <w:link w:val="ab"/>
    <w:autoRedefine/>
    <w:qFormat/>
    <w:pPr>
      <w:pBdr>
        <w:bottom w:val="single" w:sz="6" w:space="1" w:color="auto"/>
      </w:pBdr>
      <w:tabs>
        <w:tab w:val="center" w:pos="4153"/>
        <w:tab w:val="right" w:pos="8306"/>
      </w:tabs>
      <w:snapToGrid w:val="0"/>
      <w:jc w:val="center"/>
    </w:pPr>
    <w:rPr>
      <w:sz w:val="18"/>
      <w:szCs w:val="18"/>
    </w:rPr>
  </w:style>
  <w:style w:type="paragraph" w:styleId="ac">
    <w:name w:val="Title"/>
    <w:basedOn w:val="a"/>
    <w:next w:val="a"/>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d">
    <w:name w:val="annotation subject"/>
    <w:basedOn w:val="a3"/>
    <w:next w:val="a3"/>
    <w:link w:val="ae"/>
    <w:autoRedefine/>
    <w:qFormat/>
    <w:rPr>
      <w:b/>
      <w:bCs/>
    </w:rPr>
  </w:style>
  <w:style w:type="paragraph" w:styleId="af">
    <w:name w:val="Body Text First Indent"/>
    <w:basedOn w:val="a5"/>
    <w:autoRedefine/>
    <w:qFormat/>
    <w:pPr>
      <w:spacing w:after="0"/>
      <w:ind w:firstLineChars="200" w:firstLine="200"/>
    </w:pPr>
  </w:style>
  <w:style w:type="paragraph" w:styleId="2">
    <w:name w:val="Body Text First Indent 2"/>
    <w:basedOn w:val="a6"/>
    <w:autoRedefine/>
    <w:qFormat/>
    <w:pPr>
      <w:ind w:firstLineChars="200" w:firstLine="420"/>
    </w:pPr>
  </w:style>
  <w:style w:type="character" w:styleId="af0">
    <w:name w:val="Strong"/>
    <w:basedOn w:val="a0"/>
    <w:autoRedefine/>
    <w:qFormat/>
    <w:rPr>
      <w:b/>
      <w:bCs/>
    </w:rPr>
  </w:style>
  <w:style w:type="character" w:styleId="af1">
    <w:name w:val="annotation reference"/>
    <w:basedOn w:val="a0"/>
    <w:autoRedefine/>
    <w:qFormat/>
    <w:rPr>
      <w:sz w:val="21"/>
      <w:szCs w:val="21"/>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a8">
    <w:name w:val="批注框文本 字符"/>
    <w:basedOn w:val="a0"/>
    <w:link w:val="a7"/>
    <w:autoRedefine/>
    <w:qFormat/>
    <w:rPr>
      <w:rFonts w:ascii="Times New Roman" w:eastAsia="宋体" w:hAnsi="Times New Roman" w:cs="Times New Roman"/>
      <w:kern w:val="2"/>
      <w:sz w:val="18"/>
      <w:szCs w:val="18"/>
    </w:rPr>
  </w:style>
  <w:style w:type="character" w:customStyle="1" w:styleId="ab">
    <w:name w:val="页眉 字符"/>
    <w:basedOn w:val="a0"/>
    <w:link w:val="aa"/>
    <w:autoRedefine/>
    <w:qFormat/>
    <w:rPr>
      <w:rFonts w:ascii="Times New Roman" w:eastAsia="宋体" w:hAnsi="Times New Roman" w:cs="Times New Roman"/>
      <w:kern w:val="2"/>
      <w:sz w:val="18"/>
      <w:szCs w:val="18"/>
    </w:rPr>
  </w:style>
  <w:style w:type="character" w:customStyle="1" w:styleId="a4">
    <w:name w:val="批注文字 字符"/>
    <w:basedOn w:val="a0"/>
    <w:link w:val="a3"/>
    <w:autoRedefine/>
    <w:qFormat/>
    <w:rPr>
      <w:rFonts w:ascii="Times New Roman" w:eastAsia="宋体" w:hAnsi="Times New Roman" w:cs="Times New Roman"/>
      <w:kern w:val="2"/>
      <w:sz w:val="21"/>
      <w:szCs w:val="24"/>
    </w:rPr>
  </w:style>
  <w:style w:type="character" w:customStyle="1" w:styleId="ae">
    <w:name w:val="批注主题 字符"/>
    <w:basedOn w:val="a4"/>
    <w:link w:val="ad"/>
    <w:autoRedefine/>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23</Pages>
  <Words>1654</Words>
  <Characters>9432</Characters>
  <Application>Microsoft Office Word</Application>
  <DocSecurity>0</DocSecurity>
  <Lines>78</Lines>
  <Paragraphs>22</Paragraphs>
  <ScaleCrop>false</ScaleCrop>
  <Company/>
  <LinksUpToDate>false</LinksUpToDate>
  <CharactersWithSpaces>11064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Administrator</cp:lastModifiedBy>
  <cp:revision>3</cp:revision>
  <cp:lastPrinted>2024-04-22T09:28:00Z</cp:lastPrinted>
  <dcterms:created xsi:type="dcterms:W3CDTF">2023-03-08T13:13:00Z</dcterms:created>
  <dcterms:modified xsi:type="dcterms:W3CDTF">2024-10-10T09:28:00Z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ACB74C107E7846369041BE5E5C9F3796_13</vt:lpwstr>
  </property>
</Properties>
</file>