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6C2DC1" w14:textId="77777777" w:rsidR="00C22FE2" w:rsidRDefault="00C22FE2">
      <w:pPr>
        <w:rPr>
          <w:rFonts w:ascii="黑体" w:eastAsia="黑体" w:hAnsi="黑体" w:hint="eastAsia"/>
          <w:sz w:val="32"/>
          <w:szCs w:val="32"/>
        </w:rPr>
      </w:pPr>
    </w:p>
    <w:p w14:paraId="7E240CBE" w14:textId="77777777" w:rsidR="00C22FE2" w:rsidRDefault="00C22FE2">
      <w:pPr>
        <w:jc w:val="center"/>
        <w:rPr>
          <w:rFonts w:ascii="方正小标宋_GBK" w:eastAsia="方正小标宋_GBK" w:hAnsi="宋体" w:hint="eastAsia"/>
          <w:sz w:val="44"/>
          <w:szCs w:val="44"/>
        </w:rPr>
      </w:pPr>
    </w:p>
    <w:p w14:paraId="3A407B19" w14:textId="26066B9A" w:rsidR="00C22FE2" w:rsidRDefault="00000000" w:rsidP="002B3B52">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奇台县财政局2023年度部门决算</w:t>
      </w:r>
    </w:p>
    <w:p w14:paraId="56BF34F7" w14:textId="77777777" w:rsidR="00C22FE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05FBB21" w14:textId="77777777" w:rsidR="00C22FE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39A9AD5" w14:textId="77777777" w:rsidR="00C22FE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D32BFEA" w14:textId="77777777" w:rsidR="00C22FE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C22FE2">
          <w:rPr>
            <w:rFonts w:ascii="仿宋_GB2312" w:eastAsia="仿宋_GB2312" w:hAnsi="仿宋_GB2312" w:cs="仿宋_GB2312" w:hint="eastAsia"/>
            <w:b/>
            <w:bCs/>
            <w:sz w:val="32"/>
            <w:szCs w:val="32"/>
          </w:rPr>
          <w:t>第一部分 单位概况</w:t>
        </w:r>
      </w:hyperlink>
    </w:p>
    <w:p w14:paraId="6EF93079"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8C58233"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C20BC42" w14:textId="77777777" w:rsidR="00C22FE2" w:rsidRDefault="00C22FE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EE33919"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E123725"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BDA4FB8"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1313868"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84DE392"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F202033"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E7FF4EF"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DE43556"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6DF0D25" w14:textId="77777777" w:rsidR="00C22FE2" w:rsidRDefault="00C22FE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608034F"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C73B063" w14:textId="77777777" w:rsidR="00C22FE2" w:rsidRDefault="00C22FE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D4292C5" w14:textId="77777777" w:rsidR="00C22FE2" w:rsidRDefault="00C22FE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E054A03" w14:textId="77777777" w:rsidR="00C22FE2" w:rsidRDefault="00C22FE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BF522A4"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63EC758" w14:textId="77777777" w:rsidR="00C22FE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17245AD" w14:textId="77777777" w:rsidR="00C22FE2" w:rsidRDefault="00C22FE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7E7B4FF" w14:textId="77777777" w:rsidR="00C22FE2" w:rsidRDefault="00C22FE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F17687D"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0105E30"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EFA204D"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CB62FC1"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452F86C"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E112400"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29EC288" w14:textId="77777777" w:rsidR="00C22FE2" w:rsidRDefault="00C22FE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F99AD87" w14:textId="77777777" w:rsidR="00C22FE2" w:rsidRDefault="00C22FE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5A2F0E2" w14:textId="77777777" w:rsidR="00C22FE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6FFC399" w14:textId="77777777" w:rsidR="00C22FE2" w:rsidRDefault="00000000">
      <w:r>
        <w:rPr>
          <w:rFonts w:ascii="仿宋_GB2312" w:eastAsia="仿宋_GB2312" w:hAnsi="仿宋_GB2312" w:cs="仿宋_GB2312" w:hint="eastAsia"/>
          <w:sz w:val="32"/>
          <w:szCs w:val="32"/>
        </w:rPr>
        <w:fldChar w:fldCharType="end"/>
      </w:r>
    </w:p>
    <w:p w14:paraId="4CFFB8F2" w14:textId="77777777" w:rsidR="00C22FE2" w:rsidRDefault="00000000">
      <w:pPr>
        <w:rPr>
          <w:rFonts w:ascii="仿宋_GB2312" w:eastAsia="仿宋_GB2312"/>
          <w:sz w:val="32"/>
          <w:szCs w:val="32"/>
        </w:rPr>
      </w:pPr>
      <w:r>
        <w:rPr>
          <w:rFonts w:ascii="仿宋_GB2312" w:eastAsia="仿宋_GB2312" w:hint="eastAsia"/>
          <w:sz w:val="32"/>
          <w:szCs w:val="32"/>
        </w:rPr>
        <w:br w:type="page"/>
      </w:r>
    </w:p>
    <w:p w14:paraId="0966F934" w14:textId="77777777" w:rsidR="00C22FE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E72F8D6" w14:textId="77777777" w:rsidR="00C22FE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1856C84" w14:textId="5F5AC4EA" w:rsidR="008A4B61" w:rsidRPr="008A4B61" w:rsidRDefault="008A4B61" w:rsidP="008D6FED">
      <w:pPr>
        <w:ind w:firstLineChars="200" w:firstLine="640"/>
        <w:rPr>
          <w:rFonts w:ascii="仿宋_GB2312" w:eastAsia="仿宋_GB2312"/>
          <w:sz w:val="32"/>
          <w:szCs w:val="32"/>
        </w:rPr>
      </w:pPr>
      <w:r w:rsidRPr="008A4B61">
        <w:rPr>
          <w:rFonts w:ascii="仿宋_GB2312" w:eastAsia="仿宋_GB2312" w:hint="eastAsia"/>
          <w:sz w:val="32"/>
          <w:szCs w:val="32"/>
        </w:rPr>
        <w:t>贯彻执行国家和自治区财政、税收、国有资产管理的法规、制度和方针政策；组织拟订奇台县财政、国有资产、财产评估、财务会计等方面的规章、制度和办法，并监督实施。</w:t>
      </w:r>
    </w:p>
    <w:p w14:paraId="10774808" w14:textId="526E49F6" w:rsidR="008A4B61" w:rsidRPr="008A4B61" w:rsidRDefault="008A4B61" w:rsidP="002B3B52">
      <w:pPr>
        <w:ind w:firstLineChars="200" w:firstLine="640"/>
        <w:rPr>
          <w:rFonts w:ascii="仿宋_GB2312" w:eastAsia="仿宋_GB2312"/>
          <w:sz w:val="32"/>
          <w:szCs w:val="32"/>
        </w:rPr>
      </w:pPr>
      <w:r w:rsidRPr="008A4B61">
        <w:rPr>
          <w:rFonts w:ascii="仿宋_GB2312" w:eastAsia="仿宋_GB2312" w:hint="eastAsia"/>
          <w:sz w:val="32"/>
          <w:szCs w:val="32"/>
        </w:rPr>
        <w:t>根据奇台县国民经济和社会发展战略，拟订奇台县财政发展战略和中长期规划并组织实施，参与制订有关综合经济政策。承担奇台县各项财政收支管理责任。根据预算安排，拟订财政税收收入计划，并组织实施和监督管理。管理和监督由奇台县承担的各项财政收入和财政支出，组织和监督财政预算的执行。</w:t>
      </w:r>
    </w:p>
    <w:p w14:paraId="7A646FEF" w14:textId="469792DA" w:rsidR="008A4B61" w:rsidRPr="008A4B61" w:rsidRDefault="008A4B61" w:rsidP="002B3B52">
      <w:pPr>
        <w:ind w:firstLineChars="200" w:firstLine="640"/>
        <w:rPr>
          <w:rFonts w:ascii="仿宋_GB2312" w:eastAsia="仿宋_GB2312"/>
          <w:sz w:val="32"/>
          <w:szCs w:val="32"/>
        </w:rPr>
      </w:pPr>
      <w:r w:rsidRPr="008A4B61">
        <w:rPr>
          <w:rFonts w:ascii="仿宋_GB2312" w:eastAsia="仿宋_GB2312" w:hint="eastAsia"/>
          <w:sz w:val="32"/>
          <w:szCs w:val="32"/>
        </w:rPr>
        <w:t>拟订和执行需要全县统一规定的开支标准和支出政策，负责建立和实施国库集中支付制度，对国库资金缴拨使用情况进行监管。管理和指导全县会计工作，加强会计监督、规范会计行为，保障会计资料的真实完整。负责外国政府、国际金融组织贷款项目的审核、申报、转贷，签订贷款协定、财务会计核算、提款报账、办理还本付息等资金管理工作。拟订和执行地方政府性债务管理制度和办法，按规定开展地方政府债券管理工作。</w:t>
      </w:r>
    </w:p>
    <w:p w14:paraId="64F1B9E7" w14:textId="7A397963" w:rsidR="008A4B61" w:rsidRPr="008A4B61" w:rsidRDefault="008A4B61" w:rsidP="002B3B52">
      <w:pPr>
        <w:ind w:firstLineChars="200" w:firstLine="640"/>
        <w:rPr>
          <w:rFonts w:ascii="仿宋_GB2312" w:eastAsia="仿宋_GB2312"/>
          <w:sz w:val="32"/>
          <w:szCs w:val="32"/>
        </w:rPr>
      </w:pPr>
      <w:r w:rsidRPr="008A4B61">
        <w:rPr>
          <w:rFonts w:ascii="仿宋_GB2312" w:eastAsia="仿宋_GB2312" w:hint="eastAsia"/>
          <w:sz w:val="32"/>
          <w:szCs w:val="32"/>
        </w:rPr>
        <w:t>贯彻执行行政事业单位国有资产管理规章制度，按规定管理行政事业单位国有资产；管理奇台县预算内行政机构、事业单位和社会团体非贸易非经营性用汇。组织实施奇台县</w:t>
      </w:r>
      <w:r w:rsidRPr="008A4B61">
        <w:rPr>
          <w:rFonts w:ascii="仿宋_GB2312" w:eastAsia="仿宋_GB2312" w:hint="eastAsia"/>
          <w:sz w:val="32"/>
          <w:szCs w:val="32"/>
        </w:rPr>
        <w:lastRenderedPageBreak/>
        <w:t>国有企业股权管理、清产核资、资产评估、产权界定、产权登记和产权转让交易、资产统计、绩效评价及经济运行动态监测等工作。按照有关规定，代表奇台县人民政府向国有独资企业派出监事会和董事，向国有控股和国有参股企业派出董事、监事，负责监事会的日常管理工作。监督检查财税政策、法律法规的执行情况；监督检查县预算收入征收部门征收各项预算收入情况和各部门、单位财务执行情况。制定奇台县财政干部教育规划；组织全县财政人员的教育工作；负责财政宣传和财政信息工作。</w:t>
      </w:r>
    </w:p>
    <w:p w14:paraId="2BC10562" w14:textId="6E9CE4A2" w:rsidR="00C22FE2" w:rsidRDefault="008A4B61" w:rsidP="008D6FED">
      <w:pPr>
        <w:ind w:firstLineChars="200" w:firstLine="640"/>
        <w:rPr>
          <w:rFonts w:ascii="仿宋_GB2312" w:eastAsia="仿宋_GB2312"/>
          <w:sz w:val="32"/>
          <w:szCs w:val="32"/>
        </w:rPr>
      </w:pPr>
      <w:r w:rsidRPr="008A4B61">
        <w:rPr>
          <w:rFonts w:ascii="仿宋_GB2312" w:eastAsia="仿宋_GB2312" w:hint="eastAsia"/>
          <w:sz w:val="32"/>
          <w:szCs w:val="32"/>
        </w:rPr>
        <w:t>承办县人民政府交办的其它事项</w:t>
      </w:r>
      <w:r>
        <w:rPr>
          <w:rFonts w:ascii="仿宋_GB2312" w:eastAsia="仿宋_GB2312" w:hint="eastAsia"/>
          <w:sz w:val="32"/>
          <w:szCs w:val="32"/>
        </w:rPr>
        <w:t>。</w:t>
      </w:r>
    </w:p>
    <w:p w14:paraId="26F839B3" w14:textId="77777777" w:rsidR="00C22FE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BCA4B3E" w14:textId="77777777" w:rsidR="00C22FE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奇台县财政局2023年度，实有人数</w:t>
      </w:r>
      <w:r>
        <w:rPr>
          <w:rFonts w:ascii="仿宋_GB2312" w:eastAsia="仿宋_GB2312" w:hint="eastAsia"/>
          <w:sz w:val="32"/>
          <w:szCs w:val="32"/>
          <w:lang w:val="zh-CN"/>
        </w:rPr>
        <w:t>90</w:t>
      </w:r>
      <w:r>
        <w:rPr>
          <w:rFonts w:ascii="仿宋_GB2312" w:eastAsia="仿宋_GB2312" w:hint="eastAsia"/>
          <w:sz w:val="32"/>
          <w:szCs w:val="32"/>
        </w:rPr>
        <w:t>人，其中：在职人员</w:t>
      </w:r>
      <w:r>
        <w:rPr>
          <w:rFonts w:ascii="仿宋_GB2312" w:eastAsia="仿宋_GB2312" w:hint="eastAsia"/>
          <w:sz w:val="32"/>
          <w:szCs w:val="32"/>
          <w:lang w:val="zh-CN"/>
        </w:rPr>
        <w:t>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44</w:t>
      </w:r>
      <w:r>
        <w:rPr>
          <w:rFonts w:ascii="仿宋_GB2312" w:eastAsia="仿宋_GB2312" w:hint="eastAsia"/>
          <w:sz w:val="32"/>
          <w:szCs w:val="32"/>
        </w:rPr>
        <w:t>人。</w:t>
      </w:r>
    </w:p>
    <w:p w14:paraId="557C8A19" w14:textId="04081A21" w:rsidR="00C22FE2" w:rsidRPr="008A4B61" w:rsidRDefault="00000000" w:rsidP="008A4B61">
      <w:pPr>
        <w:ind w:firstLineChars="200" w:firstLine="640"/>
        <w:jc w:val="left"/>
        <w:rPr>
          <w:rFonts w:ascii="仿宋_GB2312" w:eastAsia="仿宋_GB2312"/>
          <w:sz w:val="32"/>
          <w:szCs w:val="32"/>
        </w:rPr>
        <w:sectPr w:rsidR="00C22FE2" w:rsidRPr="008A4B61">
          <w:footerReference w:type="default" r:id="rId8"/>
          <w:pgSz w:w="11906" w:h="16838"/>
          <w:pgMar w:top="1440" w:right="1800" w:bottom="1440" w:left="1800" w:header="851" w:footer="992" w:gutter="0"/>
          <w:cols w:space="720"/>
          <w:docGrid w:type="lines" w:linePitch="312"/>
        </w:sectPr>
      </w:pPr>
      <w:r w:rsidRPr="008A4B61">
        <w:rPr>
          <w:rFonts w:ascii="仿宋_GB2312" w:eastAsia="仿宋_GB2312" w:hint="eastAsia"/>
          <w:sz w:val="32"/>
          <w:szCs w:val="32"/>
        </w:rPr>
        <w:t>单位无下属预算单位，下设</w:t>
      </w:r>
      <w:r w:rsidR="008A4B61">
        <w:rPr>
          <w:rFonts w:ascii="仿宋_GB2312" w:eastAsia="仿宋_GB2312" w:hint="eastAsia"/>
          <w:sz w:val="32"/>
          <w:szCs w:val="32"/>
        </w:rPr>
        <w:t>6</w:t>
      </w:r>
      <w:r w:rsidRPr="008A4B61">
        <w:rPr>
          <w:rFonts w:ascii="仿宋_GB2312" w:eastAsia="仿宋_GB2312" w:hint="eastAsia"/>
          <w:sz w:val="32"/>
          <w:szCs w:val="32"/>
        </w:rPr>
        <w:t>个处室，分别是：</w:t>
      </w:r>
      <w:r w:rsidR="008A4B61" w:rsidRPr="008A4B61">
        <w:rPr>
          <w:rFonts w:ascii="仿宋_GB2312" w:eastAsia="仿宋_GB2312" w:hint="eastAsia"/>
          <w:sz w:val="32"/>
          <w:szCs w:val="32"/>
        </w:rPr>
        <w:t>办公室（行政审批科）、预算科、国库科、综合业务科、政府采购管理科（会计科）、资产监督管理科（企业科）</w:t>
      </w:r>
      <w:r w:rsidRPr="008A4B61">
        <w:rPr>
          <w:rFonts w:ascii="仿宋_GB2312" w:eastAsia="仿宋_GB2312" w:hint="eastAsia"/>
          <w:sz w:val="32"/>
          <w:szCs w:val="32"/>
        </w:rPr>
        <w:t>。</w:t>
      </w:r>
    </w:p>
    <w:p w14:paraId="25CAB681" w14:textId="77777777" w:rsidR="00C22FE2"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CC82909" w14:textId="77777777" w:rsidR="00C22FE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5DB249F" w14:textId="77777777"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2023年度收入总计918.99万元，其中：本年收入合计918.99万元，使用非财政拨款结余0.00万元，年初结转和结余0.00万元。</w:t>
      </w:r>
    </w:p>
    <w:p w14:paraId="5318C665" w14:textId="77777777"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2023年度支出总计918.99万元，其中：本年支出合计918.99万元，结余分配0.00万元，年末结转和结余0.00万元。</w:t>
      </w:r>
    </w:p>
    <w:p w14:paraId="787FFA56" w14:textId="75C195D7"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减少59.46万元</w:t>
      </w:r>
      <w:r>
        <w:rPr>
          <w:rFonts w:ascii="仿宋_GB2312" w:eastAsia="仿宋_GB2312" w:hint="eastAsia"/>
          <w:sz w:val="32"/>
          <w:szCs w:val="32"/>
        </w:rPr>
        <w:t>，下降6.08%，主要原因是：</w:t>
      </w:r>
      <w:r w:rsidR="007522CA" w:rsidRPr="007522CA">
        <w:rPr>
          <w:rFonts w:ascii="仿宋_GB2312" w:eastAsia="仿宋_GB2312" w:hint="eastAsia"/>
          <w:sz w:val="32"/>
          <w:szCs w:val="32"/>
        </w:rPr>
        <w:t>本年单位行政人员减少，相应减少人员薪资、津补贴等人员经费</w:t>
      </w:r>
      <w:r>
        <w:rPr>
          <w:rFonts w:ascii="仿宋_GB2312" w:eastAsia="仿宋_GB2312" w:hint="eastAsia"/>
          <w:sz w:val="32"/>
          <w:szCs w:val="32"/>
        </w:rPr>
        <w:t>。</w:t>
      </w:r>
    </w:p>
    <w:p w14:paraId="60B3B9CA" w14:textId="77777777" w:rsidR="00C22FE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9EB60A8" w14:textId="77777777"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本年收入918.99万元，其中：财政拨款收入</w:t>
      </w:r>
      <w:r>
        <w:rPr>
          <w:rFonts w:ascii="仿宋_GB2312" w:eastAsia="仿宋_GB2312" w:hint="eastAsia"/>
          <w:sz w:val="32"/>
          <w:szCs w:val="32"/>
          <w:lang w:val="zh-CN"/>
        </w:rPr>
        <w:t>902.35</w:t>
      </w:r>
      <w:r>
        <w:rPr>
          <w:rFonts w:ascii="仿宋_GB2312" w:eastAsia="仿宋_GB2312" w:hint="eastAsia"/>
          <w:sz w:val="32"/>
          <w:szCs w:val="32"/>
        </w:rPr>
        <w:t>万元，占</w:t>
      </w:r>
      <w:r>
        <w:rPr>
          <w:rFonts w:ascii="仿宋_GB2312" w:eastAsia="仿宋_GB2312" w:hint="eastAsia"/>
          <w:sz w:val="32"/>
          <w:szCs w:val="32"/>
          <w:lang w:val="zh-CN"/>
        </w:rPr>
        <w:t>98.19%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16.64</w:t>
      </w:r>
      <w:r>
        <w:rPr>
          <w:rFonts w:ascii="仿宋_GB2312" w:eastAsia="仿宋_GB2312" w:hint="eastAsia"/>
          <w:sz w:val="32"/>
          <w:szCs w:val="32"/>
        </w:rPr>
        <w:t>万元，占</w:t>
      </w:r>
      <w:r>
        <w:rPr>
          <w:rFonts w:ascii="仿宋_GB2312" w:eastAsia="仿宋_GB2312" w:hint="eastAsia"/>
          <w:sz w:val="32"/>
          <w:szCs w:val="32"/>
          <w:lang w:val="zh-CN"/>
        </w:rPr>
        <w:t>1.81%</w:t>
      </w:r>
      <w:r>
        <w:rPr>
          <w:rFonts w:ascii="仿宋_GB2312" w:eastAsia="仿宋_GB2312" w:hint="eastAsia"/>
          <w:sz w:val="32"/>
          <w:szCs w:val="32"/>
        </w:rPr>
        <w:t>。</w:t>
      </w:r>
    </w:p>
    <w:p w14:paraId="05E80AEA" w14:textId="77777777" w:rsidR="00C22FE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1F76C7B" w14:textId="77777777" w:rsidR="00C22F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本年支出918.99万元，其中：基本支出791.48万元，占86.12%；项目支出127.51万元，占13.88%；上缴上级支出0.00万元，占0.00%；经营支出0.00万元，占0.00%；对附属单位补助支出0.00万元，占0.00%。</w:t>
      </w:r>
    </w:p>
    <w:p w14:paraId="7C096A5F" w14:textId="77777777" w:rsidR="00C22FE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042A77D" w14:textId="77777777" w:rsidR="00C22FE2" w:rsidRDefault="00000000" w:rsidP="008D6FED">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902.35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902.35</w:t>
      </w:r>
      <w:r>
        <w:rPr>
          <w:rFonts w:ascii="仿宋_GB2312" w:eastAsia="仿宋_GB2312" w:hint="eastAsia"/>
          <w:sz w:val="32"/>
          <w:szCs w:val="32"/>
        </w:rPr>
        <w:t>万元。财政拨款支出总计</w:t>
      </w:r>
      <w:r>
        <w:rPr>
          <w:rFonts w:ascii="仿宋_GB2312" w:eastAsia="仿宋_GB2312" w:hint="eastAsia"/>
          <w:sz w:val="32"/>
          <w:szCs w:val="32"/>
          <w:lang w:val="zh-CN"/>
        </w:rPr>
        <w:t>902.35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902.35</w:t>
      </w:r>
      <w:r>
        <w:rPr>
          <w:rFonts w:ascii="仿宋_GB2312" w:eastAsia="仿宋_GB2312" w:hint="eastAsia"/>
          <w:sz w:val="32"/>
          <w:szCs w:val="32"/>
        </w:rPr>
        <w:t>万元。</w:t>
      </w:r>
    </w:p>
    <w:p w14:paraId="68202C51" w14:textId="6AEC7F92" w:rsidR="00C22FE2" w:rsidRDefault="00000000" w:rsidP="008D6FED">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减少76.05万元</w:t>
      </w:r>
      <w:r>
        <w:rPr>
          <w:rFonts w:ascii="仿宋_GB2312" w:eastAsia="仿宋_GB2312" w:hint="eastAsia"/>
          <w:sz w:val="32"/>
          <w:szCs w:val="32"/>
        </w:rPr>
        <w:t>，下降7.77%,主要原因是：</w:t>
      </w:r>
      <w:r w:rsidR="007522CA" w:rsidRPr="007522CA">
        <w:rPr>
          <w:rFonts w:ascii="仿宋_GB2312" w:eastAsia="仿宋_GB2312" w:hint="eastAsia"/>
          <w:sz w:val="32"/>
          <w:szCs w:val="32"/>
        </w:rPr>
        <w:t>本年单位行政人员减少，相应减少人员薪资、津补贴等人员经费</w:t>
      </w:r>
      <w:r w:rsidR="007522CA">
        <w:rPr>
          <w:rFonts w:ascii="仿宋_GB2312" w:eastAsia="仿宋_GB2312" w:hint="eastAsia"/>
          <w:sz w:val="32"/>
          <w:szCs w:val="32"/>
        </w:rPr>
        <w:t>等</w:t>
      </w:r>
      <w:r w:rsidR="007522CA" w:rsidRPr="007522CA">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940.97</w:t>
      </w:r>
      <w:r>
        <w:rPr>
          <w:rFonts w:ascii="仿宋_GB2312" w:eastAsia="仿宋_GB2312" w:hint="eastAsia"/>
          <w:sz w:val="32"/>
          <w:szCs w:val="32"/>
        </w:rPr>
        <w:t>万元，决算数</w:t>
      </w:r>
      <w:r>
        <w:rPr>
          <w:rFonts w:ascii="仿宋_GB2312" w:eastAsia="仿宋_GB2312" w:hint="eastAsia"/>
          <w:sz w:val="32"/>
          <w:szCs w:val="32"/>
          <w:lang w:val="zh-CN"/>
        </w:rPr>
        <w:t>902.35</w:t>
      </w:r>
      <w:r>
        <w:rPr>
          <w:rFonts w:ascii="仿宋_GB2312" w:eastAsia="仿宋_GB2312" w:hint="eastAsia"/>
          <w:sz w:val="32"/>
          <w:szCs w:val="32"/>
        </w:rPr>
        <w:t>万元，预决算差异率-4.10%，主要原因是：</w:t>
      </w:r>
      <w:r w:rsidR="007522CA" w:rsidRPr="007522CA">
        <w:rPr>
          <w:rFonts w:ascii="仿宋_GB2312" w:eastAsia="仿宋_GB2312" w:hint="eastAsia"/>
          <w:sz w:val="32"/>
          <w:szCs w:val="32"/>
        </w:rPr>
        <w:t>本年单位为民办实事</w:t>
      </w:r>
      <w:r w:rsidR="008D6FED">
        <w:rPr>
          <w:rFonts w:ascii="仿宋_GB2312" w:eastAsia="仿宋_GB2312" w:hint="eastAsia"/>
          <w:sz w:val="32"/>
          <w:szCs w:val="32"/>
        </w:rPr>
        <w:t>、办</w:t>
      </w:r>
      <w:r w:rsidR="007522CA" w:rsidRPr="007522CA">
        <w:rPr>
          <w:rFonts w:ascii="仿宋_GB2312" w:eastAsia="仿宋_GB2312" w:hint="eastAsia"/>
          <w:sz w:val="32"/>
          <w:szCs w:val="32"/>
        </w:rPr>
        <w:t>好事项目经费</w:t>
      </w:r>
      <w:r w:rsidR="007522CA">
        <w:rPr>
          <w:rFonts w:ascii="仿宋_GB2312" w:eastAsia="仿宋_GB2312" w:hint="eastAsia"/>
          <w:sz w:val="32"/>
          <w:szCs w:val="32"/>
        </w:rPr>
        <w:t>、</w:t>
      </w:r>
      <w:r w:rsidR="007522CA" w:rsidRPr="007522CA">
        <w:rPr>
          <w:rFonts w:ascii="仿宋_GB2312" w:eastAsia="仿宋_GB2312" w:hint="eastAsia"/>
          <w:sz w:val="32"/>
          <w:szCs w:val="32"/>
        </w:rPr>
        <w:t>单位人员大病医疗补助经费</w:t>
      </w:r>
      <w:r w:rsidR="007522CA">
        <w:rPr>
          <w:rFonts w:ascii="仿宋_GB2312" w:eastAsia="仿宋_GB2312" w:hint="eastAsia"/>
          <w:sz w:val="32"/>
          <w:szCs w:val="32"/>
        </w:rPr>
        <w:t>较预算减少</w:t>
      </w:r>
      <w:r>
        <w:rPr>
          <w:rFonts w:ascii="仿宋_GB2312" w:eastAsia="仿宋_GB2312" w:hint="eastAsia"/>
          <w:sz w:val="32"/>
          <w:szCs w:val="32"/>
        </w:rPr>
        <w:t>。</w:t>
      </w:r>
    </w:p>
    <w:p w14:paraId="35510B53" w14:textId="77777777" w:rsidR="00C22FE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12C3836" w14:textId="77777777" w:rsidR="00C22FE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87526EB" w14:textId="6F1118EE" w:rsidR="00C22FE2" w:rsidRDefault="00000000" w:rsidP="008D6FED">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2023年度一般公共预算财政拨款支出902.35万元，占本年支出合计的</w:t>
      </w:r>
      <w:r>
        <w:rPr>
          <w:rFonts w:ascii="仿宋_GB2312" w:eastAsia="仿宋_GB2312" w:hint="eastAsia"/>
          <w:sz w:val="32"/>
          <w:szCs w:val="32"/>
          <w:lang w:val="zh-CN"/>
        </w:rPr>
        <w:t>98.19%</w:t>
      </w:r>
      <w:r>
        <w:rPr>
          <w:rFonts w:ascii="仿宋_GB2312" w:eastAsia="仿宋_GB2312" w:hint="eastAsia"/>
          <w:sz w:val="32"/>
          <w:szCs w:val="32"/>
        </w:rPr>
        <w:t>。与上年相比，</w:t>
      </w:r>
      <w:r>
        <w:rPr>
          <w:rFonts w:ascii="仿宋_GB2312" w:eastAsia="仿宋_GB2312" w:hint="eastAsia"/>
          <w:sz w:val="32"/>
          <w:szCs w:val="32"/>
          <w:lang w:val="zh-CN"/>
        </w:rPr>
        <w:t>减少76.05万元</w:t>
      </w:r>
      <w:r>
        <w:rPr>
          <w:rFonts w:ascii="仿宋_GB2312" w:eastAsia="仿宋_GB2312" w:hint="eastAsia"/>
          <w:sz w:val="32"/>
          <w:szCs w:val="32"/>
        </w:rPr>
        <w:t>，下降7.77%,主要原因是：</w:t>
      </w:r>
      <w:r w:rsidR="007522CA" w:rsidRPr="007522CA">
        <w:rPr>
          <w:rFonts w:ascii="仿宋_GB2312" w:eastAsia="仿宋_GB2312" w:hint="eastAsia"/>
          <w:sz w:val="32"/>
          <w:szCs w:val="32"/>
        </w:rPr>
        <w:t>本年单位行政人员减少，相应减少人员薪资、津补贴等人员经费</w:t>
      </w:r>
      <w:r w:rsidR="007522CA">
        <w:rPr>
          <w:rFonts w:ascii="仿宋_GB2312" w:eastAsia="仿宋_GB2312" w:hint="eastAsia"/>
          <w:sz w:val="32"/>
          <w:szCs w:val="32"/>
        </w:rPr>
        <w:t>等</w:t>
      </w:r>
      <w:r w:rsidR="007522CA" w:rsidRPr="007522CA">
        <w:rPr>
          <w:rFonts w:ascii="仿宋_GB2312" w:eastAsia="仿宋_GB2312" w:hint="eastAsia"/>
          <w:sz w:val="32"/>
          <w:szCs w:val="32"/>
        </w:rPr>
        <w:t>减少</w:t>
      </w:r>
      <w:r>
        <w:rPr>
          <w:rFonts w:ascii="仿宋_GB2312" w:eastAsia="仿宋_GB2312" w:hint="eastAsia"/>
          <w:sz w:val="32"/>
          <w:szCs w:val="32"/>
        </w:rPr>
        <w:t>。与年初预算相比，年初预算数</w:t>
      </w:r>
      <w:r>
        <w:rPr>
          <w:rFonts w:ascii="仿宋_GB2312" w:eastAsia="仿宋_GB2312" w:hint="eastAsia"/>
          <w:sz w:val="32"/>
          <w:szCs w:val="32"/>
          <w:lang w:val="zh-CN"/>
        </w:rPr>
        <w:t>940.97</w:t>
      </w:r>
      <w:r>
        <w:rPr>
          <w:rFonts w:ascii="仿宋_GB2312" w:eastAsia="仿宋_GB2312" w:hint="eastAsia"/>
          <w:sz w:val="32"/>
          <w:szCs w:val="32"/>
        </w:rPr>
        <w:t>万元，决算数</w:t>
      </w:r>
      <w:r>
        <w:rPr>
          <w:rFonts w:ascii="仿宋_GB2312" w:eastAsia="仿宋_GB2312" w:hint="eastAsia"/>
          <w:sz w:val="32"/>
          <w:szCs w:val="32"/>
          <w:lang w:val="zh-CN"/>
        </w:rPr>
        <w:t>902.35</w:t>
      </w:r>
      <w:r>
        <w:rPr>
          <w:rFonts w:ascii="仿宋_GB2312" w:eastAsia="仿宋_GB2312" w:hint="eastAsia"/>
          <w:sz w:val="32"/>
          <w:szCs w:val="32"/>
        </w:rPr>
        <w:t>万元，预决算差异率</w:t>
      </w:r>
      <w:r>
        <w:rPr>
          <w:rFonts w:ascii="仿宋_GB2312" w:eastAsia="仿宋_GB2312" w:hint="eastAsia"/>
          <w:sz w:val="32"/>
          <w:szCs w:val="32"/>
          <w:lang w:val="zh-CN"/>
        </w:rPr>
        <w:t>-4.10%</w:t>
      </w:r>
      <w:r>
        <w:rPr>
          <w:rFonts w:ascii="仿宋_GB2312" w:eastAsia="仿宋_GB2312" w:hint="eastAsia"/>
          <w:sz w:val="32"/>
          <w:szCs w:val="32"/>
        </w:rPr>
        <w:t>，主要原因是：</w:t>
      </w:r>
      <w:r w:rsidR="007522CA" w:rsidRPr="007522CA">
        <w:rPr>
          <w:rFonts w:ascii="仿宋_GB2312" w:eastAsia="仿宋_GB2312" w:hint="eastAsia"/>
          <w:sz w:val="32"/>
          <w:szCs w:val="32"/>
        </w:rPr>
        <w:t>本年单位为民办实事</w:t>
      </w:r>
      <w:r w:rsidR="008D6FED">
        <w:rPr>
          <w:rFonts w:ascii="仿宋_GB2312" w:eastAsia="仿宋_GB2312" w:hint="eastAsia"/>
          <w:sz w:val="32"/>
          <w:szCs w:val="32"/>
        </w:rPr>
        <w:t>、办</w:t>
      </w:r>
      <w:r w:rsidR="007522CA" w:rsidRPr="007522CA">
        <w:rPr>
          <w:rFonts w:ascii="仿宋_GB2312" w:eastAsia="仿宋_GB2312" w:hint="eastAsia"/>
          <w:sz w:val="32"/>
          <w:szCs w:val="32"/>
        </w:rPr>
        <w:t>好事项目经费</w:t>
      </w:r>
      <w:r w:rsidR="007522CA">
        <w:rPr>
          <w:rFonts w:ascii="仿宋_GB2312" w:eastAsia="仿宋_GB2312" w:hint="eastAsia"/>
          <w:sz w:val="32"/>
          <w:szCs w:val="32"/>
        </w:rPr>
        <w:t>、</w:t>
      </w:r>
      <w:r w:rsidR="007522CA" w:rsidRPr="007522CA">
        <w:rPr>
          <w:rFonts w:ascii="仿宋_GB2312" w:eastAsia="仿宋_GB2312" w:hint="eastAsia"/>
          <w:sz w:val="32"/>
          <w:szCs w:val="32"/>
        </w:rPr>
        <w:t>单位人员大病医疗补助经费</w:t>
      </w:r>
      <w:r w:rsidR="007522CA">
        <w:rPr>
          <w:rFonts w:ascii="仿宋_GB2312" w:eastAsia="仿宋_GB2312" w:hint="eastAsia"/>
          <w:sz w:val="32"/>
          <w:szCs w:val="32"/>
        </w:rPr>
        <w:t>较预算减少</w:t>
      </w:r>
      <w:r>
        <w:rPr>
          <w:rFonts w:ascii="仿宋_GB2312" w:eastAsia="仿宋_GB2312" w:hint="eastAsia"/>
          <w:sz w:val="32"/>
          <w:szCs w:val="32"/>
        </w:rPr>
        <w:t>。</w:t>
      </w:r>
    </w:p>
    <w:p w14:paraId="6162BACB" w14:textId="77777777" w:rsidR="00C22FE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3A4F6A5" w14:textId="77777777" w:rsidR="00C22FE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670.64</w:t>
      </w:r>
      <w:r>
        <w:rPr>
          <w:rFonts w:ascii="仿宋_GB2312" w:eastAsia="仿宋_GB2312"/>
          <w:kern w:val="2"/>
          <w:sz w:val="32"/>
          <w:szCs w:val="32"/>
          <w:lang w:val="zh-CN"/>
        </w:rPr>
        <w:t>万元，占</w:t>
      </w:r>
      <w:r>
        <w:rPr>
          <w:rFonts w:ascii="仿宋_GB2312" w:eastAsia="仿宋_GB2312" w:hint="eastAsia"/>
          <w:kern w:val="2"/>
          <w:sz w:val="32"/>
          <w:szCs w:val="32"/>
          <w:lang w:val="zh-CN"/>
        </w:rPr>
        <w:t>74.32%</w:t>
      </w:r>
      <w:r>
        <w:rPr>
          <w:rFonts w:ascii="仿宋_GB2312" w:eastAsia="仿宋_GB2312"/>
          <w:kern w:val="2"/>
          <w:sz w:val="32"/>
          <w:szCs w:val="32"/>
          <w:lang w:val="zh-CN"/>
        </w:rPr>
        <w:t>；</w:t>
      </w:r>
    </w:p>
    <w:p w14:paraId="01544344" w14:textId="3B0D51AC" w:rsidR="00C22FE2" w:rsidRDefault="008A4B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135.22</w:t>
      </w:r>
      <w:r>
        <w:rPr>
          <w:rFonts w:ascii="仿宋_GB2312" w:eastAsia="仿宋_GB2312"/>
          <w:kern w:val="2"/>
          <w:sz w:val="32"/>
          <w:szCs w:val="32"/>
          <w:lang w:val="zh-CN"/>
        </w:rPr>
        <w:t>万元，占</w:t>
      </w:r>
      <w:r>
        <w:rPr>
          <w:rFonts w:ascii="仿宋_GB2312" w:eastAsia="仿宋_GB2312" w:hint="eastAsia"/>
          <w:kern w:val="2"/>
          <w:sz w:val="32"/>
          <w:szCs w:val="32"/>
          <w:lang w:val="zh-CN"/>
        </w:rPr>
        <w:t>14.99%</w:t>
      </w:r>
      <w:r>
        <w:rPr>
          <w:rFonts w:ascii="仿宋_GB2312" w:eastAsia="仿宋_GB2312"/>
          <w:kern w:val="2"/>
          <w:sz w:val="32"/>
          <w:szCs w:val="32"/>
          <w:lang w:val="zh-CN"/>
        </w:rPr>
        <w:t>；</w:t>
      </w:r>
    </w:p>
    <w:p w14:paraId="18A52680" w14:textId="51BEE1E1" w:rsidR="00C22FE2" w:rsidRDefault="008A4B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39.93</w:t>
      </w:r>
      <w:r>
        <w:rPr>
          <w:rFonts w:ascii="仿宋_GB2312" w:eastAsia="仿宋_GB2312"/>
          <w:kern w:val="2"/>
          <w:sz w:val="32"/>
          <w:szCs w:val="32"/>
          <w:lang w:val="zh-CN"/>
        </w:rPr>
        <w:t>万元，占</w:t>
      </w:r>
      <w:r>
        <w:rPr>
          <w:rFonts w:ascii="仿宋_GB2312" w:eastAsia="仿宋_GB2312" w:hint="eastAsia"/>
          <w:kern w:val="2"/>
          <w:sz w:val="32"/>
          <w:szCs w:val="32"/>
          <w:lang w:val="zh-CN"/>
        </w:rPr>
        <w:t>4.43%</w:t>
      </w:r>
      <w:r>
        <w:rPr>
          <w:rFonts w:ascii="仿宋_GB2312" w:eastAsia="仿宋_GB2312"/>
          <w:kern w:val="2"/>
          <w:sz w:val="32"/>
          <w:szCs w:val="32"/>
          <w:lang w:val="zh-CN"/>
        </w:rPr>
        <w:t>；</w:t>
      </w:r>
    </w:p>
    <w:p w14:paraId="6117FAF7" w14:textId="6107B8FC" w:rsidR="00C22FE2" w:rsidRDefault="008A4B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54.04</w:t>
      </w:r>
      <w:r>
        <w:rPr>
          <w:rFonts w:ascii="仿宋_GB2312" w:eastAsia="仿宋_GB2312"/>
          <w:kern w:val="2"/>
          <w:sz w:val="32"/>
          <w:szCs w:val="32"/>
          <w:lang w:val="zh-CN"/>
        </w:rPr>
        <w:t>万元，占</w:t>
      </w:r>
      <w:r>
        <w:rPr>
          <w:rFonts w:ascii="仿宋_GB2312" w:eastAsia="仿宋_GB2312" w:hint="eastAsia"/>
          <w:kern w:val="2"/>
          <w:sz w:val="32"/>
          <w:szCs w:val="32"/>
          <w:lang w:val="zh-CN"/>
        </w:rPr>
        <w:t>5.99%</w:t>
      </w:r>
      <w:r>
        <w:rPr>
          <w:rFonts w:ascii="仿宋_GB2312" w:eastAsia="仿宋_GB2312"/>
          <w:kern w:val="2"/>
          <w:sz w:val="32"/>
          <w:szCs w:val="32"/>
          <w:lang w:val="zh-CN"/>
        </w:rPr>
        <w:t>；</w:t>
      </w:r>
    </w:p>
    <w:p w14:paraId="648BEF04" w14:textId="2BBF511A" w:rsidR="00C22FE2" w:rsidRDefault="008A4B61">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.其他支出（类）</w:t>
      </w:r>
      <w:r>
        <w:rPr>
          <w:rFonts w:ascii="仿宋_GB2312" w:eastAsia="仿宋_GB2312" w:hint="eastAsia"/>
          <w:kern w:val="2"/>
          <w:sz w:val="32"/>
          <w:szCs w:val="32"/>
          <w:lang w:val="zh-CN"/>
        </w:rPr>
        <w:t>2.51</w:t>
      </w:r>
      <w:r>
        <w:rPr>
          <w:rFonts w:ascii="仿宋_GB2312" w:eastAsia="仿宋_GB2312"/>
          <w:kern w:val="2"/>
          <w:sz w:val="32"/>
          <w:szCs w:val="32"/>
          <w:lang w:val="zh-CN"/>
        </w:rPr>
        <w:t>万元，占</w:t>
      </w:r>
      <w:r>
        <w:rPr>
          <w:rFonts w:ascii="仿宋_GB2312" w:eastAsia="仿宋_GB2312" w:hint="eastAsia"/>
          <w:kern w:val="2"/>
          <w:sz w:val="32"/>
          <w:szCs w:val="32"/>
          <w:lang w:val="zh-CN"/>
        </w:rPr>
        <w:t>0.28%。</w:t>
      </w:r>
    </w:p>
    <w:p w14:paraId="5D642DED" w14:textId="77777777" w:rsidR="00C22FE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742CF96" w14:textId="09F2B97D"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1.一般公共服务支出（类）财政事务（款）其他财政事务支出（项）:支出决算数为125.00万元，比上年决算增加85.00万元，增长212.50%，主要原因是：</w:t>
      </w:r>
      <w:r w:rsidR="008D6FED">
        <w:rPr>
          <w:rFonts w:ascii="仿宋_GB2312" w:eastAsia="仿宋_GB2312" w:hAnsi="仿宋_GB2312" w:cs="仿宋_GB2312" w:hint="eastAsia"/>
          <w:sz w:val="32"/>
          <w:szCs w:val="32"/>
          <w:lang w:val="zh-CN"/>
        </w:rPr>
        <w:t>单位本</w:t>
      </w:r>
      <w:r w:rsidR="008A4B61" w:rsidRPr="008A4B61">
        <w:rPr>
          <w:rFonts w:ascii="仿宋_GB2312" w:eastAsia="仿宋_GB2312" w:hAnsi="仿宋_GB2312" w:cs="仿宋_GB2312" w:hint="eastAsia"/>
          <w:sz w:val="32"/>
          <w:szCs w:val="32"/>
          <w:lang w:val="zh-CN"/>
        </w:rPr>
        <w:t>年县服务费预算申报</w:t>
      </w:r>
      <w:r w:rsidR="008A4B61">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09229C51" w14:textId="4BC38DFC"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2.卫生健康支出（类）行政事业单位医疗（款）其他行政事业单位医疗支出（项）:支出决算数为0.52万元，比上年决算减少0.04万元，下降7.14%，主要原因是：</w:t>
      </w:r>
      <w:r w:rsidR="008A4B61" w:rsidRPr="008A4B61">
        <w:rPr>
          <w:rFonts w:ascii="仿宋_GB2312" w:eastAsia="仿宋_GB2312" w:hAnsi="仿宋_GB2312" w:cs="仿宋_GB2312" w:hint="eastAsia"/>
          <w:sz w:val="32"/>
          <w:szCs w:val="32"/>
          <w:lang w:val="zh-CN"/>
        </w:rPr>
        <w:t>单位人员大病医疗补助经费较上年减少</w:t>
      </w:r>
      <w:r>
        <w:rPr>
          <w:rFonts w:ascii="仿宋_GB2312" w:eastAsia="仿宋_GB2312" w:hAnsi="仿宋_GB2312" w:cs="仿宋_GB2312" w:hint="eastAsia"/>
          <w:sz w:val="32"/>
          <w:szCs w:val="32"/>
          <w:lang w:val="zh-CN"/>
        </w:rPr>
        <w:t>。</w:t>
      </w:r>
    </w:p>
    <w:p w14:paraId="0FD37558" w14:textId="54CB8097"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3.卫生健康支出（类）行政事业单位医疗（款）行政单位医疗（项）:支出决算数为34.57万元，比上年决算减少7.17万元，下降17.18%，主要原因是：</w:t>
      </w:r>
      <w:r w:rsidR="008A4B61">
        <w:rPr>
          <w:rFonts w:ascii="仿宋_GB2312" w:eastAsia="仿宋_GB2312" w:hAnsi="仿宋_GB2312" w:cs="仿宋_GB2312" w:hint="eastAsia"/>
          <w:sz w:val="32"/>
          <w:szCs w:val="32"/>
          <w:lang w:val="zh-CN"/>
        </w:rPr>
        <w:t>本年单位行政人员减少</w:t>
      </w:r>
      <w:r w:rsidR="008A4B61" w:rsidRPr="008A4B61">
        <w:rPr>
          <w:rFonts w:ascii="仿宋_GB2312" w:eastAsia="仿宋_GB2312" w:hAnsi="仿宋_GB2312" w:cs="仿宋_GB2312" w:hint="eastAsia"/>
          <w:sz w:val="32"/>
          <w:szCs w:val="32"/>
          <w:lang w:val="zh-CN"/>
        </w:rPr>
        <w:t>，职工基本医疗保险缴费</w:t>
      </w:r>
      <w:r w:rsidR="007522CA">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3E496100" w14:textId="56BF82E7"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4.一般公共服务支出（类）财政事务（款）行政运行（项）:支出决算数为545.64万元，比上年决算减少109.70万元，下降16.74%，主要原因是：</w:t>
      </w:r>
      <w:r w:rsidR="008A4B61">
        <w:rPr>
          <w:rFonts w:ascii="仿宋_GB2312" w:eastAsia="仿宋_GB2312" w:hAnsi="仿宋_GB2312" w:cs="仿宋_GB2312" w:hint="eastAsia"/>
          <w:sz w:val="32"/>
          <w:szCs w:val="32"/>
          <w:lang w:val="zh-CN"/>
        </w:rPr>
        <w:t>本年单位行政人员减少，相应减少人员薪资、津补贴等人员经费</w:t>
      </w:r>
      <w:r>
        <w:rPr>
          <w:rFonts w:ascii="仿宋_GB2312" w:eastAsia="仿宋_GB2312" w:hAnsi="仿宋_GB2312" w:cs="仿宋_GB2312" w:hint="eastAsia"/>
          <w:sz w:val="32"/>
          <w:szCs w:val="32"/>
          <w:lang w:val="zh-CN"/>
        </w:rPr>
        <w:t>。</w:t>
      </w:r>
    </w:p>
    <w:p w14:paraId="201B010A" w14:textId="72C0B5CA"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w:t>
      </w:r>
      <w:r>
        <w:rPr>
          <w:rFonts w:ascii="仿宋_GB2312" w:eastAsia="仿宋_GB2312" w:hAnsi="仿宋_GB2312" w:cs="仿宋_GB2312" w:hint="eastAsia"/>
          <w:sz w:val="32"/>
          <w:szCs w:val="32"/>
        </w:rPr>
        <w:lastRenderedPageBreak/>
        <w:t>医疗补助（项）:支出决算数为4.84万元，比上年决算减少7.14万元，下降59.60%，主要原因是：</w:t>
      </w:r>
      <w:r w:rsidR="008A4B61" w:rsidRPr="008A4B61">
        <w:rPr>
          <w:rFonts w:ascii="仿宋_GB2312" w:eastAsia="仿宋_GB2312" w:hAnsi="仿宋_GB2312" w:cs="仿宋_GB2312" w:hint="eastAsia"/>
          <w:sz w:val="32"/>
          <w:szCs w:val="32"/>
          <w:lang w:val="zh-CN"/>
        </w:rPr>
        <w:t>公务员医疗保险缴费基数调减，相关人员医疗补助缴费减少</w:t>
      </w:r>
      <w:r>
        <w:rPr>
          <w:rFonts w:ascii="仿宋_GB2312" w:eastAsia="仿宋_GB2312" w:hAnsi="仿宋_GB2312" w:cs="仿宋_GB2312" w:hint="eastAsia"/>
          <w:sz w:val="32"/>
          <w:szCs w:val="32"/>
          <w:lang w:val="zh-CN"/>
        </w:rPr>
        <w:t>。</w:t>
      </w:r>
    </w:p>
    <w:p w14:paraId="47038D69" w14:textId="55C867BF"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6.住房保障支出（类）住房改革支出（款）住房公积金（项）:支出决算数为54.04万元，比上年决算增加6.05万元，增长12.61%，主要原因是：</w:t>
      </w:r>
      <w:r w:rsidR="008A4B61" w:rsidRPr="008A4B61">
        <w:rPr>
          <w:rFonts w:ascii="仿宋_GB2312" w:eastAsia="仿宋_GB2312" w:hAnsi="仿宋_GB2312" w:cs="仿宋_GB2312" w:hint="eastAsia"/>
          <w:sz w:val="32"/>
          <w:szCs w:val="32"/>
          <w:lang w:val="zh-CN"/>
        </w:rPr>
        <w:t>住房公积金缴费基数调增，人员公积金缴费增加</w:t>
      </w:r>
      <w:r>
        <w:rPr>
          <w:rFonts w:ascii="仿宋_GB2312" w:eastAsia="仿宋_GB2312" w:hAnsi="仿宋_GB2312" w:cs="仿宋_GB2312" w:hint="eastAsia"/>
          <w:sz w:val="32"/>
          <w:szCs w:val="32"/>
          <w:lang w:val="zh-CN"/>
        </w:rPr>
        <w:t>。</w:t>
      </w:r>
    </w:p>
    <w:p w14:paraId="6E54D87F" w14:textId="10439433"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7.社会保障和就业支出（类）抚恤（款）死亡抚恤（项）:支出决算数为27.87万元，比上年决算增加4.42万元，增长18.85%，主要原因是：</w:t>
      </w:r>
      <w:r w:rsidR="008A4B61" w:rsidRPr="008A4B61">
        <w:rPr>
          <w:rFonts w:ascii="仿宋_GB2312" w:eastAsia="仿宋_GB2312" w:hAnsi="仿宋_GB2312" w:cs="仿宋_GB2312" w:hint="eastAsia"/>
          <w:sz w:val="32"/>
          <w:szCs w:val="32"/>
          <w:lang w:val="zh-CN"/>
        </w:rPr>
        <w:t>本年单位人员丧葬费</w:t>
      </w:r>
      <w:r w:rsidR="008D6FED">
        <w:rPr>
          <w:rFonts w:ascii="仿宋_GB2312" w:eastAsia="仿宋_GB2312" w:hAnsi="仿宋_GB2312" w:cs="仿宋_GB2312" w:hint="eastAsia"/>
          <w:sz w:val="32"/>
          <w:szCs w:val="32"/>
          <w:lang w:val="zh-CN"/>
        </w:rPr>
        <w:t>、</w:t>
      </w:r>
      <w:r w:rsidR="008A4B61" w:rsidRPr="008A4B61">
        <w:rPr>
          <w:rFonts w:ascii="仿宋_GB2312" w:eastAsia="仿宋_GB2312" w:hAnsi="仿宋_GB2312" w:cs="仿宋_GB2312" w:hint="eastAsia"/>
          <w:sz w:val="32"/>
          <w:szCs w:val="32"/>
          <w:lang w:val="zh-CN"/>
        </w:rPr>
        <w:t>抚恤金较上年增加</w:t>
      </w:r>
      <w:r>
        <w:rPr>
          <w:rFonts w:ascii="仿宋_GB2312" w:eastAsia="仿宋_GB2312" w:hAnsi="仿宋_GB2312" w:cs="仿宋_GB2312" w:hint="eastAsia"/>
          <w:sz w:val="32"/>
          <w:szCs w:val="32"/>
          <w:lang w:val="zh-CN"/>
        </w:rPr>
        <w:t>。</w:t>
      </w:r>
    </w:p>
    <w:p w14:paraId="48027ACB" w14:textId="58B096F4"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8.社会保障和就业支出（类）行政事业单位养老支出（款）行政单位离退休（项）:支出决算数为19.48万元，比上年决算增加19.48万元，增长100%，主要原因是：</w:t>
      </w:r>
      <w:r w:rsidR="008D6FED">
        <w:rPr>
          <w:rFonts w:ascii="仿宋_GB2312" w:eastAsia="仿宋_GB2312" w:hAnsi="仿宋_GB2312" w:cs="仿宋_GB2312" w:hint="eastAsia"/>
          <w:sz w:val="32"/>
          <w:szCs w:val="32"/>
        </w:rPr>
        <w:t>单位本年</w:t>
      </w:r>
      <w:r w:rsidR="008A4B61" w:rsidRPr="008A4B61">
        <w:rPr>
          <w:rFonts w:ascii="仿宋_GB2312" w:eastAsia="仿宋_GB2312" w:hAnsi="仿宋_GB2312" w:cs="仿宋_GB2312" w:hint="eastAsia"/>
          <w:sz w:val="32"/>
          <w:szCs w:val="32"/>
          <w:lang w:val="zh-CN"/>
        </w:rPr>
        <w:t>退休人员采暖费、退休费等增加</w:t>
      </w:r>
      <w:r>
        <w:rPr>
          <w:rFonts w:ascii="仿宋_GB2312" w:eastAsia="仿宋_GB2312" w:hAnsi="仿宋_GB2312" w:cs="仿宋_GB2312" w:hint="eastAsia"/>
          <w:sz w:val="32"/>
          <w:szCs w:val="32"/>
          <w:lang w:val="zh-CN"/>
        </w:rPr>
        <w:t>。</w:t>
      </w:r>
    </w:p>
    <w:p w14:paraId="222DA4ED" w14:textId="7DD89AFB"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9.社会保障和就业支出（类）行政事业单位养老支出（款）机关事业单位职业年金缴费支出（项）:支出决算数为21.00万元，比上年决算增加9.00万元，增长75.00%，主要原因是：</w:t>
      </w:r>
      <w:r w:rsidR="008A4B61" w:rsidRPr="008A4B61">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4C1CD025" w14:textId="4006E7C4"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10.其他支出（类）其他支出（款）其他支出（项）:支出决算数为2.51万元，比上年决算减少6.81万元，下降</w:t>
      </w:r>
      <w:r>
        <w:rPr>
          <w:rFonts w:ascii="仿宋_GB2312" w:eastAsia="仿宋_GB2312" w:hAnsi="仿宋_GB2312" w:cs="仿宋_GB2312" w:hint="eastAsia"/>
          <w:sz w:val="32"/>
          <w:szCs w:val="32"/>
        </w:rPr>
        <w:lastRenderedPageBreak/>
        <w:t>73.07%，主要原因是：</w:t>
      </w:r>
      <w:r w:rsidR="008A4B61">
        <w:rPr>
          <w:rFonts w:ascii="仿宋_GB2312" w:eastAsia="仿宋_GB2312" w:hAnsi="仿宋_GB2312" w:cs="仿宋_GB2312" w:hint="eastAsia"/>
          <w:sz w:val="32"/>
          <w:szCs w:val="32"/>
          <w:lang w:val="zh-CN"/>
        </w:rPr>
        <w:t>本年单位</w:t>
      </w:r>
      <w:r w:rsidR="008A4B61" w:rsidRPr="008A4B61">
        <w:rPr>
          <w:rFonts w:ascii="仿宋_GB2312" w:eastAsia="仿宋_GB2312" w:hAnsi="仿宋_GB2312" w:cs="仿宋_GB2312" w:hint="eastAsia"/>
          <w:sz w:val="32"/>
          <w:szCs w:val="32"/>
          <w:lang w:val="zh-CN"/>
        </w:rPr>
        <w:t>为民办实事</w:t>
      </w:r>
      <w:r w:rsidR="008D6FED">
        <w:rPr>
          <w:rFonts w:ascii="仿宋_GB2312" w:eastAsia="仿宋_GB2312" w:hAnsi="仿宋_GB2312" w:cs="仿宋_GB2312" w:hint="eastAsia"/>
          <w:sz w:val="32"/>
          <w:szCs w:val="32"/>
          <w:lang w:val="zh-CN"/>
        </w:rPr>
        <w:t>、办</w:t>
      </w:r>
      <w:r w:rsidR="008A4B61" w:rsidRPr="008A4B61">
        <w:rPr>
          <w:rFonts w:ascii="仿宋_GB2312" w:eastAsia="仿宋_GB2312" w:hAnsi="仿宋_GB2312" w:cs="仿宋_GB2312" w:hint="eastAsia"/>
          <w:sz w:val="32"/>
          <w:szCs w:val="32"/>
          <w:lang w:val="zh-CN"/>
        </w:rPr>
        <w:t>好事</w:t>
      </w:r>
      <w:r w:rsidR="008A4B61">
        <w:rPr>
          <w:rFonts w:ascii="仿宋_GB2312" w:eastAsia="仿宋_GB2312" w:hAnsi="仿宋_GB2312" w:cs="仿宋_GB2312" w:hint="eastAsia"/>
          <w:sz w:val="32"/>
          <w:szCs w:val="32"/>
          <w:lang w:val="zh-CN"/>
        </w:rPr>
        <w:t>项目经费</w:t>
      </w:r>
      <w:r w:rsidR="008429A0">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0869F030" w14:textId="6A36BABB"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11.社会保障和就业支出（类）行政事业单位养老支出（款）机关事业单位基本养老保险缴费支出（项）:支出决算数为66.87万元，比上年决算增加5.95万元，增长9.77%，主要原因是：</w:t>
      </w:r>
      <w:r w:rsidR="007B117B" w:rsidRPr="007B117B">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6330259F" w14:textId="107AB478"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12.卫生健康支出（类）行政事业单位医疗（款）事业单位医疗（项）:支出决算数为0.00万元，比上年决算减少14.72万元，下降100%，主要原因是：</w:t>
      </w:r>
      <w:r w:rsidR="007B117B" w:rsidRPr="007B117B">
        <w:rPr>
          <w:rFonts w:ascii="仿宋_GB2312" w:eastAsia="仿宋_GB2312" w:hAnsi="仿宋_GB2312" w:cs="仿宋_GB2312" w:hint="eastAsia"/>
          <w:sz w:val="32"/>
          <w:szCs w:val="32"/>
          <w:lang w:val="zh-CN"/>
        </w:rPr>
        <w:t>单位本年</w:t>
      </w:r>
      <w:r w:rsidR="002B3B52">
        <w:rPr>
          <w:rFonts w:ascii="仿宋_GB2312" w:eastAsia="仿宋_GB2312" w:hAnsi="仿宋_GB2312" w:cs="仿宋_GB2312" w:hint="eastAsia"/>
          <w:sz w:val="32"/>
          <w:szCs w:val="32"/>
          <w:lang w:val="zh-CN"/>
        </w:rPr>
        <w:t>事业医疗基数下调，相应职工医疗缴费减少</w:t>
      </w:r>
      <w:r>
        <w:rPr>
          <w:rFonts w:ascii="仿宋_GB2312" w:eastAsia="仿宋_GB2312" w:hAnsi="仿宋_GB2312" w:cs="仿宋_GB2312" w:hint="eastAsia"/>
          <w:sz w:val="32"/>
          <w:szCs w:val="32"/>
          <w:lang w:val="zh-CN"/>
        </w:rPr>
        <w:t>。</w:t>
      </w:r>
    </w:p>
    <w:p w14:paraId="492029D7" w14:textId="480532AE" w:rsidR="00C22FE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13.资源勘探工业信息等支出（类）支持中小企业发展和管理支出（款）其他支持中小企业发展和管理支出（项）:支出决算数为0.00万元，比上年决算减少60.38万元，下降100%，主要原因是：</w:t>
      </w:r>
      <w:r w:rsidR="007B117B" w:rsidRPr="007B117B">
        <w:rPr>
          <w:rFonts w:ascii="仿宋_GB2312" w:eastAsia="仿宋_GB2312" w:hAnsi="仿宋_GB2312" w:cs="仿宋_GB2312" w:hint="eastAsia"/>
          <w:sz w:val="32"/>
          <w:szCs w:val="32"/>
          <w:lang w:val="zh-CN"/>
        </w:rPr>
        <w:t>单位本年</w:t>
      </w:r>
      <w:r w:rsidR="002B3B52">
        <w:rPr>
          <w:rFonts w:ascii="仿宋_GB2312" w:eastAsia="仿宋_GB2312" w:hAnsi="仿宋_GB2312" w:cs="仿宋_GB2312" w:hint="eastAsia"/>
          <w:sz w:val="32"/>
          <w:szCs w:val="32"/>
        </w:rPr>
        <w:t>中小企业发展</w:t>
      </w:r>
      <w:r w:rsidR="002B3B52">
        <w:rPr>
          <w:rFonts w:ascii="仿宋_GB2312" w:eastAsia="仿宋_GB2312" w:hAnsi="仿宋_GB2312" w:cs="仿宋_GB2312" w:hint="eastAsia"/>
          <w:sz w:val="32"/>
          <w:szCs w:val="32"/>
        </w:rPr>
        <w:t>相关咨询费较上年减少</w:t>
      </w:r>
      <w:r>
        <w:rPr>
          <w:rFonts w:ascii="仿宋_GB2312" w:eastAsia="仿宋_GB2312" w:hAnsi="仿宋_GB2312" w:cs="仿宋_GB2312" w:hint="eastAsia"/>
          <w:sz w:val="32"/>
          <w:szCs w:val="32"/>
          <w:lang w:val="zh-CN"/>
        </w:rPr>
        <w:t>。</w:t>
      </w:r>
    </w:p>
    <w:p w14:paraId="71F1F837" w14:textId="77777777" w:rsidR="00C22F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ACC5163" w14:textId="08F5A6F4"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774.84万元，其中：人员经费756.44万元，包括：基本工资、津贴补贴、奖金、绩效工资、机关事业单位基本养老保险缴费、职业年金缴费、职工基本医疗保险缴费、公务员医疗补助缴费、其他社会保障缴费、住房公积金、其他工资福利支出、退休费、</w:t>
      </w:r>
      <w:r>
        <w:rPr>
          <w:rFonts w:ascii="仿宋_GB2312" w:eastAsia="仿宋_GB2312" w:hint="eastAsia"/>
          <w:sz w:val="32"/>
          <w:szCs w:val="32"/>
        </w:rPr>
        <w:lastRenderedPageBreak/>
        <w:t>抚恤金、生活补助、奖励金。</w:t>
      </w:r>
    </w:p>
    <w:p w14:paraId="325E51B8" w14:textId="3D22849A" w:rsidR="00C22FE2" w:rsidRDefault="00000000" w:rsidP="007B117B">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公用经费18.40万元，包括：办公费、印刷费、咨询费、电费、邮电费、差旅费、劳务费、公务用车运行维护费、其他交通费用、其他商品和服务支出</w:t>
      </w:r>
      <w:r>
        <w:rPr>
          <w:rFonts w:ascii="仿宋_GB2312" w:eastAsia="仿宋_GB2312" w:hAnsi="宋体" w:cs="宋体" w:hint="eastAsia"/>
          <w:kern w:val="0"/>
          <w:sz w:val="32"/>
          <w:szCs w:val="32"/>
        </w:rPr>
        <w:t>。</w:t>
      </w:r>
    </w:p>
    <w:p w14:paraId="6771DF4D" w14:textId="77777777" w:rsidR="00C22F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690768D" w14:textId="526FED5E" w:rsidR="00C22F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“三公”经费支出4.02万元，</w:t>
      </w:r>
      <w:r>
        <w:rPr>
          <w:rFonts w:ascii="仿宋_GB2312" w:eastAsia="仿宋_GB2312" w:hint="eastAsia"/>
          <w:sz w:val="32"/>
          <w:szCs w:val="32"/>
        </w:rPr>
        <w:t>比上年</w:t>
      </w:r>
      <w:r>
        <w:rPr>
          <w:rFonts w:ascii="仿宋_GB2312" w:eastAsia="仿宋_GB2312" w:hint="eastAsia"/>
          <w:sz w:val="32"/>
          <w:szCs w:val="32"/>
          <w:lang w:val="zh-CN"/>
        </w:rPr>
        <w:t>减少0.23万元，</w:t>
      </w:r>
      <w:r>
        <w:rPr>
          <w:rFonts w:ascii="仿宋_GB2312" w:eastAsia="仿宋_GB2312" w:hint="eastAsia"/>
          <w:sz w:val="32"/>
          <w:szCs w:val="32"/>
        </w:rPr>
        <w:t>下降5.41%,</w:t>
      </w:r>
      <w:r>
        <w:rPr>
          <w:rFonts w:ascii="仿宋_GB2312" w:eastAsia="仿宋_GB2312" w:hint="eastAsia"/>
          <w:sz w:val="32"/>
          <w:szCs w:val="32"/>
          <w:lang w:val="zh-CN"/>
        </w:rPr>
        <w:t>主要原因是：</w:t>
      </w:r>
      <w:r w:rsidR="007B117B" w:rsidRPr="007B117B">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B117B" w:rsidRPr="007B117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；公务用车购置及运行维护费支出4.02万元，占100.00%，比上年减少0.23万元，</w:t>
      </w:r>
      <w:r>
        <w:rPr>
          <w:rFonts w:ascii="仿宋_GB2312" w:eastAsia="仿宋_GB2312" w:hint="eastAsia"/>
          <w:sz w:val="32"/>
          <w:szCs w:val="32"/>
        </w:rPr>
        <w:t>下降5.41%,</w:t>
      </w:r>
      <w:r>
        <w:rPr>
          <w:rFonts w:ascii="仿宋_GB2312" w:eastAsia="仿宋_GB2312" w:hint="eastAsia"/>
          <w:sz w:val="32"/>
          <w:szCs w:val="32"/>
          <w:lang w:val="zh-CN"/>
        </w:rPr>
        <w:t>主要原因是：</w:t>
      </w:r>
      <w:r w:rsidR="007B117B" w:rsidRPr="007B117B">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7B117B" w:rsidRPr="007B117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F20B014" w14:textId="77777777" w:rsidR="00C22F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40FB339" w14:textId="27D8516E" w:rsidR="00C22F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7B117B" w:rsidRPr="007B117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95B883E" w14:textId="6D8D0784"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公务用车购置及运行维护费4.02万元，其中：公务用车购置费0.00万元，公务用车运行维护费4.02万元。公务用车运行维护费开支内容包括</w:t>
      </w:r>
      <w:r w:rsidR="007B117B" w:rsidRPr="007B117B">
        <w:rPr>
          <w:rFonts w:ascii="仿宋_GB2312" w:eastAsia="仿宋_GB2312" w:hint="eastAsia"/>
          <w:sz w:val="32"/>
          <w:szCs w:val="32"/>
          <w:lang w:val="zh-CN"/>
        </w:rPr>
        <w:t>公务用车燃油费、车辆维修维</w:t>
      </w:r>
      <w:r w:rsidR="007B117B" w:rsidRPr="007B117B">
        <w:rPr>
          <w:rFonts w:ascii="仿宋_GB2312" w:eastAsia="仿宋_GB2312" w:hint="eastAsia"/>
          <w:sz w:val="32"/>
          <w:szCs w:val="32"/>
          <w:lang w:val="zh-CN"/>
        </w:rPr>
        <w:lastRenderedPageBreak/>
        <w:t>护费、保险费、过路费等</w:t>
      </w:r>
      <w:r>
        <w:rPr>
          <w:rFonts w:ascii="仿宋_GB2312" w:eastAsia="仿宋_GB2312" w:hint="eastAsia"/>
          <w:sz w:val="32"/>
          <w:szCs w:val="32"/>
          <w:lang w:val="zh-CN"/>
        </w:rPr>
        <w:t>。公务用车购置数0辆，公务用车保有量5辆。国有资产占用情况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B3B52" w:rsidRPr="002B3B52">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57869A00" w14:textId="67A9248D" w:rsidR="00C22F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7B117B" w:rsidRPr="007B117B">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1CEC5EB" w14:textId="2D0E2EE0" w:rsidR="00C22FE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预算数4.02万元，决算数4.02万元，预决算差异率0.00%，主要原因是：</w:t>
      </w:r>
      <w:r w:rsidR="007B117B" w:rsidRPr="007B117B">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7B117B" w:rsidRPr="007B117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B117B" w:rsidRPr="007B117B">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预算数4.02万元，决算数4.02万元，预决算差异率0.00%，主要原因是：</w:t>
      </w:r>
      <w:r w:rsidR="007B117B" w:rsidRPr="007B117B">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7B117B" w:rsidRPr="007B117B">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48BB2FE" w14:textId="77777777" w:rsidR="00C22FE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01F6EC7" w14:textId="77777777"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ACB4AF9" w14:textId="77777777" w:rsidR="00C22FE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九、国有资本经营预算财政拨款收入支出决算情况说明</w:t>
      </w:r>
    </w:p>
    <w:p w14:paraId="4F2C4690" w14:textId="77777777" w:rsidR="00C22FE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F2A5752" w14:textId="77777777" w:rsidR="00C22FE2"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664CB84" w14:textId="77777777" w:rsidR="00C22FE2"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3E061EA" w14:textId="5BAC3E59" w:rsidR="00C22FE2"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奇台县财政局（行政单位和参照公务员法管理事业单位）机关运行经费支出18.40万元，</w:t>
      </w:r>
      <w:r>
        <w:rPr>
          <w:rFonts w:ascii="仿宋_GB2312" w:eastAsia="仿宋_GB2312" w:hAnsi="仿宋_GB2312" w:cs="仿宋_GB2312" w:hint="eastAsia"/>
          <w:sz w:val="32"/>
          <w:szCs w:val="32"/>
          <w:lang w:val="zh-CN"/>
        </w:rPr>
        <w:t>比上年减少200.29万元，下降91.59%，主要原因是：</w:t>
      </w:r>
      <w:r w:rsidR="007B117B">
        <w:rPr>
          <w:rFonts w:ascii="仿宋_GB2312" w:eastAsia="仿宋_GB2312" w:hAnsi="仿宋_GB2312" w:cs="仿宋_GB2312" w:hint="eastAsia"/>
          <w:sz w:val="32"/>
          <w:szCs w:val="32"/>
          <w:lang w:val="zh-CN"/>
        </w:rPr>
        <w:t>单位</w:t>
      </w:r>
      <w:r w:rsidR="00673D53">
        <w:rPr>
          <w:rFonts w:ascii="仿宋_GB2312" w:eastAsia="仿宋_GB2312" w:hAnsi="仿宋_GB2312" w:cs="仿宋_GB2312" w:hint="eastAsia"/>
          <w:sz w:val="32"/>
          <w:szCs w:val="32"/>
          <w:lang w:val="zh-CN"/>
        </w:rPr>
        <w:t>本年</w:t>
      </w:r>
      <w:r w:rsidR="007B117B">
        <w:rPr>
          <w:rFonts w:ascii="仿宋_GB2312" w:eastAsia="仿宋_GB2312" w:hint="eastAsia"/>
          <w:sz w:val="32"/>
          <w:szCs w:val="32"/>
        </w:rPr>
        <w:t>办公费、劳务费</w:t>
      </w:r>
      <w:r w:rsidR="008D6FED">
        <w:rPr>
          <w:rFonts w:ascii="仿宋_GB2312" w:eastAsia="仿宋_GB2312" w:hint="eastAsia"/>
          <w:sz w:val="32"/>
          <w:szCs w:val="32"/>
        </w:rPr>
        <w:t>、公务用车运行维护费</w:t>
      </w:r>
      <w:r w:rsidR="007B117B">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D0B9FB3" w14:textId="77777777" w:rsidR="00C22FE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1FA4A7A" w14:textId="77777777" w:rsidR="00C22F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2023年度政府采购支出总额88.49万元，其中：政府采购货物支出10.88万元、政府采购工程支出0.00万元、政府采购服务支出77.62万元。</w:t>
      </w:r>
    </w:p>
    <w:p w14:paraId="5A0820DB" w14:textId="77777777" w:rsidR="00C22FE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授予中小企业合同金额87.65万元，占政府采购支出总额的99.05%，其中：授予小微企业合同金额87.59万元，占政府采购支出总额的98.98%</w:t>
      </w:r>
      <w:r>
        <w:rPr>
          <w:rFonts w:ascii="仿宋_GB2312" w:eastAsia="仿宋_GB2312" w:hAnsi="仿宋_GB2312" w:cs="仿宋_GB2312" w:hint="eastAsia"/>
          <w:sz w:val="32"/>
          <w:szCs w:val="32"/>
        </w:rPr>
        <w:t>。</w:t>
      </w:r>
    </w:p>
    <w:p w14:paraId="04E1590A" w14:textId="77777777" w:rsidR="00C22FE2" w:rsidRPr="007B117B" w:rsidRDefault="00000000">
      <w:pPr>
        <w:ind w:firstLineChars="200" w:firstLine="640"/>
        <w:jc w:val="left"/>
        <w:rPr>
          <w:rFonts w:eastAsia="黑体"/>
          <w:sz w:val="32"/>
          <w:szCs w:val="30"/>
          <w:lang w:val="zh-CN"/>
        </w:rPr>
      </w:pPr>
      <w:bookmarkStart w:id="26" w:name="_Toc4591"/>
      <w:bookmarkStart w:id="27" w:name="_Toc8391"/>
      <w:r w:rsidRPr="007B117B">
        <w:rPr>
          <w:rFonts w:eastAsia="黑体" w:hint="eastAsia"/>
          <w:sz w:val="32"/>
          <w:szCs w:val="30"/>
          <w:lang w:val="zh-CN"/>
        </w:rPr>
        <w:t>（三）国有资产占用情况说明</w:t>
      </w:r>
      <w:bookmarkEnd w:id="26"/>
      <w:bookmarkEnd w:id="27"/>
    </w:p>
    <w:p w14:paraId="54218230" w14:textId="22F1FE1A" w:rsidR="00C22FE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735.99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屋1,842.80平方米，价值271.00万元。车辆4辆，价值116.08万元，其中：副部（省）级及以上领导用车0辆、主要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w:t>
      </w:r>
      <w:r>
        <w:rPr>
          <w:rFonts w:ascii="仿宋_GB2312" w:eastAsia="仿宋_GB2312" w:hAnsi="仿宋_GB2312" w:cs="仿宋_GB2312" w:hint="eastAsia"/>
          <w:sz w:val="32"/>
          <w:szCs w:val="32"/>
          <w:lang w:val="zh-CN"/>
        </w:rPr>
        <w:lastRenderedPageBreak/>
        <w:t>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w:t>
      </w:r>
      <w:r w:rsidR="007B117B">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48C5610" w14:textId="77777777" w:rsidR="00C22FE2"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6CE697F" w14:textId="33C79A85" w:rsidR="00C22FE2" w:rsidRDefault="00000000" w:rsidP="008D6FED">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7522CA" w:rsidRPr="007522CA">
        <w:rPr>
          <w:rFonts w:ascii="仿宋_GB2312" w:eastAsia="仿宋_GB2312"/>
          <w:sz w:val="32"/>
          <w:szCs w:val="32"/>
        </w:rPr>
        <w:t>918.99</w:t>
      </w:r>
      <w:r>
        <w:rPr>
          <w:rFonts w:ascii="仿宋_GB2312" w:eastAsia="仿宋_GB2312" w:hint="eastAsia"/>
          <w:sz w:val="32"/>
          <w:szCs w:val="32"/>
        </w:rPr>
        <w:t>万元，实际执行总额</w:t>
      </w:r>
      <w:r w:rsidR="007522CA" w:rsidRPr="007522CA">
        <w:rPr>
          <w:rFonts w:ascii="仿宋_GB2312" w:eastAsia="仿宋_GB2312"/>
          <w:sz w:val="32"/>
          <w:szCs w:val="32"/>
        </w:rPr>
        <w:t>918.99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7522CA">
        <w:rPr>
          <w:rFonts w:ascii="仿宋_GB2312" w:eastAsia="仿宋_GB2312" w:hint="eastAsia"/>
          <w:sz w:val="32"/>
          <w:szCs w:val="32"/>
        </w:rPr>
        <w:t>3</w:t>
      </w:r>
      <w:r>
        <w:rPr>
          <w:rFonts w:ascii="仿宋_GB2312" w:eastAsia="仿宋_GB2312" w:hint="eastAsia"/>
          <w:sz w:val="32"/>
          <w:szCs w:val="32"/>
        </w:rPr>
        <w:t>个，全年预算数</w:t>
      </w:r>
      <w:r w:rsidR="007522CA" w:rsidRPr="007522CA">
        <w:rPr>
          <w:rFonts w:ascii="仿宋_GB2312" w:eastAsia="仿宋_GB2312"/>
          <w:sz w:val="32"/>
          <w:szCs w:val="32"/>
        </w:rPr>
        <w:t>209.38</w:t>
      </w:r>
      <w:r>
        <w:rPr>
          <w:rFonts w:ascii="仿宋_GB2312" w:eastAsia="仿宋_GB2312" w:hint="eastAsia"/>
          <w:sz w:val="32"/>
          <w:szCs w:val="32"/>
        </w:rPr>
        <w:t>万元，全年执行数</w:t>
      </w:r>
      <w:r w:rsidR="007522CA" w:rsidRPr="007522CA">
        <w:rPr>
          <w:rFonts w:ascii="仿宋_GB2312" w:eastAsia="仿宋_GB2312"/>
          <w:sz w:val="32"/>
          <w:szCs w:val="32"/>
        </w:rPr>
        <w:t>185.18</w:t>
      </w:r>
      <w:r>
        <w:rPr>
          <w:rFonts w:ascii="仿宋_GB2312" w:eastAsia="仿宋_GB2312" w:hint="eastAsia"/>
          <w:sz w:val="32"/>
          <w:szCs w:val="32"/>
        </w:rPr>
        <w:t>万元。</w:t>
      </w:r>
      <w:r w:rsidR="007522CA" w:rsidRPr="007522CA">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8D6FED">
        <w:rPr>
          <w:rFonts w:ascii="仿宋_GB2312" w:eastAsia="仿宋_GB2312" w:hint="eastAsia"/>
          <w:sz w:val="32"/>
          <w:szCs w:val="32"/>
        </w:rPr>
        <w:t>；</w:t>
      </w:r>
      <w:r w:rsidR="007522CA" w:rsidRPr="007522CA">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038E7BDB" w14:textId="77777777" w:rsidR="007522CA" w:rsidRPr="00EB08A3" w:rsidRDefault="007522CA" w:rsidP="007522CA">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0C322DBE" w14:textId="77777777" w:rsidR="007522CA" w:rsidRPr="00EB08A3" w:rsidRDefault="007522CA" w:rsidP="007522C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7522CA" w:rsidRPr="008A51CD" w14:paraId="791C9DEB" w14:textId="77777777" w:rsidTr="00E73C35">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1199CD"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A464E20" w14:textId="2D6044FD" w:rsidR="007522CA" w:rsidRDefault="007522CA" w:rsidP="00E73C35">
            <w:pPr>
              <w:jc w:val="center"/>
              <w:rPr>
                <w:rFonts w:hint="eastAsia"/>
              </w:rPr>
            </w:pPr>
            <w:r>
              <w:rPr>
                <w:rFonts w:ascii="宋体" w:hAnsi="宋体"/>
                <w:sz w:val="18"/>
              </w:rPr>
              <w:t>奇台县财政局</w:t>
            </w:r>
          </w:p>
        </w:tc>
        <w:tc>
          <w:tcPr>
            <w:tcW w:w="284" w:type="dxa"/>
            <w:tcBorders>
              <w:top w:val="nil"/>
              <w:left w:val="nil"/>
              <w:bottom w:val="nil"/>
              <w:right w:val="nil"/>
            </w:tcBorders>
            <w:shd w:val="clear" w:color="auto" w:fill="auto"/>
            <w:noWrap/>
            <w:vAlign w:val="center"/>
            <w:hideMark/>
          </w:tcPr>
          <w:p w14:paraId="062FF6D3" w14:textId="77777777" w:rsidR="007522CA" w:rsidRPr="008A51CD" w:rsidRDefault="007522CA" w:rsidP="00E73C35">
            <w:pPr>
              <w:widowControl/>
              <w:jc w:val="left"/>
              <w:rPr>
                <w:rFonts w:ascii="宋体" w:hAnsi="宋体" w:cs="宋体" w:hint="eastAsia"/>
                <w:b/>
                <w:bCs/>
                <w:kern w:val="0"/>
                <w:sz w:val="18"/>
                <w:szCs w:val="18"/>
              </w:rPr>
            </w:pPr>
          </w:p>
        </w:tc>
      </w:tr>
      <w:tr w:rsidR="007522CA" w:rsidRPr="008A51CD" w14:paraId="4B441543" w14:textId="77777777" w:rsidTr="00E73C35">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33316"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C2BB06D"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31C32D8"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BD75C03"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6FF1CD3B"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2A5B5116"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C428E30"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0558F11"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1D5E71E5" w14:textId="77777777" w:rsidR="007522CA" w:rsidRPr="008A51CD" w:rsidRDefault="007522CA" w:rsidP="00E73C35">
            <w:pPr>
              <w:widowControl/>
              <w:jc w:val="center"/>
              <w:rPr>
                <w:rFonts w:ascii="宋体" w:hAnsi="宋体" w:cs="宋体" w:hint="eastAsia"/>
                <w:b/>
                <w:bCs/>
                <w:kern w:val="0"/>
                <w:sz w:val="18"/>
                <w:szCs w:val="18"/>
              </w:rPr>
            </w:pPr>
          </w:p>
        </w:tc>
      </w:tr>
      <w:tr w:rsidR="007522CA" w:rsidRPr="008A51CD" w14:paraId="6C7C8B44" w14:textId="77777777" w:rsidTr="00E73C35">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F09897" w14:textId="77777777" w:rsidR="007522CA" w:rsidRPr="008A51CD" w:rsidRDefault="007522CA" w:rsidP="00E73C3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21A85E3" w14:textId="77777777" w:rsidR="007522CA" w:rsidRPr="008A51CD" w:rsidRDefault="007522CA" w:rsidP="00E73C3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E8F35AD" w14:textId="77777777" w:rsidR="007522CA" w:rsidRDefault="007522CA" w:rsidP="00E73C3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470AEA04" w14:textId="77777777" w:rsidR="007522CA" w:rsidRDefault="007522CA" w:rsidP="00E73C3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8C06FD3" w14:textId="77777777" w:rsidR="007522CA" w:rsidRDefault="007522CA" w:rsidP="00E73C3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98EB95C" w14:textId="77777777" w:rsidR="007522CA" w:rsidRDefault="007522CA" w:rsidP="00E73C35">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369D1BE" w14:textId="77777777" w:rsidR="007522CA" w:rsidRDefault="007522CA" w:rsidP="00E73C3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DA03F44" w14:textId="77777777" w:rsidR="007522CA" w:rsidRDefault="007522CA" w:rsidP="00E73C35">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27A7D3FE" w14:textId="77777777" w:rsidR="007522CA" w:rsidRPr="008A51CD" w:rsidRDefault="007522CA" w:rsidP="00E73C35">
            <w:pPr>
              <w:widowControl/>
              <w:jc w:val="center"/>
              <w:rPr>
                <w:rFonts w:ascii="宋体" w:hAnsi="宋体" w:cs="宋体" w:hint="eastAsia"/>
                <w:b/>
                <w:bCs/>
                <w:kern w:val="0"/>
                <w:sz w:val="18"/>
                <w:szCs w:val="18"/>
              </w:rPr>
            </w:pPr>
          </w:p>
        </w:tc>
      </w:tr>
      <w:tr w:rsidR="007522CA" w:rsidRPr="008A51CD" w14:paraId="1B78CFA1" w14:textId="77777777" w:rsidTr="00E73C35">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0F7A14C" w14:textId="77777777" w:rsidR="007522CA" w:rsidRPr="008A51CD" w:rsidRDefault="007522CA" w:rsidP="00E73C3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6F3A22C" w14:textId="77777777" w:rsidR="007522CA" w:rsidRPr="008A51CD" w:rsidRDefault="007522CA" w:rsidP="00E73C3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3BA1495A" w14:textId="77777777" w:rsidR="007522CA" w:rsidRDefault="007522CA" w:rsidP="00E73C3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3587DF0F" w14:textId="77777777" w:rsidR="007522CA" w:rsidRDefault="007522CA" w:rsidP="00E73C3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3885025D" w14:textId="77777777" w:rsidR="007522CA" w:rsidRDefault="007522CA" w:rsidP="00E73C3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1B8814D"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E4546CD"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2BA32E3"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C3F1796"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5433564C" w14:textId="77777777" w:rsidTr="00E73C35">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4C209F7" w14:textId="77777777" w:rsidR="007522CA" w:rsidRPr="008A51CD" w:rsidRDefault="007522CA" w:rsidP="00E73C3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304FE3B" w14:textId="77777777" w:rsidR="007522CA" w:rsidRPr="008A51CD" w:rsidRDefault="007522CA" w:rsidP="00E73C3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199EB70" w14:textId="77777777" w:rsidR="007522CA" w:rsidRDefault="007522CA" w:rsidP="00E73C35">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8E9DE89" w14:textId="77777777" w:rsidR="007522CA" w:rsidRDefault="007522CA" w:rsidP="00E73C35">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F0B061D" w14:textId="77777777" w:rsidR="007522CA" w:rsidRDefault="007522CA" w:rsidP="00E73C3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4F63FEF"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5FF6C8B"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F3FD97"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55475AD"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4F548E4C" w14:textId="77777777" w:rsidTr="00E73C35">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828364" w14:textId="77777777" w:rsidR="007522CA" w:rsidRPr="008A51CD" w:rsidRDefault="007522CA" w:rsidP="00E73C3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9F76EBE" w14:textId="77777777" w:rsidR="007522CA" w:rsidRPr="008A51CD" w:rsidRDefault="007522CA" w:rsidP="00E73C3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64603993" w14:textId="77777777" w:rsidR="007522CA" w:rsidRDefault="007522CA" w:rsidP="00E73C35">
            <w:pPr>
              <w:jc w:val="center"/>
            </w:pPr>
            <w:r>
              <w:rPr>
                <w:rFonts w:ascii="宋体" w:hAnsi="宋体"/>
                <w:sz w:val="18"/>
              </w:rPr>
              <w:t>940.97</w:t>
            </w:r>
          </w:p>
        </w:tc>
        <w:tc>
          <w:tcPr>
            <w:tcW w:w="1276" w:type="dxa"/>
            <w:tcBorders>
              <w:top w:val="nil"/>
              <w:left w:val="nil"/>
              <w:bottom w:val="single" w:sz="4" w:space="0" w:color="auto"/>
              <w:right w:val="single" w:sz="4" w:space="0" w:color="auto"/>
            </w:tcBorders>
            <w:shd w:val="clear" w:color="auto" w:fill="auto"/>
            <w:vAlign w:val="center"/>
          </w:tcPr>
          <w:p w14:paraId="5A8DB257" w14:textId="77777777" w:rsidR="007522CA" w:rsidRDefault="007522CA" w:rsidP="00E73C35">
            <w:pPr>
              <w:jc w:val="center"/>
            </w:pPr>
            <w:r>
              <w:rPr>
                <w:rFonts w:ascii="宋体" w:hAnsi="宋体"/>
                <w:sz w:val="18"/>
              </w:rPr>
              <w:t>902.35</w:t>
            </w:r>
          </w:p>
        </w:tc>
        <w:tc>
          <w:tcPr>
            <w:tcW w:w="1701" w:type="dxa"/>
            <w:tcBorders>
              <w:top w:val="nil"/>
              <w:left w:val="nil"/>
              <w:bottom w:val="single" w:sz="4" w:space="0" w:color="auto"/>
              <w:right w:val="single" w:sz="4" w:space="0" w:color="auto"/>
            </w:tcBorders>
            <w:shd w:val="clear" w:color="auto" w:fill="auto"/>
            <w:vAlign w:val="center"/>
          </w:tcPr>
          <w:p w14:paraId="08FF89B4" w14:textId="77777777" w:rsidR="007522CA" w:rsidRDefault="007522CA" w:rsidP="00E73C35">
            <w:pPr>
              <w:jc w:val="center"/>
            </w:pPr>
            <w:r>
              <w:rPr>
                <w:rFonts w:ascii="宋体" w:hAnsi="宋体"/>
                <w:sz w:val="18"/>
              </w:rPr>
              <w:t>902.35</w:t>
            </w:r>
          </w:p>
        </w:tc>
        <w:tc>
          <w:tcPr>
            <w:tcW w:w="1134" w:type="dxa"/>
            <w:tcBorders>
              <w:top w:val="nil"/>
              <w:left w:val="nil"/>
              <w:bottom w:val="single" w:sz="4" w:space="0" w:color="auto"/>
              <w:right w:val="single" w:sz="4" w:space="0" w:color="auto"/>
            </w:tcBorders>
            <w:shd w:val="clear" w:color="auto" w:fill="auto"/>
            <w:vAlign w:val="center"/>
            <w:hideMark/>
          </w:tcPr>
          <w:p w14:paraId="4E52668D"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4A3516D9"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1BA64B0"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6B59652"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12C051EB" w14:textId="77777777" w:rsidTr="00E73C35">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9E3D086" w14:textId="77777777" w:rsidR="007522CA" w:rsidRPr="008A51CD" w:rsidRDefault="007522CA" w:rsidP="00E73C3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3C3997E" w14:textId="77777777" w:rsidR="007522CA" w:rsidRPr="008A51CD" w:rsidRDefault="007522CA" w:rsidP="00E73C3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71E45781" w14:textId="77777777" w:rsidR="007522CA" w:rsidRDefault="007522CA" w:rsidP="00E73C35">
            <w:pPr>
              <w:jc w:val="center"/>
            </w:pPr>
            <w:r>
              <w:rPr>
                <w:rFonts w:ascii="宋体" w:hAnsi="宋体"/>
                <w:sz w:val="18"/>
              </w:rPr>
              <w:t>61.20</w:t>
            </w:r>
          </w:p>
        </w:tc>
        <w:tc>
          <w:tcPr>
            <w:tcW w:w="1276" w:type="dxa"/>
            <w:tcBorders>
              <w:top w:val="nil"/>
              <w:left w:val="nil"/>
              <w:bottom w:val="single" w:sz="4" w:space="0" w:color="auto"/>
              <w:right w:val="single" w:sz="4" w:space="0" w:color="auto"/>
            </w:tcBorders>
            <w:shd w:val="clear" w:color="auto" w:fill="auto"/>
            <w:vAlign w:val="center"/>
          </w:tcPr>
          <w:p w14:paraId="5FFDDCCF" w14:textId="77777777" w:rsidR="007522CA" w:rsidRDefault="007522CA" w:rsidP="00E73C35">
            <w:pPr>
              <w:jc w:val="center"/>
            </w:pPr>
            <w:r>
              <w:rPr>
                <w:rFonts w:ascii="宋体" w:hAnsi="宋体"/>
                <w:sz w:val="18"/>
              </w:rPr>
              <w:t>16.64</w:t>
            </w:r>
          </w:p>
        </w:tc>
        <w:tc>
          <w:tcPr>
            <w:tcW w:w="1701" w:type="dxa"/>
            <w:tcBorders>
              <w:top w:val="nil"/>
              <w:left w:val="nil"/>
              <w:bottom w:val="single" w:sz="4" w:space="0" w:color="auto"/>
              <w:right w:val="single" w:sz="4" w:space="0" w:color="auto"/>
            </w:tcBorders>
            <w:shd w:val="clear" w:color="auto" w:fill="auto"/>
            <w:vAlign w:val="center"/>
          </w:tcPr>
          <w:p w14:paraId="290CCF3C" w14:textId="77777777" w:rsidR="007522CA" w:rsidRDefault="007522CA" w:rsidP="00E73C35">
            <w:pPr>
              <w:jc w:val="center"/>
            </w:pPr>
            <w:r>
              <w:rPr>
                <w:rFonts w:ascii="宋体" w:hAnsi="宋体"/>
                <w:sz w:val="18"/>
              </w:rPr>
              <w:t>16.64</w:t>
            </w:r>
          </w:p>
        </w:tc>
        <w:tc>
          <w:tcPr>
            <w:tcW w:w="1134" w:type="dxa"/>
            <w:tcBorders>
              <w:top w:val="nil"/>
              <w:left w:val="nil"/>
              <w:bottom w:val="single" w:sz="4" w:space="0" w:color="auto"/>
              <w:right w:val="single" w:sz="4" w:space="0" w:color="auto"/>
            </w:tcBorders>
            <w:shd w:val="clear" w:color="auto" w:fill="auto"/>
            <w:vAlign w:val="center"/>
            <w:hideMark/>
          </w:tcPr>
          <w:p w14:paraId="6B77090F"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0A3839A"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BFC8E3A"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2E91466"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651730F7" w14:textId="77777777" w:rsidTr="00E73C35">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135512" w14:textId="77777777" w:rsidR="007522CA" w:rsidRPr="008A51CD" w:rsidRDefault="007522CA" w:rsidP="00E73C3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BB3964A" w14:textId="77777777" w:rsidR="007522CA" w:rsidRPr="008A51CD" w:rsidRDefault="007522CA" w:rsidP="00E73C35">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73996D5F" w14:textId="77777777" w:rsidR="007522CA" w:rsidRDefault="007522CA" w:rsidP="00E73C35">
            <w:pPr>
              <w:jc w:val="center"/>
            </w:pPr>
            <w:r>
              <w:rPr>
                <w:rFonts w:ascii="宋体" w:hAnsi="宋体"/>
                <w:sz w:val="18"/>
              </w:rPr>
              <w:t>1,002.17</w:t>
            </w:r>
          </w:p>
        </w:tc>
        <w:tc>
          <w:tcPr>
            <w:tcW w:w="1276" w:type="dxa"/>
            <w:tcBorders>
              <w:top w:val="nil"/>
              <w:left w:val="nil"/>
              <w:bottom w:val="single" w:sz="4" w:space="0" w:color="auto"/>
              <w:right w:val="single" w:sz="4" w:space="0" w:color="auto"/>
            </w:tcBorders>
            <w:shd w:val="clear" w:color="auto" w:fill="auto"/>
            <w:vAlign w:val="center"/>
          </w:tcPr>
          <w:p w14:paraId="6005C335" w14:textId="77777777" w:rsidR="007522CA" w:rsidRDefault="007522CA" w:rsidP="00E73C35">
            <w:pPr>
              <w:jc w:val="center"/>
            </w:pPr>
            <w:r>
              <w:rPr>
                <w:rFonts w:ascii="宋体" w:hAnsi="宋体"/>
                <w:sz w:val="18"/>
              </w:rPr>
              <w:t>918.99</w:t>
            </w:r>
          </w:p>
        </w:tc>
        <w:tc>
          <w:tcPr>
            <w:tcW w:w="1701" w:type="dxa"/>
            <w:tcBorders>
              <w:top w:val="nil"/>
              <w:left w:val="nil"/>
              <w:bottom w:val="single" w:sz="4" w:space="0" w:color="auto"/>
              <w:right w:val="single" w:sz="4" w:space="0" w:color="auto"/>
            </w:tcBorders>
            <w:shd w:val="clear" w:color="auto" w:fill="auto"/>
            <w:vAlign w:val="center"/>
          </w:tcPr>
          <w:p w14:paraId="581E9F18" w14:textId="77777777" w:rsidR="007522CA" w:rsidRDefault="007522CA" w:rsidP="00E73C35">
            <w:pPr>
              <w:jc w:val="center"/>
            </w:pPr>
            <w:r>
              <w:rPr>
                <w:rFonts w:ascii="宋体" w:hAnsi="宋体"/>
                <w:sz w:val="18"/>
              </w:rPr>
              <w:t>918.99</w:t>
            </w:r>
          </w:p>
        </w:tc>
        <w:tc>
          <w:tcPr>
            <w:tcW w:w="1134" w:type="dxa"/>
            <w:tcBorders>
              <w:top w:val="nil"/>
              <w:left w:val="nil"/>
              <w:bottom w:val="single" w:sz="4" w:space="0" w:color="auto"/>
              <w:right w:val="single" w:sz="4" w:space="0" w:color="auto"/>
            </w:tcBorders>
            <w:shd w:val="clear" w:color="auto" w:fill="auto"/>
            <w:vAlign w:val="center"/>
            <w:hideMark/>
          </w:tcPr>
          <w:p w14:paraId="29CA4991"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074FE17"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3449DF6" w14:textId="77777777" w:rsidR="007522CA" w:rsidRPr="008A51CD" w:rsidRDefault="007522CA" w:rsidP="00E73C3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A6CA588"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5B4AA66F" w14:textId="77777777" w:rsidTr="00E73C35">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E5669"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205DC74"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25E70D9B"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C01C761" w14:textId="77777777" w:rsidR="007522CA" w:rsidRPr="008A51CD" w:rsidRDefault="007522CA" w:rsidP="00E73C35">
            <w:pPr>
              <w:widowControl/>
              <w:jc w:val="left"/>
              <w:rPr>
                <w:rFonts w:ascii="宋体" w:hAnsi="宋体" w:cs="宋体" w:hint="eastAsia"/>
                <w:b/>
                <w:bCs/>
                <w:kern w:val="0"/>
                <w:sz w:val="18"/>
                <w:szCs w:val="18"/>
              </w:rPr>
            </w:pPr>
          </w:p>
        </w:tc>
      </w:tr>
      <w:tr w:rsidR="007522CA" w:rsidRPr="008A51CD" w14:paraId="4634E4CE" w14:textId="77777777" w:rsidTr="00E73C35">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DFD421" w14:textId="77777777" w:rsidR="007522CA" w:rsidRPr="008A51CD" w:rsidRDefault="007522CA" w:rsidP="00E73C35">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7AD9CDBA" w14:textId="77777777" w:rsidR="007522CA" w:rsidRDefault="007522CA" w:rsidP="00E73C35">
            <w:pPr>
              <w:jc w:val="left"/>
            </w:pPr>
            <w:r>
              <w:rPr>
                <w:rFonts w:ascii="宋体" w:hAnsi="宋体"/>
                <w:sz w:val="18"/>
              </w:rPr>
              <w:t>2023年奇台县财政局加强收入预期管理,积极稳妥、科学确定收入预期，落实收入计划，盘活国有资产，加大国有资产依法处置力度，处置收益纳入预算管理。加强支出管理，大力压减部门支出和“三公”经费，厉行节约，精打细算，加强对项目支出的管理。坚持系统筹划，依法依规组织财政收入“做大增量”，持之以恒加强财政资源统筹“盘活存量”，密切跟进经济运行掌握主动“把握变量”，突出保基本兜底线，持续增进民生福祉。持续深化财政改革，进一步发挥现代财政体制在资源配置和财力保障方面的基础作用。</w:t>
            </w:r>
          </w:p>
        </w:tc>
        <w:tc>
          <w:tcPr>
            <w:tcW w:w="4547" w:type="dxa"/>
            <w:gridSpan w:val="4"/>
            <w:tcBorders>
              <w:top w:val="single" w:sz="4" w:space="0" w:color="auto"/>
              <w:left w:val="nil"/>
              <w:bottom w:val="single" w:sz="4" w:space="0" w:color="auto"/>
              <w:right w:val="single" w:sz="4" w:space="0" w:color="auto"/>
            </w:tcBorders>
            <w:shd w:val="clear" w:color="auto" w:fill="auto"/>
          </w:tcPr>
          <w:p w14:paraId="10B64D50" w14:textId="77777777" w:rsidR="007522CA" w:rsidRDefault="007522CA" w:rsidP="00E73C35">
            <w:pPr>
              <w:jc w:val="left"/>
            </w:pPr>
            <w:r>
              <w:rPr>
                <w:rFonts w:ascii="宋体" w:hAnsi="宋体"/>
                <w:sz w:val="18"/>
              </w:rPr>
              <w:t>一是严格执行政府采购法律法规，按规范要求完成所有政府采购工作，执行率达到100%。二是努力提高干部队伍素质，组织财政干部及财务人员参加2.0预算管理一体化培训、政府采购信息化系统培训等，全年开展业务培训不少于2次。三是财政部门批复预决算二十日内完成预决算公开，内容完整准确，预决算公开率达到100%。四是加强对15个第三方服务服务机构的管理，对完成项目的数量、质量上严格把关，确保各项工作任务顺利完成。</w:t>
            </w:r>
          </w:p>
        </w:tc>
        <w:tc>
          <w:tcPr>
            <w:tcW w:w="284" w:type="dxa"/>
            <w:tcBorders>
              <w:top w:val="nil"/>
              <w:left w:val="nil"/>
              <w:bottom w:val="nil"/>
              <w:right w:val="nil"/>
            </w:tcBorders>
            <w:shd w:val="clear" w:color="auto" w:fill="auto"/>
            <w:noWrap/>
            <w:vAlign w:val="center"/>
            <w:hideMark/>
          </w:tcPr>
          <w:p w14:paraId="3CC0A98A" w14:textId="77777777" w:rsidR="007522CA" w:rsidRPr="008A51CD" w:rsidRDefault="007522CA" w:rsidP="00E73C35">
            <w:pPr>
              <w:widowControl/>
              <w:jc w:val="left"/>
              <w:rPr>
                <w:rFonts w:ascii="宋体" w:hAnsi="宋体" w:cs="宋体" w:hint="eastAsia"/>
                <w:kern w:val="0"/>
                <w:sz w:val="18"/>
                <w:szCs w:val="18"/>
              </w:rPr>
            </w:pPr>
          </w:p>
        </w:tc>
      </w:tr>
      <w:tr w:rsidR="007522CA" w:rsidRPr="008A51CD" w14:paraId="6743F24B" w14:textId="77777777" w:rsidTr="00E73C35">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3A8C39"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F225B4C"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4153E5D"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5E0641C3"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3115B6B9"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290FABBA"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93BD436"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7490D0E" w14:textId="77777777" w:rsidR="007522CA" w:rsidRPr="008A51CD" w:rsidRDefault="007522CA" w:rsidP="00E73C3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886D26F" w14:textId="77777777" w:rsidR="007522CA" w:rsidRPr="008A51CD" w:rsidRDefault="007522CA" w:rsidP="00E73C35">
            <w:pPr>
              <w:widowControl/>
              <w:jc w:val="left"/>
              <w:rPr>
                <w:rFonts w:ascii="宋体" w:hAnsi="宋体" w:cs="宋体" w:hint="eastAsia"/>
                <w:b/>
                <w:bCs/>
                <w:kern w:val="0"/>
                <w:sz w:val="18"/>
                <w:szCs w:val="18"/>
              </w:rPr>
            </w:pPr>
          </w:p>
        </w:tc>
      </w:tr>
      <w:tr w:rsidR="007522CA" w:rsidRPr="008A51CD" w14:paraId="5AE3A292" w14:textId="77777777" w:rsidTr="00E73C35">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B31EC2" w14:textId="77777777" w:rsidR="007522CA" w:rsidRDefault="007522CA" w:rsidP="00E73C35">
            <w:pPr>
              <w:jc w:val="center"/>
            </w:pPr>
            <w:r>
              <w:rPr>
                <w:rFonts w:ascii="宋体" w:hAnsi="宋体"/>
                <w:sz w:val="18"/>
              </w:rPr>
              <w:t>管理效率</w:t>
            </w:r>
          </w:p>
        </w:tc>
        <w:tc>
          <w:tcPr>
            <w:tcW w:w="1417" w:type="dxa"/>
            <w:tcBorders>
              <w:top w:val="nil"/>
              <w:left w:val="nil"/>
              <w:bottom w:val="single" w:sz="4" w:space="0" w:color="auto"/>
              <w:right w:val="single" w:sz="4" w:space="0" w:color="auto"/>
            </w:tcBorders>
            <w:shd w:val="clear" w:color="auto" w:fill="auto"/>
            <w:noWrap/>
            <w:vAlign w:val="center"/>
          </w:tcPr>
          <w:p w14:paraId="56AFC773" w14:textId="77777777" w:rsidR="007522CA" w:rsidRDefault="007522CA" w:rsidP="00E73C35">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08371DA" w14:textId="77777777" w:rsidR="007522CA" w:rsidRDefault="007522CA" w:rsidP="00E73C35">
            <w:pPr>
              <w:jc w:val="center"/>
            </w:pPr>
            <w:r>
              <w:rPr>
                <w:rFonts w:ascii="宋体" w:hAnsi="宋体"/>
                <w:sz w:val="18"/>
              </w:rPr>
              <w:t>政府采购执行率</w:t>
            </w:r>
          </w:p>
        </w:tc>
        <w:tc>
          <w:tcPr>
            <w:tcW w:w="1276" w:type="dxa"/>
            <w:tcBorders>
              <w:top w:val="nil"/>
              <w:left w:val="nil"/>
              <w:bottom w:val="single" w:sz="4" w:space="0" w:color="auto"/>
              <w:right w:val="single" w:sz="4" w:space="0" w:color="auto"/>
            </w:tcBorders>
            <w:shd w:val="clear" w:color="auto" w:fill="auto"/>
            <w:noWrap/>
            <w:vAlign w:val="center"/>
          </w:tcPr>
          <w:p w14:paraId="3DB38153" w14:textId="77777777" w:rsidR="007522CA" w:rsidRDefault="007522CA" w:rsidP="00E73C35">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2A7531C8" w14:textId="77777777" w:rsidR="007522CA" w:rsidRDefault="007522CA" w:rsidP="00E73C35">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D039D52" w14:textId="77777777" w:rsidR="007522CA" w:rsidRDefault="007522CA" w:rsidP="00E73C35">
            <w:pPr>
              <w:jc w:val="center"/>
            </w:pPr>
            <w:r>
              <w:rPr>
                <w:rFonts w:ascii="宋体" w:hAnsi="宋体"/>
                <w:sz w:val="18"/>
              </w:rPr>
              <w:t>30</w:t>
            </w:r>
          </w:p>
        </w:tc>
        <w:tc>
          <w:tcPr>
            <w:tcW w:w="992" w:type="dxa"/>
            <w:tcBorders>
              <w:top w:val="nil"/>
              <w:left w:val="nil"/>
              <w:bottom w:val="single" w:sz="4" w:space="0" w:color="auto"/>
              <w:right w:val="single" w:sz="4" w:space="0" w:color="auto"/>
            </w:tcBorders>
            <w:shd w:val="clear" w:color="auto" w:fill="auto"/>
            <w:noWrap/>
            <w:vAlign w:val="center"/>
          </w:tcPr>
          <w:p w14:paraId="3EB7408F" w14:textId="77777777" w:rsidR="007522CA" w:rsidRDefault="007522CA" w:rsidP="00E73C3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7348BD6" w14:textId="77777777" w:rsidR="007522CA" w:rsidRDefault="007522CA" w:rsidP="00E73C35">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55E55B12"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7C575914" w14:textId="77777777" w:rsidTr="00E73C35">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9E09D7E" w14:textId="77777777" w:rsidR="007522CA" w:rsidRDefault="007522CA" w:rsidP="00E73C35">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906DE89" w14:textId="77777777" w:rsidR="007522CA" w:rsidRDefault="007522CA" w:rsidP="00E73C3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7941FF6" w14:textId="77777777" w:rsidR="007522CA" w:rsidRDefault="007522CA" w:rsidP="00E73C35">
            <w:pPr>
              <w:jc w:val="center"/>
            </w:pPr>
            <w:r>
              <w:rPr>
                <w:rFonts w:ascii="宋体" w:hAnsi="宋体"/>
                <w:sz w:val="18"/>
              </w:rPr>
              <w:t>组织财政干部及财务人员培训</w:t>
            </w:r>
          </w:p>
        </w:tc>
        <w:tc>
          <w:tcPr>
            <w:tcW w:w="1276" w:type="dxa"/>
            <w:tcBorders>
              <w:top w:val="nil"/>
              <w:left w:val="nil"/>
              <w:bottom w:val="single" w:sz="4" w:space="0" w:color="auto"/>
              <w:right w:val="single" w:sz="4" w:space="0" w:color="auto"/>
            </w:tcBorders>
            <w:shd w:val="clear" w:color="auto" w:fill="auto"/>
            <w:noWrap/>
            <w:vAlign w:val="center"/>
          </w:tcPr>
          <w:p w14:paraId="189AF351" w14:textId="77777777" w:rsidR="007522CA" w:rsidRDefault="007522CA" w:rsidP="00E73C35">
            <w:pPr>
              <w:jc w:val="center"/>
            </w:pPr>
            <w:r>
              <w:rPr>
                <w:rFonts w:ascii="宋体" w:hAnsi="宋体"/>
                <w:sz w:val="18"/>
              </w:rPr>
              <w:t>&gt;=2次</w:t>
            </w:r>
          </w:p>
        </w:tc>
        <w:tc>
          <w:tcPr>
            <w:tcW w:w="1701" w:type="dxa"/>
            <w:tcBorders>
              <w:top w:val="nil"/>
              <w:left w:val="nil"/>
              <w:bottom w:val="single" w:sz="4" w:space="0" w:color="auto"/>
              <w:right w:val="single" w:sz="4" w:space="0" w:color="auto"/>
            </w:tcBorders>
            <w:shd w:val="clear" w:color="auto" w:fill="auto"/>
            <w:noWrap/>
            <w:vAlign w:val="center"/>
          </w:tcPr>
          <w:p w14:paraId="0B7520D4" w14:textId="77777777" w:rsidR="007522CA" w:rsidRDefault="007522CA" w:rsidP="00E73C35">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779138C" w14:textId="77777777" w:rsidR="007522CA" w:rsidRDefault="007522CA" w:rsidP="00E73C35">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6AEFB3FA" w14:textId="77777777" w:rsidR="007522CA" w:rsidRDefault="007522CA" w:rsidP="00E73C35">
            <w:pPr>
              <w:jc w:val="center"/>
            </w:pPr>
            <w:r>
              <w:rPr>
                <w:rFonts w:ascii="宋体" w:hAnsi="宋体"/>
                <w:sz w:val="18"/>
              </w:rPr>
              <w:t>2次</w:t>
            </w:r>
          </w:p>
        </w:tc>
        <w:tc>
          <w:tcPr>
            <w:tcW w:w="720" w:type="dxa"/>
            <w:tcBorders>
              <w:top w:val="nil"/>
              <w:left w:val="nil"/>
              <w:bottom w:val="single" w:sz="4" w:space="0" w:color="auto"/>
              <w:right w:val="single" w:sz="4" w:space="0" w:color="auto"/>
            </w:tcBorders>
            <w:shd w:val="clear" w:color="auto" w:fill="auto"/>
            <w:noWrap/>
            <w:vAlign w:val="center"/>
          </w:tcPr>
          <w:p w14:paraId="08D88106" w14:textId="77777777" w:rsidR="007522CA" w:rsidRDefault="007522CA" w:rsidP="00E73C35">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74DA78C0"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33F8983F" w14:textId="77777777" w:rsidTr="00E73C3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0153DE" w14:textId="77777777" w:rsidR="007522CA" w:rsidRPr="008A51CD" w:rsidRDefault="007522CA" w:rsidP="00E73C3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3FB5260" w14:textId="77777777" w:rsidR="007522CA" w:rsidRPr="008A51CD" w:rsidRDefault="007522CA" w:rsidP="00E73C3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B9407D6" w14:textId="77777777" w:rsidR="007522CA" w:rsidRDefault="007522CA" w:rsidP="00E73C35">
            <w:pPr>
              <w:jc w:val="center"/>
            </w:pPr>
            <w:r>
              <w:rPr>
                <w:rFonts w:ascii="宋体" w:hAnsi="宋体"/>
                <w:sz w:val="18"/>
              </w:rPr>
              <w:t>管理第三方机构数量</w:t>
            </w:r>
          </w:p>
        </w:tc>
        <w:tc>
          <w:tcPr>
            <w:tcW w:w="1276" w:type="dxa"/>
            <w:tcBorders>
              <w:top w:val="nil"/>
              <w:left w:val="nil"/>
              <w:bottom w:val="single" w:sz="4" w:space="0" w:color="auto"/>
              <w:right w:val="single" w:sz="4" w:space="0" w:color="auto"/>
            </w:tcBorders>
            <w:shd w:val="clear" w:color="auto" w:fill="auto"/>
            <w:noWrap/>
            <w:vAlign w:val="center"/>
          </w:tcPr>
          <w:p w14:paraId="28FD8A37" w14:textId="77777777" w:rsidR="007522CA" w:rsidRDefault="007522CA" w:rsidP="00E73C35">
            <w:pPr>
              <w:jc w:val="center"/>
            </w:pPr>
            <w:r>
              <w:rPr>
                <w:rFonts w:ascii="宋体" w:hAnsi="宋体"/>
                <w:sz w:val="18"/>
              </w:rPr>
              <w:t>&gt;=15个</w:t>
            </w:r>
          </w:p>
        </w:tc>
        <w:tc>
          <w:tcPr>
            <w:tcW w:w="1701" w:type="dxa"/>
            <w:tcBorders>
              <w:top w:val="nil"/>
              <w:left w:val="nil"/>
              <w:bottom w:val="single" w:sz="4" w:space="0" w:color="auto"/>
              <w:right w:val="single" w:sz="4" w:space="0" w:color="auto"/>
            </w:tcBorders>
            <w:shd w:val="clear" w:color="auto" w:fill="auto"/>
            <w:noWrap/>
            <w:vAlign w:val="center"/>
          </w:tcPr>
          <w:p w14:paraId="21AC21FF" w14:textId="77777777" w:rsidR="007522CA" w:rsidRDefault="007522CA" w:rsidP="00E73C35">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63A0E816" w14:textId="77777777" w:rsidR="007522CA" w:rsidRDefault="007522CA" w:rsidP="00E73C35">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2EF47387" w14:textId="77777777" w:rsidR="007522CA" w:rsidRDefault="007522CA" w:rsidP="00E73C35">
            <w:pPr>
              <w:jc w:val="center"/>
            </w:pPr>
            <w:r>
              <w:rPr>
                <w:rFonts w:ascii="宋体" w:hAnsi="宋体"/>
                <w:sz w:val="18"/>
              </w:rPr>
              <w:t>15个</w:t>
            </w:r>
          </w:p>
        </w:tc>
        <w:tc>
          <w:tcPr>
            <w:tcW w:w="720" w:type="dxa"/>
            <w:tcBorders>
              <w:top w:val="nil"/>
              <w:left w:val="nil"/>
              <w:bottom w:val="single" w:sz="4" w:space="0" w:color="auto"/>
              <w:right w:val="single" w:sz="4" w:space="0" w:color="auto"/>
            </w:tcBorders>
            <w:shd w:val="clear" w:color="auto" w:fill="auto"/>
            <w:noWrap/>
            <w:vAlign w:val="center"/>
          </w:tcPr>
          <w:p w14:paraId="7300CC38" w14:textId="77777777" w:rsidR="007522CA" w:rsidRDefault="007522CA" w:rsidP="00E73C35">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00A779CF" w14:textId="77777777" w:rsidR="007522CA" w:rsidRPr="008A51CD" w:rsidRDefault="007522CA" w:rsidP="00E73C35">
            <w:pPr>
              <w:widowControl/>
              <w:jc w:val="center"/>
              <w:rPr>
                <w:rFonts w:ascii="宋体" w:hAnsi="宋体" w:cs="宋体" w:hint="eastAsia"/>
                <w:kern w:val="0"/>
                <w:sz w:val="18"/>
                <w:szCs w:val="18"/>
              </w:rPr>
            </w:pPr>
          </w:p>
        </w:tc>
      </w:tr>
      <w:tr w:rsidR="007522CA" w:rsidRPr="008A51CD" w14:paraId="30404EA5" w14:textId="77777777" w:rsidTr="00E73C35">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2F57C82" w14:textId="77777777" w:rsidR="007522CA" w:rsidRPr="008A51CD" w:rsidRDefault="007522CA" w:rsidP="00E73C3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EB66179" w14:textId="77777777" w:rsidR="007522CA" w:rsidRPr="008A51CD" w:rsidRDefault="007522CA" w:rsidP="00E73C3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5C66A2D" w14:textId="77777777" w:rsidR="007522CA" w:rsidRDefault="007522CA" w:rsidP="00E73C35">
            <w:pPr>
              <w:jc w:val="center"/>
            </w:pPr>
            <w:r>
              <w:rPr>
                <w:rFonts w:ascii="宋体" w:hAnsi="宋体"/>
                <w:sz w:val="18"/>
              </w:rPr>
              <w:t>本局预决算公开率</w:t>
            </w:r>
          </w:p>
        </w:tc>
        <w:tc>
          <w:tcPr>
            <w:tcW w:w="1276" w:type="dxa"/>
            <w:tcBorders>
              <w:top w:val="nil"/>
              <w:left w:val="nil"/>
              <w:bottom w:val="single" w:sz="4" w:space="0" w:color="auto"/>
              <w:right w:val="single" w:sz="4" w:space="0" w:color="auto"/>
            </w:tcBorders>
            <w:shd w:val="clear" w:color="auto" w:fill="auto"/>
            <w:noWrap/>
            <w:vAlign w:val="center"/>
          </w:tcPr>
          <w:p w14:paraId="17E406B5" w14:textId="77777777" w:rsidR="007522CA" w:rsidRDefault="007522CA" w:rsidP="00E73C35">
            <w:pPr>
              <w:jc w:val="center"/>
            </w:pPr>
            <w:r>
              <w:rPr>
                <w:rFonts w:ascii="宋体" w:hAnsi="宋体"/>
                <w:sz w:val="18"/>
              </w:rPr>
              <w:t>=100%</w:t>
            </w:r>
          </w:p>
        </w:tc>
        <w:tc>
          <w:tcPr>
            <w:tcW w:w="1701" w:type="dxa"/>
            <w:tcBorders>
              <w:top w:val="nil"/>
              <w:left w:val="nil"/>
              <w:bottom w:val="single" w:sz="4" w:space="0" w:color="auto"/>
              <w:right w:val="single" w:sz="4" w:space="0" w:color="auto"/>
            </w:tcBorders>
            <w:shd w:val="clear" w:color="auto" w:fill="auto"/>
            <w:noWrap/>
            <w:vAlign w:val="center"/>
          </w:tcPr>
          <w:p w14:paraId="21E216BC" w14:textId="77777777" w:rsidR="007522CA" w:rsidRDefault="007522CA" w:rsidP="00E73C35">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798F00FC" w14:textId="77777777" w:rsidR="007522CA" w:rsidRDefault="007522CA" w:rsidP="00E73C35">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E25C9D1" w14:textId="77777777" w:rsidR="007522CA" w:rsidRDefault="007522CA" w:rsidP="00E73C3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0ABC43F3" w14:textId="77777777" w:rsidR="007522CA" w:rsidRDefault="007522CA" w:rsidP="00E73C35">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3877FD7" w14:textId="77777777" w:rsidR="007522CA" w:rsidRPr="008A51CD" w:rsidRDefault="007522CA" w:rsidP="00E73C35">
            <w:pPr>
              <w:widowControl/>
              <w:jc w:val="center"/>
              <w:rPr>
                <w:rFonts w:ascii="宋体" w:hAnsi="宋体" w:cs="宋体" w:hint="eastAsia"/>
                <w:kern w:val="0"/>
                <w:sz w:val="18"/>
                <w:szCs w:val="18"/>
              </w:rPr>
            </w:pPr>
          </w:p>
        </w:tc>
      </w:tr>
    </w:tbl>
    <w:p w14:paraId="2E15ED61" w14:textId="717D8142" w:rsidR="007522CA" w:rsidRPr="00EB08A3" w:rsidRDefault="007522CA" w:rsidP="007522C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A406920" w14:textId="77777777" w:rsidR="007522CA" w:rsidRPr="00EB08A3" w:rsidRDefault="007522CA" w:rsidP="007522C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522CA" w:rsidRPr="00EB08A3" w14:paraId="2C7004B1" w14:textId="77777777" w:rsidTr="00E73C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0D9DA8"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966163E" w14:textId="77777777" w:rsidR="007522CA" w:rsidRDefault="007522CA" w:rsidP="00E73C35">
            <w:pPr>
              <w:jc w:val="center"/>
            </w:pPr>
            <w:r>
              <w:rPr>
                <w:rFonts w:ascii="宋体" w:hAnsi="宋体"/>
                <w:sz w:val="18"/>
              </w:rPr>
              <w:t>2023年个体工商户小额信贷贴息资金</w:t>
            </w:r>
          </w:p>
        </w:tc>
      </w:tr>
      <w:tr w:rsidR="007522CA" w:rsidRPr="00EB08A3" w14:paraId="546E9227" w14:textId="77777777" w:rsidTr="00E73C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70CEAB"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2B56430" w14:textId="16A7F758" w:rsidR="007522CA" w:rsidRDefault="007522CA" w:rsidP="00E73C35">
            <w:pPr>
              <w:jc w:val="center"/>
            </w:pPr>
            <w:r>
              <w:rPr>
                <w:rFonts w:ascii="宋体" w:hAnsi="宋体"/>
                <w:sz w:val="18"/>
              </w:rPr>
              <w:t>奇台县财政局</w:t>
            </w:r>
          </w:p>
        </w:tc>
        <w:tc>
          <w:tcPr>
            <w:tcW w:w="1275" w:type="dxa"/>
            <w:gridSpan w:val="2"/>
            <w:tcBorders>
              <w:top w:val="nil"/>
              <w:left w:val="nil"/>
              <w:bottom w:val="single" w:sz="4" w:space="0" w:color="auto"/>
              <w:right w:val="single" w:sz="4" w:space="0" w:color="000000"/>
            </w:tcBorders>
            <w:shd w:val="clear" w:color="auto" w:fill="auto"/>
            <w:vAlign w:val="center"/>
          </w:tcPr>
          <w:p w14:paraId="63D17F1F"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7706A180" w14:textId="44C89959" w:rsidR="007522CA" w:rsidRDefault="007522CA" w:rsidP="00E73C35">
            <w:pPr>
              <w:jc w:val="center"/>
            </w:pPr>
            <w:r>
              <w:rPr>
                <w:rFonts w:ascii="宋体" w:hAnsi="宋体"/>
                <w:sz w:val="18"/>
              </w:rPr>
              <w:t>奇台县财政局</w:t>
            </w:r>
          </w:p>
        </w:tc>
      </w:tr>
      <w:tr w:rsidR="007522CA" w:rsidRPr="00EB08A3" w14:paraId="4A15C940" w14:textId="77777777" w:rsidTr="00E73C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E9B65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103F43B" w14:textId="77777777" w:rsidR="007522CA" w:rsidRPr="00EB08A3" w:rsidRDefault="007522CA" w:rsidP="00E73C3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FBD34C1"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89DA83A"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534BAA49"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8D09E0B"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64BD893"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6C04B4D"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522CA" w:rsidRPr="00EB08A3" w14:paraId="42255708"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D674E4"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4F2418"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28A1AF" w14:textId="77777777" w:rsidR="007522CA" w:rsidRDefault="007522CA" w:rsidP="00E73C35">
            <w:pPr>
              <w:jc w:val="center"/>
            </w:pPr>
            <w:r>
              <w:rPr>
                <w:rFonts w:ascii="宋体" w:hAnsi="宋体"/>
                <w:sz w:val="18"/>
              </w:rPr>
              <w:t>14.38</w:t>
            </w:r>
          </w:p>
        </w:tc>
        <w:tc>
          <w:tcPr>
            <w:tcW w:w="1125" w:type="dxa"/>
            <w:tcBorders>
              <w:top w:val="nil"/>
              <w:left w:val="nil"/>
              <w:bottom w:val="single" w:sz="4" w:space="0" w:color="auto"/>
              <w:right w:val="single" w:sz="4" w:space="0" w:color="auto"/>
            </w:tcBorders>
            <w:shd w:val="clear" w:color="auto" w:fill="auto"/>
            <w:noWrap/>
            <w:vAlign w:val="center"/>
          </w:tcPr>
          <w:p w14:paraId="5ACF7EE1" w14:textId="77777777" w:rsidR="007522CA" w:rsidRDefault="007522CA" w:rsidP="00E73C35">
            <w:pPr>
              <w:jc w:val="center"/>
            </w:pPr>
            <w:r>
              <w:rPr>
                <w:rFonts w:ascii="宋体" w:hAnsi="宋体"/>
                <w:sz w:val="18"/>
              </w:rPr>
              <w:t>14.38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5436271" w14:textId="77777777" w:rsidR="007522CA" w:rsidRDefault="007522CA" w:rsidP="00E73C35">
            <w:pPr>
              <w:jc w:val="center"/>
            </w:pPr>
            <w:r>
              <w:rPr>
                <w:rFonts w:ascii="宋体" w:hAnsi="宋体"/>
                <w:sz w:val="18"/>
              </w:rPr>
              <w:t>14.38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52467AF" w14:textId="77777777" w:rsidR="007522CA" w:rsidRDefault="007522CA" w:rsidP="00E73C3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0AA8E39" w14:textId="77777777" w:rsidR="007522CA" w:rsidRDefault="007522CA" w:rsidP="00E73C3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A1EFEE4" w14:textId="77777777" w:rsidR="007522CA" w:rsidRDefault="007522CA" w:rsidP="00E73C35">
            <w:pPr>
              <w:jc w:val="center"/>
            </w:pPr>
            <w:r>
              <w:rPr>
                <w:rFonts w:ascii="宋体" w:hAnsi="宋体"/>
                <w:sz w:val="18"/>
              </w:rPr>
              <w:t>10.00</w:t>
            </w:r>
          </w:p>
        </w:tc>
      </w:tr>
      <w:tr w:rsidR="007522CA" w:rsidRPr="00EB08A3" w14:paraId="52F436E4"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889E75"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D33AC18"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5DFA65" w14:textId="77777777" w:rsidR="007522CA" w:rsidRDefault="007522CA" w:rsidP="00E73C35">
            <w:pPr>
              <w:jc w:val="center"/>
            </w:pPr>
            <w:r>
              <w:rPr>
                <w:rFonts w:ascii="宋体" w:hAnsi="宋体"/>
                <w:sz w:val="18"/>
              </w:rPr>
              <w:t>14.38</w:t>
            </w:r>
          </w:p>
        </w:tc>
        <w:tc>
          <w:tcPr>
            <w:tcW w:w="1125" w:type="dxa"/>
            <w:tcBorders>
              <w:top w:val="nil"/>
              <w:left w:val="nil"/>
              <w:bottom w:val="single" w:sz="4" w:space="0" w:color="auto"/>
              <w:right w:val="single" w:sz="4" w:space="0" w:color="auto"/>
            </w:tcBorders>
            <w:shd w:val="clear" w:color="auto" w:fill="auto"/>
            <w:noWrap/>
            <w:vAlign w:val="center"/>
          </w:tcPr>
          <w:p w14:paraId="1A5BE144" w14:textId="77777777" w:rsidR="007522CA" w:rsidRDefault="007522CA" w:rsidP="00E73C35">
            <w:pPr>
              <w:jc w:val="center"/>
            </w:pPr>
            <w:r>
              <w:rPr>
                <w:rFonts w:ascii="宋体" w:hAnsi="宋体"/>
                <w:sz w:val="18"/>
              </w:rPr>
              <w:t>14.38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1DDA8D2" w14:textId="77777777" w:rsidR="007522CA" w:rsidRDefault="007522CA" w:rsidP="00E73C35">
            <w:pPr>
              <w:jc w:val="center"/>
            </w:pPr>
            <w:r>
              <w:rPr>
                <w:rFonts w:ascii="宋体" w:hAnsi="宋体"/>
                <w:sz w:val="18"/>
              </w:rPr>
              <w:t>14.38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FA26631"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43740D6"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BF462E"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522CA" w:rsidRPr="00EB08A3" w14:paraId="322BC749"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EA9D0B"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C97B57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1A7E69" w14:textId="77777777" w:rsidR="007522CA" w:rsidRDefault="007522CA" w:rsidP="00E73C3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3A70619B" w14:textId="77777777" w:rsidR="007522CA" w:rsidRDefault="007522CA" w:rsidP="00E73C3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45D3A86" w14:textId="77777777" w:rsidR="007522CA" w:rsidRDefault="007522CA" w:rsidP="00E73C3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79AD789"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A4B66BA"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9B0E41C"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522CA" w:rsidRPr="00EB08A3" w14:paraId="7BD1C660" w14:textId="77777777" w:rsidTr="00E73C3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4890F7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922265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1E2490C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522CA" w:rsidRPr="00EB08A3" w14:paraId="56EFF507" w14:textId="77777777" w:rsidTr="00E73C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9B44CA8" w14:textId="77777777" w:rsidR="007522CA" w:rsidRPr="00EB08A3" w:rsidRDefault="007522CA" w:rsidP="00E73C3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4EDA591" w14:textId="77777777" w:rsidR="007522CA" w:rsidRDefault="007522CA" w:rsidP="00E73C35">
            <w:pPr>
              <w:jc w:val="left"/>
            </w:pPr>
            <w:r>
              <w:rPr>
                <w:rFonts w:ascii="宋体" w:hAnsi="宋体"/>
                <w:sz w:val="18"/>
              </w:rPr>
              <w:t>为支持受疫情影响的个体工商户尽快复工复产，积极做好个体工商户小额信贷贴息工作，共发放个体工商户复工贷款378户，帮助个体工商户复工复产，解决个体工商户因疫情原因造成的流动资金紧张问题</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BF59207" w14:textId="77777777" w:rsidR="007522CA" w:rsidRDefault="007522CA" w:rsidP="00E73C35">
            <w:pPr>
              <w:jc w:val="left"/>
            </w:pPr>
            <w:r>
              <w:rPr>
                <w:rFonts w:ascii="宋体" w:hAnsi="宋体"/>
                <w:sz w:val="18"/>
              </w:rPr>
              <w:t>完成为我县个体工商户复工复产，积极做好个体工商户小额信贷贴息工作，共发放个体工商户复工贷款378户，帮助个体工商户复工复产，解决个体工商户因疫情原因造成的流动资金紧张问题。</w:t>
            </w:r>
          </w:p>
        </w:tc>
      </w:tr>
      <w:tr w:rsidR="007522CA" w:rsidRPr="00EB08A3" w14:paraId="7FBBBDB1" w14:textId="77777777" w:rsidTr="00E73C3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97E941" w14:textId="77777777" w:rsidR="007522CA" w:rsidRPr="00EB08A3" w:rsidRDefault="007522CA" w:rsidP="00E73C3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DC490B"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1EAEA17"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232596"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5B65ABE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6681C265"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0B7CFA"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C645F5"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769841"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522CA" w:rsidRPr="00EB08A3" w14:paraId="3C48E012" w14:textId="77777777" w:rsidTr="00E73C3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0692576"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CCF0AF1" w14:textId="77777777" w:rsidR="007522CA" w:rsidRPr="00EB08A3" w:rsidRDefault="007522CA" w:rsidP="00E73C3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DE388AE" w14:textId="77777777" w:rsidR="007522CA" w:rsidRPr="00EB08A3" w:rsidRDefault="007522CA" w:rsidP="00E73C3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CFF5FD7" w14:textId="77777777" w:rsidR="007522CA" w:rsidRPr="00EB08A3" w:rsidRDefault="007522CA" w:rsidP="00E73C3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7C0C92D8" w14:textId="77777777" w:rsidR="007522CA" w:rsidRPr="00EB08A3" w:rsidRDefault="007522CA" w:rsidP="00E73C3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096A5D36" w14:textId="77777777" w:rsidR="007522CA" w:rsidRPr="00EB08A3" w:rsidRDefault="007522CA" w:rsidP="00E73C3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0869418" w14:textId="77777777" w:rsidR="007522CA" w:rsidRPr="00EB08A3" w:rsidRDefault="007522CA" w:rsidP="00E73C3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5EC2E64" w14:textId="77777777" w:rsidR="007522CA" w:rsidRPr="00EB08A3" w:rsidRDefault="007522CA" w:rsidP="00E73C3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0BC8BB7" w14:textId="77777777" w:rsidR="007522CA" w:rsidRPr="00EB08A3" w:rsidRDefault="007522CA" w:rsidP="00E73C35">
            <w:pPr>
              <w:widowControl/>
              <w:jc w:val="left"/>
              <w:rPr>
                <w:rFonts w:ascii="宋体" w:hAnsi="宋体" w:cs="宋体" w:hint="eastAsia"/>
                <w:color w:val="000000"/>
                <w:kern w:val="0"/>
                <w:sz w:val="18"/>
                <w:szCs w:val="18"/>
              </w:rPr>
            </w:pPr>
          </w:p>
        </w:tc>
      </w:tr>
      <w:tr w:rsidR="007522CA" w:rsidRPr="00EB08A3" w14:paraId="5E8F31B9" w14:textId="77777777" w:rsidTr="00E73C3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C8DE4A" w14:textId="77777777" w:rsidR="007522CA" w:rsidRDefault="007522CA" w:rsidP="00E73C3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04AF38" w14:textId="77777777" w:rsidR="007522CA" w:rsidRDefault="007522CA" w:rsidP="00E73C3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1C2FE96" w14:textId="77777777" w:rsidR="007522CA" w:rsidRDefault="007522CA" w:rsidP="00E73C3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ADBB73" w14:textId="77777777" w:rsidR="007522CA" w:rsidRDefault="007522CA" w:rsidP="00E73C35">
            <w:pPr>
              <w:jc w:val="center"/>
            </w:pPr>
            <w:r>
              <w:rPr>
                <w:rFonts w:ascii="宋体" w:hAnsi="宋体"/>
                <w:sz w:val="18"/>
              </w:rPr>
              <w:t>个体工商户放款户</w:t>
            </w:r>
          </w:p>
        </w:tc>
        <w:tc>
          <w:tcPr>
            <w:tcW w:w="1125" w:type="dxa"/>
            <w:tcBorders>
              <w:top w:val="nil"/>
              <w:left w:val="nil"/>
              <w:bottom w:val="single" w:sz="4" w:space="0" w:color="auto"/>
              <w:right w:val="single" w:sz="4" w:space="0" w:color="auto"/>
            </w:tcBorders>
            <w:shd w:val="clear" w:color="auto" w:fill="auto"/>
            <w:vAlign w:val="center"/>
          </w:tcPr>
          <w:p w14:paraId="03FD0778" w14:textId="77777777" w:rsidR="007522CA" w:rsidRDefault="007522CA" w:rsidP="00E73C35">
            <w:pPr>
              <w:jc w:val="center"/>
            </w:pPr>
            <w:r>
              <w:rPr>
                <w:rFonts w:ascii="宋体" w:hAnsi="宋体"/>
                <w:sz w:val="18"/>
              </w:rPr>
              <w:t>=378户</w:t>
            </w:r>
          </w:p>
        </w:tc>
        <w:tc>
          <w:tcPr>
            <w:tcW w:w="1229" w:type="dxa"/>
            <w:tcBorders>
              <w:top w:val="nil"/>
              <w:left w:val="nil"/>
              <w:bottom w:val="single" w:sz="4" w:space="0" w:color="auto"/>
              <w:right w:val="single" w:sz="4" w:space="0" w:color="auto"/>
            </w:tcBorders>
            <w:shd w:val="clear" w:color="auto" w:fill="auto"/>
            <w:vAlign w:val="center"/>
          </w:tcPr>
          <w:p w14:paraId="1D142E29" w14:textId="77777777" w:rsidR="007522CA" w:rsidRDefault="007522CA" w:rsidP="00E73C35">
            <w:pPr>
              <w:jc w:val="center"/>
            </w:pPr>
            <w:r>
              <w:rPr>
                <w:rFonts w:ascii="宋体" w:hAnsi="宋体"/>
                <w:sz w:val="18"/>
              </w:rPr>
              <w:t>=378户</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3B8AC6" w14:textId="77777777" w:rsidR="007522CA" w:rsidRDefault="007522CA" w:rsidP="00E73C3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947AA64" w14:textId="77777777" w:rsidR="007522CA" w:rsidRDefault="007522CA" w:rsidP="00E73C3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609DB6" w14:textId="77777777" w:rsidR="007522CA" w:rsidRDefault="007522CA" w:rsidP="00E73C35">
            <w:pPr>
              <w:jc w:val="center"/>
            </w:pPr>
          </w:p>
        </w:tc>
      </w:tr>
      <w:tr w:rsidR="007522CA" w:rsidRPr="00EB08A3" w14:paraId="5671BDEF"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73618C"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71FB73"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C8181C" w14:textId="77777777" w:rsidR="007522CA" w:rsidRDefault="007522CA" w:rsidP="00E73C3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51BFE5" w14:textId="77777777" w:rsidR="007522CA" w:rsidRDefault="007522CA" w:rsidP="00E73C35">
            <w:pPr>
              <w:jc w:val="center"/>
            </w:pPr>
            <w:r>
              <w:rPr>
                <w:rFonts w:ascii="宋体" w:hAnsi="宋体"/>
                <w:sz w:val="18"/>
              </w:rPr>
              <w:t>资金使用率</w:t>
            </w:r>
          </w:p>
        </w:tc>
        <w:tc>
          <w:tcPr>
            <w:tcW w:w="1125" w:type="dxa"/>
            <w:tcBorders>
              <w:top w:val="nil"/>
              <w:left w:val="nil"/>
              <w:bottom w:val="single" w:sz="4" w:space="0" w:color="auto"/>
              <w:right w:val="single" w:sz="4" w:space="0" w:color="auto"/>
            </w:tcBorders>
            <w:shd w:val="clear" w:color="auto" w:fill="auto"/>
            <w:vAlign w:val="center"/>
          </w:tcPr>
          <w:p w14:paraId="2C3B5FE0" w14:textId="77777777" w:rsidR="007522CA" w:rsidRDefault="007522CA" w:rsidP="00E73C3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CD9EA3D" w14:textId="77777777" w:rsidR="007522CA" w:rsidRDefault="007522CA" w:rsidP="00E73C3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EFC2C82" w14:textId="77777777" w:rsidR="007522CA" w:rsidRDefault="007522CA" w:rsidP="00E73C3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B4444EE" w14:textId="77777777" w:rsidR="007522CA" w:rsidRDefault="007522CA" w:rsidP="00E73C3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5151FCC" w14:textId="77777777" w:rsidR="007522CA" w:rsidRDefault="007522CA" w:rsidP="00E73C35">
            <w:pPr>
              <w:jc w:val="center"/>
            </w:pPr>
          </w:p>
        </w:tc>
      </w:tr>
      <w:tr w:rsidR="007522CA" w:rsidRPr="00EB08A3" w14:paraId="65DAF630"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905815"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0900ACD"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0FB26E7" w14:textId="77777777" w:rsidR="007522CA" w:rsidRDefault="007522CA" w:rsidP="00E73C3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1029E2" w14:textId="77777777" w:rsidR="007522CA" w:rsidRDefault="007522CA" w:rsidP="00E73C35">
            <w:pPr>
              <w:jc w:val="center"/>
            </w:pPr>
            <w:r>
              <w:rPr>
                <w:rFonts w:ascii="宋体" w:hAnsi="宋体"/>
                <w:sz w:val="18"/>
              </w:rPr>
              <w:t>个体工商户贷款回收率</w:t>
            </w:r>
          </w:p>
        </w:tc>
        <w:tc>
          <w:tcPr>
            <w:tcW w:w="1125" w:type="dxa"/>
            <w:tcBorders>
              <w:top w:val="nil"/>
              <w:left w:val="nil"/>
              <w:bottom w:val="single" w:sz="4" w:space="0" w:color="auto"/>
              <w:right w:val="single" w:sz="4" w:space="0" w:color="auto"/>
            </w:tcBorders>
            <w:shd w:val="clear" w:color="auto" w:fill="auto"/>
            <w:vAlign w:val="center"/>
          </w:tcPr>
          <w:p w14:paraId="0D23A543" w14:textId="77777777" w:rsidR="007522CA" w:rsidRDefault="007522CA" w:rsidP="00E73C3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2B87B855" w14:textId="77777777" w:rsidR="007522CA" w:rsidRDefault="007522CA" w:rsidP="00E73C3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0B7692D" w14:textId="77777777" w:rsidR="007522CA" w:rsidRDefault="007522CA" w:rsidP="00E73C3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74AA415" w14:textId="77777777" w:rsidR="007522CA" w:rsidRDefault="007522CA" w:rsidP="00E73C3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85B76F" w14:textId="77777777" w:rsidR="007522CA" w:rsidRDefault="007522CA" w:rsidP="00E73C35">
            <w:pPr>
              <w:jc w:val="center"/>
            </w:pPr>
          </w:p>
        </w:tc>
      </w:tr>
      <w:tr w:rsidR="007522CA" w:rsidRPr="00EB08A3" w14:paraId="4F512BA1"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23799D"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FD3E46"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4ACCC8" w14:textId="77777777" w:rsidR="007522CA" w:rsidRDefault="007522CA" w:rsidP="00E73C3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9F0E30" w14:textId="77777777" w:rsidR="007522CA" w:rsidRDefault="007522CA" w:rsidP="00E73C35">
            <w:pPr>
              <w:jc w:val="center"/>
            </w:pPr>
            <w:r>
              <w:rPr>
                <w:rFonts w:ascii="宋体" w:hAnsi="宋体"/>
                <w:sz w:val="18"/>
              </w:rPr>
              <w:t>资金拨付时间</w:t>
            </w:r>
          </w:p>
        </w:tc>
        <w:tc>
          <w:tcPr>
            <w:tcW w:w="1125" w:type="dxa"/>
            <w:tcBorders>
              <w:top w:val="nil"/>
              <w:left w:val="nil"/>
              <w:bottom w:val="single" w:sz="4" w:space="0" w:color="auto"/>
              <w:right w:val="single" w:sz="4" w:space="0" w:color="auto"/>
            </w:tcBorders>
            <w:shd w:val="clear" w:color="auto" w:fill="auto"/>
            <w:vAlign w:val="center"/>
          </w:tcPr>
          <w:p w14:paraId="71F0391A" w14:textId="77777777" w:rsidR="007522CA" w:rsidRDefault="007522CA" w:rsidP="00E73C35">
            <w:pPr>
              <w:jc w:val="center"/>
            </w:pPr>
            <w:r>
              <w:rPr>
                <w:rFonts w:ascii="宋体" w:hAnsi="宋体"/>
                <w:sz w:val="18"/>
              </w:rPr>
              <w:t>&lt;=10个工作日</w:t>
            </w:r>
          </w:p>
        </w:tc>
        <w:tc>
          <w:tcPr>
            <w:tcW w:w="1229" w:type="dxa"/>
            <w:tcBorders>
              <w:top w:val="nil"/>
              <w:left w:val="nil"/>
              <w:bottom w:val="single" w:sz="4" w:space="0" w:color="auto"/>
              <w:right w:val="single" w:sz="4" w:space="0" w:color="auto"/>
            </w:tcBorders>
            <w:shd w:val="clear" w:color="auto" w:fill="auto"/>
            <w:vAlign w:val="center"/>
          </w:tcPr>
          <w:p w14:paraId="27CB896A" w14:textId="77777777" w:rsidR="007522CA" w:rsidRDefault="007522CA" w:rsidP="00E73C35">
            <w:pPr>
              <w:jc w:val="center"/>
            </w:pPr>
            <w:r>
              <w:rPr>
                <w:rFonts w:ascii="宋体" w:hAnsi="宋体"/>
                <w:sz w:val="18"/>
              </w:rPr>
              <w:t>=10个工作日</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6381CC" w14:textId="77777777" w:rsidR="007522CA" w:rsidRDefault="007522CA" w:rsidP="00E73C3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77443A" w14:textId="77777777" w:rsidR="007522CA" w:rsidRDefault="007522CA" w:rsidP="00E73C3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4814C18" w14:textId="77777777" w:rsidR="007522CA" w:rsidRDefault="007522CA" w:rsidP="00E73C35">
            <w:pPr>
              <w:jc w:val="center"/>
            </w:pPr>
          </w:p>
        </w:tc>
      </w:tr>
      <w:tr w:rsidR="007522CA" w:rsidRPr="00EB08A3" w14:paraId="687E93CB"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03A371"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A20BBB"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A8CB24" w14:textId="77777777" w:rsidR="007522CA" w:rsidRDefault="007522CA" w:rsidP="00E73C3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86057D" w14:textId="77777777" w:rsidR="007522CA" w:rsidRDefault="007522CA" w:rsidP="00E73C35">
            <w:pPr>
              <w:jc w:val="center"/>
            </w:pPr>
            <w:r>
              <w:rPr>
                <w:rFonts w:ascii="宋体" w:hAnsi="宋体"/>
                <w:sz w:val="18"/>
              </w:rPr>
              <w:t>资金拨付及时率（%）</w:t>
            </w:r>
          </w:p>
        </w:tc>
        <w:tc>
          <w:tcPr>
            <w:tcW w:w="1125" w:type="dxa"/>
            <w:tcBorders>
              <w:top w:val="nil"/>
              <w:left w:val="nil"/>
              <w:bottom w:val="single" w:sz="4" w:space="0" w:color="auto"/>
              <w:right w:val="single" w:sz="4" w:space="0" w:color="auto"/>
            </w:tcBorders>
            <w:shd w:val="clear" w:color="auto" w:fill="auto"/>
            <w:vAlign w:val="center"/>
          </w:tcPr>
          <w:p w14:paraId="2F8D44FB" w14:textId="77777777" w:rsidR="007522CA" w:rsidRDefault="007522CA" w:rsidP="00E73C3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99C3057" w14:textId="77777777" w:rsidR="007522CA" w:rsidRDefault="007522CA" w:rsidP="00E73C3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F76DAB" w14:textId="77777777" w:rsidR="007522CA" w:rsidRDefault="007522CA" w:rsidP="00E73C35">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3720D2" w14:textId="77777777" w:rsidR="007522CA" w:rsidRDefault="007522CA" w:rsidP="00E73C35">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FF3011D" w14:textId="77777777" w:rsidR="007522CA" w:rsidRDefault="007522CA" w:rsidP="00E73C35">
            <w:pPr>
              <w:jc w:val="center"/>
            </w:pPr>
          </w:p>
        </w:tc>
      </w:tr>
      <w:tr w:rsidR="007522CA" w:rsidRPr="00EB08A3" w14:paraId="2B1A9418"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F8BFEA"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3E766CD" w14:textId="77777777" w:rsidR="007522CA" w:rsidRDefault="007522CA" w:rsidP="00E73C3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F5F8471" w14:textId="77777777" w:rsidR="007522CA" w:rsidRDefault="007522CA" w:rsidP="00E73C3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689ED7" w14:textId="77777777" w:rsidR="007522CA" w:rsidRDefault="007522CA" w:rsidP="00E73C35">
            <w:pPr>
              <w:jc w:val="center"/>
            </w:pPr>
            <w:r>
              <w:rPr>
                <w:rFonts w:ascii="宋体" w:hAnsi="宋体"/>
                <w:sz w:val="18"/>
              </w:rPr>
              <w:t>项目预算控置率</w:t>
            </w:r>
          </w:p>
        </w:tc>
        <w:tc>
          <w:tcPr>
            <w:tcW w:w="1125" w:type="dxa"/>
            <w:tcBorders>
              <w:top w:val="nil"/>
              <w:left w:val="nil"/>
              <w:bottom w:val="single" w:sz="4" w:space="0" w:color="auto"/>
              <w:right w:val="single" w:sz="4" w:space="0" w:color="auto"/>
            </w:tcBorders>
            <w:shd w:val="clear" w:color="auto" w:fill="auto"/>
            <w:vAlign w:val="center"/>
          </w:tcPr>
          <w:p w14:paraId="0EA29C5D" w14:textId="77777777" w:rsidR="007522CA" w:rsidRDefault="007522CA" w:rsidP="00E73C3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F5551D0" w14:textId="77777777" w:rsidR="007522CA" w:rsidRDefault="007522CA" w:rsidP="00E73C3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7304A9D" w14:textId="77777777" w:rsidR="007522CA" w:rsidRDefault="007522CA" w:rsidP="00E73C3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2AB4FC2" w14:textId="77777777" w:rsidR="007522CA" w:rsidRDefault="007522CA" w:rsidP="00E73C3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11FC6CE" w14:textId="77777777" w:rsidR="007522CA" w:rsidRDefault="007522CA" w:rsidP="00E73C35">
            <w:pPr>
              <w:jc w:val="center"/>
            </w:pPr>
          </w:p>
        </w:tc>
      </w:tr>
      <w:tr w:rsidR="007522CA" w:rsidRPr="00EB08A3" w14:paraId="734B9342"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B02C98"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AB8ED2" w14:textId="77777777" w:rsidR="007522CA" w:rsidRDefault="007522CA" w:rsidP="00E73C3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A92F2B1" w14:textId="77777777" w:rsidR="007522CA" w:rsidRDefault="007522CA" w:rsidP="00E73C3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75596E" w14:textId="77777777" w:rsidR="007522CA" w:rsidRDefault="007522CA" w:rsidP="00E73C35">
            <w:pPr>
              <w:jc w:val="center"/>
            </w:pPr>
            <w:r>
              <w:rPr>
                <w:rFonts w:ascii="宋体" w:hAnsi="宋体"/>
                <w:sz w:val="18"/>
              </w:rPr>
              <w:t>个体工商户复工复产率</w:t>
            </w:r>
          </w:p>
        </w:tc>
        <w:tc>
          <w:tcPr>
            <w:tcW w:w="1125" w:type="dxa"/>
            <w:tcBorders>
              <w:top w:val="nil"/>
              <w:left w:val="nil"/>
              <w:bottom w:val="single" w:sz="4" w:space="0" w:color="auto"/>
              <w:right w:val="single" w:sz="4" w:space="0" w:color="auto"/>
            </w:tcBorders>
            <w:shd w:val="clear" w:color="auto" w:fill="auto"/>
            <w:vAlign w:val="center"/>
          </w:tcPr>
          <w:p w14:paraId="6AF47E5D" w14:textId="77777777" w:rsidR="007522CA" w:rsidRDefault="007522CA" w:rsidP="00E73C3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0A0B8D6" w14:textId="77777777" w:rsidR="007522CA" w:rsidRDefault="007522CA" w:rsidP="00E73C3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0DFCEAB" w14:textId="77777777" w:rsidR="007522CA" w:rsidRDefault="007522CA" w:rsidP="00E73C35">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0869A9" w14:textId="77777777" w:rsidR="007522CA" w:rsidRDefault="007522CA" w:rsidP="00E73C35">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ECA55D5" w14:textId="77777777" w:rsidR="007522CA" w:rsidRDefault="007522CA" w:rsidP="00E73C35">
            <w:pPr>
              <w:jc w:val="center"/>
            </w:pPr>
            <w:r>
              <w:rPr>
                <w:rFonts w:ascii="宋体" w:hAnsi="宋体"/>
                <w:sz w:val="18"/>
              </w:rPr>
              <w:t>2023年我县个体工商户复工复产放款380笔，个体工商户复工复产率达到95%</w:t>
            </w:r>
          </w:p>
        </w:tc>
      </w:tr>
      <w:tr w:rsidR="007522CA" w:rsidRPr="00EB08A3" w14:paraId="094F8F0E"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5D44BC"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22C094" w14:textId="77777777" w:rsidR="007522CA" w:rsidRDefault="007522CA" w:rsidP="00E73C3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E42D745" w14:textId="77777777" w:rsidR="007522CA" w:rsidRDefault="007522CA" w:rsidP="00E73C3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491BF4" w14:textId="77777777" w:rsidR="007522CA" w:rsidRDefault="007522CA" w:rsidP="00E73C35">
            <w:pPr>
              <w:jc w:val="center"/>
            </w:pPr>
            <w:r>
              <w:rPr>
                <w:rFonts w:ascii="宋体" w:hAnsi="宋体"/>
                <w:sz w:val="18"/>
              </w:rPr>
              <w:t>个体工商户满意度</w:t>
            </w:r>
          </w:p>
        </w:tc>
        <w:tc>
          <w:tcPr>
            <w:tcW w:w="1125" w:type="dxa"/>
            <w:tcBorders>
              <w:top w:val="nil"/>
              <w:left w:val="nil"/>
              <w:bottom w:val="single" w:sz="4" w:space="0" w:color="auto"/>
              <w:right w:val="single" w:sz="4" w:space="0" w:color="auto"/>
            </w:tcBorders>
            <w:shd w:val="clear" w:color="auto" w:fill="auto"/>
            <w:vAlign w:val="center"/>
          </w:tcPr>
          <w:p w14:paraId="50C227B9" w14:textId="77777777" w:rsidR="007522CA" w:rsidRDefault="007522CA" w:rsidP="00E73C3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37AB401" w14:textId="77777777" w:rsidR="007522CA" w:rsidRDefault="007522CA" w:rsidP="00E73C3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558755C"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D9B32F3"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5FE56AB" w14:textId="77777777" w:rsidR="007522CA" w:rsidRDefault="007522CA" w:rsidP="00E73C35">
            <w:pPr>
              <w:jc w:val="center"/>
            </w:pPr>
            <w:r>
              <w:rPr>
                <w:rFonts w:ascii="宋体" w:hAnsi="宋体"/>
                <w:sz w:val="18"/>
              </w:rPr>
              <w:t>2023年我县个体工商户复工复产放款380笔，个体工商户复工复产满意度达到95%</w:t>
            </w:r>
          </w:p>
        </w:tc>
      </w:tr>
      <w:tr w:rsidR="007522CA" w:rsidRPr="00EB08A3" w14:paraId="1C5B38E8" w14:textId="77777777" w:rsidTr="00E73C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2FB0A7" w14:textId="77777777" w:rsidR="007522CA" w:rsidRDefault="007522CA" w:rsidP="00E73C3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5C98C2B8" w14:textId="77777777" w:rsidR="007522CA" w:rsidRDefault="007522CA" w:rsidP="00E73C3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B72F4B1" w14:textId="77777777" w:rsidR="007522CA" w:rsidRDefault="007522CA" w:rsidP="00E73C35">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4222110" w14:textId="77777777" w:rsidR="007522CA" w:rsidRDefault="007522CA" w:rsidP="00E73C35">
            <w:pPr>
              <w:jc w:val="center"/>
            </w:pPr>
          </w:p>
        </w:tc>
      </w:tr>
    </w:tbl>
    <w:p w14:paraId="72A2EACE" w14:textId="76D4B99C" w:rsidR="007522CA" w:rsidRPr="00EB08A3" w:rsidRDefault="007522CA" w:rsidP="007522CA">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F16C876" w14:textId="77777777" w:rsidR="007522CA" w:rsidRPr="00EB08A3" w:rsidRDefault="007522CA" w:rsidP="007522CA">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7522CA" w:rsidRPr="00EB08A3" w14:paraId="092FF80E" w14:textId="77777777" w:rsidTr="00E73C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1538CC"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130D389" w14:textId="5EAFD5E1" w:rsidR="007522CA" w:rsidRDefault="007522CA" w:rsidP="00E73C35">
            <w:pPr>
              <w:jc w:val="center"/>
            </w:pPr>
            <w:r>
              <w:rPr>
                <w:rFonts w:ascii="宋体" w:hAnsi="宋体"/>
                <w:sz w:val="18"/>
              </w:rPr>
              <w:t>2023年县服务费</w:t>
            </w:r>
          </w:p>
        </w:tc>
      </w:tr>
      <w:tr w:rsidR="007522CA" w:rsidRPr="00EB08A3" w14:paraId="1AE6BB1B" w14:textId="77777777" w:rsidTr="00E73C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4BD6E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8811185" w14:textId="1AACFDD2" w:rsidR="007522CA" w:rsidRDefault="007522CA" w:rsidP="00E73C35">
            <w:pPr>
              <w:jc w:val="center"/>
            </w:pPr>
            <w:r>
              <w:rPr>
                <w:rFonts w:ascii="宋体" w:hAnsi="宋体"/>
                <w:sz w:val="18"/>
              </w:rPr>
              <w:t>奇台县财政局</w:t>
            </w:r>
          </w:p>
        </w:tc>
        <w:tc>
          <w:tcPr>
            <w:tcW w:w="1276" w:type="dxa"/>
            <w:gridSpan w:val="2"/>
            <w:tcBorders>
              <w:top w:val="nil"/>
              <w:left w:val="nil"/>
              <w:bottom w:val="single" w:sz="4" w:space="0" w:color="auto"/>
              <w:right w:val="single" w:sz="4" w:space="0" w:color="000000"/>
            </w:tcBorders>
            <w:shd w:val="clear" w:color="auto" w:fill="auto"/>
            <w:vAlign w:val="center"/>
          </w:tcPr>
          <w:p w14:paraId="1A8A09D7"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CA82D82" w14:textId="79921609" w:rsidR="007522CA" w:rsidRDefault="007522CA" w:rsidP="00E73C35">
            <w:pPr>
              <w:jc w:val="center"/>
            </w:pPr>
            <w:r>
              <w:rPr>
                <w:rFonts w:ascii="宋体" w:hAnsi="宋体"/>
                <w:sz w:val="18"/>
              </w:rPr>
              <w:t>奇台县财政局</w:t>
            </w:r>
          </w:p>
        </w:tc>
      </w:tr>
      <w:tr w:rsidR="007522CA" w:rsidRPr="00EB08A3" w14:paraId="0C3A63D0" w14:textId="77777777" w:rsidTr="00E73C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A4BD59"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00BE32" w14:textId="77777777" w:rsidR="007522CA" w:rsidRPr="00EB08A3" w:rsidRDefault="007522CA" w:rsidP="00E73C3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68D6D37"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4AA3A3E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02D4D036"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944469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B53DCD5"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2B4B8BA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522CA" w:rsidRPr="00EB08A3" w14:paraId="084DA9F9"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713CE9F"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EA7C1C"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A8098C" w14:textId="77777777" w:rsidR="007522CA" w:rsidRDefault="007522CA" w:rsidP="00E73C35">
            <w:pPr>
              <w:jc w:val="center"/>
            </w:pPr>
            <w:r>
              <w:rPr>
                <w:rFonts w:ascii="宋体" w:hAnsi="宋体"/>
                <w:sz w:val="18"/>
              </w:rPr>
              <w:t>145.00</w:t>
            </w:r>
          </w:p>
        </w:tc>
        <w:tc>
          <w:tcPr>
            <w:tcW w:w="1266" w:type="dxa"/>
            <w:tcBorders>
              <w:top w:val="nil"/>
              <w:left w:val="nil"/>
              <w:bottom w:val="single" w:sz="4" w:space="0" w:color="auto"/>
              <w:right w:val="single" w:sz="4" w:space="0" w:color="auto"/>
            </w:tcBorders>
            <w:shd w:val="clear" w:color="auto" w:fill="auto"/>
            <w:noWrap/>
            <w:vAlign w:val="center"/>
          </w:tcPr>
          <w:p w14:paraId="048335BA" w14:textId="77777777" w:rsidR="007522CA" w:rsidRDefault="007522CA" w:rsidP="00E73C35">
            <w:pPr>
              <w:jc w:val="center"/>
            </w:pPr>
            <w:r>
              <w:rPr>
                <w:rFonts w:ascii="宋体" w:hAnsi="宋体"/>
                <w:sz w:val="18"/>
              </w:rPr>
              <w:t>145.00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8B0C968" w14:textId="77777777" w:rsidR="007522CA" w:rsidRDefault="007522CA" w:rsidP="00E73C35">
            <w:pPr>
              <w:jc w:val="center"/>
            </w:pPr>
            <w:r>
              <w:rPr>
                <w:rFonts w:ascii="宋体" w:hAnsi="宋体"/>
                <w:sz w:val="18"/>
              </w:rPr>
              <w:t>120.80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12B7465" w14:textId="77777777" w:rsidR="007522CA" w:rsidRDefault="007522CA" w:rsidP="00E73C35">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2B1D29D3" w14:textId="77777777" w:rsidR="007522CA" w:rsidRDefault="007522CA" w:rsidP="00E73C35">
            <w:pPr>
              <w:jc w:val="center"/>
            </w:pPr>
            <w:r>
              <w:rPr>
                <w:rFonts w:ascii="宋体" w:hAnsi="宋体"/>
                <w:sz w:val="18"/>
              </w:rPr>
              <w:t>83.31%</w:t>
            </w:r>
          </w:p>
        </w:tc>
        <w:tc>
          <w:tcPr>
            <w:tcW w:w="1417" w:type="dxa"/>
            <w:tcBorders>
              <w:top w:val="nil"/>
              <w:left w:val="nil"/>
              <w:bottom w:val="single" w:sz="4" w:space="0" w:color="auto"/>
              <w:right w:val="single" w:sz="4" w:space="0" w:color="auto"/>
            </w:tcBorders>
            <w:shd w:val="clear" w:color="auto" w:fill="auto"/>
            <w:vAlign w:val="center"/>
          </w:tcPr>
          <w:p w14:paraId="18DA431F" w14:textId="77777777" w:rsidR="007522CA" w:rsidRDefault="007522CA" w:rsidP="00E73C35">
            <w:pPr>
              <w:jc w:val="center"/>
            </w:pPr>
            <w:r>
              <w:rPr>
                <w:rFonts w:ascii="宋体" w:hAnsi="宋体"/>
                <w:sz w:val="18"/>
              </w:rPr>
              <w:t>5.83</w:t>
            </w:r>
          </w:p>
        </w:tc>
      </w:tr>
      <w:tr w:rsidR="007522CA" w:rsidRPr="00EB08A3" w14:paraId="032ABB3B"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7E614B"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6737B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7D032AD" w14:textId="77777777" w:rsidR="007522CA" w:rsidRDefault="007522CA" w:rsidP="00E73C35">
            <w:pPr>
              <w:jc w:val="center"/>
            </w:pPr>
            <w:r>
              <w:rPr>
                <w:rFonts w:ascii="宋体" w:hAnsi="宋体"/>
                <w:sz w:val="18"/>
              </w:rPr>
              <w:t>145.00</w:t>
            </w:r>
          </w:p>
        </w:tc>
        <w:tc>
          <w:tcPr>
            <w:tcW w:w="1266" w:type="dxa"/>
            <w:tcBorders>
              <w:top w:val="nil"/>
              <w:left w:val="nil"/>
              <w:bottom w:val="single" w:sz="4" w:space="0" w:color="auto"/>
              <w:right w:val="single" w:sz="4" w:space="0" w:color="auto"/>
            </w:tcBorders>
            <w:shd w:val="clear" w:color="auto" w:fill="auto"/>
            <w:noWrap/>
            <w:vAlign w:val="center"/>
          </w:tcPr>
          <w:p w14:paraId="39350B96" w14:textId="77777777" w:rsidR="007522CA" w:rsidRDefault="007522CA" w:rsidP="00E73C35">
            <w:pPr>
              <w:jc w:val="center"/>
            </w:pPr>
            <w:r>
              <w:rPr>
                <w:rFonts w:ascii="宋体" w:hAnsi="宋体"/>
                <w:sz w:val="18"/>
              </w:rPr>
              <w:t>145.00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30A532E" w14:textId="77777777" w:rsidR="007522CA" w:rsidRDefault="007522CA" w:rsidP="00E73C35">
            <w:pPr>
              <w:jc w:val="center"/>
            </w:pPr>
            <w:r>
              <w:rPr>
                <w:rFonts w:ascii="宋体" w:hAnsi="宋体"/>
                <w:sz w:val="18"/>
              </w:rPr>
              <w:t>120.80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E25F5CE"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153E7D5"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5AF1A3EE"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522CA" w:rsidRPr="00EB08A3" w14:paraId="288D8E42"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5D6AC7"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FD60B72"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81D2E8" w14:textId="77777777" w:rsidR="007522CA" w:rsidRDefault="007522CA" w:rsidP="00E73C35">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C84D47E" w14:textId="77777777" w:rsidR="007522CA" w:rsidRDefault="007522CA" w:rsidP="00E73C35">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ED8A0D0" w14:textId="77777777" w:rsidR="007522CA" w:rsidRDefault="007522CA" w:rsidP="00E73C35">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79E50DC"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F90E727"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500BE34"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522CA" w:rsidRPr="00EB08A3" w14:paraId="21CE3E26" w14:textId="77777777" w:rsidTr="00E73C3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9974ABF"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1C1B7A4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652D9C33"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522CA" w:rsidRPr="00EB08A3" w14:paraId="4D4EDF3E" w14:textId="77777777" w:rsidTr="00E73C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03307AF" w14:textId="77777777" w:rsidR="007522CA" w:rsidRPr="00EB08A3" w:rsidRDefault="007522CA" w:rsidP="00E73C35">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40BA69D0" w14:textId="77777777" w:rsidR="007522CA" w:rsidRDefault="007522CA" w:rsidP="00E73C35">
            <w:pPr>
              <w:jc w:val="left"/>
            </w:pPr>
            <w:r>
              <w:rPr>
                <w:rFonts w:ascii="宋体" w:hAnsi="宋体"/>
                <w:sz w:val="18"/>
              </w:rPr>
              <w:t>进行支付企业的运维费及服务费，运维费3家，服务费11家，资金拨付准确率达到100%，资金拨付及时率达到100%，有效保障了单位正常运转。</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A7A34F8" w14:textId="77777777" w:rsidR="007522CA" w:rsidRDefault="007522CA" w:rsidP="00E73C35">
            <w:pPr>
              <w:jc w:val="left"/>
            </w:pPr>
            <w:r>
              <w:rPr>
                <w:rFonts w:ascii="宋体" w:hAnsi="宋体"/>
                <w:sz w:val="18"/>
              </w:rPr>
              <w:t>支付运维企业数：3；支付服务企业数：11；资金拨付准确率：100；资金拨付及时率：100；运维费成本：26；服务费成本：119；保障单位正常运转：有效保障；单位人员满意度：95</w:t>
            </w:r>
          </w:p>
        </w:tc>
      </w:tr>
      <w:tr w:rsidR="007522CA" w:rsidRPr="00EB08A3" w14:paraId="473E6C73" w14:textId="77777777" w:rsidTr="00E73C3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5D71C7F" w14:textId="77777777" w:rsidR="007522CA" w:rsidRPr="00EB08A3" w:rsidRDefault="007522CA" w:rsidP="00E73C3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86D1F37"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D5323BF"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8F3B04"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66D7E01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2BDCCAC"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6199E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5B2930"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47EC3B"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522CA" w:rsidRPr="00EB08A3" w14:paraId="19F392DA" w14:textId="77777777" w:rsidTr="00E73C3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0D34986"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4B87A0B" w14:textId="77777777" w:rsidR="007522CA" w:rsidRPr="00EB08A3" w:rsidRDefault="007522CA" w:rsidP="00E73C3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42E9BBD" w14:textId="77777777" w:rsidR="007522CA" w:rsidRPr="00EB08A3" w:rsidRDefault="007522CA" w:rsidP="00E73C3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B196DC9" w14:textId="77777777" w:rsidR="007522CA" w:rsidRPr="00EB08A3" w:rsidRDefault="007522CA" w:rsidP="00E73C35">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1995A6D7" w14:textId="77777777" w:rsidR="007522CA" w:rsidRPr="00EB08A3" w:rsidRDefault="007522CA" w:rsidP="00E73C35">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D2E5276"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51E2FDE" w14:textId="77777777" w:rsidR="007522CA" w:rsidRPr="00EB08A3" w:rsidRDefault="007522CA" w:rsidP="00E73C3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21F1790" w14:textId="77777777" w:rsidR="007522CA" w:rsidRPr="00EB08A3" w:rsidRDefault="007522CA" w:rsidP="00E73C3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DD7C6D4" w14:textId="77777777" w:rsidR="007522CA" w:rsidRPr="00EB08A3" w:rsidRDefault="007522CA" w:rsidP="00E73C35">
            <w:pPr>
              <w:widowControl/>
              <w:jc w:val="left"/>
              <w:rPr>
                <w:rFonts w:ascii="宋体" w:hAnsi="宋体" w:cs="宋体" w:hint="eastAsia"/>
                <w:color w:val="000000"/>
                <w:kern w:val="0"/>
                <w:sz w:val="18"/>
                <w:szCs w:val="18"/>
              </w:rPr>
            </w:pPr>
          </w:p>
        </w:tc>
      </w:tr>
      <w:tr w:rsidR="007522CA" w:rsidRPr="00EB08A3" w14:paraId="18D2DFCE" w14:textId="77777777" w:rsidTr="00E73C3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05574E3" w14:textId="77777777" w:rsidR="007522CA" w:rsidRDefault="007522CA" w:rsidP="00E73C3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971EB13" w14:textId="77777777" w:rsidR="007522CA" w:rsidRDefault="007522CA" w:rsidP="00E73C3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254241A" w14:textId="77777777" w:rsidR="007522CA" w:rsidRDefault="007522CA" w:rsidP="00E73C3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0F9B802" w14:textId="77777777" w:rsidR="007522CA" w:rsidRDefault="007522CA" w:rsidP="00E73C35">
            <w:pPr>
              <w:jc w:val="center"/>
            </w:pPr>
            <w:r>
              <w:rPr>
                <w:rFonts w:ascii="宋体" w:hAnsi="宋体"/>
                <w:sz w:val="18"/>
              </w:rPr>
              <w:t>支付运维企业数</w:t>
            </w:r>
          </w:p>
        </w:tc>
        <w:tc>
          <w:tcPr>
            <w:tcW w:w="1266" w:type="dxa"/>
            <w:tcBorders>
              <w:top w:val="nil"/>
              <w:left w:val="nil"/>
              <w:bottom w:val="single" w:sz="4" w:space="0" w:color="auto"/>
              <w:right w:val="single" w:sz="4" w:space="0" w:color="auto"/>
            </w:tcBorders>
            <w:shd w:val="clear" w:color="auto" w:fill="auto"/>
            <w:vAlign w:val="center"/>
          </w:tcPr>
          <w:p w14:paraId="37151845" w14:textId="77777777" w:rsidR="007522CA" w:rsidRDefault="007522CA" w:rsidP="00E73C35">
            <w:pPr>
              <w:jc w:val="center"/>
            </w:pPr>
            <w:r>
              <w:rPr>
                <w:rFonts w:ascii="宋体" w:hAnsi="宋体"/>
                <w:sz w:val="18"/>
              </w:rPr>
              <w:t>&gt;=3家</w:t>
            </w:r>
          </w:p>
        </w:tc>
        <w:tc>
          <w:tcPr>
            <w:tcW w:w="1088" w:type="dxa"/>
            <w:tcBorders>
              <w:top w:val="nil"/>
              <w:left w:val="nil"/>
              <w:bottom w:val="single" w:sz="4" w:space="0" w:color="auto"/>
              <w:right w:val="single" w:sz="4" w:space="0" w:color="auto"/>
            </w:tcBorders>
            <w:shd w:val="clear" w:color="auto" w:fill="auto"/>
            <w:vAlign w:val="center"/>
          </w:tcPr>
          <w:p w14:paraId="3F50DD11" w14:textId="77777777" w:rsidR="007522CA" w:rsidRDefault="007522CA" w:rsidP="00E73C35">
            <w:pPr>
              <w:jc w:val="center"/>
            </w:pPr>
            <w:r>
              <w:rPr>
                <w:rFonts w:ascii="宋体" w:hAnsi="宋体"/>
                <w:sz w:val="18"/>
              </w:rPr>
              <w:t>=3家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3DB264" w14:textId="77777777" w:rsidR="007522CA" w:rsidRDefault="007522CA" w:rsidP="00E73C3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F1584F" w14:textId="77777777" w:rsidR="007522CA" w:rsidRDefault="007522CA" w:rsidP="00E73C3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D58819" w14:textId="77777777" w:rsidR="007522CA" w:rsidRDefault="007522CA" w:rsidP="00E73C35">
            <w:pPr>
              <w:jc w:val="center"/>
            </w:pPr>
          </w:p>
        </w:tc>
      </w:tr>
      <w:tr w:rsidR="007522CA" w:rsidRPr="00EB08A3" w14:paraId="043BCBFE"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E0A891"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AFAE80"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BC626A9" w14:textId="77777777" w:rsidR="007522CA" w:rsidRDefault="007522CA" w:rsidP="00E73C3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C60A26" w14:textId="77777777" w:rsidR="007522CA" w:rsidRDefault="007522CA" w:rsidP="00E73C35">
            <w:pPr>
              <w:jc w:val="center"/>
            </w:pPr>
            <w:r>
              <w:rPr>
                <w:rFonts w:ascii="宋体" w:hAnsi="宋体"/>
                <w:sz w:val="18"/>
              </w:rPr>
              <w:t>支付服务企业数</w:t>
            </w:r>
          </w:p>
        </w:tc>
        <w:tc>
          <w:tcPr>
            <w:tcW w:w="1266" w:type="dxa"/>
            <w:tcBorders>
              <w:top w:val="nil"/>
              <w:left w:val="nil"/>
              <w:bottom w:val="single" w:sz="4" w:space="0" w:color="auto"/>
              <w:right w:val="single" w:sz="4" w:space="0" w:color="auto"/>
            </w:tcBorders>
            <w:shd w:val="clear" w:color="auto" w:fill="auto"/>
            <w:vAlign w:val="center"/>
          </w:tcPr>
          <w:p w14:paraId="47801BBC" w14:textId="77777777" w:rsidR="007522CA" w:rsidRDefault="007522CA" w:rsidP="00E73C35">
            <w:pPr>
              <w:jc w:val="center"/>
            </w:pPr>
            <w:r>
              <w:rPr>
                <w:rFonts w:ascii="宋体" w:hAnsi="宋体"/>
                <w:sz w:val="18"/>
              </w:rPr>
              <w:t>&gt;=11家</w:t>
            </w:r>
          </w:p>
        </w:tc>
        <w:tc>
          <w:tcPr>
            <w:tcW w:w="1088" w:type="dxa"/>
            <w:tcBorders>
              <w:top w:val="nil"/>
              <w:left w:val="nil"/>
              <w:bottom w:val="single" w:sz="4" w:space="0" w:color="auto"/>
              <w:right w:val="single" w:sz="4" w:space="0" w:color="auto"/>
            </w:tcBorders>
            <w:shd w:val="clear" w:color="auto" w:fill="auto"/>
            <w:vAlign w:val="center"/>
          </w:tcPr>
          <w:p w14:paraId="18B4E386" w14:textId="77777777" w:rsidR="007522CA" w:rsidRDefault="007522CA" w:rsidP="00E73C35">
            <w:pPr>
              <w:jc w:val="center"/>
            </w:pPr>
            <w:r>
              <w:rPr>
                <w:rFonts w:ascii="宋体" w:hAnsi="宋体"/>
                <w:sz w:val="18"/>
              </w:rPr>
              <w:t>=11家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89588E" w14:textId="77777777" w:rsidR="007522CA" w:rsidRDefault="007522CA" w:rsidP="00E73C3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17275D" w14:textId="77777777" w:rsidR="007522CA" w:rsidRDefault="007522CA" w:rsidP="00E73C3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4DE44A" w14:textId="77777777" w:rsidR="007522CA" w:rsidRDefault="007522CA" w:rsidP="00E73C35">
            <w:pPr>
              <w:jc w:val="center"/>
            </w:pPr>
          </w:p>
        </w:tc>
      </w:tr>
      <w:tr w:rsidR="007522CA" w:rsidRPr="00EB08A3" w14:paraId="37440F77"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0D9257"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B3B685"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6DFEE2" w14:textId="77777777" w:rsidR="007522CA" w:rsidRDefault="007522CA" w:rsidP="00E73C3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D7F399" w14:textId="77777777" w:rsidR="007522CA" w:rsidRDefault="007522CA" w:rsidP="00E73C35">
            <w:pPr>
              <w:jc w:val="center"/>
            </w:pPr>
            <w:r>
              <w:rPr>
                <w:rFonts w:ascii="宋体" w:hAnsi="宋体"/>
                <w:sz w:val="18"/>
              </w:rPr>
              <w:t>资金拨付准确率</w:t>
            </w:r>
          </w:p>
        </w:tc>
        <w:tc>
          <w:tcPr>
            <w:tcW w:w="1266" w:type="dxa"/>
            <w:tcBorders>
              <w:top w:val="nil"/>
              <w:left w:val="nil"/>
              <w:bottom w:val="single" w:sz="4" w:space="0" w:color="auto"/>
              <w:right w:val="single" w:sz="4" w:space="0" w:color="auto"/>
            </w:tcBorders>
            <w:shd w:val="clear" w:color="auto" w:fill="auto"/>
            <w:vAlign w:val="center"/>
          </w:tcPr>
          <w:p w14:paraId="4AA92A12" w14:textId="77777777" w:rsidR="007522CA" w:rsidRDefault="007522CA" w:rsidP="00E73C3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6BFC72F" w14:textId="77777777" w:rsidR="007522CA" w:rsidRDefault="007522CA" w:rsidP="00E73C3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493D54" w14:textId="77777777" w:rsidR="007522CA" w:rsidRDefault="007522CA" w:rsidP="00E73C3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C27E89" w14:textId="77777777" w:rsidR="007522CA" w:rsidRDefault="007522CA" w:rsidP="00E73C3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7CF807" w14:textId="77777777" w:rsidR="007522CA" w:rsidRDefault="007522CA" w:rsidP="00E73C35">
            <w:pPr>
              <w:jc w:val="center"/>
            </w:pPr>
          </w:p>
        </w:tc>
      </w:tr>
      <w:tr w:rsidR="007522CA" w:rsidRPr="00EB08A3" w14:paraId="13E8EC6F"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1229C9"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D9F0E4"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BFB31BF" w14:textId="77777777" w:rsidR="007522CA" w:rsidRDefault="007522CA" w:rsidP="00E73C3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B03AD7" w14:textId="77777777" w:rsidR="007522CA" w:rsidRDefault="007522CA" w:rsidP="00E73C35">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39CE0466" w14:textId="77777777" w:rsidR="007522CA" w:rsidRDefault="007522CA" w:rsidP="00E73C35">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2F8BA309" w14:textId="77777777" w:rsidR="007522CA" w:rsidRDefault="007522CA" w:rsidP="00E73C3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FA4BEA" w14:textId="77777777" w:rsidR="007522CA" w:rsidRDefault="007522CA" w:rsidP="00E73C3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3F19F7" w14:textId="77777777" w:rsidR="007522CA" w:rsidRDefault="007522CA" w:rsidP="00E73C3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D3D6ED" w14:textId="77777777" w:rsidR="007522CA" w:rsidRDefault="007522CA" w:rsidP="00E73C35">
            <w:pPr>
              <w:jc w:val="center"/>
            </w:pPr>
          </w:p>
        </w:tc>
      </w:tr>
      <w:tr w:rsidR="007522CA" w:rsidRPr="00EB08A3" w14:paraId="5F9D90BE"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C329DA"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7F2984A1" w14:textId="77777777" w:rsidR="007522CA" w:rsidRDefault="007522CA" w:rsidP="00E73C3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6D21F07" w14:textId="77777777" w:rsidR="007522CA" w:rsidRDefault="007522CA" w:rsidP="00E73C3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FD4A33" w14:textId="77777777" w:rsidR="007522CA" w:rsidRDefault="007522CA" w:rsidP="00E73C35">
            <w:pPr>
              <w:jc w:val="center"/>
            </w:pPr>
            <w:r>
              <w:rPr>
                <w:rFonts w:ascii="宋体" w:hAnsi="宋体"/>
                <w:sz w:val="18"/>
              </w:rPr>
              <w:t>运维费成本</w:t>
            </w:r>
          </w:p>
        </w:tc>
        <w:tc>
          <w:tcPr>
            <w:tcW w:w="1266" w:type="dxa"/>
            <w:tcBorders>
              <w:top w:val="nil"/>
              <w:left w:val="nil"/>
              <w:bottom w:val="single" w:sz="4" w:space="0" w:color="auto"/>
              <w:right w:val="single" w:sz="4" w:space="0" w:color="auto"/>
            </w:tcBorders>
            <w:shd w:val="clear" w:color="auto" w:fill="auto"/>
            <w:vAlign w:val="center"/>
          </w:tcPr>
          <w:p w14:paraId="11146DB5" w14:textId="77777777" w:rsidR="007522CA" w:rsidRDefault="007522CA" w:rsidP="00E73C35">
            <w:pPr>
              <w:jc w:val="center"/>
            </w:pPr>
            <w:r>
              <w:rPr>
                <w:rFonts w:ascii="宋体" w:hAnsi="宋体"/>
                <w:sz w:val="18"/>
              </w:rPr>
              <w:t>&lt;=26万元</w:t>
            </w:r>
          </w:p>
        </w:tc>
        <w:tc>
          <w:tcPr>
            <w:tcW w:w="1088" w:type="dxa"/>
            <w:tcBorders>
              <w:top w:val="nil"/>
              <w:left w:val="nil"/>
              <w:bottom w:val="single" w:sz="4" w:space="0" w:color="auto"/>
              <w:right w:val="single" w:sz="4" w:space="0" w:color="auto"/>
            </w:tcBorders>
            <w:shd w:val="clear" w:color="auto" w:fill="auto"/>
            <w:vAlign w:val="center"/>
          </w:tcPr>
          <w:p w14:paraId="57C170E0" w14:textId="77777777" w:rsidR="007522CA" w:rsidRDefault="007522CA" w:rsidP="00E73C35">
            <w:pPr>
              <w:jc w:val="center"/>
            </w:pPr>
            <w:r>
              <w:rPr>
                <w:rFonts w:ascii="宋体" w:hAnsi="宋体"/>
                <w:sz w:val="18"/>
              </w:rPr>
              <w:t>=25.62万元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141D17" w14:textId="77777777" w:rsidR="007522CA" w:rsidRDefault="007522CA" w:rsidP="00E73C3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ACBB6C" w14:textId="77777777" w:rsidR="007522CA" w:rsidRDefault="007522CA" w:rsidP="00E73C35">
            <w:pPr>
              <w:jc w:val="center"/>
            </w:pPr>
            <w:r>
              <w:rPr>
                <w:rFonts w:ascii="宋体" w:hAnsi="宋体"/>
                <w:sz w:val="18"/>
              </w:rPr>
              <w:t>9.64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9EDD52" w14:textId="77777777" w:rsidR="007522CA" w:rsidRDefault="007522CA" w:rsidP="00E73C35">
            <w:pPr>
              <w:jc w:val="center"/>
            </w:pPr>
            <w:r>
              <w:rPr>
                <w:rFonts w:ascii="宋体" w:hAnsi="宋体"/>
                <w:sz w:val="18"/>
              </w:rPr>
              <w:t>部分为跨年度资金，暂无法支付，故存在偏差，改进措施：下年度积极对接项目进度，保证资金尽快支付。</w:t>
            </w:r>
          </w:p>
        </w:tc>
      </w:tr>
      <w:tr w:rsidR="007522CA" w:rsidRPr="00EB08A3" w14:paraId="40C9E48D"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C6AFE7"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56F374"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9C68E5E" w14:textId="77777777" w:rsidR="007522CA" w:rsidRDefault="007522CA" w:rsidP="00E73C3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509547" w14:textId="77777777" w:rsidR="007522CA" w:rsidRDefault="007522CA" w:rsidP="00E73C35">
            <w:pPr>
              <w:jc w:val="center"/>
            </w:pPr>
            <w:r>
              <w:rPr>
                <w:rFonts w:ascii="宋体" w:hAnsi="宋体"/>
                <w:sz w:val="18"/>
              </w:rPr>
              <w:t>服务费成本</w:t>
            </w:r>
          </w:p>
        </w:tc>
        <w:tc>
          <w:tcPr>
            <w:tcW w:w="1266" w:type="dxa"/>
            <w:tcBorders>
              <w:top w:val="nil"/>
              <w:left w:val="nil"/>
              <w:bottom w:val="single" w:sz="4" w:space="0" w:color="auto"/>
              <w:right w:val="single" w:sz="4" w:space="0" w:color="auto"/>
            </w:tcBorders>
            <w:shd w:val="clear" w:color="auto" w:fill="auto"/>
            <w:vAlign w:val="center"/>
          </w:tcPr>
          <w:p w14:paraId="0B7B7234" w14:textId="77777777" w:rsidR="007522CA" w:rsidRDefault="007522CA" w:rsidP="00E73C35">
            <w:pPr>
              <w:jc w:val="center"/>
            </w:pPr>
            <w:r>
              <w:rPr>
                <w:rFonts w:ascii="宋体" w:hAnsi="宋体"/>
                <w:sz w:val="18"/>
              </w:rPr>
              <w:t>&lt;=119万元</w:t>
            </w:r>
          </w:p>
        </w:tc>
        <w:tc>
          <w:tcPr>
            <w:tcW w:w="1088" w:type="dxa"/>
            <w:tcBorders>
              <w:top w:val="nil"/>
              <w:left w:val="nil"/>
              <w:bottom w:val="single" w:sz="4" w:space="0" w:color="auto"/>
              <w:right w:val="single" w:sz="4" w:space="0" w:color="auto"/>
            </w:tcBorders>
            <w:shd w:val="clear" w:color="auto" w:fill="auto"/>
            <w:vAlign w:val="center"/>
          </w:tcPr>
          <w:p w14:paraId="19D8EB38" w14:textId="77777777" w:rsidR="007522CA" w:rsidRDefault="007522CA" w:rsidP="00E73C35">
            <w:pPr>
              <w:jc w:val="center"/>
            </w:pPr>
            <w:r>
              <w:rPr>
                <w:rFonts w:ascii="宋体" w:hAnsi="宋体"/>
                <w:sz w:val="18"/>
              </w:rPr>
              <w:t>=95.18万元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C47669" w14:textId="77777777" w:rsidR="007522CA" w:rsidRDefault="007522CA" w:rsidP="00E73C3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FF58AC" w14:textId="77777777" w:rsidR="007522CA" w:rsidRDefault="007522CA" w:rsidP="00E73C3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F99B5B" w14:textId="77777777" w:rsidR="007522CA" w:rsidRDefault="007522CA" w:rsidP="00E73C35">
            <w:pPr>
              <w:jc w:val="center"/>
            </w:pPr>
            <w:r>
              <w:rPr>
                <w:rFonts w:ascii="宋体" w:hAnsi="宋体"/>
                <w:sz w:val="18"/>
              </w:rPr>
              <w:t>部分为跨年度资金，暂无法支付，故存在偏差，改进措施：下年度积极对接项目进度，保证资金尽快支付。</w:t>
            </w:r>
          </w:p>
        </w:tc>
      </w:tr>
      <w:tr w:rsidR="007522CA" w:rsidRPr="00EB08A3" w14:paraId="5780A144"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51BDAE"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6E6887E" w14:textId="77777777" w:rsidR="007522CA" w:rsidRDefault="007522CA" w:rsidP="00E73C3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50EF9CD" w14:textId="77777777" w:rsidR="007522CA" w:rsidRDefault="007522CA" w:rsidP="00E73C3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9217DF" w14:textId="77777777" w:rsidR="007522CA" w:rsidRDefault="007522CA" w:rsidP="00E73C35">
            <w:pPr>
              <w:jc w:val="center"/>
            </w:pPr>
            <w:r>
              <w:rPr>
                <w:rFonts w:ascii="宋体" w:hAnsi="宋体"/>
                <w:sz w:val="18"/>
              </w:rPr>
              <w:t>保障单位正常运转</w:t>
            </w:r>
          </w:p>
        </w:tc>
        <w:tc>
          <w:tcPr>
            <w:tcW w:w="1266" w:type="dxa"/>
            <w:tcBorders>
              <w:top w:val="nil"/>
              <w:left w:val="nil"/>
              <w:bottom w:val="single" w:sz="4" w:space="0" w:color="auto"/>
              <w:right w:val="single" w:sz="4" w:space="0" w:color="auto"/>
            </w:tcBorders>
            <w:shd w:val="clear" w:color="auto" w:fill="auto"/>
            <w:vAlign w:val="center"/>
          </w:tcPr>
          <w:p w14:paraId="11AA9D28" w14:textId="77777777" w:rsidR="007522CA" w:rsidRDefault="007522CA" w:rsidP="00E73C35">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95BC486" w14:textId="77777777" w:rsidR="007522CA" w:rsidRDefault="007522CA" w:rsidP="00E73C35">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8F1CFA" w14:textId="77777777" w:rsidR="007522CA" w:rsidRDefault="007522CA" w:rsidP="00E73C3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57638E" w14:textId="77777777" w:rsidR="007522CA" w:rsidRDefault="007522CA" w:rsidP="00E73C3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933C65" w14:textId="77777777" w:rsidR="007522CA" w:rsidRDefault="007522CA" w:rsidP="00E73C35">
            <w:pPr>
              <w:jc w:val="center"/>
            </w:pPr>
          </w:p>
        </w:tc>
      </w:tr>
      <w:tr w:rsidR="007522CA" w:rsidRPr="00EB08A3" w14:paraId="43CA8A37"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B79ED7"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B55A8F3" w14:textId="77777777" w:rsidR="007522CA" w:rsidRDefault="007522CA" w:rsidP="00E73C3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03F3C16" w14:textId="77777777" w:rsidR="007522CA" w:rsidRDefault="007522CA" w:rsidP="00E73C3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0C83E" w14:textId="77777777" w:rsidR="007522CA" w:rsidRDefault="007522CA" w:rsidP="00E73C35">
            <w:pPr>
              <w:jc w:val="center"/>
            </w:pPr>
            <w:r>
              <w:rPr>
                <w:rFonts w:ascii="宋体" w:hAnsi="宋体"/>
                <w:sz w:val="18"/>
              </w:rPr>
              <w:t>单位人员满意度</w:t>
            </w:r>
          </w:p>
        </w:tc>
        <w:tc>
          <w:tcPr>
            <w:tcW w:w="1266" w:type="dxa"/>
            <w:tcBorders>
              <w:top w:val="nil"/>
              <w:left w:val="nil"/>
              <w:bottom w:val="single" w:sz="4" w:space="0" w:color="auto"/>
              <w:right w:val="single" w:sz="4" w:space="0" w:color="auto"/>
            </w:tcBorders>
            <w:shd w:val="clear" w:color="auto" w:fill="auto"/>
            <w:vAlign w:val="center"/>
          </w:tcPr>
          <w:p w14:paraId="043EF1D5" w14:textId="77777777" w:rsidR="007522CA" w:rsidRDefault="007522CA" w:rsidP="00E73C35">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7DD01CCA" w14:textId="77777777" w:rsidR="007522CA" w:rsidRDefault="007522CA" w:rsidP="00E73C35">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ED7C3A" w14:textId="77777777" w:rsidR="007522CA" w:rsidRDefault="007522CA" w:rsidP="00E73C3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C386E0" w14:textId="77777777" w:rsidR="007522CA" w:rsidRDefault="007522CA" w:rsidP="00E73C3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1A15FE" w14:textId="77777777" w:rsidR="007522CA" w:rsidRDefault="007522CA" w:rsidP="00E73C35">
            <w:pPr>
              <w:jc w:val="center"/>
            </w:pPr>
          </w:p>
        </w:tc>
      </w:tr>
      <w:tr w:rsidR="007522CA" w:rsidRPr="00EB08A3" w14:paraId="63F2E7F9" w14:textId="77777777" w:rsidTr="00E73C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C252AC2" w14:textId="77777777" w:rsidR="007522CA" w:rsidRDefault="007522CA" w:rsidP="00E73C3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E638F5" w14:textId="77777777" w:rsidR="007522CA" w:rsidRDefault="007522CA" w:rsidP="00E73C3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23D8BC" w14:textId="77777777" w:rsidR="007522CA" w:rsidRDefault="007522CA" w:rsidP="00E73C35">
            <w:pPr>
              <w:jc w:val="center"/>
            </w:pPr>
            <w:r>
              <w:rPr>
                <w:rFonts w:ascii="宋体" w:hAnsi="宋体"/>
                <w:sz w:val="18"/>
              </w:rPr>
              <w:t>90.47分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3E73F2" w14:textId="77777777" w:rsidR="007522CA" w:rsidRDefault="007522CA" w:rsidP="00E73C35">
            <w:pPr>
              <w:jc w:val="center"/>
            </w:pPr>
          </w:p>
        </w:tc>
      </w:tr>
    </w:tbl>
    <w:p w14:paraId="78BA2C39" w14:textId="27A301B0" w:rsidR="007522CA" w:rsidRPr="00EB08A3" w:rsidRDefault="007522CA" w:rsidP="007522CA">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93F6EB6" w14:textId="77777777" w:rsidR="007522CA" w:rsidRPr="00EB08A3" w:rsidRDefault="007522CA" w:rsidP="007522CA">
      <w:pPr>
        <w:jc w:val="center"/>
        <w:rPr>
          <w:rFonts w:ascii="宋体" w:hAnsi="宋体" w:cs="宋体" w:hint="eastAsia"/>
          <w:b/>
          <w:bCs/>
          <w:kern w:val="0"/>
          <w:sz w:val="18"/>
          <w:szCs w:val="18"/>
        </w:rPr>
      </w:pPr>
      <w:r w:rsidRPr="00EB08A3">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7522CA" w:rsidRPr="00EB08A3" w14:paraId="6A92B4A8" w14:textId="77777777" w:rsidTr="00E73C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186F417"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14EE422" w14:textId="77777777" w:rsidR="007522CA" w:rsidRDefault="007522CA" w:rsidP="00E73C35">
            <w:pPr>
              <w:jc w:val="center"/>
            </w:pPr>
            <w:r>
              <w:rPr>
                <w:rFonts w:ascii="宋体" w:hAnsi="宋体"/>
                <w:sz w:val="18"/>
              </w:rPr>
              <w:t>关于提前下达2023年中央财政普惠金融发展专项资金预算的通知</w:t>
            </w:r>
          </w:p>
        </w:tc>
      </w:tr>
      <w:tr w:rsidR="007522CA" w:rsidRPr="00EB08A3" w14:paraId="499E4443" w14:textId="77777777" w:rsidTr="00E73C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92975BD"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6968BEE" w14:textId="746452AC" w:rsidR="007522CA" w:rsidRDefault="007522CA" w:rsidP="00E73C35">
            <w:pPr>
              <w:jc w:val="center"/>
            </w:pPr>
            <w:r>
              <w:rPr>
                <w:rFonts w:ascii="宋体" w:hAnsi="宋体"/>
                <w:sz w:val="18"/>
              </w:rPr>
              <w:t>奇台县财政局</w:t>
            </w:r>
          </w:p>
        </w:tc>
        <w:tc>
          <w:tcPr>
            <w:tcW w:w="1275" w:type="dxa"/>
            <w:gridSpan w:val="2"/>
            <w:tcBorders>
              <w:top w:val="nil"/>
              <w:left w:val="nil"/>
              <w:bottom w:val="single" w:sz="4" w:space="0" w:color="auto"/>
              <w:right w:val="single" w:sz="4" w:space="0" w:color="000000"/>
            </w:tcBorders>
            <w:shd w:val="clear" w:color="auto" w:fill="auto"/>
            <w:vAlign w:val="center"/>
          </w:tcPr>
          <w:p w14:paraId="3883131C"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1780F75C" w14:textId="47C496FB" w:rsidR="007522CA" w:rsidRDefault="007522CA" w:rsidP="00E73C35">
            <w:pPr>
              <w:jc w:val="center"/>
            </w:pPr>
            <w:r>
              <w:rPr>
                <w:rFonts w:ascii="宋体" w:hAnsi="宋体"/>
                <w:sz w:val="18"/>
              </w:rPr>
              <w:t>奇台县财政局</w:t>
            </w:r>
          </w:p>
        </w:tc>
      </w:tr>
      <w:tr w:rsidR="007522CA" w:rsidRPr="00EB08A3" w14:paraId="379CFA6D" w14:textId="77777777" w:rsidTr="00E73C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AD8EE3"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84F7E6C" w14:textId="77777777" w:rsidR="007522CA" w:rsidRPr="00EB08A3" w:rsidRDefault="007522CA" w:rsidP="00E73C3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CB1B48C"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8684B5B"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441FBC7F"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108F3732"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1453195"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68C18B7"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7522CA" w:rsidRPr="00EB08A3" w14:paraId="37C04A66"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C3FE830"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BB42F1"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D03F8A8" w14:textId="77777777" w:rsidR="007522CA" w:rsidRDefault="007522CA" w:rsidP="00E73C35">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7C672E74" w14:textId="77777777" w:rsidR="007522CA" w:rsidRDefault="007522CA" w:rsidP="00E73C35">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D6E07C9" w14:textId="77777777" w:rsidR="007522CA" w:rsidRDefault="007522CA" w:rsidP="00E73C35">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12D7660" w14:textId="77777777" w:rsidR="007522CA" w:rsidRDefault="007522CA" w:rsidP="00E73C35">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6822F7DF" w14:textId="77777777" w:rsidR="007522CA" w:rsidRDefault="007522CA" w:rsidP="00E73C3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08C0C4B" w14:textId="77777777" w:rsidR="007522CA" w:rsidRDefault="007522CA" w:rsidP="00E73C35">
            <w:pPr>
              <w:jc w:val="center"/>
            </w:pPr>
            <w:r>
              <w:rPr>
                <w:rFonts w:ascii="宋体" w:hAnsi="宋体"/>
                <w:sz w:val="18"/>
              </w:rPr>
              <w:t>10.00</w:t>
            </w:r>
          </w:p>
        </w:tc>
      </w:tr>
      <w:tr w:rsidR="007522CA" w:rsidRPr="00EB08A3" w14:paraId="63E0CE6C"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F30AE3"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F58C85"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1C8CEE" w14:textId="77777777" w:rsidR="007522CA" w:rsidRDefault="007522CA" w:rsidP="00E73C35">
            <w:pPr>
              <w:jc w:val="center"/>
            </w:pPr>
            <w:r>
              <w:rPr>
                <w:rFonts w:ascii="宋体" w:hAnsi="宋体"/>
                <w:sz w:val="18"/>
              </w:rPr>
              <w:t>50.00</w:t>
            </w:r>
          </w:p>
        </w:tc>
        <w:tc>
          <w:tcPr>
            <w:tcW w:w="1125" w:type="dxa"/>
            <w:tcBorders>
              <w:top w:val="nil"/>
              <w:left w:val="nil"/>
              <w:bottom w:val="single" w:sz="4" w:space="0" w:color="auto"/>
              <w:right w:val="single" w:sz="4" w:space="0" w:color="auto"/>
            </w:tcBorders>
            <w:shd w:val="clear" w:color="auto" w:fill="auto"/>
            <w:noWrap/>
            <w:vAlign w:val="center"/>
          </w:tcPr>
          <w:p w14:paraId="01574C4C" w14:textId="77777777" w:rsidR="007522CA" w:rsidRDefault="007522CA" w:rsidP="00E73C35">
            <w:pPr>
              <w:jc w:val="center"/>
            </w:pPr>
            <w:r>
              <w:rPr>
                <w:rFonts w:ascii="宋体" w:hAnsi="宋体"/>
                <w:sz w:val="18"/>
              </w:rPr>
              <w:t>50.00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0D16BE2E" w14:textId="77777777" w:rsidR="007522CA" w:rsidRDefault="007522CA" w:rsidP="00E73C35">
            <w:pPr>
              <w:jc w:val="center"/>
            </w:pPr>
            <w:r>
              <w:rPr>
                <w:rFonts w:ascii="宋体" w:hAnsi="宋体"/>
                <w:sz w:val="18"/>
              </w:rPr>
              <w:t>50.00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C8A9187"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2AFDAA78"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0818539"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522CA" w:rsidRPr="00EB08A3" w14:paraId="01B3537D" w14:textId="77777777" w:rsidTr="00E73C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5BE298" w14:textId="77777777" w:rsidR="007522CA" w:rsidRPr="00EB08A3" w:rsidRDefault="007522CA" w:rsidP="00E73C3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10C77F"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C22AA7" w14:textId="77777777" w:rsidR="007522CA" w:rsidRDefault="007522CA" w:rsidP="00E73C35">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3EB2880" w14:textId="77777777" w:rsidR="007522CA" w:rsidRDefault="007522CA" w:rsidP="00E73C35">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F7D9C8E" w14:textId="77777777" w:rsidR="007522CA" w:rsidRDefault="007522CA" w:rsidP="00E73C35">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0EBB634"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DB9885C"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1B1165B" w14:textId="77777777" w:rsidR="007522CA" w:rsidRPr="00EB08A3" w:rsidRDefault="007522CA" w:rsidP="00E73C35">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7522CA" w:rsidRPr="00EB08A3" w14:paraId="331FB638" w14:textId="77777777" w:rsidTr="00E73C3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7969F41"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48685DF8"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6E9D1BA"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7522CA" w:rsidRPr="00EB08A3" w14:paraId="6950EC5A" w14:textId="77777777" w:rsidTr="00E73C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29E6087" w14:textId="77777777" w:rsidR="007522CA" w:rsidRPr="00EB08A3" w:rsidRDefault="007522CA" w:rsidP="00E73C35">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70EA013E" w14:textId="77777777" w:rsidR="007522CA" w:rsidRDefault="007522CA" w:rsidP="00E73C35">
            <w:pPr>
              <w:jc w:val="left"/>
            </w:pPr>
            <w:r>
              <w:rPr>
                <w:rFonts w:ascii="宋体" w:hAnsi="宋体"/>
                <w:sz w:val="18"/>
              </w:rPr>
              <w:t>支持重点就业群体、小微企业、“三农”融资发展，增强金融普惠性，推动普惠金融高质量发展。创业担保贷款发放额，支持劳动者主自创业、自谋职业，引导用人机构创造更多就业岗位。创业担保贷款申请放贷时限15天。申报创业担保贷款贴息的个人和小微企业满意度98%。</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C3E9E6F" w14:textId="77777777" w:rsidR="007522CA" w:rsidRDefault="007522CA" w:rsidP="00E73C35">
            <w:pPr>
              <w:jc w:val="left"/>
            </w:pPr>
            <w:r>
              <w:rPr>
                <w:rFonts w:ascii="宋体" w:hAnsi="宋体"/>
                <w:sz w:val="18"/>
              </w:rPr>
              <w:t>创业担保贷款申请放贷时限：15；上年创业担保贷款发放额：500000；上年末创业担保贷款余额同比增速：40%；地方资金到位率：100%；资金及时拨付率：90%；资金合规使用情况：100%；担保代偿率：0%</w:t>
            </w:r>
          </w:p>
        </w:tc>
      </w:tr>
      <w:tr w:rsidR="007522CA" w:rsidRPr="00EB08A3" w14:paraId="04F6E3A4" w14:textId="77777777" w:rsidTr="00E73C3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882557" w14:textId="77777777" w:rsidR="007522CA" w:rsidRPr="00EB08A3" w:rsidRDefault="007522CA" w:rsidP="00E73C3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20D62FB"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69B11FF"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E432B"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1C33B92A"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7535382"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B74E23"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3D591F"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90F43E" w14:textId="77777777" w:rsidR="007522CA" w:rsidRPr="00EB08A3" w:rsidRDefault="007522CA" w:rsidP="00E73C35">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7522CA" w:rsidRPr="00EB08A3" w14:paraId="24453188" w14:textId="77777777" w:rsidTr="00E73C3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E87BA63"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8061719" w14:textId="77777777" w:rsidR="007522CA" w:rsidRPr="00EB08A3" w:rsidRDefault="007522CA" w:rsidP="00E73C3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CB0D739" w14:textId="77777777" w:rsidR="007522CA" w:rsidRPr="00EB08A3" w:rsidRDefault="007522CA" w:rsidP="00E73C3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73D87F0" w14:textId="77777777" w:rsidR="007522CA" w:rsidRPr="00EB08A3" w:rsidRDefault="007522CA" w:rsidP="00E73C35">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6E94E11E" w14:textId="77777777" w:rsidR="007522CA" w:rsidRPr="00EB08A3" w:rsidRDefault="007522CA" w:rsidP="00E73C35">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08D416B" w14:textId="77777777" w:rsidR="007522CA" w:rsidRPr="00EB08A3" w:rsidRDefault="007522CA" w:rsidP="00E73C35">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6139A16" w14:textId="77777777" w:rsidR="007522CA" w:rsidRPr="00EB08A3" w:rsidRDefault="007522CA" w:rsidP="00E73C35">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90B0D44" w14:textId="77777777" w:rsidR="007522CA" w:rsidRPr="00EB08A3" w:rsidRDefault="007522CA" w:rsidP="00E73C35">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808CA4A" w14:textId="77777777" w:rsidR="007522CA" w:rsidRPr="00EB08A3" w:rsidRDefault="007522CA" w:rsidP="00E73C35">
            <w:pPr>
              <w:widowControl/>
              <w:jc w:val="left"/>
              <w:rPr>
                <w:rFonts w:ascii="宋体" w:hAnsi="宋体" w:cs="宋体" w:hint="eastAsia"/>
                <w:color w:val="000000"/>
                <w:kern w:val="0"/>
                <w:sz w:val="18"/>
                <w:szCs w:val="18"/>
              </w:rPr>
            </w:pPr>
          </w:p>
        </w:tc>
      </w:tr>
      <w:tr w:rsidR="007522CA" w:rsidRPr="00EB08A3" w14:paraId="0CA98E27" w14:textId="77777777" w:rsidTr="00E73C3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D89EE2C" w14:textId="77777777" w:rsidR="007522CA" w:rsidRDefault="007522CA" w:rsidP="00E73C3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F82D78F" w14:textId="77777777" w:rsidR="007522CA" w:rsidRDefault="007522CA" w:rsidP="00E73C3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9949763" w14:textId="77777777" w:rsidR="007522CA" w:rsidRDefault="007522CA" w:rsidP="00E73C3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809658" w14:textId="77777777" w:rsidR="007522CA" w:rsidRDefault="007522CA" w:rsidP="00E73C35">
            <w:pPr>
              <w:jc w:val="center"/>
            </w:pPr>
            <w:r>
              <w:rPr>
                <w:rFonts w:ascii="宋体" w:hAnsi="宋体"/>
                <w:sz w:val="18"/>
              </w:rPr>
              <w:t>上年创业担保贷款发放额</w:t>
            </w:r>
          </w:p>
        </w:tc>
        <w:tc>
          <w:tcPr>
            <w:tcW w:w="1125" w:type="dxa"/>
            <w:tcBorders>
              <w:top w:val="nil"/>
              <w:left w:val="nil"/>
              <w:bottom w:val="single" w:sz="4" w:space="0" w:color="auto"/>
              <w:right w:val="single" w:sz="4" w:space="0" w:color="auto"/>
            </w:tcBorders>
            <w:shd w:val="clear" w:color="auto" w:fill="auto"/>
            <w:vAlign w:val="center"/>
          </w:tcPr>
          <w:p w14:paraId="44147E97" w14:textId="77777777" w:rsidR="007522CA" w:rsidRDefault="007522CA" w:rsidP="00E73C35">
            <w:pPr>
              <w:jc w:val="center"/>
            </w:pPr>
            <w:r>
              <w:rPr>
                <w:rFonts w:ascii="宋体" w:hAnsi="宋体"/>
                <w:sz w:val="18"/>
              </w:rPr>
              <w:t>=500000元</w:t>
            </w:r>
          </w:p>
        </w:tc>
        <w:tc>
          <w:tcPr>
            <w:tcW w:w="1229" w:type="dxa"/>
            <w:tcBorders>
              <w:top w:val="nil"/>
              <w:left w:val="nil"/>
              <w:bottom w:val="single" w:sz="4" w:space="0" w:color="auto"/>
              <w:right w:val="single" w:sz="4" w:space="0" w:color="auto"/>
            </w:tcBorders>
            <w:shd w:val="clear" w:color="auto" w:fill="auto"/>
            <w:vAlign w:val="center"/>
          </w:tcPr>
          <w:p w14:paraId="614951C7" w14:textId="77777777" w:rsidR="007522CA" w:rsidRDefault="007522CA" w:rsidP="00E73C35">
            <w:pPr>
              <w:jc w:val="center"/>
            </w:pPr>
            <w:r>
              <w:rPr>
                <w:rFonts w:ascii="宋体" w:hAnsi="宋体"/>
                <w:sz w:val="18"/>
              </w:rPr>
              <w:t>=500000元</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4D320D9"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2A011B4"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D3FD50" w14:textId="77777777" w:rsidR="007522CA" w:rsidRDefault="007522CA" w:rsidP="00E73C35">
            <w:pPr>
              <w:jc w:val="center"/>
            </w:pPr>
          </w:p>
        </w:tc>
      </w:tr>
      <w:tr w:rsidR="007522CA" w:rsidRPr="00EB08A3" w14:paraId="14646982"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BF2876"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3801CD8"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DF6C7A" w14:textId="77777777" w:rsidR="007522CA" w:rsidRDefault="007522CA" w:rsidP="00E73C3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514E47" w14:textId="77777777" w:rsidR="007522CA" w:rsidRDefault="007522CA" w:rsidP="00E73C35">
            <w:pPr>
              <w:jc w:val="center"/>
            </w:pPr>
            <w:r>
              <w:rPr>
                <w:rFonts w:ascii="宋体" w:hAnsi="宋体"/>
                <w:sz w:val="18"/>
              </w:rPr>
              <w:t>上年末创业担保贷款余额同比增速</w:t>
            </w:r>
          </w:p>
        </w:tc>
        <w:tc>
          <w:tcPr>
            <w:tcW w:w="1125" w:type="dxa"/>
            <w:tcBorders>
              <w:top w:val="nil"/>
              <w:left w:val="nil"/>
              <w:bottom w:val="single" w:sz="4" w:space="0" w:color="auto"/>
              <w:right w:val="single" w:sz="4" w:space="0" w:color="auto"/>
            </w:tcBorders>
            <w:shd w:val="clear" w:color="auto" w:fill="auto"/>
            <w:vAlign w:val="center"/>
          </w:tcPr>
          <w:p w14:paraId="0C34B7FD" w14:textId="77777777" w:rsidR="007522CA" w:rsidRDefault="007522CA" w:rsidP="00E73C35">
            <w:pPr>
              <w:jc w:val="center"/>
            </w:pPr>
            <w:r>
              <w:rPr>
                <w:rFonts w:ascii="宋体" w:hAnsi="宋体"/>
                <w:sz w:val="18"/>
              </w:rPr>
              <w:t>&gt;=40%</w:t>
            </w:r>
          </w:p>
        </w:tc>
        <w:tc>
          <w:tcPr>
            <w:tcW w:w="1229" w:type="dxa"/>
            <w:tcBorders>
              <w:top w:val="nil"/>
              <w:left w:val="nil"/>
              <w:bottom w:val="single" w:sz="4" w:space="0" w:color="auto"/>
              <w:right w:val="single" w:sz="4" w:space="0" w:color="auto"/>
            </w:tcBorders>
            <w:shd w:val="clear" w:color="auto" w:fill="auto"/>
            <w:vAlign w:val="center"/>
          </w:tcPr>
          <w:p w14:paraId="5D830F3E" w14:textId="77777777" w:rsidR="007522CA" w:rsidRDefault="007522CA" w:rsidP="00E73C35">
            <w:pPr>
              <w:jc w:val="center"/>
            </w:pPr>
            <w:r>
              <w:rPr>
                <w:rFonts w:ascii="宋体" w:hAnsi="宋体"/>
                <w:sz w:val="18"/>
              </w:rPr>
              <w:t>=40%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7ECAF6B"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E1252F2"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004D4CC" w14:textId="77777777" w:rsidR="007522CA" w:rsidRDefault="007522CA" w:rsidP="00E73C35">
            <w:pPr>
              <w:jc w:val="center"/>
            </w:pPr>
          </w:p>
        </w:tc>
      </w:tr>
      <w:tr w:rsidR="007522CA" w:rsidRPr="00EB08A3" w14:paraId="5D30A4F9"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305A12"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FC4712"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13F51FC" w14:textId="77777777" w:rsidR="007522CA" w:rsidRDefault="007522CA" w:rsidP="00E73C3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38FF39" w14:textId="77777777" w:rsidR="007522CA" w:rsidRDefault="007522CA" w:rsidP="00E73C35">
            <w:pPr>
              <w:jc w:val="center"/>
            </w:pPr>
            <w:r>
              <w:rPr>
                <w:rFonts w:ascii="宋体" w:hAnsi="宋体"/>
                <w:sz w:val="18"/>
              </w:rPr>
              <w:t>预算执行率</w:t>
            </w:r>
          </w:p>
        </w:tc>
        <w:tc>
          <w:tcPr>
            <w:tcW w:w="1125" w:type="dxa"/>
            <w:tcBorders>
              <w:top w:val="nil"/>
              <w:left w:val="nil"/>
              <w:bottom w:val="single" w:sz="4" w:space="0" w:color="auto"/>
              <w:right w:val="single" w:sz="4" w:space="0" w:color="auto"/>
            </w:tcBorders>
            <w:shd w:val="clear" w:color="auto" w:fill="auto"/>
            <w:vAlign w:val="center"/>
          </w:tcPr>
          <w:p w14:paraId="66A3FCE7" w14:textId="77777777" w:rsidR="007522CA" w:rsidRDefault="007522CA" w:rsidP="00E73C3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C2A29E5" w14:textId="77777777" w:rsidR="007522CA" w:rsidRDefault="007522CA" w:rsidP="00E73C3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8961953"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156448A" w14:textId="77777777" w:rsidR="007522CA" w:rsidRDefault="007522CA" w:rsidP="00E73C35">
            <w:pPr>
              <w:jc w:val="center"/>
            </w:pPr>
            <w:r>
              <w:rPr>
                <w:rFonts w:ascii="宋体" w:hAnsi="宋体"/>
                <w:sz w:val="18"/>
              </w:rPr>
              <w:t>8.89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590559A" w14:textId="241D0B71" w:rsidR="007522CA" w:rsidRDefault="007522CA" w:rsidP="002177D1">
            <w:r>
              <w:rPr>
                <w:rFonts w:ascii="宋体" w:hAnsi="宋体"/>
                <w:sz w:val="18"/>
              </w:rPr>
              <w:t>年初项目目标设置不准确，故存在偏差，改进措施：下年度合理设置目标值。</w:t>
            </w:r>
          </w:p>
        </w:tc>
      </w:tr>
      <w:tr w:rsidR="007522CA" w:rsidRPr="00EB08A3" w14:paraId="3D66DEFF"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35CEDB"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4D7EB3"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5027C61" w14:textId="77777777" w:rsidR="007522CA" w:rsidRDefault="007522CA" w:rsidP="00E73C3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6A8FE5" w14:textId="77777777" w:rsidR="007522CA" w:rsidRDefault="007522CA" w:rsidP="00E73C35">
            <w:pPr>
              <w:jc w:val="center"/>
            </w:pPr>
            <w:r>
              <w:rPr>
                <w:rFonts w:ascii="宋体" w:hAnsi="宋体"/>
                <w:sz w:val="18"/>
              </w:rPr>
              <w:t>地方资金到位率</w:t>
            </w:r>
          </w:p>
        </w:tc>
        <w:tc>
          <w:tcPr>
            <w:tcW w:w="1125" w:type="dxa"/>
            <w:tcBorders>
              <w:top w:val="nil"/>
              <w:left w:val="nil"/>
              <w:bottom w:val="single" w:sz="4" w:space="0" w:color="auto"/>
              <w:right w:val="single" w:sz="4" w:space="0" w:color="auto"/>
            </w:tcBorders>
            <w:shd w:val="clear" w:color="auto" w:fill="auto"/>
            <w:vAlign w:val="center"/>
          </w:tcPr>
          <w:p w14:paraId="421F2B5E" w14:textId="77777777" w:rsidR="007522CA" w:rsidRDefault="007522CA" w:rsidP="00E73C3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0CF93A2" w14:textId="77777777" w:rsidR="007522CA" w:rsidRDefault="007522CA" w:rsidP="00E73C3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65F8990"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A2D3FBD"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4F31B30" w14:textId="77777777" w:rsidR="007522CA" w:rsidRDefault="007522CA" w:rsidP="00E73C35">
            <w:pPr>
              <w:jc w:val="center"/>
            </w:pPr>
          </w:p>
        </w:tc>
      </w:tr>
      <w:tr w:rsidR="007522CA" w:rsidRPr="00EB08A3" w14:paraId="46EEF0A6"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85BF52"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0968BB"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003B3C2" w14:textId="77777777" w:rsidR="007522CA" w:rsidRDefault="007522CA" w:rsidP="00E73C3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1413E8" w14:textId="77777777" w:rsidR="007522CA" w:rsidRDefault="007522CA" w:rsidP="00E73C35">
            <w:pPr>
              <w:jc w:val="center"/>
            </w:pPr>
            <w:r>
              <w:rPr>
                <w:rFonts w:ascii="宋体" w:hAnsi="宋体"/>
                <w:sz w:val="18"/>
              </w:rPr>
              <w:t>资金及时拨付率</w:t>
            </w:r>
          </w:p>
        </w:tc>
        <w:tc>
          <w:tcPr>
            <w:tcW w:w="1125" w:type="dxa"/>
            <w:tcBorders>
              <w:top w:val="nil"/>
              <w:left w:val="nil"/>
              <w:bottom w:val="single" w:sz="4" w:space="0" w:color="auto"/>
              <w:right w:val="single" w:sz="4" w:space="0" w:color="auto"/>
            </w:tcBorders>
            <w:shd w:val="clear" w:color="auto" w:fill="auto"/>
            <w:vAlign w:val="center"/>
          </w:tcPr>
          <w:p w14:paraId="724CA3FD" w14:textId="77777777" w:rsidR="007522CA" w:rsidRDefault="007522CA" w:rsidP="00E73C3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13C12A8" w14:textId="77777777" w:rsidR="007522CA" w:rsidRDefault="007522CA" w:rsidP="00E73C3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8A46050"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50FE07D"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D23F15A" w14:textId="77777777" w:rsidR="007522CA" w:rsidRDefault="007522CA" w:rsidP="00E73C35">
            <w:pPr>
              <w:jc w:val="center"/>
            </w:pPr>
          </w:p>
        </w:tc>
      </w:tr>
      <w:tr w:rsidR="007522CA" w:rsidRPr="00EB08A3" w14:paraId="0B0B812E"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92D9CF"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BABB4F"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1B088C3" w14:textId="77777777" w:rsidR="007522CA" w:rsidRDefault="007522CA" w:rsidP="00E73C3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7B6A1F" w14:textId="77777777" w:rsidR="007522CA" w:rsidRDefault="007522CA" w:rsidP="00E73C35">
            <w:pPr>
              <w:jc w:val="center"/>
            </w:pPr>
            <w:r>
              <w:rPr>
                <w:rFonts w:ascii="宋体" w:hAnsi="宋体"/>
                <w:sz w:val="18"/>
              </w:rPr>
              <w:t>资金合规使用情况</w:t>
            </w:r>
          </w:p>
        </w:tc>
        <w:tc>
          <w:tcPr>
            <w:tcW w:w="1125" w:type="dxa"/>
            <w:tcBorders>
              <w:top w:val="nil"/>
              <w:left w:val="nil"/>
              <w:bottom w:val="single" w:sz="4" w:space="0" w:color="auto"/>
              <w:right w:val="single" w:sz="4" w:space="0" w:color="auto"/>
            </w:tcBorders>
            <w:shd w:val="clear" w:color="auto" w:fill="auto"/>
            <w:vAlign w:val="center"/>
          </w:tcPr>
          <w:p w14:paraId="65A2F376" w14:textId="77777777" w:rsidR="007522CA" w:rsidRDefault="007522CA" w:rsidP="00E73C35">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762EBA8" w14:textId="77777777" w:rsidR="007522CA" w:rsidRDefault="007522CA" w:rsidP="00E73C35">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8F7542F"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73658C34"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9C08DC5" w14:textId="77777777" w:rsidR="007522CA" w:rsidRDefault="007522CA" w:rsidP="00E73C35">
            <w:pPr>
              <w:jc w:val="center"/>
            </w:pPr>
          </w:p>
        </w:tc>
      </w:tr>
      <w:tr w:rsidR="007522CA" w:rsidRPr="00EB08A3" w14:paraId="46EE0DCB"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67878B"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C7C46D"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C756C7" w14:textId="77777777" w:rsidR="007522CA" w:rsidRDefault="007522CA" w:rsidP="00E73C3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58C737" w14:textId="77777777" w:rsidR="007522CA" w:rsidRDefault="007522CA" w:rsidP="00E73C35">
            <w:pPr>
              <w:jc w:val="center"/>
            </w:pPr>
            <w:r>
              <w:rPr>
                <w:rFonts w:ascii="宋体" w:hAnsi="宋体"/>
                <w:sz w:val="18"/>
              </w:rPr>
              <w:t>创业担保贷款申请放贷时限</w:t>
            </w:r>
          </w:p>
        </w:tc>
        <w:tc>
          <w:tcPr>
            <w:tcW w:w="1125" w:type="dxa"/>
            <w:tcBorders>
              <w:top w:val="nil"/>
              <w:left w:val="nil"/>
              <w:bottom w:val="single" w:sz="4" w:space="0" w:color="auto"/>
              <w:right w:val="single" w:sz="4" w:space="0" w:color="auto"/>
            </w:tcBorders>
            <w:shd w:val="clear" w:color="auto" w:fill="auto"/>
            <w:vAlign w:val="center"/>
          </w:tcPr>
          <w:p w14:paraId="6DDF6849" w14:textId="77777777" w:rsidR="007522CA" w:rsidRDefault="007522CA" w:rsidP="00E73C35">
            <w:pPr>
              <w:jc w:val="center"/>
            </w:pPr>
            <w:r>
              <w:rPr>
                <w:rFonts w:ascii="宋体" w:hAnsi="宋体"/>
                <w:sz w:val="18"/>
              </w:rPr>
              <w:t>&lt;=15天</w:t>
            </w:r>
          </w:p>
        </w:tc>
        <w:tc>
          <w:tcPr>
            <w:tcW w:w="1229" w:type="dxa"/>
            <w:tcBorders>
              <w:top w:val="nil"/>
              <w:left w:val="nil"/>
              <w:bottom w:val="single" w:sz="4" w:space="0" w:color="auto"/>
              <w:right w:val="single" w:sz="4" w:space="0" w:color="auto"/>
            </w:tcBorders>
            <w:shd w:val="clear" w:color="auto" w:fill="auto"/>
            <w:vAlign w:val="center"/>
          </w:tcPr>
          <w:p w14:paraId="2EB0BA86" w14:textId="77777777" w:rsidR="007522CA" w:rsidRDefault="007522CA" w:rsidP="00E73C35">
            <w:pPr>
              <w:jc w:val="center"/>
            </w:pPr>
            <w:r>
              <w:rPr>
                <w:rFonts w:ascii="宋体" w:hAnsi="宋体"/>
                <w:sz w:val="18"/>
              </w:rPr>
              <w:t>=10天</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CF05FD9" w14:textId="77777777" w:rsidR="007522CA" w:rsidRDefault="007522CA" w:rsidP="00E73C35">
            <w:pPr>
              <w:jc w:val="center"/>
            </w:pPr>
            <w:r>
              <w:rPr>
                <w:rFonts w:ascii="宋体" w:hAnsi="宋体"/>
                <w:sz w:val="18"/>
              </w:rPr>
              <w:t>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C99F860" w14:textId="77777777" w:rsidR="007522CA" w:rsidRDefault="007522CA" w:rsidP="00E73C35">
            <w:pPr>
              <w:jc w:val="center"/>
            </w:pPr>
            <w:r>
              <w:rPr>
                <w:rFonts w:ascii="宋体" w:hAnsi="宋体"/>
                <w:sz w:val="18"/>
              </w:rPr>
              <w:t>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DA4DF8" w14:textId="77777777" w:rsidR="007522CA" w:rsidRDefault="007522CA" w:rsidP="00E73C35">
            <w:pPr>
              <w:jc w:val="center"/>
            </w:pPr>
          </w:p>
        </w:tc>
      </w:tr>
      <w:tr w:rsidR="007522CA" w:rsidRPr="00EB08A3" w14:paraId="44A68A23"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93F166"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7A0A8EE" w14:textId="77777777" w:rsidR="007522CA" w:rsidRDefault="007522CA" w:rsidP="00E73C3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97D61E4" w14:textId="77777777" w:rsidR="007522CA" w:rsidRDefault="007522CA" w:rsidP="00E73C35">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2140D8" w14:textId="77777777" w:rsidR="007522CA" w:rsidRDefault="007522CA" w:rsidP="00E73C35">
            <w:pPr>
              <w:jc w:val="center"/>
            </w:pPr>
            <w:r>
              <w:rPr>
                <w:rFonts w:ascii="宋体" w:hAnsi="宋体"/>
                <w:sz w:val="18"/>
              </w:rPr>
              <w:t>担保代偿率</w:t>
            </w:r>
          </w:p>
        </w:tc>
        <w:tc>
          <w:tcPr>
            <w:tcW w:w="1125" w:type="dxa"/>
            <w:tcBorders>
              <w:top w:val="nil"/>
              <w:left w:val="nil"/>
              <w:bottom w:val="single" w:sz="4" w:space="0" w:color="auto"/>
              <w:right w:val="single" w:sz="4" w:space="0" w:color="auto"/>
            </w:tcBorders>
            <w:shd w:val="clear" w:color="auto" w:fill="auto"/>
            <w:vAlign w:val="center"/>
          </w:tcPr>
          <w:p w14:paraId="08C17038" w14:textId="77777777" w:rsidR="007522CA" w:rsidRDefault="007522CA" w:rsidP="00E73C35">
            <w:pPr>
              <w:jc w:val="center"/>
            </w:pPr>
            <w:r>
              <w:rPr>
                <w:rFonts w:ascii="宋体" w:hAnsi="宋体"/>
                <w:sz w:val="18"/>
              </w:rPr>
              <w:t>&lt;=0%</w:t>
            </w:r>
          </w:p>
        </w:tc>
        <w:tc>
          <w:tcPr>
            <w:tcW w:w="1229" w:type="dxa"/>
            <w:tcBorders>
              <w:top w:val="nil"/>
              <w:left w:val="nil"/>
              <w:bottom w:val="single" w:sz="4" w:space="0" w:color="auto"/>
              <w:right w:val="single" w:sz="4" w:space="0" w:color="auto"/>
            </w:tcBorders>
            <w:shd w:val="clear" w:color="auto" w:fill="auto"/>
            <w:vAlign w:val="center"/>
          </w:tcPr>
          <w:p w14:paraId="7FFACE56" w14:textId="77777777" w:rsidR="007522CA" w:rsidRDefault="007522CA" w:rsidP="00E73C35">
            <w:pPr>
              <w:jc w:val="center"/>
            </w:pPr>
            <w:r>
              <w:rPr>
                <w:rFonts w:ascii="宋体" w:hAnsi="宋体"/>
                <w:sz w:val="18"/>
              </w:rPr>
              <w:t>=0%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3CAA9B5"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0DD7752"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B375436" w14:textId="77777777" w:rsidR="007522CA" w:rsidRDefault="007522CA" w:rsidP="00E73C35">
            <w:pPr>
              <w:jc w:val="center"/>
            </w:pPr>
          </w:p>
        </w:tc>
      </w:tr>
      <w:tr w:rsidR="007522CA" w:rsidRPr="00EB08A3" w14:paraId="04435465"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0E378F"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76306E" w14:textId="77777777" w:rsidR="007522CA" w:rsidRPr="00EB08A3" w:rsidRDefault="007522CA" w:rsidP="00E73C3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2CD0BE" w14:textId="77777777" w:rsidR="007522CA" w:rsidRDefault="007522CA" w:rsidP="00E73C3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50C857" w14:textId="77777777" w:rsidR="007522CA" w:rsidRDefault="007522CA" w:rsidP="00E73C35">
            <w:pPr>
              <w:jc w:val="center"/>
            </w:pPr>
            <w:r>
              <w:rPr>
                <w:rFonts w:ascii="宋体" w:hAnsi="宋体"/>
                <w:sz w:val="18"/>
              </w:rPr>
              <w:t>创业担保贷款发放笔数</w:t>
            </w:r>
          </w:p>
        </w:tc>
        <w:tc>
          <w:tcPr>
            <w:tcW w:w="1125" w:type="dxa"/>
            <w:tcBorders>
              <w:top w:val="nil"/>
              <w:left w:val="nil"/>
              <w:bottom w:val="single" w:sz="4" w:space="0" w:color="auto"/>
              <w:right w:val="single" w:sz="4" w:space="0" w:color="auto"/>
            </w:tcBorders>
            <w:shd w:val="clear" w:color="auto" w:fill="auto"/>
            <w:vAlign w:val="center"/>
          </w:tcPr>
          <w:p w14:paraId="492277BD" w14:textId="77777777" w:rsidR="007522CA" w:rsidRDefault="007522CA" w:rsidP="00E73C35">
            <w:pPr>
              <w:jc w:val="center"/>
            </w:pPr>
            <w:r>
              <w:rPr>
                <w:rFonts w:ascii="宋体" w:hAnsi="宋体"/>
                <w:sz w:val="18"/>
              </w:rPr>
              <w:t>&gt;=5笔</w:t>
            </w:r>
          </w:p>
        </w:tc>
        <w:tc>
          <w:tcPr>
            <w:tcW w:w="1229" w:type="dxa"/>
            <w:tcBorders>
              <w:top w:val="nil"/>
              <w:left w:val="nil"/>
              <w:bottom w:val="single" w:sz="4" w:space="0" w:color="auto"/>
              <w:right w:val="single" w:sz="4" w:space="0" w:color="auto"/>
            </w:tcBorders>
            <w:shd w:val="clear" w:color="auto" w:fill="auto"/>
            <w:vAlign w:val="center"/>
          </w:tcPr>
          <w:p w14:paraId="4A58739A" w14:textId="77777777" w:rsidR="007522CA" w:rsidRDefault="007522CA" w:rsidP="00E73C35">
            <w:pPr>
              <w:jc w:val="center"/>
            </w:pPr>
            <w:r>
              <w:rPr>
                <w:rFonts w:ascii="宋体" w:hAnsi="宋体"/>
                <w:sz w:val="18"/>
              </w:rPr>
              <w:t>=5笔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E57A653"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948DA7"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50B0ECB" w14:textId="77777777" w:rsidR="007522CA" w:rsidRDefault="007522CA" w:rsidP="00E73C35">
            <w:pPr>
              <w:jc w:val="center"/>
            </w:pPr>
          </w:p>
        </w:tc>
      </w:tr>
      <w:tr w:rsidR="007522CA" w:rsidRPr="00EB08A3" w14:paraId="774E2CF8" w14:textId="77777777" w:rsidTr="00E73C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096795" w14:textId="77777777" w:rsidR="007522CA" w:rsidRPr="00EB08A3" w:rsidRDefault="007522CA" w:rsidP="00E73C3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D77E25" w14:textId="77777777" w:rsidR="007522CA" w:rsidRDefault="007522CA" w:rsidP="00E73C3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30F2210" w14:textId="77777777" w:rsidR="007522CA" w:rsidRDefault="007522CA" w:rsidP="00E73C3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9AAABD" w14:textId="77777777" w:rsidR="007522CA" w:rsidRDefault="007522CA" w:rsidP="00E73C35">
            <w:pPr>
              <w:jc w:val="center"/>
            </w:pPr>
            <w:r>
              <w:rPr>
                <w:rFonts w:ascii="宋体" w:hAnsi="宋体"/>
                <w:sz w:val="18"/>
              </w:rPr>
              <w:t>申报创业担保贷款贴息的个人和小微企业满意度</w:t>
            </w:r>
          </w:p>
        </w:tc>
        <w:tc>
          <w:tcPr>
            <w:tcW w:w="1125" w:type="dxa"/>
            <w:tcBorders>
              <w:top w:val="nil"/>
              <w:left w:val="nil"/>
              <w:bottom w:val="single" w:sz="4" w:space="0" w:color="auto"/>
              <w:right w:val="single" w:sz="4" w:space="0" w:color="auto"/>
            </w:tcBorders>
            <w:shd w:val="clear" w:color="auto" w:fill="auto"/>
            <w:vAlign w:val="center"/>
          </w:tcPr>
          <w:p w14:paraId="7694CFDA" w14:textId="77777777" w:rsidR="007522CA" w:rsidRDefault="007522CA" w:rsidP="00E73C35">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45F6CB11" w14:textId="77777777" w:rsidR="007522CA" w:rsidRDefault="007522CA" w:rsidP="00E73C35">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7D9222B" w14:textId="77777777" w:rsidR="007522CA" w:rsidRDefault="007522CA" w:rsidP="00E73C35">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000A10A" w14:textId="77777777" w:rsidR="007522CA" w:rsidRDefault="007522CA" w:rsidP="00E73C35">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32ED92B" w14:textId="77777777" w:rsidR="007522CA" w:rsidRDefault="007522CA" w:rsidP="00E73C35">
            <w:pPr>
              <w:jc w:val="center"/>
            </w:pPr>
          </w:p>
        </w:tc>
      </w:tr>
      <w:tr w:rsidR="007522CA" w:rsidRPr="00EB08A3" w14:paraId="74BC9FD3" w14:textId="77777777" w:rsidTr="00E73C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D202AF2" w14:textId="77777777" w:rsidR="007522CA" w:rsidRDefault="007522CA" w:rsidP="00E73C35">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61C3B57" w14:textId="77777777" w:rsidR="007522CA" w:rsidRDefault="007522CA" w:rsidP="00E73C35">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241D3FA4" w14:textId="77777777" w:rsidR="007522CA" w:rsidRDefault="007522CA" w:rsidP="00E73C35">
            <w:pPr>
              <w:jc w:val="center"/>
            </w:pPr>
            <w:r>
              <w:rPr>
                <w:rFonts w:ascii="宋体" w:hAnsi="宋体"/>
                <w:sz w:val="18"/>
              </w:rPr>
              <w:t>98.89分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11F318D" w14:textId="77777777" w:rsidR="007522CA" w:rsidRDefault="007522CA" w:rsidP="00E73C35">
            <w:pPr>
              <w:jc w:val="center"/>
            </w:pPr>
          </w:p>
        </w:tc>
      </w:tr>
    </w:tbl>
    <w:p w14:paraId="73553B67" w14:textId="77777777" w:rsidR="00C22FE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7D4E152" w14:textId="62B3D298" w:rsidR="00C22FE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522CA">
        <w:rPr>
          <w:rFonts w:ascii="仿宋_GB2312" w:eastAsia="仿宋_GB2312" w:hAnsi="仿宋_GB2312" w:cs="仿宋_GB2312" w:hint="eastAsia"/>
          <w:kern w:val="0"/>
          <w:sz w:val="32"/>
          <w:szCs w:val="32"/>
        </w:rPr>
        <w:t>。</w:t>
      </w:r>
    </w:p>
    <w:p w14:paraId="79DD7EA5" w14:textId="77777777" w:rsidR="00C22FE2"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1507DE5"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7FAA111"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501F213"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6B0A821"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22EE31D"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BCBA34D"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E44C406"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F20E82E"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C7809EB"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4217B13" w14:textId="77777777" w:rsidR="00C22FE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37B67BD" w14:textId="77777777" w:rsidR="00C22F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0477D59" w14:textId="77777777" w:rsidR="00C22F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1A0A84E" w14:textId="77777777" w:rsidR="00C22FE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B65A488" w14:textId="77777777" w:rsidR="00C22FE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565DA56" w14:textId="77777777" w:rsidR="00C22FE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F75E27F" w14:textId="77777777" w:rsidR="00C22FE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87EE008" w14:textId="77777777" w:rsidR="00C22FE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66547BC" w14:textId="77777777" w:rsidR="00C22FE2"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67DACF1" w14:textId="77777777" w:rsidR="00C22FE2"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E609BDA" w14:textId="77777777" w:rsidR="00C22FE2"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B47CF3D" w14:textId="77777777" w:rsidR="00C22FE2"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CE63738" w14:textId="77777777" w:rsidR="00C22FE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66E13416" w14:textId="77777777" w:rsidR="00C22FE2"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68981A8A" w14:textId="77777777" w:rsidR="00C22FE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E3F0536" w14:textId="77777777" w:rsidR="00C22FE2" w:rsidRDefault="00C22FE2">
      <w:pPr>
        <w:ind w:firstLineChars="200" w:firstLine="640"/>
        <w:rPr>
          <w:rFonts w:ascii="仿宋_GB2312" w:eastAsia="仿宋_GB2312"/>
          <w:sz w:val="32"/>
          <w:szCs w:val="32"/>
        </w:rPr>
      </w:pPr>
    </w:p>
    <w:p w14:paraId="42B7C3BB" w14:textId="77777777" w:rsidR="00C22FE2" w:rsidRDefault="00C22FE2">
      <w:pPr>
        <w:ind w:firstLineChars="200" w:firstLine="640"/>
        <w:outlineLvl w:val="1"/>
        <w:rPr>
          <w:rFonts w:ascii="黑体" w:eastAsia="黑体" w:hAnsi="黑体" w:cs="宋体" w:hint="eastAsia"/>
          <w:bCs/>
          <w:kern w:val="0"/>
          <w:sz w:val="32"/>
          <w:szCs w:val="32"/>
        </w:rPr>
      </w:pPr>
    </w:p>
    <w:sectPr w:rsidR="00C22FE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70E57" w14:textId="77777777" w:rsidR="00AD3787" w:rsidRDefault="00AD3787">
      <w:r>
        <w:separator/>
      </w:r>
    </w:p>
  </w:endnote>
  <w:endnote w:type="continuationSeparator" w:id="0">
    <w:p w14:paraId="506FD216" w14:textId="77777777" w:rsidR="00AD3787" w:rsidRDefault="00AD37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88FF3" w14:textId="77777777" w:rsidR="00C22FE2" w:rsidRDefault="00000000">
    <w:pPr>
      <w:pStyle w:val="a4"/>
    </w:pPr>
    <w:r>
      <w:rPr>
        <w:noProof/>
      </w:rPr>
      <mc:AlternateContent>
        <mc:Choice Requires="wps">
          <w:drawing>
            <wp:anchor distT="0" distB="0" distL="114300" distR="114300" simplePos="0" relativeHeight="251659264" behindDoc="0" locked="0" layoutInCell="1" allowOverlap="1" wp14:anchorId="3B663783" wp14:editId="5B6C75F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F6EC68" w14:textId="77777777" w:rsidR="00C22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B66378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AF6EC68" w14:textId="77777777" w:rsidR="00C22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227645" w14:textId="77777777" w:rsidR="00AD3787" w:rsidRDefault="00AD3787">
      <w:r>
        <w:separator/>
      </w:r>
    </w:p>
  </w:footnote>
  <w:footnote w:type="continuationSeparator" w:id="0">
    <w:p w14:paraId="38CB13B2" w14:textId="77777777" w:rsidR="00AD3787" w:rsidRDefault="00AD37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314813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22FE2"/>
    <w:rsid w:val="001E3459"/>
    <w:rsid w:val="00213C59"/>
    <w:rsid w:val="002177D1"/>
    <w:rsid w:val="002B3B52"/>
    <w:rsid w:val="002C1642"/>
    <w:rsid w:val="003210CE"/>
    <w:rsid w:val="004D7FAD"/>
    <w:rsid w:val="00584A21"/>
    <w:rsid w:val="00630818"/>
    <w:rsid w:val="00673D53"/>
    <w:rsid w:val="007522CA"/>
    <w:rsid w:val="007B117B"/>
    <w:rsid w:val="008429A0"/>
    <w:rsid w:val="008A4B61"/>
    <w:rsid w:val="008D6FED"/>
    <w:rsid w:val="00941670"/>
    <w:rsid w:val="00A67450"/>
    <w:rsid w:val="00AD3787"/>
    <w:rsid w:val="00B70D59"/>
    <w:rsid w:val="00B768F8"/>
    <w:rsid w:val="00C028E1"/>
    <w:rsid w:val="00C22FE2"/>
    <w:rsid w:val="00DF3D93"/>
    <w:rsid w:val="00F52A8D"/>
    <w:rsid w:val="00FF777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3394B"/>
  <w15:docId w15:val="{6EC6604B-79A0-4BE1-BAEB-9A8BE2CBB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22</Pages>
  <Words>1753</Words>
  <Characters>9994</Characters>
  <Application>Microsoft Office Word</Application>
  <DocSecurity>0</DocSecurity>
  <Lines>83</Lines>
  <Paragraphs>23</Paragraphs>
  <ScaleCrop>false</ScaleCrop>
  <Company/>
  <LinksUpToDate>false</LinksUpToDate>
  <CharactersWithSpaces>11724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GXR</dc:creator>
  <cp:lastModifiedBy>慧 吉</cp:lastModifiedBy>
  <cp:revision>6</cp:revision>
  <dcterms:created xsi:type="dcterms:W3CDTF">2014-10-29T12:08:00Z</dcterms:created>
  <dcterms:modified xsi:type="dcterms:W3CDTF">2024-11-11T05:04:00Z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