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56671C" w14:textId="77777777" w:rsidR="00F93AF2" w:rsidRDefault="00F93AF2">
      <w:pPr>
        <w:rPr>
          <w:rFonts w:ascii="黑体" w:eastAsia="黑体" w:hAnsi="黑体" w:hint="eastAsia"/>
          <w:sz w:val="32"/>
          <w:szCs w:val="32"/>
        </w:rPr>
      </w:pPr>
    </w:p>
    <w:p w14:paraId="5DBE5D62" w14:textId="77777777" w:rsidR="00F93AF2" w:rsidRDefault="00F93AF2">
      <w:pPr>
        <w:jc w:val="center"/>
        <w:rPr>
          <w:rFonts w:ascii="方正小标宋_GBK" w:eastAsia="方正小标宋_GBK" w:hAnsi="宋体" w:hint="eastAsia"/>
          <w:sz w:val="44"/>
          <w:szCs w:val="44"/>
        </w:rPr>
      </w:pPr>
    </w:p>
    <w:p w14:paraId="6B116BFD" w14:textId="77777777" w:rsidR="00F93AF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奇台县文化体育广播电视和旅游局</w:t>
      </w:r>
    </w:p>
    <w:p w14:paraId="1668BEA0" w14:textId="77777777" w:rsidR="00F93AF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B65C163" w14:textId="77777777" w:rsidR="00F93AF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9B8D4D3" w14:textId="77777777" w:rsidR="00F93AF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2C95EAB" w14:textId="77777777" w:rsidR="00F93AF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241B2EA" w14:textId="77777777" w:rsidR="00F93AF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93AF2">
          <w:rPr>
            <w:rFonts w:ascii="仿宋_GB2312" w:eastAsia="仿宋_GB2312" w:hAnsi="仿宋_GB2312" w:cs="仿宋_GB2312" w:hint="eastAsia"/>
            <w:b/>
            <w:bCs/>
            <w:sz w:val="32"/>
            <w:szCs w:val="32"/>
          </w:rPr>
          <w:t>第一部分 单位概况</w:t>
        </w:r>
      </w:hyperlink>
    </w:p>
    <w:p w14:paraId="0D79B153"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094695D"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89ACEB5" w14:textId="77777777" w:rsidR="00F93AF2" w:rsidRDefault="00F93AF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5F8B8E3"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1D9D314"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C836E58"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92D1C22"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9D08FD"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D6E9413"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6335F4B"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BDB712C"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C919647" w14:textId="77777777" w:rsidR="00F93AF2" w:rsidRDefault="00F93AF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83EEDD8"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1375F52" w14:textId="77777777" w:rsidR="00F93AF2" w:rsidRDefault="00F93AF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4509D30" w14:textId="77777777" w:rsidR="00F93AF2" w:rsidRDefault="00F93AF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3AB1075" w14:textId="77777777" w:rsidR="00F93AF2" w:rsidRDefault="00F93AF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4A3200F"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111CB32" w14:textId="77777777" w:rsidR="00F93AF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2AD1EA5" w14:textId="77777777" w:rsidR="00F93AF2" w:rsidRDefault="00F93AF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67D85D9" w14:textId="77777777" w:rsidR="00F93AF2" w:rsidRDefault="00F93AF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8848A82"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FC26B4D"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09B4D26"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0EBA564"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B34A719"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DFB45A4"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BABA36E" w14:textId="77777777" w:rsidR="00F93AF2" w:rsidRDefault="00F93AF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2A9A0BB" w14:textId="77777777" w:rsidR="00F93AF2" w:rsidRDefault="00F93AF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08803BF" w14:textId="77777777" w:rsidR="00F93AF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D0479C0" w14:textId="77777777" w:rsidR="00F93AF2" w:rsidRDefault="00000000">
      <w:r>
        <w:rPr>
          <w:rFonts w:ascii="仿宋_GB2312" w:eastAsia="仿宋_GB2312" w:hAnsi="仿宋_GB2312" w:cs="仿宋_GB2312" w:hint="eastAsia"/>
          <w:sz w:val="32"/>
          <w:szCs w:val="32"/>
        </w:rPr>
        <w:fldChar w:fldCharType="end"/>
      </w:r>
    </w:p>
    <w:p w14:paraId="4FBF798A" w14:textId="77777777" w:rsidR="00F93AF2" w:rsidRDefault="00000000">
      <w:pPr>
        <w:rPr>
          <w:rFonts w:ascii="仿宋_GB2312" w:eastAsia="仿宋_GB2312"/>
          <w:sz w:val="32"/>
          <w:szCs w:val="32"/>
        </w:rPr>
      </w:pPr>
      <w:r>
        <w:rPr>
          <w:rFonts w:ascii="仿宋_GB2312" w:eastAsia="仿宋_GB2312" w:hint="eastAsia"/>
          <w:sz w:val="32"/>
          <w:szCs w:val="32"/>
        </w:rPr>
        <w:br w:type="page"/>
      </w:r>
    </w:p>
    <w:p w14:paraId="7FA68536" w14:textId="77777777" w:rsidR="00F93AF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2515FE7" w14:textId="77777777" w:rsidR="00F93AF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E683DCD"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（一）牢牢掌握意识形态工作领导权和主动权，拟订全县文化、体育、广播电视和旅游发展规划和政策措施、规章制度，并组织实施。</w:t>
      </w:r>
    </w:p>
    <w:p w14:paraId="1017BCE3"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（二）统筹文化、体育、广播电视和旅游事业、产业振兴发展，推进文化、体育、广播电视和旅游融合发展，推动落实文化、体育、广播电视和旅游体制机制改革工作。</w:t>
      </w:r>
    </w:p>
    <w:p w14:paraId="79B61B04"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三）管理全县重大文化、体育和旅游活动，指导全县重点文化、体育、广播电视和旅游设施建设；组织文化和旅游整体形象推广；统筹文化和旅游区管理，推进全域旅游建设；指导文化、体育、广播电视和旅游科技创新发展，推进文化、体育、广播电视和旅游行业信息化、标准化建设。</w:t>
      </w:r>
    </w:p>
    <w:p w14:paraId="5A375E64"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四）管理文化、体育、广播电视和旅游产业，指导、协调、推动文化、体育、广播电视和旅游产业发展，制定发展规划、产业政策并组织实施；组织实施文化和旅游资源普查、挖掘、保护与利用工作，推动文化和旅游产业投融资体系建设，促进文化和旅游产业发展；结合乡村振兴战略，推进文化和旅游扶贫。</w:t>
      </w:r>
    </w:p>
    <w:p w14:paraId="192CF893"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（五）指导文化和旅游市场发展，对文化和旅游市场经营进行行业监管，推进文化和旅游行业信用体系建设，依法规范文化和旅游市场。负责文化和旅游安全的综合协调与监</w:t>
      </w:r>
      <w:r w:rsidRPr="00E50CC7">
        <w:rPr>
          <w:rFonts w:ascii="仿宋_GB2312" w:eastAsia="仿宋_GB2312" w:hint="eastAsia"/>
          <w:sz w:val="32"/>
          <w:szCs w:val="32"/>
        </w:rPr>
        <w:lastRenderedPageBreak/>
        <w:t>督管理，指导文化和旅游应急救援工作。</w:t>
      </w:r>
    </w:p>
    <w:p w14:paraId="6D48D580"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（六）管理全县文艺事业，指导艺术创作生产、传播推广及艺术研究、评论，推动各门类艺术、各艺术品种繁荣发展。</w:t>
      </w:r>
    </w:p>
    <w:p w14:paraId="1E336EE3"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七）管理公共文化事业，指导群众文化工作。协调推进全县现代公共文化服务体系建设，深入实施文化惠民工程，推动城乡基本公共文化服务标准化、均等化。综合管理县公共图书馆事业，指导图书文献资源的建设，开发和利用；组织实施文化信息资源共享工程建设和古籍保护工作。</w:t>
      </w:r>
    </w:p>
    <w:p w14:paraId="3631B6C8"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（八）管理全县非物质文化遗产保护工作，推动非物质文化遗产的保护、传承、普及、弘扬和振兴，传承和弘扬中华优秀传统文化。</w:t>
      </w:r>
    </w:p>
    <w:p w14:paraId="2C3DF8F7"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九）管理、指导全县体育发展；负责推动多元化体育服务体系建设，推进体育公共服务。统筹规划全县群众体育发展，负责推行全民健身计划，推动国民体质监测和社会体育指导工作队伍制度建设；指导公共体育设施的建设，负责对公共体育设施的监督管理。统筹规划全县竞技体育发展，设置体育运动项目，指导协调体育训练和体育竞赛，承办和参加全国、全区、全州、全县性的运动竞赛，指导运动队伍建设，协调运动员社会保障工作；统筹规划全县青少年体育发展，指导和推进青少年体育工作。协调、指导、管理我县承办的商业性体育比赛和经批准开展的特殊体育经营活动。</w:t>
      </w:r>
      <w:r w:rsidRPr="00E50CC7">
        <w:rPr>
          <w:rFonts w:ascii="仿宋_GB2312" w:eastAsia="仿宋_GB2312" w:hint="eastAsia"/>
          <w:sz w:val="32"/>
          <w:szCs w:val="32"/>
        </w:rPr>
        <w:lastRenderedPageBreak/>
        <w:t>负责体育彩票管理。</w:t>
      </w:r>
    </w:p>
    <w:p w14:paraId="6084DB31"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十）组织实施广播电视公共服务重大公益工程和公益活动，指导、监督广播电视重点基础设施建设；负责对各类广播电视机构进行业务指导和行业监管，会同有关部门对网络视听节目服务机构进行管理；监督管理、审查广播电视节目、网络视听节目的内容和质量；指导、监管广播电视广告播放，负责对境外卫星电视节目接收的监管；负责推进广播电视与新媒体新技术新业态融合发展；负责对广播电视节目传输覆盖、监测和安全播出进行监管，指导、推进应急广播体系建设。</w:t>
      </w:r>
    </w:p>
    <w:p w14:paraId="63D9E13B"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（十一）指导统筹文物工作。负责文物保护管理、宣传教育、抢救维修、协调配合考古发掘等工作。指导博物馆和革命文物工作。</w:t>
      </w:r>
    </w:p>
    <w:p w14:paraId="38A28CFE" w14:textId="77777777" w:rsidR="00E50CC7" w:rsidRPr="00E50CC7"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十二）负责全县文化市场综合执法工作，贯彻落实文化和旅游市场综合执法工作标准与规范；指导、推动全县文化市场综合执法队伍建设；指导、监督全县文化和旅游市场综合执法工作；组织查处全县文化、体育、旅游、文物、广播电视等市场的违法行为；承担行政复议工作，维护市场秩序。</w:t>
      </w:r>
    </w:p>
    <w:p w14:paraId="76D90159" w14:textId="77EB6B22" w:rsidR="00F93AF2" w:rsidRDefault="00E50CC7" w:rsidP="00E50CC7">
      <w:pPr>
        <w:ind w:firstLineChars="200" w:firstLine="640"/>
        <w:rPr>
          <w:rFonts w:ascii="仿宋_GB2312" w:eastAsia="仿宋_GB2312"/>
          <w:sz w:val="32"/>
          <w:szCs w:val="32"/>
        </w:rPr>
      </w:pPr>
      <w:r w:rsidRPr="00E50CC7">
        <w:rPr>
          <w:rFonts w:ascii="仿宋_GB2312" w:eastAsia="仿宋_GB2312" w:hint="eastAsia"/>
          <w:sz w:val="32"/>
          <w:szCs w:val="32"/>
        </w:rPr>
        <w:t>（十三）指导、管理文化、体育和旅游对外及对港澳台交流、合作、宣传、推广；组织文化、体育和旅游对外及对港澳台交流活动</w:t>
      </w:r>
      <w:r>
        <w:rPr>
          <w:rFonts w:ascii="仿宋_GB2312" w:eastAsia="仿宋_GB2312" w:hint="eastAsia"/>
          <w:sz w:val="32"/>
          <w:szCs w:val="32"/>
        </w:rPr>
        <w:t>。</w:t>
      </w:r>
    </w:p>
    <w:p w14:paraId="7E15AAC4" w14:textId="77777777" w:rsidR="00F93AF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20450FBA" w14:textId="77777777" w:rsidR="00F93AF2" w:rsidRDefault="00000000" w:rsidP="00E50CC7">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奇台县文化体育广播电视和旅游局2023年度，实有人数</w:t>
      </w:r>
      <w:r>
        <w:rPr>
          <w:rFonts w:ascii="仿宋_GB2312" w:eastAsia="仿宋_GB2312" w:hint="eastAsia"/>
          <w:sz w:val="32"/>
          <w:szCs w:val="32"/>
          <w:lang w:val="zh-CN"/>
        </w:rPr>
        <w:t>106</w:t>
      </w:r>
      <w:r>
        <w:rPr>
          <w:rFonts w:ascii="仿宋_GB2312" w:eastAsia="仿宋_GB2312" w:hint="eastAsia"/>
          <w:sz w:val="32"/>
          <w:szCs w:val="32"/>
        </w:rPr>
        <w:t>人，其中：在职人员</w:t>
      </w:r>
      <w:r>
        <w:rPr>
          <w:rFonts w:ascii="仿宋_GB2312" w:eastAsia="仿宋_GB2312" w:hint="eastAsia"/>
          <w:sz w:val="32"/>
          <w:szCs w:val="32"/>
          <w:lang w:val="zh-CN"/>
        </w:rPr>
        <w:t>62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44</w:t>
      </w:r>
      <w:r>
        <w:rPr>
          <w:rFonts w:ascii="仿宋_GB2312" w:eastAsia="仿宋_GB2312" w:hint="eastAsia"/>
          <w:sz w:val="32"/>
          <w:szCs w:val="32"/>
        </w:rPr>
        <w:t>人。</w:t>
      </w:r>
    </w:p>
    <w:p w14:paraId="10E44A7E" w14:textId="10E34F21" w:rsidR="00F93AF2" w:rsidRDefault="00000000" w:rsidP="00E50CC7">
      <w:pPr>
        <w:ind w:firstLineChars="200" w:firstLine="640"/>
        <w:rPr>
          <w:rFonts w:ascii="仿宋_GB2312" w:eastAsia="仿宋_GB2312" w:hAnsi="宋体" w:cs="宋体" w:hint="eastAsia"/>
          <w:kern w:val="0"/>
          <w:sz w:val="32"/>
          <w:szCs w:val="32"/>
        </w:rPr>
        <w:sectPr w:rsidR="00F93AF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E50CC7">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E50CC7">
        <w:rPr>
          <w:rFonts w:ascii="仿宋_GB2312" w:eastAsia="仿宋_GB2312" w:hint="eastAsia"/>
          <w:kern w:val="0"/>
          <w:sz w:val="32"/>
        </w:rPr>
        <w:t>办公室、文化体育室、广播电视管理室、旅游推广室、文物保护管理室</w:t>
      </w:r>
      <w:r>
        <w:rPr>
          <w:rFonts w:ascii="仿宋_GB2312" w:eastAsia="仿宋_GB2312" w:hAnsi="宋体" w:cs="宋体" w:hint="eastAsia"/>
          <w:kern w:val="0"/>
          <w:sz w:val="32"/>
          <w:szCs w:val="32"/>
        </w:rPr>
        <w:t>。</w:t>
      </w:r>
    </w:p>
    <w:p w14:paraId="210A8184" w14:textId="77777777" w:rsidR="00F93AF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B177235" w14:textId="77777777" w:rsidR="00F93AF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D851925" w14:textId="77777777" w:rsidR="00F93AF2" w:rsidRDefault="00000000" w:rsidP="005E3D2F">
      <w:pPr>
        <w:ind w:firstLineChars="200" w:firstLine="640"/>
        <w:rPr>
          <w:rFonts w:ascii="仿宋_GB2312" w:eastAsia="仿宋_GB2312"/>
          <w:sz w:val="32"/>
          <w:szCs w:val="32"/>
        </w:rPr>
      </w:pPr>
      <w:r>
        <w:rPr>
          <w:rFonts w:ascii="仿宋_GB2312" w:eastAsia="仿宋_GB2312" w:hint="eastAsia"/>
          <w:sz w:val="32"/>
          <w:szCs w:val="32"/>
        </w:rPr>
        <w:t>2023年度收入总计2,264.00万元，其中：本年收入合计2,151.57万元，使用非财政拨款结余0.00万元，年初结转和结余112.43万元。</w:t>
      </w:r>
    </w:p>
    <w:p w14:paraId="36227BA1" w14:textId="77777777" w:rsidR="00F93AF2" w:rsidRDefault="00000000" w:rsidP="005E3D2F">
      <w:pPr>
        <w:ind w:firstLineChars="200" w:firstLine="640"/>
        <w:rPr>
          <w:rFonts w:ascii="仿宋_GB2312" w:eastAsia="仿宋_GB2312"/>
          <w:sz w:val="32"/>
          <w:szCs w:val="32"/>
        </w:rPr>
      </w:pPr>
      <w:r>
        <w:rPr>
          <w:rFonts w:ascii="仿宋_GB2312" w:eastAsia="仿宋_GB2312" w:hint="eastAsia"/>
          <w:sz w:val="32"/>
          <w:szCs w:val="32"/>
        </w:rPr>
        <w:t>2023年度支出总计2,264.00万元，其中：本年支出合计2,207.69万元，结余分配0.00万元，年末结转和结余56.30万元。</w:t>
      </w:r>
    </w:p>
    <w:p w14:paraId="63EDAB80" w14:textId="62587B24" w:rsidR="00F93AF2" w:rsidRDefault="00000000" w:rsidP="005E3D2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增加404.19万元</w:t>
      </w:r>
      <w:r>
        <w:rPr>
          <w:rFonts w:ascii="仿宋_GB2312" w:eastAsia="仿宋_GB2312" w:hint="eastAsia"/>
          <w:sz w:val="32"/>
          <w:szCs w:val="32"/>
        </w:rPr>
        <w:t>，增长21.73%，主要原因是：</w:t>
      </w:r>
      <w:r w:rsidR="00E50CC7">
        <w:rPr>
          <w:rFonts w:ascii="仿宋_GB2312" w:eastAsia="仿宋_GB2312" w:hAnsi="仿宋_GB2312" w:cs="仿宋_GB2312" w:hint="eastAsia"/>
          <w:sz w:val="32"/>
          <w:szCs w:val="32"/>
        </w:rPr>
        <w:t>单位本年</w:t>
      </w:r>
      <w:r w:rsidR="00E50CC7" w:rsidRPr="00E50CC7">
        <w:rPr>
          <w:rFonts w:ascii="仿宋_GB2312" w:eastAsia="仿宋_GB2312" w:hAnsi="仿宋_GB2312" w:cs="仿宋_GB2312" w:hint="eastAsia"/>
          <w:sz w:val="32"/>
          <w:szCs w:val="32"/>
          <w:lang w:val="zh-CN"/>
        </w:rPr>
        <w:t>大泉塔塔尔7人制足球场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半截沟镇11人制足球场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自治区美术馆、图书馆、文化馆（站）免费开放补助</w:t>
      </w:r>
      <w:r w:rsidR="00E50CC7">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w:t>
      </w:r>
    </w:p>
    <w:p w14:paraId="2FD92970" w14:textId="77777777" w:rsidR="00F93AF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91782A8" w14:textId="77777777" w:rsidR="00F93AF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本年收入2,151.57万元，其中：财政拨款收入</w:t>
      </w:r>
      <w:r>
        <w:rPr>
          <w:rFonts w:ascii="仿宋_GB2312" w:eastAsia="仿宋_GB2312" w:hint="eastAsia"/>
          <w:sz w:val="32"/>
          <w:szCs w:val="32"/>
          <w:lang w:val="zh-CN"/>
        </w:rPr>
        <w:t>2,017.30</w:t>
      </w:r>
      <w:r>
        <w:rPr>
          <w:rFonts w:ascii="仿宋_GB2312" w:eastAsia="仿宋_GB2312" w:hint="eastAsia"/>
          <w:sz w:val="32"/>
          <w:szCs w:val="32"/>
        </w:rPr>
        <w:t>万元，占</w:t>
      </w:r>
      <w:r>
        <w:rPr>
          <w:rFonts w:ascii="仿宋_GB2312" w:eastAsia="仿宋_GB2312" w:hint="eastAsia"/>
          <w:sz w:val="32"/>
          <w:szCs w:val="32"/>
          <w:lang w:val="zh-CN"/>
        </w:rPr>
        <w:t>93.76%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134.27</w:t>
      </w:r>
      <w:r>
        <w:rPr>
          <w:rFonts w:ascii="仿宋_GB2312" w:eastAsia="仿宋_GB2312" w:hint="eastAsia"/>
          <w:sz w:val="32"/>
          <w:szCs w:val="32"/>
        </w:rPr>
        <w:t>万元，占</w:t>
      </w:r>
      <w:r>
        <w:rPr>
          <w:rFonts w:ascii="仿宋_GB2312" w:eastAsia="仿宋_GB2312" w:hint="eastAsia"/>
          <w:sz w:val="32"/>
          <w:szCs w:val="32"/>
          <w:lang w:val="zh-CN"/>
        </w:rPr>
        <w:t>6.24%</w:t>
      </w:r>
      <w:r>
        <w:rPr>
          <w:rFonts w:ascii="仿宋_GB2312" w:eastAsia="仿宋_GB2312" w:hint="eastAsia"/>
          <w:sz w:val="32"/>
          <w:szCs w:val="32"/>
        </w:rPr>
        <w:t>。</w:t>
      </w:r>
    </w:p>
    <w:p w14:paraId="55FC401F" w14:textId="77777777" w:rsidR="00F93AF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934BDFA" w14:textId="77777777" w:rsidR="00F93AF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本年支出2,207.69万元，其中：基本支出1,026.25万元，占46.49%；项目支出1,181.44万元，占53.51%；上缴</w:t>
      </w:r>
      <w:r>
        <w:rPr>
          <w:rFonts w:ascii="仿宋_GB2312" w:eastAsia="仿宋_GB2312" w:hAnsi="仿宋_GB2312" w:cs="仿宋_GB2312" w:hint="eastAsia"/>
          <w:sz w:val="32"/>
          <w:szCs w:val="32"/>
          <w:lang w:val="zh-CN"/>
        </w:rPr>
        <w:lastRenderedPageBreak/>
        <w:t>上级支出0.00万元，占0.00%；经营支出0.00万元，占0.00%；对附属单位补助支出0.00万元，占0.00%。</w:t>
      </w:r>
    </w:p>
    <w:p w14:paraId="0768FC10" w14:textId="77777777" w:rsidR="00F93AF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19A95ED" w14:textId="77777777" w:rsidR="00F93AF2" w:rsidRDefault="00000000" w:rsidP="005E3D2F">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2,017.30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2,017.30</w:t>
      </w:r>
      <w:r>
        <w:rPr>
          <w:rFonts w:ascii="仿宋_GB2312" w:eastAsia="仿宋_GB2312" w:hint="eastAsia"/>
          <w:sz w:val="32"/>
          <w:szCs w:val="32"/>
        </w:rPr>
        <w:t>万元。财政拨款支出总计</w:t>
      </w:r>
      <w:r>
        <w:rPr>
          <w:rFonts w:ascii="仿宋_GB2312" w:eastAsia="仿宋_GB2312" w:hint="eastAsia"/>
          <w:sz w:val="32"/>
          <w:szCs w:val="32"/>
          <w:lang w:val="zh-CN"/>
        </w:rPr>
        <w:t>2,017.30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2,017.30</w:t>
      </w:r>
      <w:r>
        <w:rPr>
          <w:rFonts w:ascii="仿宋_GB2312" w:eastAsia="仿宋_GB2312" w:hint="eastAsia"/>
          <w:sz w:val="32"/>
          <w:szCs w:val="32"/>
        </w:rPr>
        <w:t>万元。</w:t>
      </w:r>
    </w:p>
    <w:p w14:paraId="02769412" w14:textId="6D42BA99" w:rsidR="00F93AF2" w:rsidRDefault="00000000" w:rsidP="005E3D2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增加427.79万元</w:t>
      </w:r>
      <w:r>
        <w:rPr>
          <w:rFonts w:ascii="仿宋_GB2312" w:eastAsia="仿宋_GB2312" w:hint="eastAsia"/>
          <w:sz w:val="32"/>
          <w:szCs w:val="32"/>
        </w:rPr>
        <w:t>，增长26.91%,主要原因是：</w:t>
      </w:r>
      <w:r w:rsidR="00E50CC7">
        <w:rPr>
          <w:rFonts w:ascii="仿宋_GB2312" w:eastAsia="仿宋_GB2312" w:hAnsi="仿宋_GB2312" w:cs="仿宋_GB2312" w:hint="eastAsia"/>
          <w:sz w:val="32"/>
          <w:szCs w:val="32"/>
        </w:rPr>
        <w:t>单位本年</w:t>
      </w:r>
      <w:r w:rsidR="00E50CC7" w:rsidRPr="00E50CC7">
        <w:rPr>
          <w:rFonts w:ascii="仿宋_GB2312" w:eastAsia="仿宋_GB2312" w:hAnsi="仿宋_GB2312" w:cs="仿宋_GB2312" w:hint="eastAsia"/>
          <w:sz w:val="32"/>
          <w:szCs w:val="32"/>
          <w:lang w:val="zh-CN"/>
        </w:rPr>
        <w:t>大泉塔塔尔7人制足球场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半截沟镇11人制足球场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自治区美术馆、图书馆、文化馆（站）免费开放补助</w:t>
      </w:r>
      <w:r w:rsidR="00E50CC7">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1,612.72</w:t>
      </w:r>
      <w:r>
        <w:rPr>
          <w:rFonts w:ascii="仿宋_GB2312" w:eastAsia="仿宋_GB2312" w:hint="eastAsia"/>
          <w:sz w:val="32"/>
          <w:szCs w:val="32"/>
        </w:rPr>
        <w:t>万元，决算数</w:t>
      </w:r>
      <w:r>
        <w:rPr>
          <w:rFonts w:ascii="仿宋_GB2312" w:eastAsia="仿宋_GB2312" w:hint="eastAsia"/>
          <w:sz w:val="32"/>
          <w:szCs w:val="32"/>
          <w:lang w:val="zh-CN"/>
        </w:rPr>
        <w:t>2,017.30</w:t>
      </w:r>
      <w:r>
        <w:rPr>
          <w:rFonts w:ascii="仿宋_GB2312" w:eastAsia="仿宋_GB2312" w:hint="eastAsia"/>
          <w:sz w:val="32"/>
          <w:szCs w:val="32"/>
        </w:rPr>
        <w:t>万元，预决算差异率25.09%，主要原因是：</w:t>
      </w:r>
      <w:r w:rsidR="00E50CC7">
        <w:rPr>
          <w:rFonts w:ascii="仿宋_GB2312" w:eastAsia="仿宋_GB2312" w:hint="eastAsia"/>
          <w:sz w:val="32"/>
          <w:szCs w:val="32"/>
        </w:rPr>
        <w:t>年中追加</w:t>
      </w:r>
      <w:r w:rsidR="00E50CC7" w:rsidRPr="00EC78FA">
        <w:rPr>
          <w:rFonts w:ascii="仿宋_GB2312" w:eastAsia="仿宋_GB2312" w:hAnsi="仿宋_GB2312" w:cs="仿宋_GB2312" w:hint="eastAsia"/>
          <w:sz w:val="32"/>
          <w:szCs w:val="32"/>
          <w:lang w:val="zh-CN"/>
        </w:rPr>
        <w:t>国家文物保护资金-石城子</w:t>
      </w:r>
      <w:r w:rsidR="00E50CC7">
        <w:rPr>
          <w:rFonts w:ascii="仿宋_GB2312" w:eastAsia="仿宋_GB2312" w:hAnsi="仿宋_GB2312" w:cs="仿宋_GB2312" w:hint="eastAsia"/>
          <w:sz w:val="32"/>
          <w:szCs w:val="32"/>
          <w:lang w:val="zh-CN"/>
        </w:rPr>
        <w:t>项目经费、</w:t>
      </w:r>
      <w:r w:rsidR="00E50CC7" w:rsidRPr="00E50CC7">
        <w:rPr>
          <w:rFonts w:ascii="仿宋_GB2312" w:eastAsia="仿宋_GB2312" w:hAnsi="仿宋_GB2312" w:cs="仿宋_GB2312" w:hint="eastAsia"/>
          <w:sz w:val="32"/>
          <w:szCs w:val="32"/>
          <w:lang w:val="zh-CN"/>
        </w:rPr>
        <w:t>奇台县筹备参加昌吉州首届全民运动会活动</w:t>
      </w:r>
      <w:r w:rsidR="00E50CC7">
        <w:rPr>
          <w:rFonts w:ascii="仿宋_GB2312" w:eastAsia="仿宋_GB2312" w:hAnsi="仿宋_GB2312" w:cs="仿宋_GB2312" w:hint="eastAsia"/>
          <w:sz w:val="32"/>
          <w:szCs w:val="32"/>
          <w:lang w:val="zh-CN"/>
        </w:rPr>
        <w:t>项目</w:t>
      </w:r>
      <w:r w:rsidR="00E50CC7" w:rsidRPr="00E50CC7">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1A1B2A64" w14:textId="77777777" w:rsidR="00F93AF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F360C7C" w14:textId="77777777" w:rsidR="00F93AF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89A678" w14:textId="0CB1B438" w:rsidR="00F93AF2" w:rsidRDefault="00000000" w:rsidP="005E3D2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2023年度一般公共预算财政拨款支出1,985.72万元，占本年支出合计的</w:t>
      </w:r>
      <w:r>
        <w:rPr>
          <w:rFonts w:ascii="仿宋_GB2312" w:eastAsia="仿宋_GB2312" w:hint="eastAsia"/>
          <w:sz w:val="32"/>
          <w:szCs w:val="32"/>
          <w:lang w:val="zh-CN"/>
        </w:rPr>
        <w:t>89.95%</w:t>
      </w:r>
      <w:r>
        <w:rPr>
          <w:rFonts w:ascii="仿宋_GB2312" w:eastAsia="仿宋_GB2312" w:hint="eastAsia"/>
          <w:sz w:val="32"/>
          <w:szCs w:val="32"/>
        </w:rPr>
        <w:t>。与上年相比，</w:t>
      </w:r>
      <w:r>
        <w:rPr>
          <w:rFonts w:ascii="仿宋_GB2312" w:eastAsia="仿宋_GB2312" w:hint="eastAsia"/>
          <w:sz w:val="32"/>
          <w:szCs w:val="32"/>
          <w:lang w:val="zh-CN"/>
        </w:rPr>
        <w:t>增加401.69万元</w:t>
      </w:r>
      <w:r>
        <w:rPr>
          <w:rFonts w:ascii="仿宋_GB2312" w:eastAsia="仿宋_GB2312" w:hint="eastAsia"/>
          <w:sz w:val="32"/>
          <w:szCs w:val="32"/>
        </w:rPr>
        <w:t>，增长25.36%,主要原因是：</w:t>
      </w:r>
      <w:r w:rsidR="00E50CC7">
        <w:rPr>
          <w:rFonts w:ascii="仿宋_GB2312" w:eastAsia="仿宋_GB2312" w:hAnsi="仿宋_GB2312" w:cs="仿宋_GB2312" w:hint="eastAsia"/>
          <w:sz w:val="32"/>
          <w:szCs w:val="32"/>
        </w:rPr>
        <w:t>单位本年</w:t>
      </w:r>
      <w:r w:rsidR="00E50CC7" w:rsidRPr="00E50CC7">
        <w:rPr>
          <w:rFonts w:ascii="仿宋_GB2312" w:eastAsia="仿宋_GB2312" w:hAnsi="仿宋_GB2312" w:cs="仿宋_GB2312" w:hint="eastAsia"/>
          <w:sz w:val="32"/>
          <w:szCs w:val="32"/>
          <w:lang w:val="zh-CN"/>
        </w:rPr>
        <w:t>大泉塔塔尔7人制足球场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半截沟镇11人制足球场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lastRenderedPageBreak/>
        <w:t>自治区美术馆、图书馆、文化馆（站）免费开放补助</w:t>
      </w:r>
      <w:r w:rsidR="00E50CC7">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1,606.72</w:t>
      </w:r>
      <w:r>
        <w:rPr>
          <w:rFonts w:ascii="仿宋_GB2312" w:eastAsia="仿宋_GB2312" w:hint="eastAsia"/>
          <w:sz w:val="32"/>
          <w:szCs w:val="32"/>
        </w:rPr>
        <w:t>万元，决算数</w:t>
      </w:r>
      <w:r>
        <w:rPr>
          <w:rFonts w:ascii="仿宋_GB2312" w:eastAsia="仿宋_GB2312" w:hint="eastAsia"/>
          <w:sz w:val="32"/>
          <w:szCs w:val="32"/>
          <w:lang w:val="zh-CN"/>
        </w:rPr>
        <w:t>1,985.72</w:t>
      </w:r>
      <w:r>
        <w:rPr>
          <w:rFonts w:ascii="仿宋_GB2312" w:eastAsia="仿宋_GB2312" w:hint="eastAsia"/>
          <w:sz w:val="32"/>
          <w:szCs w:val="32"/>
        </w:rPr>
        <w:t>万元，预决算差异率</w:t>
      </w:r>
      <w:r>
        <w:rPr>
          <w:rFonts w:ascii="仿宋_GB2312" w:eastAsia="仿宋_GB2312" w:hint="eastAsia"/>
          <w:sz w:val="32"/>
          <w:szCs w:val="32"/>
          <w:lang w:val="zh-CN"/>
        </w:rPr>
        <w:t>23.59%</w:t>
      </w:r>
      <w:r>
        <w:rPr>
          <w:rFonts w:ascii="仿宋_GB2312" w:eastAsia="仿宋_GB2312" w:hint="eastAsia"/>
          <w:sz w:val="32"/>
          <w:szCs w:val="32"/>
        </w:rPr>
        <w:t>，主要原因是：</w:t>
      </w:r>
      <w:r w:rsidR="00E50CC7">
        <w:rPr>
          <w:rFonts w:ascii="仿宋_GB2312" w:eastAsia="仿宋_GB2312" w:hint="eastAsia"/>
          <w:sz w:val="32"/>
          <w:szCs w:val="32"/>
        </w:rPr>
        <w:t>年中追加</w:t>
      </w:r>
      <w:r w:rsidR="00E50CC7" w:rsidRPr="00EC78FA">
        <w:rPr>
          <w:rFonts w:ascii="仿宋_GB2312" w:eastAsia="仿宋_GB2312" w:hAnsi="仿宋_GB2312" w:cs="仿宋_GB2312" w:hint="eastAsia"/>
          <w:sz w:val="32"/>
          <w:szCs w:val="32"/>
          <w:lang w:val="zh-CN"/>
        </w:rPr>
        <w:t>国家文物保护资金-石城子</w:t>
      </w:r>
      <w:r w:rsidR="00E50CC7">
        <w:rPr>
          <w:rFonts w:ascii="仿宋_GB2312" w:eastAsia="仿宋_GB2312" w:hAnsi="仿宋_GB2312" w:cs="仿宋_GB2312" w:hint="eastAsia"/>
          <w:sz w:val="32"/>
          <w:szCs w:val="32"/>
          <w:lang w:val="zh-CN"/>
        </w:rPr>
        <w:t>项目经费、</w:t>
      </w:r>
      <w:r w:rsidR="00E50CC7" w:rsidRPr="00E50CC7">
        <w:rPr>
          <w:rFonts w:ascii="仿宋_GB2312" w:eastAsia="仿宋_GB2312" w:hAnsi="仿宋_GB2312" w:cs="仿宋_GB2312" w:hint="eastAsia"/>
          <w:sz w:val="32"/>
          <w:szCs w:val="32"/>
          <w:lang w:val="zh-CN"/>
        </w:rPr>
        <w:t>奇台县筹备参加昌吉州首届全民运动会活动</w:t>
      </w:r>
      <w:r w:rsidR="00E50CC7">
        <w:rPr>
          <w:rFonts w:ascii="仿宋_GB2312" w:eastAsia="仿宋_GB2312" w:hAnsi="仿宋_GB2312" w:cs="仿宋_GB2312" w:hint="eastAsia"/>
          <w:sz w:val="32"/>
          <w:szCs w:val="32"/>
          <w:lang w:val="zh-CN"/>
        </w:rPr>
        <w:t>项目</w:t>
      </w:r>
      <w:r w:rsidR="00E50CC7" w:rsidRPr="00E50CC7">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76C436FC" w14:textId="77777777" w:rsidR="00F93AF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37086D3" w14:textId="1A66B546" w:rsidR="00F93AF2" w:rsidRPr="000B1780" w:rsidRDefault="00000000" w:rsidP="000B1780">
      <w:pPr>
        <w:pStyle w:val="a8"/>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lang w:val="zh-CN"/>
        </w:rPr>
        <w:t>1.文化旅游体育与传媒支出（类）</w:t>
      </w:r>
      <w:r>
        <w:rPr>
          <w:rFonts w:ascii="仿宋_GB2312" w:eastAsia="仿宋_GB2312" w:hint="eastAsia"/>
          <w:kern w:val="2"/>
          <w:sz w:val="32"/>
          <w:szCs w:val="32"/>
          <w:lang w:val="zh-CN"/>
        </w:rPr>
        <w:t>1,937.81</w:t>
      </w:r>
      <w:r>
        <w:rPr>
          <w:rFonts w:ascii="仿宋_GB2312" w:eastAsia="仿宋_GB2312"/>
          <w:kern w:val="2"/>
          <w:sz w:val="32"/>
          <w:szCs w:val="32"/>
          <w:lang w:val="zh-CN"/>
        </w:rPr>
        <w:t>万元，占</w:t>
      </w:r>
      <w:r>
        <w:rPr>
          <w:rFonts w:ascii="仿宋_GB2312" w:eastAsia="仿宋_GB2312" w:hint="eastAsia"/>
          <w:kern w:val="2"/>
          <w:sz w:val="32"/>
          <w:szCs w:val="32"/>
          <w:lang w:val="zh-CN"/>
        </w:rPr>
        <w:t>97.59%</w:t>
      </w:r>
      <w:r>
        <w:rPr>
          <w:rFonts w:ascii="仿宋_GB2312" w:eastAsia="仿宋_GB2312"/>
          <w:kern w:val="2"/>
          <w:sz w:val="32"/>
          <w:szCs w:val="32"/>
          <w:lang w:val="zh-CN"/>
        </w:rPr>
        <w:t>；</w:t>
      </w:r>
    </w:p>
    <w:p w14:paraId="3EF14D3B" w14:textId="00C6F781" w:rsidR="00F93AF2" w:rsidRDefault="000B178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34.02</w:t>
      </w:r>
      <w:r>
        <w:rPr>
          <w:rFonts w:ascii="仿宋_GB2312" w:eastAsia="仿宋_GB2312"/>
          <w:kern w:val="2"/>
          <w:sz w:val="32"/>
          <w:szCs w:val="32"/>
          <w:lang w:val="zh-CN"/>
        </w:rPr>
        <w:t>万元，占</w:t>
      </w:r>
      <w:r>
        <w:rPr>
          <w:rFonts w:ascii="仿宋_GB2312" w:eastAsia="仿宋_GB2312" w:hint="eastAsia"/>
          <w:kern w:val="2"/>
          <w:sz w:val="32"/>
          <w:szCs w:val="32"/>
          <w:lang w:val="zh-CN"/>
        </w:rPr>
        <w:t>1.71%</w:t>
      </w:r>
      <w:r>
        <w:rPr>
          <w:rFonts w:ascii="仿宋_GB2312" w:eastAsia="仿宋_GB2312"/>
          <w:kern w:val="2"/>
          <w:sz w:val="32"/>
          <w:szCs w:val="32"/>
          <w:lang w:val="zh-CN"/>
        </w:rPr>
        <w:t>；</w:t>
      </w:r>
    </w:p>
    <w:p w14:paraId="3F560A2C" w14:textId="5799B068" w:rsidR="00F93AF2"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3.其他支出（类）</w:t>
      </w:r>
      <w:r>
        <w:rPr>
          <w:rFonts w:ascii="仿宋_GB2312" w:eastAsia="仿宋_GB2312" w:hint="eastAsia"/>
          <w:kern w:val="2"/>
          <w:sz w:val="32"/>
          <w:szCs w:val="32"/>
          <w:lang w:val="zh-CN"/>
        </w:rPr>
        <w:t>13.89</w:t>
      </w:r>
      <w:r>
        <w:rPr>
          <w:rFonts w:ascii="仿宋_GB2312" w:eastAsia="仿宋_GB2312"/>
          <w:kern w:val="2"/>
          <w:sz w:val="32"/>
          <w:szCs w:val="32"/>
          <w:lang w:val="zh-CN"/>
        </w:rPr>
        <w:t>万元，占</w:t>
      </w:r>
      <w:r>
        <w:rPr>
          <w:rFonts w:ascii="仿宋_GB2312" w:eastAsia="仿宋_GB2312" w:hint="eastAsia"/>
          <w:kern w:val="2"/>
          <w:sz w:val="32"/>
          <w:szCs w:val="32"/>
          <w:lang w:val="zh-CN"/>
        </w:rPr>
        <w:t>0.70%</w:t>
      </w:r>
      <w:r w:rsidR="000B1780">
        <w:rPr>
          <w:rFonts w:ascii="仿宋_GB2312" w:eastAsia="仿宋_GB2312" w:hint="eastAsia"/>
          <w:kern w:val="2"/>
          <w:sz w:val="32"/>
          <w:szCs w:val="32"/>
          <w:lang w:val="zh-CN"/>
        </w:rPr>
        <w:t>。</w:t>
      </w:r>
    </w:p>
    <w:p w14:paraId="2F244F43" w14:textId="77777777" w:rsidR="00F93AF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F018E90" w14:textId="7DB92E89"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1.文化旅游体育与传媒支出（类）文物（款）文物保护（项）:支出决算数为64.08万元，比上年决算减少48.52万元，下降43.09%，主要原因是：</w:t>
      </w:r>
      <w:r w:rsidR="00EC78FA">
        <w:rPr>
          <w:rFonts w:ascii="仿宋_GB2312" w:eastAsia="仿宋_GB2312" w:hAnsi="仿宋_GB2312" w:cs="仿宋_GB2312" w:hint="eastAsia"/>
          <w:sz w:val="32"/>
          <w:szCs w:val="32"/>
          <w:lang w:val="zh-CN"/>
        </w:rPr>
        <w:t>单位本</w:t>
      </w:r>
      <w:r w:rsidR="00EC78FA" w:rsidRPr="00EC78FA">
        <w:rPr>
          <w:rFonts w:ascii="仿宋_GB2312" w:eastAsia="仿宋_GB2312" w:hAnsi="仿宋_GB2312" w:cs="仿宋_GB2312" w:hint="eastAsia"/>
          <w:sz w:val="32"/>
          <w:szCs w:val="32"/>
          <w:lang w:val="zh-CN"/>
        </w:rPr>
        <w:t>年自治区野外文物保护单位看护人员专项补助</w:t>
      </w:r>
      <w:r w:rsidR="00EC78FA">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19C70042" w14:textId="244F86B3"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2.文化旅游体育与传媒支出（类）文化和旅游（款）行政运行（项）:支出决算数为987.57万元，比上年决算减少28.53万元，下降2.81%，主要原因是：</w:t>
      </w:r>
      <w:r w:rsidR="00EC78FA">
        <w:rPr>
          <w:rFonts w:ascii="仿宋_GB2312" w:eastAsia="仿宋_GB2312" w:hAnsi="仿宋_GB2312" w:cs="仿宋_GB2312" w:hint="eastAsia"/>
          <w:sz w:val="32"/>
          <w:szCs w:val="32"/>
          <w:lang w:val="zh-CN"/>
        </w:rPr>
        <w:t>单位本年人员绩效工资较上年减少</w:t>
      </w:r>
      <w:r>
        <w:rPr>
          <w:rFonts w:ascii="仿宋_GB2312" w:eastAsia="仿宋_GB2312" w:hAnsi="仿宋_GB2312" w:cs="仿宋_GB2312" w:hint="eastAsia"/>
          <w:sz w:val="32"/>
          <w:szCs w:val="32"/>
          <w:lang w:val="zh-CN"/>
        </w:rPr>
        <w:t>。</w:t>
      </w:r>
    </w:p>
    <w:p w14:paraId="0261A492" w14:textId="27282A86"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3.文化旅游体育与传媒支出（类）文物（款）其他文物支出（项）:支出决算数为24.60万元，比上年决算增加24.60万元，增长100%，主要原因是：</w:t>
      </w:r>
      <w:r w:rsidR="00E50CC7">
        <w:rPr>
          <w:rFonts w:ascii="仿宋_GB2312" w:eastAsia="仿宋_GB2312" w:hAnsi="仿宋_GB2312" w:cs="仿宋_GB2312" w:hint="eastAsia"/>
          <w:sz w:val="32"/>
          <w:szCs w:val="32"/>
          <w:lang w:val="zh-CN"/>
        </w:rPr>
        <w:t>单位本年</w:t>
      </w:r>
      <w:r w:rsidR="00EC78FA" w:rsidRPr="00EC78FA">
        <w:rPr>
          <w:rFonts w:ascii="仿宋_GB2312" w:eastAsia="仿宋_GB2312" w:hAnsi="仿宋_GB2312" w:cs="仿宋_GB2312" w:hint="eastAsia"/>
          <w:sz w:val="32"/>
          <w:szCs w:val="32"/>
          <w:lang w:val="zh-CN"/>
        </w:rPr>
        <w:t>国家文物保护资金</w:t>
      </w:r>
      <w:r w:rsidR="00EC78FA" w:rsidRPr="00EC78FA">
        <w:rPr>
          <w:rFonts w:ascii="仿宋_GB2312" w:eastAsia="仿宋_GB2312" w:hAnsi="仿宋_GB2312" w:cs="仿宋_GB2312" w:hint="eastAsia"/>
          <w:sz w:val="32"/>
          <w:szCs w:val="32"/>
          <w:lang w:val="zh-CN"/>
        </w:rPr>
        <w:lastRenderedPageBreak/>
        <w:t>-石城子</w:t>
      </w:r>
      <w:r w:rsidR="00E50CC7">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76F3182D" w14:textId="58D8ED08"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4.文化旅游体育与传媒支出（类）文化和旅游（款）文化创作与保护（项）:支出决算数为47.00万元，比上年决算增加46.45万元，增长8</w:t>
      </w:r>
      <w:r w:rsidR="000B178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445.45%，主要原因是：</w:t>
      </w:r>
      <w:r w:rsidR="00E50CC7">
        <w:rPr>
          <w:rFonts w:ascii="仿宋_GB2312" w:eastAsia="仿宋_GB2312" w:hAnsi="仿宋_GB2312" w:cs="仿宋_GB2312" w:hint="eastAsia"/>
          <w:sz w:val="32"/>
          <w:szCs w:val="32"/>
          <w:lang w:val="zh-CN"/>
        </w:rPr>
        <w:t>单位本</w:t>
      </w:r>
      <w:r w:rsidR="00E50CC7" w:rsidRPr="00E50CC7">
        <w:rPr>
          <w:rFonts w:ascii="仿宋_GB2312" w:eastAsia="仿宋_GB2312" w:hAnsi="仿宋_GB2312" w:cs="仿宋_GB2312" w:hint="eastAsia"/>
          <w:sz w:val="32"/>
          <w:szCs w:val="32"/>
          <w:lang w:val="zh-CN"/>
        </w:rPr>
        <w:t>年国家非物质文化遗产保护</w:t>
      </w:r>
      <w:r w:rsidR="00E50CC7">
        <w:rPr>
          <w:rFonts w:ascii="仿宋_GB2312" w:eastAsia="仿宋_GB2312" w:hAnsi="仿宋_GB2312" w:cs="仿宋_GB2312" w:hint="eastAsia"/>
          <w:sz w:val="32"/>
          <w:szCs w:val="32"/>
          <w:lang w:val="zh-CN"/>
        </w:rPr>
        <w:t>项目</w:t>
      </w:r>
      <w:r w:rsidR="00E50CC7" w:rsidRPr="00E50CC7">
        <w:rPr>
          <w:rFonts w:ascii="仿宋_GB2312" w:eastAsia="仿宋_GB2312" w:hAnsi="仿宋_GB2312" w:cs="仿宋_GB2312" w:hint="eastAsia"/>
          <w:sz w:val="32"/>
          <w:szCs w:val="32"/>
          <w:lang w:val="zh-CN"/>
        </w:rPr>
        <w:t>资金</w:t>
      </w:r>
      <w:r w:rsidR="00E50CC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6F37DD1" w14:textId="2CAF00C6"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5.文化旅游体育与传媒支出（类）文化和旅游（款）其他文化和旅游支出（项）:支出决算数为665.92万元，比上年决算增加654.41万元，增长5</w:t>
      </w:r>
      <w:r w:rsidR="000B178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685.58%，主要原因是：</w:t>
      </w:r>
      <w:r w:rsidR="00E50CC7">
        <w:rPr>
          <w:rFonts w:ascii="仿宋_GB2312" w:eastAsia="仿宋_GB2312" w:hAnsi="仿宋_GB2312" w:cs="仿宋_GB2312" w:hint="eastAsia"/>
          <w:sz w:val="32"/>
          <w:szCs w:val="32"/>
        </w:rPr>
        <w:t>单位本年</w:t>
      </w:r>
      <w:r w:rsidR="00E50CC7" w:rsidRPr="00E50CC7">
        <w:rPr>
          <w:rFonts w:ascii="仿宋_GB2312" w:eastAsia="仿宋_GB2312" w:hAnsi="仿宋_GB2312" w:cs="仿宋_GB2312" w:hint="eastAsia"/>
          <w:sz w:val="32"/>
          <w:szCs w:val="32"/>
          <w:lang w:val="zh-CN"/>
        </w:rPr>
        <w:t>大泉塔塔尔7人制足球场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半截沟镇11人制足球场</w:t>
      </w:r>
      <w:r w:rsidR="00E50CC7">
        <w:rPr>
          <w:rFonts w:ascii="仿宋_GB2312" w:eastAsia="仿宋_GB2312" w:hAnsi="仿宋_GB2312" w:cs="仿宋_GB2312" w:hint="eastAsia"/>
          <w:sz w:val="32"/>
          <w:szCs w:val="32"/>
          <w:lang w:val="zh-CN"/>
        </w:rPr>
        <w:t>项目经费增加、</w:t>
      </w:r>
      <w:r w:rsidR="00E50CC7" w:rsidRPr="00E50CC7">
        <w:rPr>
          <w:rFonts w:ascii="仿宋_GB2312" w:eastAsia="仿宋_GB2312" w:hAnsi="仿宋_GB2312" w:cs="仿宋_GB2312" w:hint="eastAsia"/>
          <w:sz w:val="32"/>
          <w:szCs w:val="32"/>
          <w:lang w:val="zh-CN"/>
        </w:rPr>
        <w:t>自治区美术馆、图书馆、文化馆（站）免费开放补助</w:t>
      </w:r>
      <w:r w:rsidR="00E50CC7">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262EBB6E" w14:textId="3FADB271"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6.社会保障和就业支出（类）抚恤（款）死亡抚恤（项）:支出决算数为18.58万元，比上年决算增加18.58万元，增长100%，主要原因是：</w:t>
      </w:r>
      <w:r w:rsidR="00E50CC7" w:rsidRPr="00E50CC7">
        <w:rPr>
          <w:rFonts w:ascii="仿宋_GB2312" w:eastAsia="仿宋_GB2312" w:hAnsi="仿宋_GB2312" w:cs="仿宋_GB2312" w:hint="eastAsia"/>
          <w:sz w:val="32"/>
          <w:szCs w:val="32"/>
          <w:lang w:val="zh-CN"/>
        </w:rPr>
        <w:t>单位本年人员丧葬费、抚恤金</w:t>
      </w:r>
      <w:r w:rsidR="00E50CC7">
        <w:rPr>
          <w:rFonts w:ascii="仿宋_GB2312" w:eastAsia="仿宋_GB2312" w:hAnsi="仿宋_GB2312" w:cs="仿宋_GB2312" w:hint="eastAsia"/>
          <w:sz w:val="32"/>
          <w:szCs w:val="32"/>
          <w:lang w:val="zh-CN"/>
        </w:rPr>
        <w:t>补助</w:t>
      </w:r>
      <w:r w:rsidR="00E50CC7" w:rsidRPr="00E50CC7">
        <w:rPr>
          <w:rFonts w:ascii="仿宋_GB2312" w:eastAsia="仿宋_GB2312" w:hAnsi="仿宋_GB2312" w:cs="仿宋_GB2312" w:hint="eastAsia"/>
          <w:sz w:val="32"/>
          <w:szCs w:val="32"/>
          <w:lang w:val="zh-CN"/>
        </w:rPr>
        <w:t>较上年</w:t>
      </w:r>
      <w:r w:rsidR="00E50CC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9D93224" w14:textId="5C0E77CD"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7.社会保障和就业支出（类）行政事业单位养老支出（款）行政单位离退休（项）:支出决算数为9.16万元，比上年决算增加9.16万元，增长100%，主要原因是：</w:t>
      </w:r>
      <w:r w:rsidR="00E50CC7" w:rsidRPr="00E50CC7">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4C657E59" w14:textId="5B4BCA4F"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8.社会保障和就业支出（类）行政事业单位养老支出（款）机关事业单位职业年金缴费支出（项）:支出决算数为6.28万元，比上年决算增加6.28万元，增长100%，主要</w:t>
      </w:r>
      <w:r>
        <w:rPr>
          <w:rFonts w:ascii="仿宋_GB2312" w:eastAsia="仿宋_GB2312" w:hAnsi="仿宋_GB2312" w:cs="仿宋_GB2312" w:hint="eastAsia"/>
          <w:sz w:val="32"/>
          <w:szCs w:val="32"/>
        </w:rPr>
        <w:lastRenderedPageBreak/>
        <w:t>原因是：</w:t>
      </w:r>
      <w:r w:rsidR="00E50CC7" w:rsidRPr="00E50CC7">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6CACEC0E" w14:textId="42297603"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9.文化旅游体育与传媒支出（类）体育（款）群众体育（项）:支出决算数为39.40万元，比上年决算增加39.40万元，增长100%，主要原因是：</w:t>
      </w:r>
      <w:r w:rsidR="00E50CC7">
        <w:rPr>
          <w:rFonts w:ascii="仿宋_GB2312" w:eastAsia="仿宋_GB2312" w:hAnsi="仿宋_GB2312" w:cs="仿宋_GB2312" w:hint="eastAsia"/>
          <w:sz w:val="32"/>
          <w:szCs w:val="32"/>
        </w:rPr>
        <w:t>本年</w:t>
      </w:r>
      <w:r w:rsidR="00E50CC7" w:rsidRPr="00E50CC7">
        <w:rPr>
          <w:rFonts w:ascii="仿宋_GB2312" w:eastAsia="仿宋_GB2312" w:hAnsi="仿宋_GB2312" w:cs="仿宋_GB2312" w:hint="eastAsia"/>
          <w:sz w:val="32"/>
          <w:szCs w:val="32"/>
          <w:lang w:val="zh-CN"/>
        </w:rPr>
        <w:t>奇台县筹备参加昌吉州首届全民运动会活动</w:t>
      </w:r>
      <w:r w:rsidR="00E50CC7">
        <w:rPr>
          <w:rFonts w:ascii="仿宋_GB2312" w:eastAsia="仿宋_GB2312" w:hAnsi="仿宋_GB2312" w:cs="仿宋_GB2312" w:hint="eastAsia"/>
          <w:sz w:val="32"/>
          <w:szCs w:val="32"/>
          <w:lang w:val="zh-CN"/>
        </w:rPr>
        <w:t>项目</w:t>
      </w:r>
      <w:r w:rsidR="00E50CC7" w:rsidRPr="00E50CC7">
        <w:rPr>
          <w:rFonts w:ascii="仿宋_GB2312" w:eastAsia="仿宋_GB2312" w:hAnsi="仿宋_GB2312" w:cs="仿宋_GB2312" w:hint="eastAsia"/>
          <w:sz w:val="32"/>
          <w:szCs w:val="32"/>
          <w:lang w:val="zh-CN"/>
        </w:rPr>
        <w:t>经费</w:t>
      </w:r>
      <w:r w:rsidR="00E50CC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0E8B91E" w14:textId="51E2827D"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10.文化旅游体育与传媒支出（类）其他文化旅游体育与传媒支出（款）其他文化旅游体育与传媒支出（项）:支出决算数为3.61万元，比上年决算减少310.89万元，下降98.85%，主要原因是：</w:t>
      </w:r>
      <w:r w:rsidR="00E50CC7">
        <w:rPr>
          <w:rFonts w:ascii="仿宋_GB2312" w:eastAsia="仿宋_GB2312" w:hAnsi="仿宋_GB2312" w:cs="仿宋_GB2312" w:hint="eastAsia"/>
          <w:sz w:val="32"/>
          <w:szCs w:val="32"/>
          <w:lang w:val="zh-CN"/>
        </w:rPr>
        <w:t>单位本</w:t>
      </w:r>
      <w:r w:rsidR="00E50CC7" w:rsidRPr="00E50CC7">
        <w:rPr>
          <w:rFonts w:ascii="仿宋_GB2312" w:eastAsia="仿宋_GB2312" w:hAnsi="仿宋_GB2312" w:cs="仿宋_GB2312" w:hint="eastAsia"/>
          <w:sz w:val="32"/>
          <w:szCs w:val="32"/>
          <w:lang w:val="zh-CN"/>
        </w:rPr>
        <w:t>年中央补助地方公共文化服务体系建设补助</w:t>
      </w:r>
      <w:r w:rsidR="00E50CC7">
        <w:rPr>
          <w:rFonts w:ascii="仿宋_GB2312" w:eastAsia="仿宋_GB2312" w:hAnsi="仿宋_GB2312" w:cs="仿宋_GB2312" w:hint="eastAsia"/>
          <w:sz w:val="32"/>
          <w:szCs w:val="32"/>
          <w:lang w:val="zh-CN"/>
        </w:rPr>
        <w:t>项目</w:t>
      </w:r>
      <w:r w:rsidR="00E50CC7" w:rsidRPr="00E50CC7">
        <w:rPr>
          <w:rFonts w:ascii="仿宋_GB2312" w:eastAsia="仿宋_GB2312" w:hAnsi="仿宋_GB2312" w:cs="仿宋_GB2312" w:hint="eastAsia"/>
          <w:sz w:val="32"/>
          <w:szCs w:val="32"/>
          <w:lang w:val="zh-CN"/>
        </w:rPr>
        <w:t>资金</w:t>
      </w:r>
      <w:r w:rsidR="00E50CC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B127A42" w14:textId="49DB5E90"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11.文化旅游体育与传媒支出（类）文物（款）博物馆（项）:支出决算数为60.00万元，比上年决算增加15.44万元，增长34.65%，主要原因是：</w:t>
      </w:r>
      <w:r w:rsidR="00E50CC7">
        <w:rPr>
          <w:rFonts w:ascii="仿宋_GB2312" w:eastAsia="仿宋_GB2312" w:hAnsi="仿宋_GB2312" w:cs="仿宋_GB2312" w:hint="eastAsia"/>
          <w:sz w:val="32"/>
          <w:szCs w:val="32"/>
        </w:rPr>
        <w:t>本年</w:t>
      </w:r>
      <w:r w:rsidR="00E50CC7" w:rsidRPr="00E50CC7">
        <w:rPr>
          <w:rFonts w:ascii="仿宋_GB2312" w:eastAsia="仿宋_GB2312" w:hAnsi="仿宋_GB2312" w:cs="仿宋_GB2312" w:hint="eastAsia"/>
          <w:sz w:val="32"/>
          <w:szCs w:val="32"/>
          <w:lang w:val="zh-CN"/>
        </w:rPr>
        <w:t>奇台县博物馆二次消防改造项目资金</w:t>
      </w:r>
      <w:r w:rsidR="00E50CC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EE8FEF5" w14:textId="2D4A8810"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12.文化旅游体育与传媒支出（类）文化和旅游（款）群众文化（项）:支出决算数为10.63万元，比上年决算增加6.13万元，增长136.22%，主要原因是：</w:t>
      </w:r>
      <w:r w:rsidR="00E50CC7">
        <w:rPr>
          <w:rFonts w:ascii="仿宋_GB2312" w:eastAsia="仿宋_GB2312" w:hAnsi="仿宋_GB2312" w:cs="仿宋_GB2312" w:hint="eastAsia"/>
          <w:sz w:val="32"/>
          <w:szCs w:val="32"/>
          <w:lang w:val="zh-CN"/>
        </w:rPr>
        <w:t>本年</w:t>
      </w:r>
      <w:r w:rsidR="00E50CC7" w:rsidRPr="00E50CC7">
        <w:rPr>
          <w:rFonts w:ascii="仿宋_GB2312" w:eastAsia="仿宋_GB2312" w:hAnsi="仿宋_GB2312" w:cs="仿宋_GB2312" w:hint="eastAsia"/>
          <w:sz w:val="32"/>
          <w:szCs w:val="32"/>
          <w:lang w:val="zh-CN"/>
        </w:rPr>
        <w:t>奇台县第十四届“元宵节社火大赛”相关</w:t>
      </w:r>
      <w:r w:rsidR="00E50CC7">
        <w:rPr>
          <w:rFonts w:ascii="仿宋_GB2312" w:eastAsia="仿宋_GB2312" w:hAnsi="仿宋_GB2312" w:cs="仿宋_GB2312" w:hint="eastAsia"/>
          <w:sz w:val="32"/>
          <w:szCs w:val="32"/>
          <w:lang w:val="zh-CN"/>
        </w:rPr>
        <w:t>项目</w:t>
      </w:r>
      <w:r w:rsidR="00E50CC7" w:rsidRPr="00E50CC7">
        <w:rPr>
          <w:rFonts w:ascii="仿宋_GB2312" w:eastAsia="仿宋_GB2312" w:hAnsi="仿宋_GB2312" w:cs="仿宋_GB2312" w:hint="eastAsia"/>
          <w:sz w:val="32"/>
          <w:szCs w:val="32"/>
          <w:lang w:val="zh-CN"/>
        </w:rPr>
        <w:t>经费</w:t>
      </w:r>
      <w:r w:rsidR="00E50CC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B89D3B2" w14:textId="5F587003"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13.文化旅游体育与传媒支出（类）体育（款）体育场馆（项）:支出决算数为35.00万元，比上年决算增加7.84万元，增长28.87%，主要原因是：</w:t>
      </w:r>
      <w:r w:rsidR="00E50CC7">
        <w:rPr>
          <w:rFonts w:ascii="仿宋_GB2312" w:eastAsia="仿宋_GB2312" w:hAnsi="仿宋_GB2312" w:cs="仿宋_GB2312" w:hint="eastAsia"/>
          <w:sz w:val="32"/>
          <w:szCs w:val="32"/>
          <w:lang w:val="zh-CN"/>
        </w:rPr>
        <w:t>单位本</w:t>
      </w:r>
      <w:r w:rsidR="00E50CC7" w:rsidRPr="00E50CC7">
        <w:rPr>
          <w:rFonts w:ascii="仿宋_GB2312" w:eastAsia="仿宋_GB2312" w:hAnsi="仿宋_GB2312" w:cs="仿宋_GB2312" w:hint="eastAsia"/>
          <w:sz w:val="32"/>
          <w:szCs w:val="32"/>
          <w:lang w:val="zh-CN"/>
        </w:rPr>
        <w:t>年中央补助地方公共体育场馆面向社会免费或低收费开放补助</w:t>
      </w:r>
      <w:r w:rsidR="00E50CC7">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518B3392" w14:textId="36922C4C"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14.其他支出（类）其他支出（款）其他支出（项）:支出决算数为13.89万元，比上年决算增加10.53万元，增长313.39%，主要原因是：</w:t>
      </w:r>
      <w:r w:rsidR="00E50CC7">
        <w:rPr>
          <w:rFonts w:ascii="仿宋_GB2312" w:eastAsia="仿宋_GB2312" w:hAnsi="仿宋_GB2312" w:cs="仿宋_GB2312" w:hint="eastAsia"/>
          <w:sz w:val="32"/>
          <w:szCs w:val="32"/>
          <w:lang w:val="zh-CN"/>
        </w:rPr>
        <w:t>单位本</w:t>
      </w:r>
      <w:r w:rsidR="00E50CC7" w:rsidRPr="00E50CC7">
        <w:rPr>
          <w:rFonts w:ascii="仿宋_GB2312" w:eastAsia="仿宋_GB2312" w:hAnsi="仿宋_GB2312" w:cs="仿宋_GB2312" w:hint="eastAsia"/>
          <w:sz w:val="32"/>
          <w:szCs w:val="32"/>
          <w:lang w:val="zh-CN"/>
        </w:rPr>
        <w:t>年自治区为民办实事</w:t>
      </w:r>
      <w:r w:rsidR="00E50CC7">
        <w:rPr>
          <w:rFonts w:ascii="仿宋_GB2312" w:eastAsia="仿宋_GB2312" w:hAnsi="仿宋_GB2312" w:cs="仿宋_GB2312" w:hint="eastAsia"/>
          <w:sz w:val="32"/>
          <w:szCs w:val="32"/>
          <w:lang w:val="zh-CN"/>
        </w:rPr>
        <w:t>、办</w:t>
      </w:r>
      <w:r w:rsidR="00E50CC7" w:rsidRPr="00E50CC7">
        <w:rPr>
          <w:rFonts w:ascii="仿宋_GB2312" w:eastAsia="仿宋_GB2312" w:hAnsi="仿宋_GB2312" w:cs="仿宋_GB2312" w:hint="eastAsia"/>
          <w:sz w:val="32"/>
          <w:szCs w:val="32"/>
          <w:lang w:val="zh-CN"/>
        </w:rPr>
        <w:t>好事</w:t>
      </w:r>
      <w:r w:rsidR="00E50CC7">
        <w:rPr>
          <w:rFonts w:ascii="仿宋_GB2312" w:eastAsia="仿宋_GB2312" w:hAnsi="仿宋_GB2312" w:cs="仿宋_GB2312" w:hint="eastAsia"/>
          <w:sz w:val="32"/>
          <w:szCs w:val="32"/>
          <w:lang w:val="zh-CN"/>
        </w:rPr>
        <w:t>社区工作专项项目</w:t>
      </w:r>
      <w:r w:rsidR="00E50CC7" w:rsidRPr="00E50CC7">
        <w:rPr>
          <w:rFonts w:ascii="仿宋_GB2312" w:eastAsia="仿宋_GB2312" w:hAnsi="仿宋_GB2312" w:cs="仿宋_GB2312" w:hint="eastAsia"/>
          <w:sz w:val="32"/>
          <w:szCs w:val="32"/>
          <w:lang w:val="zh-CN"/>
        </w:rPr>
        <w:t>经费</w:t>
      </w:r>
      <w:r w:rsidR="00E50CC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446550F" w14:textId="733E3CB7"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15.资源勘探工业信息等支出（类）支持中小企业发展和管理支出（款）其他支持中小企业发展和管理支出（项）:支出决算数为0.00万元，比上年决算减少49.18万元，下降100%，主要原因是：</w:t>
      </w:r>
      <w:r w:rsidR="000B1780" w:rsidRPr="000B1780">
        <w:rPr>
          <w:rFonts w:ascii="仿宋_GB2312" w:eastAsia="仿宋_GB2312" w:hAnsi="仿宋_GB2312" w:cs="仿宋_GB2312" w:hint="eastAsia"/>
          <w:sz w:val="32"/>
          <w:szCs w:val="32"/>
          <w:lang w:val="zh-CN"/>
        </w:rPr>
        <w:t>单位本年无</w:t>
      </w:r>
      <w:r w:rsidR="00737C0F" w:rsidRPr="00737C0F">
        <w:rPr>
          <w:rFonts w:ascii="仿宋_GB2312" w:eastAsia="仿宋_GB2312" w:hAnsi="仿宋_GB2312" w:cs="仿宋_GB2312" w:hint="eastAsia"/>
          <w:sz w:val="32"/>
          <w:szCs w:val="32"/>
          <w:lang w:val="zh-CN"/>
        </w:rPr>
        <w:t>奇台县博物馆改造提升项目</w:t>
      </w:r>
      <w:r>
        <w:rPr>
          <w:rFonts w:ascii="仿宋_GB2312" w:eastAsia="仿宋_GB2312" w:hAnsi="仿宋_GB2312" w:cs="仿宋_GB2312" w:hint="eastAsia"/>
          <w:sz w:val="32"/>
          <w:szCs w:val="32"/>
          <w:lang w:val="zh-CN"/>
        </w:rPr>
        <w:t>。</w:t>
      </w:r>
    </w:p>
    <w:p w14:paraId="793A054D" w14:textId="77777777" w:rsidR="00F93AF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1EA478B" w14:textId="23CA3DE2" w:rsidR="00F93AF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1,026.11万元，其中：人员经费998.00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27ABDCB9" w14:textId="0132E82C" w:rsidR="00F93AF2" w:rsidRDefault="00000000" w:rsidP="000B178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公用经费28.11万元，包括：办公费、印刷费、水费、电费、邮电费、取暖费、差旅费、维修（护）费、其他商品和服务支出</w:t>
      </w:r>
      <w:r w:rsidRPr="000B1780">
        <w:rPr>
          <w:rFonts w:ascii="仿宋_GB2312" w:eastAsia="仿宋_GB2312" w:hint="eastAsia"/>
          <w:sz w:val="32"/>
          <w:szCs w:val="32"/>
        </w:rPr>
        <w:t>。</w:t>
      </w:r>
    </w:p>
    <w:p w14:paraId="073F8040" w14:textId="77777777" w:rsidR="00F93AF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A27BEF7" w14:textId="16679EF4" w:rsidR="00F93AF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1780" w:rsidRPr="000B1780">
        <w:rPr>
          <w:rFonts w:ascii="仿宋_GB2312" w:eastAsia="仿宋_GB2312" w:hint="eastAsia"/>
          <w:sz w:val="32"/>
          <w:szCs w:val="32"/>
          <w:lang w:val="zh-CN"/>
        </w:rPr>
        <w:t>单位本年无此</w:t>
      </w:r>
      <w:r w:rsidR="000B1780" w:rsidRPr="000B1780">
        <w:rPr>
          <w:rFonts w:ascii="仿宋_GB2312" w:eastAsia="仿宋_GB2312" w:hint="eastAsia"/>
          <w:sz w:val="32"/>
          <w:szCs w:val="32"/>
          <w:lang w:val="zh-CN"/>
        </w:rPr>
        <w:lastRenderedPageBreak/>
        <w:t>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1D5C78C" w14:textId="77777777" w:rsidR="00F93AF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1551A15" w14:textId="331C574B" w:rsidR="00F93AF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8D65167" w14:textId="5F163EF3" w:rsidR="00F93AF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37C0F" w:rsidRPr="00737C0F">
        <w:rPr>
          <w:rFonts w:ascii="仿宋_GB2312" w:eastAsia="仿宋_GB2312" w:hint="eastAsia"/>
          <w:sz w:val="32"/>
          <w:szCs w:val="32"/>
          <w:lang w:val="zh-CN"/>
        </w:rPr>
        <w:t>差异车辆为一般业务用车</w:t>
      </w:r>
      <w:r w:rsidR="00737C0F">
        <w:rPr>
          <w:rFonts w:ascii="仿宋_GB2312" w:eastAsia="仿宋_GB2312" w:hint="eastAsia"/>
          <w:sz w:val="32"/>
          <w:szCs w:val="32"/>
          <w:lang w:val="zh-CN"/>
        </w:rPr>
        <w:t>6</w:t>
      </w:r>
      <w:r w:rsidR="00737C0F" w:rsidRPr="00737C0F">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20FD919F" w14:textId="0E99F865" w:rsidR="00F93AF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AC832E4" w14:textId="12AF96D3" w:rsidR="00F93AF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B1780" w:rsidRPr="000B1780">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D551C29" w14:textId="77777777" w:rsidR="00F93AF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656692A" w14:textId="77777777" w:rsidR="00F93AF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总计31.58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本年收入31.58</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总计31.58</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本年支出31.58</w:t>
      </w:r>
      <w:r>
        <w:rPr>
          <w:rFonts w:ascii="仿宋_GB2312" w:eastAsia="仿宋_GB2312" w:hAnsi="仿宋_GB2312" w:cs="仿宋_GB2312" w:hint="eastAsia"/>
          <w:sz w:val="32"/>
          <w:szCs w:val="32"/>
          <w:lang w:val="zh-CN"/>
        </w:rPr>
        <w:t>万元。</w:t>
      </w:r>
    </w:p>
    <w:p w14:paraId="2C0D2F6D" w14:textId="2F0F63E3" w:rsidR="00F93AF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与上年相比，增加26.10万元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增长476.28%</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EC78FA">
        <w:rPr>
          <w:rFonts w:ascii="仿宋_GB2312" w:eastAsia="仿宋_GB2312" w:hAnsi="仿宋_GB2312" w:cs="仿宋_GB2312" w:hint="eastAsia"/>
          <w:sz w:val="32"/>
          <w:szCs w:val="32"/>
          <w:lang w:val="zh-CN"/>
        </w:rPr>
        <w:t>单位本年</w:t>
      </w:r>
      <w:r w:rsidR="00EC78FA" w:rsidRPr="00EC78FA">
        <w:rPr>
          <w:rFonts w:ascii="仿宋_GB2312" w:eastAsia="仿宋_GB2312" w:hAnsi="仿宋_GB2312" w:cs="仿宋_GB2312" w:hint="eastAsia"/>
          <w:sz w:val="32"/>
          <w:szCs w:val="32"/>
          <w:lang w:val="zh-CN"/>
        </w:rPr>
        <w:t>自治区公共体育场馆面向社会免费或低收费开放补助</w:t>
      </w:r>
      <w:r w:rsidR="00EC78F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6.00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31.58</w:t>
      </w:r>
      <w:r>
        <w:rPr>
          <w:rFonts w:ascii="仿宋_GB2312" w:eastAsia="仿宋_GB2312" w:hAnsi="仿宋_GB2312" w:cs="仿宋_GB2312" w:hint="eastAsia"/>
          <w:sz w:val="32"/>
          <w:szCs w:val="32"/>
          <w:lang w:val="zh-CN"/>
        </w:rPr>
        <w:t>万元，预决算差异率426.33%，主要原因是：</w:t>
      </w:r>
      <w:r w:rsidR="00EC78FA" w:rsidRPr="00EC78FA">
        <w:rPr>
          <w:rFonts w:ascii="仿宋_GB2312" w:eastAsia="仿宋_GB2312" w:hAnsi="仿宋_GB2312" w:cs="仿宋_GB2312" w:hint="eastAsia"/>
          <w:sz w:val="32"/>
          <w:szCs w:val="32"/>
          <w:lang w:val="zh-CN"/>
        </w:rPr>
        <w:t>年</w:t>
      </w:r>
      <w:r w:rsidR="00EC78FA">
        <w:rPr>
          <w:rFonts w:ascii="仿宋_GB2312" w:eastAsia="仿宋_GB2312" w:hAnsi="仿宋_GB2312" w:cs="仿宋_GB2312" w:hint="eastAsia"/>
          <w:sz w:val="32"/>
          <w:szCs w:val="32"/>
          <w:lang w:val="zh-CN"/>
        </w:rPr>
        <w:t>中追加</w:t>
      </w:r>
      <w:r w:rsidR="00EC78FA" w:rsidRPr="00EC78FA">
        <w:rPr>
          <w:rFonts w:ascii="仿宋_GB2312" w:eastAsia="仿宋_GB2312" w:hAnsi="仿宋_GB2312" w:cs="仿宋_GB2312" w:hint="eastAsia"/>
          <w:sz w:val="32"/>
          <w:szCs w:val="32"/>
          <w:lang w:val="zh-CN"/>
        </w:rPr>
        <w:t>即开型体育彩票公益金返还</w:t>
      </w:r>
      <w:r w:rsidR="00EC78FA">
        <w:rPr>
          <w:rFonts w:ascii="仿宋_GB2312" w:eastAsia="仿宋_GB2312" w:hAnsi="仿宋_GB2312" w:cs="仿宋_GB2312" w:hint="eastAsia"/>
          <w:sz w:val="32"/>
          <w:szCs w:val="32"/>
          <w:lang w:val="zh-CN"/>
        </w:rPr>
        <w:t>项目</w:t>
      </w:r>
      <w:r w:rsidR="00EC78FA" w:rsidRPr="00EC78FA">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10E120CC" w14:textId="77777777" w:rsidR="00F93AF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政府性基金预算财政拨款支出31.58万元。</w:t>
      </w:r>
    </w:p>
    <w:p w14:paraId="27B3EE6E" w14:textId="4D16BEA6" w:rsidR="00F93AF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1.其他支出（类）彩票公益金安排的支出（款）用于体</w:t>
      </w:r>
      <w:r>
        <w:rPr>
          <w:rFonts w:ascii="仿宋_GB2312" w:eastAsia="仿宋_GB2312" w:hAnsi="仿宋_GB2312" w:cs="仿宋_GB2312" w:hint="eastAsia"/>
          <w:sz w:val="32"/>
          <w:szCs w:val="32"/>
          <w:lang w:val="zh-CN"/>
        </w:rPr>
        <w:lastRenderedPageBreak/>
        <w:t>育事业的彩票公益金支出（项）:支出决算数为31.58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26.10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476.28%，主要原因是：</w:t>
      </w:r>
      <w:r w:rsidR="00EC78FA">
        <w:rPr>
          <w:rFonts w:ascii="仿宋_GB2312" w:eastAsia="仿宋_GB2312" w:hAnsi="仿宋_GB2312" w:cs="仿宋_GB2312" w:hint="eastAsia"/>
          <w:sz w:val="32"/>
          <w:szCs w:val="32"/>
          <w:lang w:val="zh-CN"/>
        </w:rPr>
        <w:t>单位本年</w:t>
      </w:r>
      <w:r w:rsidR="00EC78FA" w:rsidRPr="00EC78FA">
        <w:rPr>
          <w:rFonts w:ascii="仿宋_GB2312" w:eastAsia="仿宋_GB2312" w:hAnsi="仿宋_GB2312" w:cs="仿宋_GB2312" w:hint="eastAsia"/>
          <w:sz w:val="32"/>
          <w:szCs w:val="32"/>
          <w:lang w:val="zh-CN"/>
        </w:rPr>
        <w:t>自治区公共体育场馆面向社会免费或低收费开放补助</w:t>
      </w:r>
      <w:r w:rsidR="00EC78FA">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5FF25CBE" w14:textId="77777777" w:rsidR="00F93AF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7755DB4" w14:textId="77777777" w:rsidR="00F93AF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D80E0BB" w14:textId="77777777" w:rsidR="00F93AF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43A5367" w14:textId="77777777" w:rsidR="00F93AF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7702CB0" w14:textId="6F0BDDD1" w:rsidR="00F93AF2" w:rsidRPr="000B1780" w:rsidRDefault="00000000" w:rsidP="000B178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奇台县文化体育广播电视和旅游局（行政单位和参照公务员法管理事业单位）机关运行经费支出28.11万元，</w:t>
      </w:r>
      <w:r>
        <w:rPr>
          <w:rFonts w:ascii="仿宋_GB2312" w:eastAsia="仿宋_GB2312" w:hAnsi="仿宋_GB2312" w:cs="仿宋_GB2312" w:hint="eastAsia"/>
          <w:sz w:val="32"/>
          <w:szCs w:val="32"/>
          <w:lang w:val="zh-CN"/>
        </w:rPr>
        <w:t>比上年减少59.21万元，下降67.81%，主要原因是：</w:t>
      </w:r>
      <w:r w:rsidR="000B1780">
        <w:rPr>
          <w:rFonts w:ascii="仿宋_GB2312" w:eastAsia="仿宋_GB2312" w:hAnsi="仿宋_GB2312" w:cs="仿宋_GB2312" w:hint="eastAsia"/>
          <w:sz w:val="32"/>
          <w:szCs w:val="32"/>
          <w:lang w:val="zh-CN"/>
        </w:rPr>
        <w:t>单位本年</w:t>
      </w:r>
      <w:r w:rsidR="000B1780">
        <w:rPr>
          <w:rFonts w:ascii="仿宋_GB2312" w:eastAsia="仿宋_GB2312" w:hint="eastAsia"/>
          <w:sz w:val="32"/>
          <w:szCs w:val="32"/>
        </w:rPr>
        <w:t>办公费、取暖费、差旅费较上年减少</w:t>
      </w:r>
      <w:r>
        <w:rPr>
          <w:rFonts w:ascii="仿宋_GB2312" w:eastAsia="仿宋_GB2312" w:hAnsi="仿宋_GB2312" w:cs="仿宋_GB2312" w:hint="eastAsia"/>
          <w:sz w:val="32"/>
          <w:szCs w:val="32"/>
          <w:lang w:val="zh-CN"/>
        </w:rPr>
        <w:t>。</w:t>
      </w:r>
    </w:p>
    <w:p w14:paraId="056F3F99" w14:textId="77777777" w:rsidR="00F93AF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7E77407" w14:textId="77777777" w:rsidR="00F93AF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2023年度政府采购支出总额406.96万元，其中：政府采购货物支出85.53万元、政府采购工程支出246.76万元、政府采购服务支出74.66万元。</w:t>
      </w:r>
    </w:p>
    <w:p w14:paraId="255AE0CC" w14:textId="77777777" w:rsidR="00F93AF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授予中小企业合同金额404.54万元，占政府采购支出总额的99.41%，其中：授予小微企业合同金额399.40万元，占政府采购支出总额的98.14%</w:t>
      </w:r>
      <w:r>
        <w:rPr>
          <w:rFonts w:ascii="仿宋_GB2312" w:eastAsia="仿宋_GB2312" w:hAnsi="仿宋_GB2312" w:cs="仿宋_GB2312" w:hint="eastAsia"/>
          <w:sz w:val="32"/>
          <w:szCs w:val="32"/>
        </w:rPr>
        <w:t>。</w:t>
      </w:r>
    </w:p>
    <w:p w14:paraId="2A6ECB0D" w14:textId="77777777" w:rsidR="00F93AF2" w:rsidRPr="000B1780" w:rsidRDefault="00000000">
      <w:pPr>
        <w:ind w:firstLineChars="200" w:firstLine="640"/>
        <w:jc w:val="left"/>
        <w:rPr>
          <w:rFonts w:eastAsia="黑体"/>
          <w:sz w:val="32"/>
          <w:szCs w:val="30"/>
          <w:lang w:val="zh-CN"/>
        </w:rPr>
      </w:pPr>
      <w:bookmarkStart w:id="26" w:name="_Toc4591"/>
      <w:bookmarkStart w:id="27" w:name="_Toc8391"/>
      <w:r w:rsidRPr="000B1780">
        <w:rPr>
          <w:rFonts w:eastAsia="黑体" w:hint="eastAsia"/>
          <w:sz w:val="32"/>
          <w:szCs w:val="30"/>
          <w:lang w:val="zh-CN"/>
        </w:rPr>
        <w:t>（三）国有资产占用情况说明</w:t>
      </w:r>
      <w:bookmarkEnd w:id="26"/>
      <w:bookmarkEnd w:id="27"/>
    </w:p>
    <w:p w14:paraId="77707C7F" w14:textId="00294126" w:rsidR="00F93AF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3,914.45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屋3,290.00平方米，价值130.74万元。车辆6辆，价值126.58万元，其中：副部（省）级及以上领导用车0辆、主要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EC78FA">
        <w:rPr>
          <w:rFonts w:ascii="仿宋_GB2312" w:eastAsia="仿宋_GB2312" w:hint="eastAsia"/>
          <w:kern w:val="0"/>
          <w:sz w:val="32"/>
        </w:rPr>
        <w:t>艺术团舞台演出车、文化旅游市场巡查车、文物保护巡查车</w:t>
      </w:r>
      <w:r w:rsidR="007A6D1F">
        <w:rPr>
          <w:rFonts w:ascii="仿宋_GB2312" w:eastAsia="仿宋_GB2312" w:hint="eastAsia"/>
          <w:kern w:val="0"/>
          <w:sz w:val="32"/>
        </w:rPr>
        <w:t>、单位业务用车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1651EFB" w14:textId="77777777" w:rsidR="00F93AF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59C92C2" w14:textId="7EB184D4" w:rsidR="00EC78FA" w:rsidRPr="00EC78FA" w:rsidRDefault="00000000" w:rsidP="00EC78FA">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sidRPr="00EC78FA">
        <w:rPr>
          <w:rFonts w:ascii="仿宋_GB2312" w:eastAsia="仿宋_GB2312" w:hint="eastAsia"/>
          <w:sz w:val="32"/>
          <w:szCs w:val="32"/>
        </w:rPr>
        <w:t>个，全年</w:t>
      </w:r>
      <w:r>
        <w:rPr>
          <w:rFonts w:ascii="仿宋_GB2312" w:eastAsia="仿宋_GB2312" w:hint="eastAsia"/>
          <w:sz w:val="32"/>
          <w:szCs w:val="32"/>
        </w:rPr>
        <w:t>预算总额</w:t>
      </w:r>
      <w:r w:rsidR="00EC78FA" w:rsidRPr="00EC78FA">
        <w:rPr>
          <w:rFonts w:ascii="仿宋_GB2312" w:eastAsia="仿宋_GB2312"/>
          <w:sz w:val="32"/>
          <w:szCs w:val="32"/>
        </w:rPr>
        <w:t>2,263.99</w:t>
      </w:r>
      <w:r>
        <w:rPr>
          <w:rFonts w:ascii="仿宋_GB2312" w:eastAsia="仿宋_GB2312" w:hint="eastAsia"/>
          <w:sz w:val="32"/>
          <w:szCs w:val="32"/>
        </w:rPr>
        <w:t>万元，实际执行总额</w:t>
      </w:r>
      <w:r w:rsidR="00EC78FA" w:rsidRPr="00EC78FA">
        <w:rPr>
          <w:rFonts w:ascii="仿宋_GB2312" w:eastAsia="仿宋_GB2312"/>
          <w:sz w:val="32"/>
          <w:szCs w:val="32"/>
        </w:rPr>
        <w:t>2,207.69</w:t>
      </w:r>
      <w:r>
        <w:rPr>
          <w:rFonts w:ascii="仿宋_GB2312" w:eastAsia="仿宋_GB2312" w:hint="eastAsia"/>
          <w:sz w:val="32"/>
          <w:szCs w:val="32"/>
        </w:rPr>
        <w:t>万元</w:t>
      </w:r>
      <w:r w:rsidRPr="00EC78FA">
        <w:rPr>
          <w:rFonts w:ascii="仿宋_GB2312" w:eastAsia="仿宋_GB2312" w:hint="eastAsia"/>
          <w:sz w:val="32"/>
          <w:szCs w:val="32"/>
        </w:rPr>
        <w:t>；</w:t>
      </w:r>
      <w:r>
        <w:rPr>
          <w:rFonts w:ascii="仿宋_GB2312" w:eastAsia="仿宋_GB2312" w:hint="eastAsia"/>
          <w:sz w:val="32"/>
          <w:szCs w:val="32"/>
        </w:rPr>
        <w:t>预算绩效评价项目</w:t>
      </w:r>
      <w:r w:rsidR="00EC78FA">
        <w:rPr>
          <w:rFonts w:ascii="仿宋_GB2312" w:eastAsia="仿宋_GB2312" w:hint="eastAsia"/>
          <w:sz w:val="32"/>
          <w:szCs w:val="32"/>
        </w:rPr>
        <w:t>15</w:t>
      </w:r>
      <w:r>
        <w:rPr>
          <w:rFonts w:ascii="仿宋_GB2312" w:eastAsia="仿宋_GB2312" w:hint="eastAsia"/>
          <w:sz w:val="32"/>
          <w:szCs w:val="32"/>
        </w:rPr>
        <w:t>个，全年预算数</w:t>
      </w:r>
      <w:r w:rsidR="00EC78FA" w:rsidRPr="00EC78FA">
        <w:rPr>
          <w:rFonts w:ascii="仿宋_GB2312" w:eastAsia="仿宋_GB2312"/>
          <w:sz w:val="32"/>
          <w:szCs w:val="32"/>
        </w:rPr>
        <w:t>943.3</w:t>
      </w:r>
      <w:r w:rsidR="00EC78FA">
        <w:rPr>
          <w:rFonts w:ascii="仿宋_GB2312" w:eastAsia="仿宋_GB2312" w:hint="eastAsia"/>
          <w:sz w:val="32"/>
          <w:szCs w:val="32"/>
        </w:rPr>
        <w:t>0</w:t>
      </w:r>
      <w:r>
        <w:rPr>
          <w:rFonts w:ascii="仿宋_GB2312" w:eastAsia="仿宋_GB2312" w:hint="eastAsia"/>
          <w:sz w:val="32"/>
          <w:szCs w:val="32"/>
        </w:rPr>
        <w:t>万元，全年执行数</w:t>
      </w:r>
      <w:r w:rsidR="00EC78FA" w:rsidRPr="00EC78FA">
        <w:rPr>
          <w:rFonts w:ascii="仿宋_GB2312" w:eastAsia="仿宋_GB2312"/>
          <w:sz w:val="32"/>
          <w:szCs w:val="32"/>
        </w:rPr>
        <w:t>760.62</w:t>
      </w:r>
      <w:r>
        <w:rPr>
          <w:rFonts w:ascii="仿宋_GB2312" w:eastAsia="仿宋_GB2312" w:hint="eastAsia"/>
          <w:sz w:val="32"/>
          <w:szCs w:val="32"/>
        </w:rPr>
        <w:t>万元。预算绩效管理取得的成效：</w:t>
      </w:r>
      <w:r w:rsidR="00EC78FA">
        <w:rPr>
          <w:rFonts w:ascii="仿宋_GB2312" w:eastAsia="仿宋_GB2312" w:hint="eastAsia"/>
          <w:kern w:val="0"/>
          <w:sz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w:t>
      </w:r>
      <w:r>
        <w:rPr>
          <w:rFonts w:ascii="仿宋_GB2312" w:eastAsia="仿宋_GB2312" w:hint="eastAsia"/>
          <w:sz w:val="32"/>
          <w:szCs w:val="32"/>
        </w:rPr>
        <w:t>。发现的问题及原因：</w:t>
      </w:r>
      <w:r w:rsidR="00EC78FA">
        <w:rPr>
          <w:rFonts w:ascii="仿宋_GB2312" w:eastAsia="仿宋_GB2312" w:hint="eastAsia"/>
          <w:kern w:val="0"/>
          <w:sz w:val="32"/>
        </w:rPr>
        <w:t>一是预算绩效目标不够精细，执行过程中稍有偏差；二是预算收支人员管理水平有待提高</w:t>
      </w:r>
      <w:r>
        <w:rPr>
          <w:rFonts w:ascii="仿宋_GB2312" w:eastAsia="仿宋_GB2312" w:hint="eastAsia"/>
          <w:sz w:val="32"/>
          <w:szCs w:val="32"/>
        </w:rPr>
        <w:t>。下一步改进措施：</w:t>
      </w:r>
      <w:r w:rsidR="00EC78FA">
        <w:rPr>
          <w:rFonts w:ascii="仿宋_GB2312" w:eastAsia="仿宋_GB2312" w:hint="eastAsia"/>
          <w:kern w:val="0"/>
          <w:sz w:val="32"/>
        </w:rPr>
        <w:t>一是细化预算编制工作，认真做好预算的编制；二是加强预算单位绩效评价系统培训，使预算单位对绩效管理的相关工作具有全面的认识，提</w:t>
      </w:r>
      <w:r w:rsidR="00EC78FA">
        <w:rPr>
          <w:rFonts w:ascii="仿宋_GB2312" w:eastAsia="仿宋_GB2312" w:hint="eastAsia"/>
          <w:kern w:val="0"/>
          <w:sz w:val="32"/>
        </w:rPr>
        <w:lastRenderedPageBreak/>
        <w:t>高其绩效管理的实际操作能力</w:t>
      </w:r>
      <w:r>
        <w:rPr>
          <w:rFonts w:ascii="仿宋_GB2312" w:eastAsia="仿宋_GB2312" w:hint="eastAsia"/>
          <w:sz w:val="32"/>
          <w:szCs w:val="32"/>
        </w:rPr>
        <w:t>。具体项目自评情况附绩效自评表及自评报告。</w:t>
      </w:r>
      <w:bookmarkStart w:id="30" w:name="_Hlk174962300"/>
    </w:p>
    <w:p w14:paraId="42B70454" w14:textId="7DBA8F34"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022DDAEB"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C78FA" w:rsidRPr="008A51CD" w14:paraId="5FD4D1CB" w14:textId="77777777" w:rsidTr="000F05C6">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341907"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DB0E91A" w14:textId="77777777" w:rsidR="00EC78FA" w:rsidRDefault="00EC78FA" w:rsidP="000F05C6">
            <w:pPr>
              <w:jc w:val="center"/>
            </w:pPr>
            <w:r>
              <w:rPr>
                <w:rFonts w:ascii="宋体" w:hAnsi="宋体"/>
                <w:sz w:val="18"/>
              </w:rPr>
              <w:t>奇台县文化体育广播电视和旅游局</w:t>
            </w:r>
          </w:p>
        </w:tc>
        <w:tc>
          <w:tcPr>
            <w:tcW w:w="284" w:type="dxa"/>
            <w:tcBorders>
              <w:top w:val="nil"/>
              <w:left w:val="nil"/>
              <w:bottom w:val="nil"/>
              <w:right w:val="nil"/>
            </w:tcBorders>
            <w:shd w:val="clear" w:color="auto" w:fill="auto"/>
            <w:noWrap/>
            <w:vAlign w:val="center"/>
            <w:hideMark/>
          </w:tcPr>
          <w:p w14:paraId="16EB66D6" w14:textId="77777777" w:rsidR="00EC78FA" w:rsidRPr="008A51CD" w:rsidRDefault="00EC78FA" w:rsidP="000F05C6">
            <w:pPr>
              <w:widowControl/>
              <w:jc w:val="left"/>
              <w:rPr>
                <w:rFonts w:ascii="宋体" w:hAnsi="宋体" w:cs="宋体" w:hint="eastAsia"/>
                <w:b/>
                <w:bCs/>
                <w:kern w:val="0"/>
                <w:sz w:val="18"/>
                <w:szCs w:val="18"/>
              </w:rPr>
            </w:pPr>
          </w:p>
        </w:tc>
      </w:tr>
      <w:tr w:rsidR="00EC78FA" w:rsidRPr="008A51CD" w14:paraId="086B95E8" w14:textId="77777777" w:rsidTr="000F05C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13F7A"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36CDFEC"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2D727D7"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3206269"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4C6C20FF"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6B3AC215"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8348B9A"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2DC630C"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BD07D80" w14:textId="77777777" w:rsidR="00EC78FA" w:rsidRPr="008A51CD" w:rsidRDefault="00EC78FA" w:rsidP="000F05C6">
            <w:pPr>
              <w:widowControl/>
              <w:jc w:val="center"/>
              <w:rPr>
                <w:rFonts w:ascii="宋体" w:hAnsi="宋体" w:cs="宋体" w:hint="eastAsia"/>
                <w:b/>
                <w:bCs/>
                <w:kern w:val="0"/>
                <w:sz w:val="18"/>
                <w:szCs w:val="18"/>
              </w:rPr>
            </w:pPr>
          </w:p>
        </w:tc>
      </w:tr>
      <w:tr w:rsidR="00EC78FA" w:rsidRPr="008A51CD" w14:paraId="27AFD3FF" w14:textId="77777777" w:rsidTr="000F05C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262A93E" w14:textId="77777777" w:rsidR="00EC78FA" w:rsidRPr="008A51CD" w:rsidRDefault="00EC78FA" w:rsidP="000F05C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E037FB2" w14:textId="77777777" w:rsidR="00EC78FA" w:rsidRPr="008A51CD" w:rsidRDefault="00EC78FA" w:rsidP="000F05C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746B724" w14:textId="77777777" w:rsidR="00EC78FA" w:rsidRDefault="00EC78FA" w:rsidP="000F05C6">
            <w:pPr>
              <w:jc w:val="center"/>
            </w:pPr>
            <w:r>
              <w:rPr>
                <w:rFonts w:ascii="宋体" w:hAnsi="宋体"/>
                <w:sz w:val="18"/>
              </w:rPr>
              <w:t>414.50</w:t>
            </w:r>
          </w:p>
        </w:tc>
        <w:tc>
          <w:tcPr>
            <w:tcW w:w="1276" w:type="dxa"/>
            <w:tcBorders>
              <w:top w:val="nil"/>
              <w:left w:val="nil"/>
              <w:bottom w:val="single" w:sz="4" w:space="0" w:color="auto"/>
              <w:right w:val="single" w:sz="4" w:space="0" w:color="auto"/>
            </w:tcBorders>
            <w:shd w:val="clear" w:color="auto" w:fill="auto"/>
            <w:vAlign w:val="center"/>
          </w:tcPr>
          <w:p w14:paraId="5EECB3FF" w14:textId="77777777" w:rsidR="00EC78FA" w:rsidRDefault="00EC78FA" w:rsidP="000F05C6">
            <w:pPr>
              <w:jc w:val="center"/>
            </w:pPr>
            <w:r>
              <w:rPr>
                <w:rFonts w:ascii="宋体" w:hAnsi="宋体"/>
                <w:sz w:val="18"/>
              </w:rPr>
              <w:t>555.99</w:t>
            </w:r>
          </w:p>
        </w:tc>
        <w:tc>
          <w:tcPr>
            <w:tcW w:w="1701" w:type="dxa"/>
            <w:tcBorders>
              <w:top w:val="nil"/>
              <w:left w:val="nil"/>
              <w:bottom w:val="single" w:sz="4" w:space="0" w:color="auto"/>
              <w:right w:val="single" w:sz="4" w:space="0" w:color="auto"/>
            </w:tcBorders>
            <w:shd w:val="clear" w:color="auto" w:fill="auto"/>
            <w:vAlign w:val="center"/>
          </w:tcPr>
          <w:p w14:paraId="39C22843" w14:textId="77777777" w:rsidR="00EC78FA" w:rsidRDefault="00EC78FA" w:rsidP="000F05C6">
            <w:pPr>
              <w:jc w:val="center"/>
            </w:pPr>
            <w:r>
              <w:rPr>
                <w:rFonts w:ascii="宋体" w:hAnsi="宋体"/>
                <w:sz w:val="18"/>
              </w:rPr>
              <w:t>555.99</w:t>
            </w:r>
          </w:p>
        </w:tc>
        <w:tc>
          <w:tcPr>
            <w:tcW w:w="1134" w:type="dxa"/>
            <w:tcBorders>
              <w:top w:val="nil"/>
              <w:left w:val="nil"/>
              <w:bottom w:val="single" w:sz="4" w:space="0" w:color="auto"/>
              <w:right w:val="single" w:sz="4" w:space="0" w:color="auto"/>
            </w:tcBorders>
            <w:shd w:val="clear" w:color="auto" w:fill="auto"/>
            <w:vAlign w:val="center"/>
          </w:tcPr>
          <w:p w14:paraId="688F5805" w14:textId="77777777" w:rsidR="00EC78FA" w:rsidRDefault="00EC78FA" w:rsidP="000F05C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E30B52B" w14:textId="77777777" w:rsidR="00EC78FA" w:rsidRDefault="00EC78FA" w:rsidP="000F05C6">
            <w:pPr>
              <w:jc w:val="center"/>
            </w:pPr>
            <w:r>
              <w:rPr>
                <w:rFonts w:ascii="宋体" w:hAnsi="宋体"/>
                <w:sz w:val="18"/>
              </w:rPr>
              <w:t>97.51%</w:t>
            </w:r>
          </w:p>
        </w:tc>
        <w:tc>
          <w:tcPr>
            <w:tcW w:w="720" w:type="dxa"/>
            <w:tcBorders>
              <w:top w:val="nil"/>
              <w:left w:val="nil"/>
              <w:bottom w:val="single" w:sz="4" w:space="0" w:color="auto"/>
              <w:right w:val="single" w:sz="4" w:space="0" w:color="auto"/>
            </w:tcBorders>
            <w:shd w:val="clear" w:color="auto" w:fill="auto"/>
            <w:vAlign w:val="center"/>
          </w:tcPr>
          <w:p w14:paraId="0DA32E68" w14:textId="77777777" w:rsidR="00EC78FA" w:rsidRDefault="00EC78FA" w:rsidP="000F05C6">
            <w:pPr>
              <w:jc w:val="center"/>
            </w:pPr>
            <w:r>
              <w:rPr>
                <w:rFonts w:ascii="宋体" w:hAnsi="宋体"/>
                <w:sz w:val="18"/>
              </w:rPr>
              <w:t>9.75</w:t>
            </w:r>
          </w:p>
        </w:tc>
        <w:tc>
          <w:tcPr>
            <w:tcW w:w="284" w:type="dxa"/>
            <w:tcBorders>
              <w:top w:val="nil"/>
              <w:left w:val="nil"/>
              <w:bottom w:val="nil"/>
              <w:right w:val="nil"/>
            </w:tcBorders>
            <w:shd w:val="clear" w:color="auto" w:fill="auto"/>
            <w:noWrap/>
            <w:vAlign w:val="center"/>
            <w:hideMark/>
          </w:tcPr>
          <w:p w14:paraId="483801F4" w14:textId="77777777" w:rsidR="00EC78FA" w:rsidRPr="008A51CD" w:rsidRDefault="00EC78FA" w:rsidP="000F05C6">
            <w:pPr>
              <w:widowControl/>
              <w:jc w:val="center"/>
              <w:rPr>
                <w:rFonts w:ascii="宋体" w:hAnsi="宋体" w:cs="宋体" w:hint="eastAsia"/>
                <w:b/>
                <w:bCs/>
                <w:kern w:val="0"/>
                <w:sz w:val="18"/>
                <w:szCs w:val="18"/>
              </w:rPr>
            </w:pPr>
          </w:p>
        </w:tc>
      </w:tr>
      <w:tr w:rsidR="00EC78FA" w:rsidRPr="008A51CD" w14:paraId="69B1AD77" w14:textId="77777777" w:rsidTr="000F05C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F6495C3" w14:textId="77777777" w:rsidR="00EC78FA" w:rsidRPr="008A51CD" w:rsidRDefault="00EC78FA" w:rsidP="000F05C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0D20F30" w14:textId="77777777" w:rsidR="00EC78FA" w:rsidRPr="008A51CD" w:rsidRDefault="00EC78FA" w:rsidP="000F05C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59D8ADD" w14:textId="77777777" w:rsidR="00EC78FA" w:rsidRDefault="00EC78FA" w:rsidP="000F05C6">
            <w:pPr>
              <w:jc w:val="center"/>
            </w:pPr>
            <w:r>
              <w:rPr>
                <w:rFonts w:ascii="宋体" w:hAnsi="宋体"/>
                <w:sz w:val="18"/>
              </w:rPr>
              <w:t>194.00</w:t>
            </w:r>
          </w:p>
        </w:tc>
        <w:tc>
          <w:tcPr>
            <w:tcW w:w="1276" w:type="dxa"/>
            <w:tcBorders>
              <w:top w:val="nil"/>
              <w:left w:val="nil"/>
              <w:bottom w:val="single" w:sz="4" w:space="0" w:color="auto"/>
              <w:right w:val="single" w:sz="4" w:space="0" w:color="auto"/>
            </w:tcBorders>
            <w:shd w:val="clear" w:color="auto" w:fill="auto"/>
            <w:vAlign w:val="center"/>
          </w:tcPr>
          <w:p w14:paraId="47E525D0" w14:textId="77777777" w:rsidR="00EC78FA" w:rsidRDefault="00EC78FA" w:rsidP="000F05C6">
            <w:pPr>
              <w:jc w:val="center"/>
            </w:pPr>
            <w:r>
              <w:rPr>
                <w:rFonts w:ascii="宋体" w:hAnsi="宋体"/>
                <w:sz w:val="18"/>
              </w:rPr>
              <w:t>258.82</w:t>
            </w:r>
          </w:p>
        </w:tc>
        <w:tc>
          <w:tcPr>
            <w:tcW w:w="1701" w:type="dxa"/>
            <w:tcBorders>
              <w:top w:val="nil"/>
              <w:left w:val="nil"/>
              <w:bottom w:val="single" w:sz="4" w:space="0" w:color="auto"/>
              <w:right w:val="single" w:sz="4" w:space="0" w:color="auto"/>
            </w:tcBorders>
            <w:shd w:val="clear" w:color="auto" w:fill="auto"/>
            <w:vAlign w:val="center"/>
          </w:tcPr>
          <w:p w14:paraId="3CE87B1F" w14:textId="77777777" w:rsidR="00EC78FA" w:rsidRDefault="00EC78FA" w:rsidP="000F05C6">
            <w:pPr>
              <w:jc w:val="center"/>
            </w:pPr>
            <w:r>
              <w:rPr>
                <w:rFonts w:ascii="宋体" w:hAnsi="宋体"/>
                <w:sz w:val="18"/>
              </w:rPr>
              <w:t>238.64</w:t>
            </w:r>
          </w:p>
        </w:tc>
        <w:tc>
          <w:tcPr>
            <w:tcW w:w="1134" w:type="dxa"/>
            <w:tcBorders>
              <w:top w:val="nil"/>
              <w:left w:val="nil"/>
              <w:bottom w:val="single" w:sz="4" w:space="0" w:color="auto"/>
              <w:right w:val="single" w:sz="4" w:space="0" w:color="auto"/>
            </w:tcBorders>
            <w:shd w:val="clear" w:color="auto" w:fill="auto"/>
            <w:vAlign w:val="center"/>
          </w:tcPr>
          <w:p w14:paraId="3DC836F1"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F09DDB"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E4C062"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BB56A09"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467D0271" w14:textId="77777777" w:rsidTr="000F05C6">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0589209" w14:textId="77777777" w:rsidR="00EC78FA" w:rsidRPr="008A51CD" w:rsidRDefault="00EC78FA" w:rsidP="000F05C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E73B03" w14:textId="77777777" w:rsidR="00EC78FA" w:rsidRPr="008A51CD" w:rsidRDefault="00EC78FA" w:rsidP="000F05C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1CFB078" w14:textId="77777777" w:rsidR="00EC78FA" w:rsidRDefault="00EC78FA" w:rsidP="000F05C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7B19EEC" w14:textId="77777777" w:rsidR="00EC78FA" w:rsidRDefault="00EC78FA" w:rsidP="000F05C6">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42A877A" w14:textId="77777777" w:rsidR="00EC78FA" w:rsidRDefault="00EC78FA" w:rsidP="000F05C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E9BFF3B"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19B3ED9"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C6B817"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191191B"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513DD38F" w14:textId="77777777" w:rsidTr="000F05C6">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D37687" w14:textId="77777777" w:rsidR="00EC78FA" w:rsidRPr="008A51CD" w:rsidRDefault="00EC78FA" w:rsidP="000F05C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F76EBD6" w14:textId="77777777" w:rsidR="00EC78FA" w:rsidRPr="008A51CD" w:rsidRDefault="00EC78FA" w:rsidP="000F05C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04265EF" w14:textId="77777777" w:rsidR="00EC78FA" w:rsidRDefault="00EC78FA" w:rsidP="000F05C6">
            <w:pPr>
              <w:jc w:val="center"/>
            </w:pPr>
            <w:r>
              <w:rPr>
                <w:rFonts w:ascii="宋体" w:hAnsi="宋体"/>
                <w:sz w:val="18"/>
              </w:rPr>
              <w:t>1,004.22</w:t>
            </w:r>
          </w:p>
        </w:tc>
        <w:tc>
          <w:tcPr>
            <w:tcW w:w="1276" w:type="dxa"/>
            <w:tcBorders>
              <w:top w:val="nil"/>
              <w:left w:val="nil"/>
              <w:bottom w:val="single" w:sz="4" w:space="0" w:color="auto"/>
              <w:right w:val="single" w:sz="4" w:space="0" w:color="auto"/>
            </w:tcBorders>
            <w:shd w:val="clear" w:color="auto" w:fill="auto"/>
            <w:vAlign w:val="center"/>
          </w:tcPr>
          <w:p w14:paraId="5E4D3898" w14:textId="77777777" w:rsidR="00EC78FA" w:rsidRDefault="00EC78FA" w:rsidP="000F05C6">
            <w:pPr>
              <w:jc w:val="center"/>
            </w:pPr>
            <w:r>
              <w:rPr>
                <w:rFonts w:ascii="宋体" w:hAnsi="宋体"/>
                <w:sz w:val="18"/>
              </w:rPr>
              <w:t>1,282.63</w:t>
            </w:r>
          </w:p>
        </w:tc>
        <w:tc>
          <w:tcPr>
            <w:tcW w:w="1701" w:type="dxa"/>
            <w:tcBorders>
              <w:top w:val="nil"/>
              <w:left w:val="nil"/>
              <w:bottom w:val="single" w:sz="4" w:space="0" w:color="auto"/>
              <w:right w:val="single" w:sz="4" w:space="0" w:color="auto"/>
            </w:tcBorders>
            <w:shd w:val="clear" w:color="auto" w:fill="auto"/>
            <w:vAlign w:val="center"/>
          </w:tcPr>
          <w:p w14:paraId="538116F4" w14:textId="77777777" w:rsidR="00EC78FA" w:rsidRDefault="00EC78FA" w:rsidP="000F05C6">
            <w:pPr>
              <w:jc w:val="center"/>
            </w:pPr>
            <w:r>
              <w:rPr>
                <w:rFonts w:ascii="宋体" w:hAnsi="宋体"/>
                <w:sz w:val="18"/>
              </w:rPr>
              <w:t>1,263.00</w:t>
            </w:r>
          </w:p>
        </w:tc>
        <w:tc>
          <w:tcPr>
            <w:tcW w:w="1134" w:type="dxa"/>
            <w:tcBorders>
              <w:top w:val="nil"/>
              <w:left w:val="nil"/>
              <w:bottom w:val="single" w:sz="4" w:space="0" w:color="auto"/>
              <w:right w:val="single" w:sz="4" w:space="0" w:color="auto"/>
            </w:tcBorders>
            <w:shd w:val="clear" w:color="auto" w:fill="auto"/>
            <w:vAlign w:val="center"/>
            <w:hideMark/>
          </w:tcPr>
          <w:p w14:paraId="1A5A7286"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AE83707"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93D1CC"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6E4592D"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333EBBBC" w14:textId="77777777" w:rsidTr="000F05C6">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BEA0857" w14:textId="77777777" w:rsidR="00EC78FA" w:rsidRPr="008A51CD" w:rsidRDefault="00EC78FA" w:rsidP="000F05C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C4EC0F4" w14:textId="77777777" w:rsidR="00EC78FA" w:rsidRPr="008A51CD" w:rsidRDefault="00EC78FA" w:rsidP="000F05C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44D3832" w14:textId="77777777" w:rsidR="00EC78FA" w:rsidRDefault="00EC78FA" w:rsidP="000F05C6">
            <w:pPr>
              <w:jc w:val="center"/>
            </w:pPr>
            <w:r>
              <w:rPr>
                <w:rFonts w:ascii="宋体" w:hAnsi="宋体"/>
                <w:sz w:val="18"/>
              </w:rPr>
              <w:t>166.55</w:t>
            </w:r>
          </w:p>
        </w:tc>
        <w:tc>
          <w:tcPr>
            <w:tcW w:w="1276" w:type="dxa"/>
            <w:tcBorders>
              <w:top w:val="nil"/>
              <w:left w:val="nil"/>
              <w:bottom w:val="single" w:sz="4" w:space="0" w:color="auto"/>
              <w:right w:val="single" w:sz="4" w:space="0" w:color="auto"/>
            </w:tcBorders>
            <w:shd w:val="clear" w:color="auto" w:fill="auto"/>
            <w:vAlign w:val="center"/>
          </w:tcPr>
          <w:p w14:paraId="41718AD7" w14:textId="77777777" w:rsidR="00EC78FA" w:rsidRDefault="00EC78FA" w:rsidP="000F05C6">
            <w:pPr>
              <w:jc w:val="center"/>
            </w:pPr>
            <w:r>
              <w:rPr>
                <w:rFonts w:ascii="宋体" w:hAnsi="宋体"/>
                <w:sz w:val="18"/>
              </w:rPr>
              <w:t>166.55</w:t>
            </w:r>
          </w:p>
        </w:tc>
        <w:tc>
          <w:tcPr>
            <w:tcW w:w="1701" w:type="dxa"/>
            <w:tcBorders>
              <w:top w:val="nil"/>
              <w:left w:val="nil"/>
              <w:bottom w:val="single" w:sz="4" w:space="0" w:color="auto"/>
              <w:right w:val="single" w:sz="4" w:space="0" w:color="auto"/>
            </w:tcBorders>
            <w:shd w:val="clear" w:color="auto" w:fill="auto"/>
            <w:vAlign w:val="center"/>
          </w:tcPr>
          <w:p w14:paraId="3BE8282E" w14:textId="77777777" w:rsidR="00EC78FA" w:rsidRDefault="00EC78FA" w:rsidP="000F05C6">
            <w:pPr>
              <w:jc w:val="center"/>
            </w:pPr>
            <w:r>
              <w:rPr>
                <w:rFonts w:ascii="宋体" w:hAnsi="宋体"/>
                <w:sz w:val="18"/>
              </w:rPr>
              <w:t>150.06</w:t>
            </w:r>
          </w:p>
        </w:tc>
        <w:tc>
          <w:tcPr>
            <w:tcW w:w="1134" w:type="dxa"/>
            <w:tcBorders>
              <w:top w:val="nil"/>
              <w:left w:val="nil"/>
              <w:bottom w:val="single" w:sz="4" w:space="0" w:color="auto"/>
              <w:right w:val="single" w:sz="4" w:space="0" w:color="auto"/>
            </w:tcBorders>
            <w:shd w:val="clear" w:color="auto" w:fill="auto"/>
            <w:vAlign w:val="center"/>
            <w:hideMark/>
          </w:tcPr>
          <w:p w14:paraId="545A50E4"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7DE0F0D"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CF41F7F"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690057"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2B651202" w14:textId="77777777" w:rsidTr="000F05C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B4E2A2" w14:textId="77777777" w:rsidR="00EC78FA" w:rsidRPr="008A51CD" w:rsidRDefault="00EC78FA" w:rsidP="000F05C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E671155" w14:textId="77777777" w:rsidR="00EC78FA" w:rsidRPr="008A51CD" w:rsidRDefault="00EC78FA" w:rsidP="000F05C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310B15C" w14:textId="77777777" w:rsidR="00EC78FA" w:rsidRDefault="00EC78FA" w:rsidP="000F05C6">
            <w:pPr>
              <w:jc w:val="center"/>
            </w:pPr>
            <w:r>
              <w:rPr>
                <w:rFonts w:ascii="宋体" w:hAnsi="宋体"/>
                <w:sz w:val="18"/>
              </w:rPr>
              <w:t>1,779.27</w:t>
            </w:r>
          </w:p>
        </w:tc>
        <w:tc>
          <w:tcPr>
            <w:tcW w:w="1276" w:type="dxa"/>
            <w:tcBorders>
              <w:top w:val="nil"/>
              <w:left w:val="nil"/>
              <w:bottom w:val="single" w:sz="4" w:space="0" w:color="auto"/>
              <w:right w:val="single" w:sz="4" w:space="0" w:color="auto"/>
            </w:tcBorders>
            <w:shd w:val="clear" w:color="auto" w:fill="auto"/>
            <w:vAlign w:val="center"/>
          </w:tcPr>
          <w:p w14:paraId="6270FB33" w14:textId="77777777" w:rsidR="00EC78FA" w:rsidRDefault="00EC78FA" w:rsidP="000F05C6">
            <w:pPr>
              <w:jc w:val="center"/>
            </w:pPr>
            <w:r>
              <w:rPr>
                <w:rFonts w:ascii="宋体" w:hAnsi="宋体"/>
                <w:sz w:val="18"/>
              </w:rPr>
              <w:t>2,263.99</w:t>
            </w:r>
          </w:p>
        </w:tc>
        <w:tc>
          <w:tcPr>
            <w:tcW w:w="1701" w:type="dxa"/>
            <w:tcBorders>
              <w:top w:val="nil"/>
              <w:left w:val="nil"/>
              <w:bottom w:val="single" w:sz="4" w:space="0" w:color="auto"/>
              <w:right w:val="single" w:sz="4" w:space="0" w:color="auto"/>
            </w:tcBorders>
            <w:shd w:val="clear" w:color="auto" w:fill="auto"/>
            <w:vAlign w:val="center"/>
          </w:tcPr>
          <w:p w14:paraId="2361B935" w14:textId="77777777" w:rsidR="00EC78FA" w:rsidRDefault="00EC78FA" w:rsidP="000F05C6">
            <w:pPr>
              <w:jc w:val="center"/>
            </w:pPr>
            <w:r>
              <w:rPr>
                <w:rFonts w:ascii="宋体" w:hAnsi="宋体"/>
                <w:sz w:val="18"/>
              </w:rPr>
              <w:t>2,207.69</w:t>
            </w:r>
          </w:p>
        </w:tc>
        <w:tc>
          <w:tcPr>
            <w:tcW w:w="1134" w:type="dxa"/>
            <w:tcBorders>
              <w:top w:val="nil"/>
              <w:left w:val="nil"/>
              <w:bottom w:val="single" w:sz="4" w:space="0" w:color="auto"/>
              <w:right w:val="single" w:sz="4" w:space="0" w:color="auto"/>
            </w:tcBorders>
            <w:shd w:val="clear" w:color="auto" w:fill="auto"/>
            <w:vAlign w:val="center"/>
            <w:hideMark/>
          </w:tcPr>
          <w:p w14:paraId="770AEC62"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91B6C66"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C1A8E8D" w14:textId="77777777" w:rsidR="00EC78FA" w:rsidRPr="008A51CD" w:rsidRDefault="00EC78FA" w:rsidP="000F05C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DB76B1"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30E90A19" w14:textId="77777777" w:rsidTr="000F05C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70A8EC"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0D498B"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18CB0AE0"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06D01C0" w14:textId="77777777" w:rsidR="00EC78FA" w:rsidRPr="008A51CD" w:rsidRDefault="00EC78FA" w:rsidP="000F05C6">
            <w:pPr>
              <w:widowControl/>
              <w:jc w:val="left"/>
              <w:rPr>
                <w:rFonts w:ascii="宋体" w:hAnsi="宋体" w:cs="宋体" w:hint="eastAsia"/>
                <w:b/>
                <w:bCs/>
                <w:kern w:val="0"/>
                <w:sz w:val="18"/>
                <w:szCs w:val="18"/>
              </w:rPr>
            </w:pPr>
          </w:p>
        </w:tc>
      </w:tr>
      <w:tr w:rsidR="00EC78FA" w:rsidRPr="008A51CD" w14:paraId="3C8716FE" w14:textId="77777777" w:rsidTr="000F05C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351F32" w14:textId="77777777" w:rsidR="00EC78FA" w:rsidRPr="008A51CD" w:rsidRDefault="00EC78FA" w:rsidP="000F05C6">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BFAB142" w14:textId="77777777" w:rsidR="00EC78FA" w:rsidRDefault="00EC78FA" w:rsidP="000F05C6">
            <w:pPr>
              <w:jc w:val="left"/>
            </w:pPr>
            <w:r>
              <w:rPr>
                <w:rFonts w:ascii="宋体" w:hAnsi="宋体"/>
                <w:sz w:val="18"/>
              </w:rPr>
              <w:t>1.全面推进“文化润疆”工程，管理全县重大文化广电旅游活动加快制定开发战略，组织整体旅游形象推广，全面推进全域旅游。2.指导、管理文艺事业，推进公共文体事业全面发展，广泛开展文化惠民工程。3.推动非物质文化遗产保护、传承、弘扬和振兴。持续挖掘保护利用好古城优秀传统文化。持续推进文物保护传承工作。以人民幸福生活为引导，统筹推进文化广电旅游事业和产业融合发展，全面提升文化公共服务能力。</w:t>
            </w:r>
          </w:p>
        </w:tc>
        <w:tc>
          <w:tcPr>
            <w:tcW w:w="4547" w:type="dxa"/>
            <w:gridSpan w:val="4"/>
            <w:tcBorders>
              <w:top w:val="single" w:sz="4" w:space="0" w:color="auto"/>
              <w:left w:val="nil"/>
              <w:bottom w:val="single" w:sz="4" w:space="0" w:color="auto"/>
              <w:right w:val="single" w:sz="4" w:space="0" w:color="auto"/>
            </w:tcBorders>
            <w:shd w:val="clear" w:color="auto" w:fill="auto"/>
          </w:tcPr>
          <w:p w14:paraId="6B6F009F" w14:textId="77777777" w:rsidR="00EC78FA" w:rsidRDefault="00EC78FA" w:rsidP="000F05C6">
            <w:pPr>
              <w:jc w:val="left"/>
            </w:pPr>
            <w:r>
              <w:rPr>
                <w:rFonts w:ascii="宋体" w:hAnsi="宋体"/>
                <w:sz w:val="18"/>
              </w:rPr>
              <w:t>截止2023年12月底，圆满完成各项工作任务。举办组织开展“双百”活动218场次，文化惠民活动186场次，文化阅读推广活动3场次，流动博物馆巡展36场次，推出“奇台记忆”和“馆长说文物”线上展览3场次，开展文化旅游市场检查覆盖率100%，文物保护率100%，三馆一站免费开放时间210天，日常维护成本1000元，奇台县共接待游客人数614.32万人次，同比增长24.46%，实现旅游收入390349.12万元，同比增长16.8%。持续打造乡村旅游示范村和生态旅游品牌，群众满意度96%。</w:t>
            </w:r>
          </w:p>
        </w:tc>
        <w:tc>
          <w:tcPr>
            <w:tcW w:w="284" w:type="dxa"/>
            <w:tcBorders>
              <w:top w:val="nil"/>
              <w:left w:val="nil"/>
              <w:bottom w:val="nil"/>
              <w:right w:val="nil"/>
            </w:tcBorders>
            <w:shd w:val="clear" w:color="auto" w:fill="auto"/>
            <w:noWrap/>
            <w:vAlign w:val="center"/>
            <w:hideMark/>
          </w:tcPr>
          <w:p w14:paraId="1C77D730" w14:textId="77777777" w:rsidR="00EC78FA" w:rsidRPr="008A51CD" w:rsidRDefault="00EC78FA" w:rsidP="000F05C6">
            <w:pPr>
              <w:widowControl/>
              <w:jc w:val="left"/>
              <w:rPr>
                <w:rFonts w:ascii="宋体" w:hAnsi="宋体" w:cs="宋体" w:hint="eastAsia"/>
                <w:kern w:val="0"/>
                <w:sz w:val="18"/>
                <w:szCs w:val="18"/>
              </w:rPr>
            </w:pPr>
          </w:p>
        </w:tc>
      </w:tr>
      <w:tr w:rsidR="00EC78FA" w:rsidRPr="008A51CD" w14:paraId="6C73E0B6" w14:textId="77777777" w:rsidTr="000F05C6">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89DDD9"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510A3ED"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A6D899F"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7458063"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005B37D3"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67955AB"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7D86DEB"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04FDAEB6" w14:textId="77777777" w:rsidR="00EC78FA" w:rsidRPr="008A51CD" w:rsidRDefault="00EC78FA" w:rsidP="000F05C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3242388" w14:textId="77777777" w:rsidR="00EC78FA" w:rsidRPr="008A51CD" w:rsidRDefault="00EC78FA" w:rsidP="000F05C6">
            <w:pPr>
              <w:widowControl/>
              <w:jc w:val="left"/>
              <w:rPr>
                <w:rFonts w:ascii="宋体" w:hAnsi="宋体" w:cs="宋体" w:hint="eastAsia"/>
                <w:b/>
                <w:bCs/>
                <w:kern w:val="0"/>
                <w:sz w:val="18"/>
                <w:szCs w:val="18"/>
              </w:rPr>
            </w:pPr>
          </w:p>
        </w:tc>
      </w:tr>
      <w:tr w:rsidR="00EC78FA" w:rsidRPr="008A51CD" w14:paraId="709C183D" w14:textId="77777777" w:rsidTr="000F05C6">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4808AD2" w14:textId="77777777" w:rsidR="00EC78FA" w:rsidRDefault="00EC78FA" w:rsidP="000F05C6">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25A78EC" w14:textId="77777777" w:rsidR="00EC78FA" w:rsidRDefault="00EC78FA" w:rsidP="000F05C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3DDDF63" w14:textId="77777777" w:rsidR="00EC78FA" w:rsidRDefault="00EC78FA" w:rsidP="000F05C6">
            <w:pPr>
              <w:jc w:val="center"/>
            </w:pPr>
            <w:r>
              <w:rPr>
                <w:rFonts w:ascii="宋体" w:hAnsi="宋体"/>
                <w:sz w:val="18"/>
              </w:rPr>
              <w:t>创作文化艺术作品数量</w:t>
            </w:r>
          </w:p>
        </w:tc>
        <w:tc>
          <w:tcPr>
            <w:tcW w:w="1276" w:type="dxa"/>
            <w:tcBorders>
              <w:top w:val="nil"/>
              <w:left w:val="nil"/>
              <w:bottom w:val="single" w:sz="4" w:space="0" w:color="auto"/>
              <w:right w:val="single" w:sz="4" w:space="0" w:color="auto"/>
            </w:tcBorders>
            <w:shd w:val="clear" w:color="auto" w:fill="auto"/>
            <w:noWrap/>
            <w:vAlign w:val="center"/>
          </w:tcPr>
          <w:p w14:paraId="11CF90CA" w14:textId="77777777" w:rsidR="00EC78FA" w:rsidRDefault="00EC78FA" w:rsidP="000F05C6">
            <w:pPr>
              <w:jc w:val="center"/>
            </w:pPr>
            <w:r>
              <w:rPr>
                <w:rFonts w:ascii="宋体" w:hAnsi="宋体"/>
                <w:sz w:val="18"/>
              </w:rPr>
              <w:t>&gt;=4个</w:t>
            </w:r>
          </w:p>
        </w:tc>
        <w:tc>
          <w:tcPr>
            <w:tcW w:w="1701" w:type="dxa"/>
            <w:tcBorders>
              <w:top w:val="nil"/>
              <w:left w:val="nil"/>
              <w:bottom w:val="single" w:sz="4" w:space="0" w:color="auto"/>
              <w:right w:val="single" w:sz="4" w:space="0" w:color="auto"/>
            </w:tcBorders>
            <w:shd w:val="clear" w:color="auto" w:fill="auto"/>
            <w:noWrap/>
            <w:vAlign w:val="center"/>
          </w:tcPr>
          <w:p w14:paraId="62F25538" w14:textId="77777777" w:rsidR="00EC78FA" w:rsidRDefault="00EC78FA" w:rsidP="000F05C6">
            <w:pPr>
              <w:jc w:val="center"/>
            </w:pPr>
            <w:r>
              <w:rPr>
                <w:rFonts w:ascii="宋体" w:hAnsi="宋体"/>
                <w:sz w:val="18"/>
              </w:rPr>
              <w:t>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05BC3C42" w14:textId="77777777" w:rsidR="00EC78FA" w:rsidRDefault="00EC78FA" w:rsidP="000F05C6">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21606D92" w14:textId="77777777" w:rsidR="00EC78FA" w:rsidRDefault="00EC78FA" w:rsidP="000F05C6">
            <w:pPr>
              <w:jc w:val="center"/>
            </w:pPr>
            <w:r>
              <w:rPr>
                <w:rFonts w:ascii="宋体" w:hAnsi="宋体"/>
                <w:sz w:val="18"/>
              </w:rPr>
              <w:t>4个</w:t>
            </w:r>
          </w:p>
        </w:tc>
        <w:tc>
          <w:tcPr>
            <w:tcW w:w="720" w:type="dxa"/>
            <w:tcBorders>
              <w:top w:val="nil"/>
              <w:left w:val="nil"/>
              <w:bottom w:val="single" w:sz="4" w:space="0" w:color="auto"/>
              <w:right w:val="single" w:sz="4" w:space="0" w:color="auto"/>
            </w:tcBorders>
            <w:shd w:val="clear" w:color="auto" w:fill="auto"/>
            <w:noWrap/>
            <w:vAlign w:val="center"/>
          </w:tcPr>
          <w:p w14:paraId="0B58395B" w14:textId="77777777" w:rsidR="00EC78FA" w:rsidRDefault="00EC78FA" w:rsidP="000F05C6">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529D1E31"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66CE3CBF" w14:textId="77777777" w:rsidTr="000F05C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F5ABF37" w14:textId="77777777" w:rsidR="00EC78FA" w:rsidRPr="008A51CD" w:rsidRDefault="00EC78FA" w:rsidP="000F05C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7667FEA" w14:textId="77777777" w:rsidR="00EC78FA" w:rsidRPr="008A51CD" w:rsidRDefault="00EC78FA" w:rsidP="000F05C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246132B" w14:textId="77777777" w:rsidR="00EC78FA" w:rsidRDefault="00EC78FA" w:rsidP="000F05C6">
            <w:pPr>
              <w:jc w:val="center"/>
            </w:pPr>
            <w:r>
              <w:rPr>
                <w:rFonts w:ascii="宋体" w:hAnsi="宋体"/>
                <w:sz w:val="18"/>
              </w:rPr>
              <w:t>开展“双百文化”活动数量</w:t>
            </w:r>
          </w:p>
        </w:tc>
        <w:tc>
          <w:tcPr>
            <w:tcW w:w="1276" w:type="dxa"/>
            <w:tcBorders>
              <w:top w:val="nil"/>
              <w:left w:val="nil"/>
              <w:bottom w:val="single" w:sz="4" w:space="0" w:color="auto"/>
              <w:right w:val="single" w:sz="4" w:space="0" w:color="auto"/>
            </w:tcBorders>
            <w:shd w:val="clear" w:color="auto" w:fill="auto"/>
            <w:noWrap/>
            <w:vAlign w:val="center"/>
          </w:tcPr>
          <w:p w14:paraId="155A2653" w14:textId="77777777" w:rsidR="00EC78FA" w:rsidRDefault="00EC78FA" w:rsidP="000F05C6">
            <w:pPr>
              <w:jc w:val="center"/>
            </w:pPr>
            <w:r>
              <w:rPr>
                <w:rFonts w:ascii="宋体" w:hAnsi="宋体"/>
                <w:sz w:val="18"/>
              </w:rPr>
              <w:t>&gt;=100场次</w:t>
            </w:r>
          </w:p>
        </w:tc>
        <w:tc>
          <w:tcPr>
            <w:tcW w:w="1701" w:type="dxa"/>
            <w:tcBorders>
              <w:top w:val="nil"/>
              <w:left w:val="nil"/>
              <w:bottom w:val="single" w:sz="4" w:space="0" w:color="auto"/>
              <w:right w:val="single" w:sz="4" w:space="0" w:color="auto"/>
            </w:tcBorders>
            <w:shd w:val="clear" w:color="auto" w:fill="auto"/>
            <w:noWrap/>
            <w:vAlign w:val="center"/>
          </w:tcPr>
          <w:p w14:paraId="3E7CFF7E" w14:textId="77777777" w:rsidR="00EC78FA" w:rsidRDefault="00EC78FA" w:rsidP="000F05C6">
            <w:pPr>
              <w:jc w:val="center"/>
            </w:pPr>
            <w:r>
              <w:rPr>
                <w:rFonts w:ascii="宋体" w:hAnsi="宋体"/>
                <w:sz w:val="18"/>
              </w:rPr>
              <w:t>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5C62473C" w14:textId="77777777" w:rsidR="00EC78FA" w:rsidRDefault="00EC78FA" w:rsidP="000F05C6">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153A70F" w14:textId="77777777" w:rsidR="00EC78FA" w:rsidRDefault="00EC78FA" w:rsidP="000F05C6">
            <w:pPr>
              <w:jc w:val="center"/>
            </w:pPr>
            <w:r>
              <w:rPr>
                <w:rFonts w:ascii="宋体" w:hAnsi="宋体"/>
                <w:sz w:val="18"/>
              </w:rPr>
              <w:t>102场次</w:t>
            </w:r>
          </w:p>
        </w:tc>
        <w:tc>
          <w:tcPr>
            <w:tcW w:w="720" w:type="dxa"/>
            <w:tcBorders>
              <w:top w:val="nil"/>
              <w:left w:val="nil"/>
              <w:bottom w:val="single" w:sz="4" w:space="0" w:color="auto"/>
              <w:right w:val="single" w:sz="4" w:space="0" w:color="auto"/>
            </w:tcBorders>
            <w:shd w:val="clear" w:color="auto" w:fill="auto"/>
            <w:noWrap/>
            <w:vAlign w:val="center"/>
          </w:tcPr>
          <w:p w14:paraId="413CB142" w14:textId="77777777" w:rsidR="00EC78FA" w:rsidRDefault="00EC78FA" w:rsidP="000F05C6">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068FD67"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397B8AF8" w14:textId="77777777" w:rsidTr="000F05C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0FD4D8C" w14:textId="77777777" w:rsidR="00EC78FA" w:rsidRPr="008A51CD" w:rsidRDefault="00EC78FA" w:rsidP="000F05C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094A563" w14:textId="77777777" w:rsidR="00EC78FA" w:rsidRPr="008A51CD" w:rsidRDefault="00EC78FA" w:rsidP="000F05C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99A347" w14:textId="77777777" w:rsidR="00EC78FA" w:rsidRDefault="00EC78FA" w:rsidP="000F05C6">
            <w:pPr>
              <w:jc w:val="center"/>
            </w:pPr>
            <w:r>
              <w:rPr>
                <w:rFonts w:ascii="宋体" w:hAnsi="宋体"/>
                <w:sz w:val="18"/>
              </w:rPr>
              <w:t>完成流动博物馆展场次</w:t>
            </w:r>
          </w:p>
        </w:tc>
        <w:tc>
          <w:tcPr>
            <w:tcW w:w="1276" w:type="dxa"/>
            <w:tcBorders>
              <w:top w:val="nil"/>
              <w:left w:val="nil"/>
              <w:bottom w:val="single" w:sz="4" w:space="0" w:color="auto"/>
              <w:right w:val="single" w:sz="4" w:space="0" w:color="auto"/>
            </w:tcBorders>
            <w:shd w:val="clear" w:color="auto" w:fill="auto"/>
            <w:noWrap/>
            <w:vAlign w:val="center"/>
          </w:tcPr>
          <w:p w14:paraId="3E19AC3E" w14:textId="77777777" w:rsidR="00EC78FA" w:rsidRDefault="00EC78FA" w:rsidP="000F05C6">
            <w:pPr>
              <w:jc w:val="center"/>
            </w:pPr>
            <w:r>
              <w:rPr>
                <w:rFonts w:ascii="宋体" w:hAnsi="宋体"/>
                <w:sz w:val="18"/>
              </w:rPr>
              <w:t>&gt;=30场次</w:t>
            </w:r>
          </w:p>
        </w:tc>
        <w:tc>
          <w:tcPr>
            <w:tcW w:w="1701" w:type="dxa"/>
            <w:tcBorders>
              <w:top w:val="nil"/>
              <w:left w:val="nil"/>
              <w:bottom w:val="single" w:sz="4" w:space="0" w:color="auto"/>
              <w:right w:val="single" w:sz="4" w:space="0" w:color="auto"/>
            </w:tcBorders>
            <w:shd w:val="clear" w:color="auto" w:fill="auto"/>
            <w:noWrap/>
            <w:vAlign w:val="center"/>
          </w:tcPr>
          <w:p w14:paraId="79F18B01" w14:textId="77777777" w:rsidR="00EC78FA" w:rsidRDefault="00EC78FA" w:rsidP="000F05C6">
            <w:pPr>
              <w:jc w:val="center"/>
            </w:pPr>
            <w:r>
              <w:rPr>
                <w:rFonts w:ascii="宋体" w:hAnsi="宋体"/>
                <w:sz w:val="18"/>
              </w:rPr>
              <w:t>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26EA651" w14:textId="77777777" w:rsidR="00EC78FA" w:rsidRDefault="00EC78FA" w:rsidP="000F05C6">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9EF3C22" w14:textId="77777777" w:rsidR="00EC78FA" w:rsidRDefault="00EC78FA" w:rsidP="000F05C6">
            <w:pPr>
              <w:jc w:val="center"/>
            </w:pPr>
            <w:r>
              <w:rPr>
                <w:rFonts w:ascii="宋体" w:hAnsi="宋体"/>
                <w:sz w:val="18"/>
              </w:rPr>
              <w:t>30场次</w:t>
            </w:r>
          </w:p>
        </w:tc>
        <w:tc>
          <w:tcPr>
            <w:tcW w:w="720" w:type="dxa"/>
            <w:tcBorders>
              <w:top w:val="nil"/>
              <w:left w:val="nil"/>
              <w:bottom w:val="single" w:sz="4" w:space="0" w:color="auto"/>
              <w:right w:val="single" w:sz="4" w:space="0" w:color="auto"/>
            </w:tcBorders>
            <w:shd w:val="clear" w:color="auto" w:fill="auto"/>
            <w:noWrap/>
            <w:vAlign w:val="center"/>
          </w:tcPr>
          <w:p w14:paraId="59E29B7F" w14:textId="77777777" w:rsidR="00EC78FA" w:rsidRDefault="00EC78FA" w:rsidP="000F05C6">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5744B59" w14:textId="77777777" w:rsidR="00EC78FA" w:rsidRPr="008A51CD" w:rsidRDefault="00EC78FA" w:rsidP="000F05C6">
            <w:pPr>
              <w:widowControl/>
              <w:jc w:val="center"/>
              <w:rPr>
                <w:rFonts w:ascii="宋体" w:hAnsi="宋体" w:cs="宋体" w:hint="eastAsia"/>
                <w:kern w:val="0"/>
                <w:sz w:val="18"/>
                <w:szCs w:val="18"/>
              </w:rPr>
            </w:pPr>
          </w:p>
        </w:tc>
      </w:tr>
      <w:tr w:rsidR="00EC78FA" w:rsidRPr="008A51CD" w14:paraId="66F57CAE" w14:textId="77777777" w:rsidTr="000F05C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38F2CAD" w14:textId="77777777" w:rsidR="00EC78FA" w:rsidRPr="008A51CD" w:rsidRDefault="00EC78FA" w:rsidP="000F05C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6B1C7DC" w14:textId="77777777" w:rsidR="00EC78FA" w:rsidRPr="008A51CD" w:rsidRDefault="00EC78FA" w:rsidP="000F05C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D4D02AF" w14:textId="77777777" w:rsidR="00EC78FA" w:rsidRDefault="00EC78FA" w:rsidP="000F05C6">
            <w:pPr>
              <w:jc w:val="center"/>
            </w:pPr>
            <w:r>
              <w:rPr>
                <w:rFonts w:ascii="宋体" w:hAnsi="宋体"/>
                <w:sz w:val="18"/>
              </w:rPr>
              <w:t>开展野外文物保护单位巡查次数</w:t>
            </w:r>
          </w:p>
        </w:tc>
        <w:tc>
          <w:tcPr>
            <w:tcW w:w="1276" w:type="dxa"/>
            <w:tcBorders>
              <w:top w:val="nil"/>
              <w:left w:val="nil"/>
              <w:bottom w:val="single" w:sz="4" w:space="0" w:color="auto"/>
              <w:right w:val="single" w:sz="4" w:space="0" w:color="auto"/>
            </w:tcBorders>
            <w:shd w:val="clear" w:color="auto" w:fill="auto"/>
            <w:noWrap/>
            <w:vAlign w:val="center"/>
          </w:tcPr>
          <w:p w14:paraId="6E6CE384" w14:textId="77777777" w:rsidR="00EC78FA" w:rsidRDefault="00EC78FA" w:rsidP="000F05C6">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62612707" w14:textId="77777777" w:rsidR="00EC78FA" w:rsidRDefault="00EC78FA" w:rsidP="000F05C6">
            <w:pPr>
              <w:jc w:val="center"/>
            </w:pPr>
            <w:r>
              <w:rPr>
                <w:rFonts w:ascii="宋体" w:hAnsi="宋体"/>
                <w:sz w:val="18"/>
              </w:rPr>
              <w:t>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4231CEC" w14:textId="77777777" w:rsidR="00EC78FA" w:rsidRDefault="00EC78FA" w:rsidP="000F05C6">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2195A5C" w14:textId="77777777" w:rsidR="00EC78FA" w:rsidRDefault="00EC78FA" w:rsidP="000F05C6">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71AC3FFB" w14:textId="77777777" w:rsidR="00EC78FA" w:rsidRDefault="00EC78FA" w:rsidP="000F05C6">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81F61BD" w14:textId="77777777" w:rsidR="00EC78FA" w:rsidRPr="008A51CD" w:rsidRDefault="00EC78FA" w:rsidP="000F05C6">
            <w:pPr>
              <w:widowControl/>
              <w:jc w:val="center"/>
              <w:rPr>
                <w:rFonts w:ascii="宋体" w:hAnsi="宋体" w:cs="宋体" w:hint="eastAsia"/>
                <w:kern w:val="0"/>
                <w:sz w:val="18"/>
                <w:szCs w:val="18"/>
              </w:rPr>
            </w:pPr>
          </w:p>
        </w:tc>
      </w:tr>
    </w:tbl>
    <w:p w14:paraId="72BD0423" w14:textId="56B520DC"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lastRenderedPageBreak/>
        <w:t>项目支出绩效自评表</w:t>
      </w:r>
    </w:p>
    <w:p w14:paraId="5854A641"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667933B4"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7AE90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04B5E9C" w14:textId="77777777" w:rsidR="00EC78FA" w:rsidRDefault="00EC78FA" w:rsidP="000F05C6">
            <w:pPr>
              <w:jc w:val="center"/>
            </w:pPr>
            <w:r>
              <w:rPr>
                <w:rFonts w:ascii="宋体" w:hAnsi="宋体"/>
                <w:sz w:val="18"/>
              </w:rPr>
              <w:t>2020年公共体育普及工程（昌州财建【2020】51号）</w:t>
            </w:r>
          </w:p>
        </w:tc>
      </w:tr>
      <w:tr w:rsidR="00EC78FA" w:rsidRPr="00EB08A3" w14:paraId="15005F2A"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C1609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FA3BE7F"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27D00413"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23922FE" w14:textId="77777777" w:rsidR="00EC78FA" w:rsidRDefault="00EC78FA" w:rsidP="000F05C6">
            <w:pPr>
              <w:jc w:val="center"/>
            </w:pPr>
            <w:r>
              <w:rPr>
                <w:rFonts w:ascii="宋体" w:hAnsi="宋体"/>
                <w:sz w:val="18"/>
              </w:rPr>
              <w:t>奇台县文化体育广播电视和旅游局</w:t>
            </w:r>
          </w:p>
        </w:tc>
      </w:tr>
      <w:tr w:rsidR="00EC78FA" w:rsidRPr="00EB08A3" w14:paraId="20A60655"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F8F8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41C32C"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AE9515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3E3499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18AA91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F8536D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495900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8C31FC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035CA1D4"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4DAED7"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393E4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171146" w14:textId="77777777" w:rsidR="00EC78FA" w:rsidRDefault="00EC78FA" w:rsidP="000F05C6">
            <w:pPr>
              <w:jc w:val="center"/>
            </w:pPr>
            <w:r>
              <w:rPr>
                <w:rFonts w:ascii="宋体" w:hAnsi="宋体"/>
                <w:sz w:val="18"/>
              </w:rPr>
              <w:t>90.50</w:t>
            </w:r>
          </w:p>
        </w:tc>
        <w:tc>
          <w:tcPr>
            <w:tcW w:w="1125" w:type="dxa"/>
            <w:tcBorders>
              <w:top w:val="nil"/>
              <w:left w:val="nil"/>
              <w:bottom w:val="single" w:sz="4" w:space="0" w:color="auto"/>
              <w:right w:val="single" w:sz="4" w:space="0" w:color="auto"/>
            </w:tcBorders>
            <w:shd w:val="clear" w:color="auto" w:fill="auto"/>
            <w:noWrap/>
            <w:vAlign w:val="center"/>
          </w:tcPr>
          <w:p w14:paraId="25FE5810" w14:textId="77777777" w:rsidR="00EC78FA" w:rsidRDefault="00EC78FA" w:rsidP="000F05C6">
            <w:pPr>
              <w:jc w:val="center"/>
            </w:pPr>
            <w:r>
              <w:rPr>
                <w:rFonts w:ascii="宋体" w:hAnsi="宋体"/>
                <w:sz w:val="18"/>
              </w:rPr>
              <w:t>90.50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985290B" w14:textId="77777777" w:rsidR="00EC78FA" w:rsidRDefault="00EC78FA" w:rsidP="000F05C6">
            <w:pPr>
              <w:jc w:val="center"/>
            </w:pPr>
            <w:r>
              <w:rPr>
                <w:rFonts w:ascii="宋体" w:hAnsi="宋体"/>
                <w:sz w:val="18"/>
              </w:rPr>
              <w:t>90.50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4844C8E"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279E152" w14:textId="77777777" w:rsidR="00EC78FA" w:rsidRDefault="00EC78FA" w:rsidP="000F05C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8C5B278" w14:textId="77777777" w:rsidR="00EC78FA" w:rsidRDefault="00EC78FA" w:rsidP="000F05C6">
            <w:pPr>
              <w:jc w:val="center"/>
            </w:pPr>
            <w:r>
              <w:rPr>
                <w:rFonts w:ascii="宋体" w:hAnsi="宋体"/>
                <w:sz w:val="18"/>
              </w:rPr>
              <w:t>10.00</w:t>
            </w:r>
          </w:p>
        </w:tc>
      </w:tr>
      <w:tr w:rsidR="00EC78FA" w:rsidRPr="00EB08A3" w14:paraId="4D11F3F5"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B8FBA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9A69D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DB3DD6" w14:textId="77777777" w:rsidR="00EC78FA" w:rsidRDefault="00EC78FA" w:rsidP="000F05C6">
            <w:pPr>
              <w:jc w:val="center"/>
            </w:pPr>
            <w:r>
              <w:rPr>
                <w:rFonts w:ascii="宋体" w:hAnsi="宋体"/>
                <w:sz w:val="18"/>
              </w:rPr>
              <w:t>90.50</w:t>
            </w:r>
          </w:p>
        </w:tc>
        <w:tc>
          <w:tcPr>
            <w:tcW w:w="1125" w:type="dxa"/>
            <w:tcBorders>
              <w:top w:val="nil"/>
              <w:left w:val="nil"/>
              <w:bottom w:val="single" w:sz="4" w:space="0" w:color="auto"/>
              <w:right w:val="single" w:sz="4" w:space="0" w:color="auto"/>
            </w:tcBorders>
            <w:shd w:val="clear" w:color="auto" w:fill="auto"/>
            <w:noWrap/>
            <w:vAlign w:val="center"/>
          </w:tcPr>
          <w:p w14:paraId="05E027B1" w14:textId="77777777" w:rsidR="00EC78FA" w:rsidRDefault="00EC78FA" w:rsidP="000F05C6">
            <w:pPr>
              <w:jc w:val="center"/>
            </w:pPr>
            <w:r>
              <w:rPr>
                <w:rFonts w:ascii="宋体" w:hAnsi="宋体"/>
                <w:sz w:val="18"/>
              </w:rPr>
              <w:t>90.50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5F68D4" w14:textId="77777777" w:rsidR="00EC78FA" w:rsidRDefault="00EC78FA" w:rsidP="000F05C6">
            <w:pPr>
              <w:jc w:val="center"/>
            </w:pPr>
            <w:r>
              <w:rPr>
                <w:rFonts w:ascii="宋体" w:hAnsi="宋体"/>
                <w:sz w:val="18"/>
              </w:rPr>
              <w:t>90.50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E4530F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F74EE3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3E39684"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52F16396"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C8EC1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15683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4C2BF3"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83EC9A5"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BCA738B"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0BF629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936963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E2EC2B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028B78C4"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8661A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B5D670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945B70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70528154"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BA49600"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41B4A95" w14:textId="77777777" w:rsidR="00EC78FA" w:rsidRDefault="00EC78FA" w:rsidP="000F05C6">
            <w:pPr>
              <w:jc w:val="left"/>
            </w:pPr>
            <w:r>
              <w:rPr>
                <w:rFonts w:ascii="宋体" w:hAnsi="宋体"/>
                <w:sz w:val="18"/>
              </w:rPr>
              <w:t>偿还债务支付笔数3笔，债务资金支付完成率100%，债务资金支付率100%，债务还款准确率100%，债务资金按期支付率100%，债务资金支付率100%，项目资金按期支付，有效保障了单位良好信用。</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608F2AD" w14:textId="77777777" w:rsidR="00EC78FA" w:rsidRDefault="00EC78FA" w:rsidP="000F05C6">
            <w:pPr>
              <w:jc w:val="left"/>
            </w:pPr>
            <w:r>
              <w:rPr>
                <w:rFonts w:ascii="宋体" w:hAnsi="宋体"/>
                <w:sz w:val="18"/>
              </w:rPr>
              <w:t>截止年底，2020年公共体育普及工程偿还债务支付笔数3笔，债务资金支付完成率100%，债务资金支付率100%，债务还款准确率100%，债务资金按期支付率100%，债务资金支付率100%，项目资金按期支付，有效保障了单位良好信用。</w:t>
            </w:r>
          </w:p>
        </w:tc>
      </w:tr>
      <w:tr w:rsidR="00EC78FA" w:rsidRPr="00EB08A3" w14:paraId="0EBAE2BE"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387358"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8ADCC5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E83EEA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6680F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56E3B7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0EC968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589A4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22933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75A7F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1535D0F1"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299454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D04703E"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E52C91F"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8FA98DA"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0C6E74B"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9A40B14"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549C826"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A901107"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3EA0E5D"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56B0BE42"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C9D6825"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DB12EEE"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16231FC"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245C00" w14:textId="77777777" w:rsidR="00EC78FA" w:rsidRDefault="00EC78FA" w:rsidP="000F05C6">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40EA4278" w14:textId="77777777" w:rsidR="00EC78FA" w:rsidRDefault="00EC78FA" w:rsidP="000F05C6">
            <w:pPr>
              <w:jc w:val="center"/>
            </w:pPr>
            <w:r>
              <w:rPr>
                <w:rFonts w:ascii="宋体" w:hAnsi="宋体"/>
                <w:sz w:val="18"/>
              </w:rPr>
              <w:t>=3笔</w:t>
            </w:r>
          </w:p>
        </w:tc>
        <w:tc>
          <w:tcPr>
            <w:tcW w:w="1229" w:type="dxa"/>
            <w:tcBorders>
              <w:top w:val="nil"/>
              <w:left w:val="nil"/>
              <w:bottom w:val="single" w:sz="4" w:space="0" w:color="auto"/>
              <w:right w:val="single" w:sz="4" w:space="0" w:color="auto"/>
            </w:tcBorders>
            <w:shd w:val="clear" w:color="auto" w:fill="auto"/>
            <w:vAlign w:val="center"/>
          </w:tcPr>
          <w:p w14:paraId="7604C098" w14:textId="77777777" w:rsidR="00EC78FA" w:rsidRDefault="00EC78FA" w:rsidP="000F05C6">
            <w:pPr>
              <w:jc w:val="center"/>
            </w:pPr>
            <w:r>
              <w:rPr>
                <w:rFonts w:ascii="宋体" w:hAnsi="宋体"/>
                <w:sz w:val="18"/>
              </w:rPr>
              <w:t>=3笔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5D809B"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1B77AD"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CAF8A0" w14:textId="77777777" w:rsidR="00EC78FA" w:rsidRDefault="00EC78FA" w:rsidP="000F05C6">
            <w:pPr>
              <w:jc w:val="center"/>
            </w:pPr>
          </w:p>
        </w:tc>
      </w:tr>
      <w:tr w:rsidR="00EC78FA" w:rsidRPr="00EB08A3" w14:paraId="6D848CA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7FC34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73DB81"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B8B3BC"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D42543" w14:textId="77777777" w:rsidR="00EC78FA" w:rsidRDefault="00EC78FA" w:rsidP="000F05C6">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21A65FD2"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6B6C519"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B40056"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7DBC2F"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A921DA" w14:textId="77777777" w:rsidR="00EC78FA" w:rsidRDefault="00EC78FA" w:rsidP="000F05C6">
            <w:pPr>
              <w:jc w:val="center"/>
            </w:pPr>
          </w:p>
        </w:tc>
      </w:tr>
      <w:tr w:rsidR="00EC78FA" w:rsidRPr="00EB08A3" w14:paraId="3AA4CD6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15929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A5076B"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1A4A91"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AB8D72" w14:textId="77777777" w:rsidR="00EC78FA" w:rsidRDefault="00EC78FA" w:rsidP="000F05C6">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645E1020"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79D80EF"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67F41E"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0CEB94"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B66DF2" w14:textId="77777777" w:rsidR="00EC78FA" w:rsidRDefault="00EC78FA" w:rsidP="000F05C6">
            <w:pPr>
              <w:jc w:val="center"/>
            </w:pPr>
          </w:p>
        </w:tc>
      </w:tr>
      <w:tr w:rsidR="00EC78FA" w:rsidRPr="00EB08A3" w14:paraId="7BD672D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67F4B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247264"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45329B"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B33AB3" w14:textId="77777777" w:rsidR="00EC78FA" w:rsidRDefault="00EC78FA" w:rsidP="000F05C6">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3EDFCF6D"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B255FBE"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D6B904"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84A2BF"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64607D" w14:textId="77777777" w:rsidR="00EC78FA" w:rsidRDefault="00EC78FA" w:rsidP="000F05C6">
            <w:pPr>
              <w:jc w:val="center"/>
            </w:pPr>
          </w:p>
        </w:tc>
      </w:tr>
      <w:tr w:rsidR="00EC78FA" w:rsidRPr="00EB08A3" w14:paraId="2C437A7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00EE0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B99FC5"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7333F2F"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B8FCB" w14:textId="77777777" w:rsidR="00EC78FA" w:rsidRDefault="00EC78FA" w:rsidP="000F05C6">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5A982E8B"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B3E757F"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2E4B4C"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0B8B5B"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EE1FB7" w14:textId="77777777" w:rsidR="00EC78FA" w:rsidRDefault="00EC78FA" w:rsidP="000F05C6">
            <w:pPr>
              <w:jc w:val="center"/>
            </w:pPr>
          </w:p>
        </w:tc>
      </w:tr>
      <w:tr w:rsidR="00EC78FA" w:rsidRPr="00EB08A3" w14:paraId="3D149EE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BEBA1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F501E8"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56F20D"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90D595" w14:textId="77777777" w:rsidR="00EC78FA" w:rsidRDefault="00EC78FA" w:rsidP="000F05C6">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195E8E85" w14:textId="77777777" w:rsidR="00EC78FA" w:rsidRDefault="00EC78FA" w:rsidP="000F05C6">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B8E528A" w14:textId="77777777" w:rsidR="00EC78FA" w:rsidRDefault="00EC78FA" w:rsidP="000F05C6">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016A3F"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55E53B"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47C31A" w14:textId="77777777" w:rsidR="00EC78FA" w:rsidRDefault="00EC78FA" w:rsidP="000F05C6">
            <w:pPr>
              <w:jc w:val="center"/>
            </w:pPr>
          </w:p>
        </w:tc>
      </w:tr>
      <w:tr w:rsidR="00EC78FA" w:rsidRPr="00EB08A3" w14:paraId="7B25357B"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20D15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0B029F"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2703A58"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7B1EBC" w14:textId="77777777" w:rsidR="00EC78FA" w:rsidRDefault="00EC78FA" w:rsidP="000F05C6">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3C56C0D4"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7305723"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8BB68D"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E71B16"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06E8FE" w14:textId="77777777" w:rsidR="00EC78FA" w:rsidRDefault="00EC78FA" w:rsidP="000F05C6">
            <w:pPr>
              <w:jc w:val="center"/>
            </w:pPr>
          </w:p>
        </w:tc>
      </w:tr>
      <w:tr w:rsidR="00EC78FA" w:rsidRPr="00EB08A3" w14:paraId="5994B8D8"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D81AE63"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30BEBCC"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B61D72A" w14:textId="77777777" w:rsidR="00EC78FA" w:rsidRDefault="00EC78FA" w:rsidP="000F05C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8828DF" w14:textId="77777777" w:rsidR="00EC78FA" w:rsidRDefault="00EC78FA" w:rsidP="000F05C6">
            <w:pPr>
              <w:jc w:val="center"/>
            </w:pPr>
          </w:p>
        </w:tc>
      </w:tr>
    </w:tbl>
    <w:bookmarkEnd w:id="30"/>
    <w:p w14:paraId="39841B66" w14:textId="5BFEBD68"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C1BE53C"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C78FA" w:rsidRPr="00EB08A3" w14:paraId="2611EACF"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35E5B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FBAA327" w14:textId="77777777" w:rsidR="00EC78FA" w:rsidRDefault="00EC78FA" w:rsidP="000F05C6">
            <w:pPr>
              <w:jc w:val="center"/>
            </w:pPr>
            <w:r>
              <w:rPr>
                <w:rFonts w:ascii="宋体" w:hAnsi="宋体"/>
                <w:sz w:val="18"/>
              </w:rPr>
              <w:t>2020年国家文物保护资金</w:t>
            </w:r>
          </w:p>
        </w:tc>
      </w:tr>
      <w:tr w:rsidR="00EC78FA" w:rsidRPr="00EB08A3" w14:paraId="6E00699C"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69C04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C02E6D2" w14:textId="77777777" w:rsidR="00EC78FA" w:rsidRDefault="00EC78FA" w:rsidP="000F05C6">
            <w:pPr>
              <w:jc w:val="center"/>
            </w:pPr>
            <w:r>
              <w:rPr>
                <w:rFonts w:ascii="宋体" w:hAnsi="宋体"/>
                <w:sz w:val="18"/>
              </w:rPr>
              <w:t>奇台县文化体育广播电视和旅游局</w:t>
            </w:r>
          </w:p>
        </w:tc>
        <w:tc>
          <w:tcPr>
            <w:tcW w:w="1276" w:type="dxa"/>
            <w:gridSpan w:val="2"/>
            <w:tcBorders>
              <w:top w:val="nil"/>
              <w:left w:val="nil"/>
              <w:bottom w:val="single" w:sz="4" w:space="0" w:color="auto"/>
              <w:right w:val="single" w:sz="4" w:space="0" w:color="000000"/>
            </w:tcBorders>
            <w:shd w:val="clear" w:color="auto" w:fill="auto"/>
            <w:vAlign w:val="center"/>
          </w:tcPr>
          <w:p w14:paraId="065DDD82"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A07882F" w14:textId="77777777" w:rsidR="00EC78FA" w:rsidRDefault="00EC78FA" w:rsidP="000F05C6">
            <w:pPr>
              <w:jc w:val="center"/>
            </w:pPr>
            <w:r>
              <w:rPr>
                <w:rFonts w:ascii="宋体" w:hAnsi="宋体"/>
                <w:sz w:val="18"/>
              </w:rPr>
              <w:t>奇台县文化体育广播电视和旅游局</w:t>
            </w:r>
          </w:p>
        </w:tc>
      </w:tr>
      <w:tr w:rsidR="00EC78FA" w:rsidRPr="00EB08A3" w14:paraId="08A9D3D5"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E06D2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C81ECC"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45269B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8ADDFF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1756B0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096FDA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B8CAB2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E8E002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73DEAEB1"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30542A"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19BB8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13C1603" w14:textId="77777777" w:rsidR="00EC78FA" w:rsidRDefault="00EC78FA" w:rsidP="000F05C6">
            <w:pPr>
              <w:jc w:val="center"/>
            </w:pPr>
            <w:r>
              <w:rPr>
                <w:rFonts w:ascii="宋体" w:hAnsi="宋体"/>
                <w:sz w:val="18"/>
              </w:rPr>
              <w:t>23.39</w:t>
            </w:r>
          </w:p>
        </w:tc>
        <w:tc>
          <w:tcPr>
            <w:tcW w:w="1266" w:type="dxa"/>
            <w:tcBorders>
              <w:top w:val="nil"/>
              <w:left w:val="nil"/>
              <w:bottom w:val="single" w:sz="4" w:space="0" w:color="auto"/>
              <w:right w:val="single" w:sz="4" w:space="0" w:color="auto"/>
            </w:tcBorders>
            <w:shd w:val="clear" w:color="auto" w:fill="auto"/>
            <w:noWrap/>
            <w:vAlign w:val="center"/>
          </w:tcPr>
          <w:p w14:paraId="2925677A" w14:textId="77777777" w:rsidR="00EC78FA" w:rsidRDefault="00EC78FA" w:rsidP="000F05C6">
            <w:pPr>
              <w:jc w:val="center"/>
            </w:pPr>
            <w:r>
              <w:rPr>
                <w:rFonts w:ascii="宋体" w:hAnsi="宋体"/>
                <w:sz w:val="18"/>
              </w:rPr>
              <w:t>23.39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AFF8CDD" w14:textId="77777777" w:rsidR="00EC78FA" w:rsidRDefault="00EC78FA" w:rsidP="000F05C6">
            <w:pPr>
              <w:jc w:val="center"/>
            </w:pPr>
            <w:r>
              <w:rPr>
                <w:rFonts w:ascii="宋体" w:hAnsi="宋体"/>
                <w:sz w:val="18"/>
              </w:rPr>
              <w:t>23.39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8CBB015" w14:textId="77777777" w:rsidR="00EC78FA" w:rsidRDefault="00EC78FA" w:rsidP="000F05C6">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92EFF81" w14:textId="77777777" w:rsidR="00EC78FA" w:rsidRDefault="00EC78FA" w:rsidP="000F05C6">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B0CC497" w14:textId="77777777" w:rsidR="00EC78FA" w:rsidRDefault="00EC78FA" w:rsidP="000F05C6">
            <w:pPr>
              <w:jc w:val="center"/>
            </w:pPr>
            <w:r>
              <w:rPr>
                <w:rFonts w:ascii="宋体" w:hAnsi="宋体"/>
                <w:sz w:val="18"/>
              </w:rPr>
              <w:t>10.00</w:t>
            </w:r>
          </w:p>
        </w:tc>
      </w:tr>
      <w:tr w:rsidR="00EC78FA" w:rsidRPr="00EB08A3" w14:paraId="38D8AB83"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E0B456"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7320C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BD74D1" w14:textId="77777777" w:rsidR="00EC78FA" w:rsidRDefault="00EC78FA" w:rsidP="000F05C6">
            <w:pPr>
              <w:jc w:val="center"/>
            </w:pPr>
            <w:r>
              <w:rPr>
                <w:rFonts w:ascii="宋体" w:hAnsi="宋体"/>
                <w:sz w:val="18"/>
              </w:rPr>
              <w:t>23.39</w:t>
            </w:r>
          </w:p>
        </w:tc>
        <w:tc>
          <w:tcPr>
            <w:tcW w:w="1266" w:type="dxa"/>
            <w:tcBorders>
              <w:top w:val="nil"/>
              <w:left w:val="nil"/>
              <w:bottom w:val="single" w:sz="4" w:space="0" w:color="auto"/>
              <w:right w:val="single" w:sz="4" w:space="0" w:color="auto"/>
            </w:tcBorders>
            <w:shd w:val="clear" w:color="auto" w:fill="auto"/>
            <w:noWrap/>
            <w:vAlign w:val="center"/>
          </w:tcPr>
          <w:p w14:paraId="0D375FCE" w14:textId="77777777" w:rsidR="00EC78FA" w:rsidRDefault="00EC78FA" w:rsidP="000F05C6">
            <w:pPr>
              <w:jc w:val="center"/>
            </w:pPr>
            <w:r>
              <w:rPr>
                <w:rFonts w:ascii="宋体" w:hAnsi="宋体"/>
                <w:sz w:val="18"/>
              </w:rPr>
              <w:t>23.39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0630834" w14:textId="77777777" w:rsidR="00EC78FA" w:rsidRDefault="00EC78FA" w:rsidP="000F05C6">
            <w:pPr>
              <w:jc w:val="center"/>
            </w:pPr>
            <w:r>
              <w:rPr>
                <w:rFonts w:ascii="宋体" w:hAnsi="宋体"/>
                <w:sz w:val="18"/>
              </w:rPr>
              <w:t>23.39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23E665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EE9F5D1"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08852AD"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77789583"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389362"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7B0BC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802185" w14:textId="77777777" w:rsidR="00EC78FA" w:rsidRDefault="00EC78FA" w:rsidP="000F05C6">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192BCC3" w14:textId="77777777" w:rsidR="00EC78FA" w:rsidRDefault="00EC78FA" w:rsidP="000F05C6">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5606FB0" w14:textId="77777777" w:rsidR="00EC78FA" w:rsidRDefault="00EC78FA" w:rsidP="000F05C6">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FA98D86"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6A73EA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91C2306"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74AD4DD9"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0CB7D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AF60A6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BF8D91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4449C239"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7907FC2" w14:textId="77777777" w:rsidR="00EC78FA" w:rsidRPr="00EB08A3" w:rsidRDefault="00EC78FA" w:rsidP="000F05C6">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D820E1E" w14:textId="77777777" w:rsidR="00EC78FA" w:rsidRDefault="00EC78FA" w:rsidP="000F05C6">
            <w:pPr>
              <w:jc w:val="left"/>
            </w:pPr>
            <w:r>
              <w:rPr>
                <w:rFonts w:ascii="宋体" w:hAnsi="宋体"/>
                <w:sz w:val="18"/>
              </w:rPr>
              <w:t>本项目主要用于石城子遗址保护工作，计划预算投入52万元，通过设计施工管理用房270平米，铁丝围栏1740米，大门1个，道路900米，标识牌1个改变石城子遗址的文物保护工作目前的困难境况，使得文物遗产保护率达到95%，改善文物管理人员的基本生活工作条件，使群众满意度达到95%，文物知晓率达到95%，从而扭转文物保护工作滞后的局面，实现了石城子遗址保护。</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1646A2B" w14:textId="77777777" w:rsidR="00EC78FA" w:rsidRDefault="00EC78FA" w:rsidP="000F05C6">
            <w:pPr>
              <w:jc w:val="left"/>
            </w:pPr>
            <w:r>
              <w:rPr>
                <w:rFonts w:ascii="宋体" w:hAnsi="宋体"/>
                <w:sz w:val="18"/>
              </w:rPr>
              <w:t>截止年底，2020年国家文物保护资金项目已支付23.3942万元，主要用于石城子遗址保护工作，设计施工管理用房270平米，铁丝围栏1740米，大门1个，道路900米，标识牌1个改变石城子遗址的文物保护工作目前的困难境况，使得文物遗产保护率达到95%，改善文物管理人员的基本生活工作条件，使群众满意度达到95%，文物知晓率达到95%，从而扭转文物保护工作滞后的局面，实现了石城子遗址保护，进一步提升了奇台县文化遗产保护。</w:t>
            </w:r>
          </w:p>
        </w:tc>
      </w:tr>
      <w:tr w:rsidR="00EC78FA" w:rsidRPr="00EB08A3" w14:paraId="465F3BD3"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ACCCF0"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C3EF0E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AD707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C154D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8E05F0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2AA356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CEC01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AC749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00D7B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5A80560F"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E86F30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A264A88"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A0607F8"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6C7049" w14:textId="77777777" w:rsidR="00EC78FA" w:rsidRPr="00EB08A3" w:rsidRDefault="00EC78FA" w:rsidP="000F05C6">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F1C8D63" w14:textId="77777777" w:rsidR="00EC78FA" w:rsidRPr="00EB08A3" w:rsidRDefault="00EC78FA" w:rsidP="000F05C6">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5690C5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A0A7B49" w14:textId="77777777" w:rsidR="00EC78FA" w:rsidRPr="00EB08A3" w:rsidRDefault="00EC78FA" w:rsidP="000F05C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F285CA9" w14:textId="77777777" w:rsidR="00EC78FA" w:rsidRPr="00EB08A3" w:rsidRDefault="00EC78FA" w:rsidP="000F05C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A77A19F"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7946661C"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725CB0"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65A7A3F"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810801A"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0F4EA5" w14:textId="77777777" w:rsidR="00EC78FA" w:rsidRDefault="00EC78FA" w:rsidP="000F05C6">
            <w:pPr>
              <w:jc w:val="center"/>
            </w:pPr>
            <w:r>
              <w:rPr>
                <w:rFonts w:ascii="宋体" w:hAnsi="宋体"/>
                <w:sz w:val="18"/>
              </w:rPr>
              <w:t>建设管理用房面积</w:t>
            </w:r>
          </w:p>
        </w:tc>
        <w:tc>
          <w:tcPr>
            <w:tcW w:w="1266" w:type="dxa"/>
            <w:tcBorders>
              <w:top w:val="nil"/>
              <w:left w:val="nil"/>
              <w:bottom w:val="single" w:sz="4" w:space="0" w:color="auto"/>
              <w:right w:val="single" w:sz="4" w:space="0" w:color="auto"/>
            </w:tcBorders>
            <w:shd w:val="clear" w:color="auto" w:fill="auto"/>
            <w:vAlign w:val="center"/>
          </w:tcPr>
          <w:p w14:paraId="6248EAAE" w14:textId="77777777" w:rsidR="00EC78FA" w:rsidRDefault="00EC78FA" w:rsidP="000F05C6">
            <w:pPr>
              <w:jc w:val="center"/>
            </w:pPr>
            <w:r>
              <w:rPr>
                <w:rFonts w:ascii="宋体" w:hAnsi="宋体"/>
                <w:sz w:val="18"/>
              </w:rPr>
              <w:t>=270平方米</w:t>
            </w:r>
          </w:p>
        </w:tc>
        <w:tc>
          <w:tcPr>
            <w:tcW w:w="1088" w:type="dxa"/>
            <w:tcBorders>
              <w:top w:val="nil"/>
              <w:left w:val="nil"/>
              <w:bottom w:val="single" w:sz="4" w:space="0" w:color="auto"/>
              <w:right w:val="single" w:sz="4" w:space="0" w:color="auto"/>
            </w:tcBorders>
            <w:shd w:val="clear" w:color="auto" w:fill="auto"/>
            <w:vAlign w:val="center"/>
          </w:tcPr>
          <w:p w14:paraId="225FEDC7" w14:textId="77777777" w:rsidR="00EC78FA" w:rsidRDefault="00EC78FA" w:rsidP="000F05C6">
            <w:pPr>
              <w:jc w:val="center"/>
            </w:pPr>
            <w:r>
              <w:rPr>
                <w:rFonts w:ascii="宋体" w:hAnsi="宋体"/>
                <w:sz w:val="18"/>
              </w:rPr>
              <w:t>=270平方米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31B998" w14:textId="77777777" w:rsidR="00EC78FA" w:rsidRDefault="00EC78FA" w:rsidP="000F05C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A9CEF0" w14:textId="77777777" w:rsidR="00EC78FA" w:rsidRDefault="00EC78FA" w:rsidP="000F05C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74BB68" w14:textId="77777777" w:rsidR="00EC78FA" w:rsidRDefault="00EC78FA" w:rsidP="000F05C6">
            <w:pPr>
              <w:jc w:val="center"/>
            </w:pPr>
          </w:p>
        </w:tc>
      </w:tr>
      <w:tr w:rsidR="00EC78FA" w:rsidRPr="00EB08A3" w14:paraId="3E819743"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C83E8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1297E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5B60B9"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9A7C2F" w14:textId="77777777" w:rsidR="00EC78FA" w:rsidRDefault="00EC78FA" w:rsidP="000F05C6">
            <w:pPr>
              <w:jc w:val="center"/>
            </w:pPr>
            <w:r>
              <w:rPr>
                <w:rFonts w:ascii="宋体" w:hAnsi="宋体"/>
                <w:sz w:val="18"/>
              </w:rPr>
              <w:t>建设围栏、道路长度</w:t>
            </w:r>
          </w:p>
        </w:tc>
        <w:tc>
          <w:tcPr>
            <w:tcW w:w="1266" w:type="dxa"/>
            <w:tcBorders>
              <w:top w:val="nil"/>
              <w:left w:val="nil"/>
              <w:bottom w:val="single" w:sz="4" w:space="0" w:color="auto"/>
              <w:right w:val="single" w:sz="4" w:space="0" w:color="auto"/>
            </w:tcBorders>
            <w:shd w:val="clear" w:color="auto" w:fill="auto"/>
            <w:vAlign w:val="center"/>
          </w:tcPr>
          <w:p w14:paraId="4E9B1541" w14:textId="77777777" w:rsidR="00EC78FA" w:rsidRDefault="00EC78FA" w:rsidP="000F05C6">
            <w:pPr>
              <w:jc w:val="center"/>
            </w:pPr>
            <w:r>
              <w:rPr>
                <w:rFonts w:ascii="宋体" w:hAnsi="宋体"/>
                <w:sz w:val="18"/>
              </w:rPr>
              <w:t>=2640米</w:t>
            </w:r>
          </w:p>
        </w:tc>
        <w:tc>
          <w:tcPr>
            <w:tcW w:w="1088" w:type="dxa"/>
            <w:tcBorders>
              <w:top w:val="nil"/>
              <w:left w:val="nil"/>
              <w:bottom w:val="single" w:sz="4" w:space="0" w:color="auto"/>
              <w:right w:val="single" w:sz="4" w:space="0" w:color="auto"/>
            </w:tcBorders>
            <w:shd w:val="clear" w:color="auto" w:fill="auto"/>
            <w:vAlign w:val="center"/>
          </w:tcPr>
          <w:p w14:paraId="2E8B33F5" w14:textId="77777777" w:rsidR="00EC78FA" w:rsidRDefault="00EC78FA" w:rsidP="000F05C6">
            <w:pPr>
              <w:jc w:val="center"/>
            </w:pPr>
            <w:r>
              <w:rPr>
                <w:rFonts w:ascii="宋体" w:hAnsi="宋体"/>
                <w:sz w:val="18"/>
              </w:rPr>
              <w:t>=2640米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551393" w14:textId="77777777" w:rsidR="00EC78FA" w:rsidRDefault="00EC78FA" w:rsidP="000F05C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DCB283" w14:textId="77777777" w:rsidR="00EC78FA" w:rsidRDefault="00EC78FA" w:rsidP="000F05C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B929B3" w14:textId="77777777" w:rsidR="00EC78FA" w:rsidRDefault="00EC78FA" w:rsidP="000F05C6">
            <w:pPr>
              <w:jc w:val="center"/>
            </w:pPr>
          </w:p>
        </w:tc>
      </w:tr>
      <w:tr w:rsidR="00EC78FA" w:rsidRPr="00EB08A3" w14:paraId="517EE15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94BA0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B0C24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1B1389"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C94983" w14:textId="77777777" w:rsidR="00EC78FA" w:rsidRDefault="00EC78FA" w:rsidP="000F05C6">
            <w:pPr>
              <w:jc w:val="center"/>
            </w:pPr>
            <w:r>
              <w:rPr>
                <w:rFonts w:ascii="宋体" w:hAnsi="宋体"/>
                <w:sz w:val="18"/>
              </w:rPr>
              <w:t>项目竣工验收合格率</w:t>
            </w:r>
          </w:p>
        </w:tc>
        <w:tc>
          <w:tcPr>
            <w:tcW w:w="1266" w:type="dxa"/>
            <w:tcBorders>
              <w:top w:val="nil"/>
              <w:left w:val="nil"/>
              <w:bottom w:val="single" w:sz="4" w:space="0" w:color="auto"/>
              <w:right w:val="single" w:sz="4" w:space="0" w:color="auto"/>
            </w:tcBorders>
            <w:shd w:val="clear" w:color="auto" w:fill="auto"/>
            <w:vAlign w:val="center"/>
          </w:tcPr>
          <w:p w14:paraId="4215D8CB" w14:textId="77777777" w:rsidR="00EC78FA" w:rsidRDefault="00EC78FA" w:rsidP="000F05C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B2AB20B" w14:textId="77777777" w:rsidR="00EC78FA" w:rsidRDefault="00EC78FA" w:rsidP="000F05C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FD4915" w14:textId="77777777" w:rsidR="00EC78FA" w:rsidRDefault="00EC78FA" w:rsidP="000F05C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E9727D" w14:textId="77777777" w:rsidR="00EC78FA" w:rsidRDefault="00EC78FA" w:rsidP="000F05C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D9E04E" w14:textId="77777777" w:rsidR="00EC78FA" w:rsidRDefault="00EC78FA" w:rsidP="000F05C6">
            <w:pPr>
              <w:jc w:val="center"/>
            </w:pPr>
          </w:p>
        </w:tc>
      </w:tr>
      <w:tr w:rsidR="00EC78FA" w:rsidRPr="00EB08A3" w14:paraId="669D3D8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97784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EE4C67"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F5FAFC"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AA8125" w14:textId="77777777" w:rsidR="00EC78FA" w:rsidRDefault="00EC78FA" w:rsidP="000F05C6">
            <w:pPr>
              <w:jc w:val="center"/>
            </w:pPr>
            <w:r>
              <w:rPr>
                <w:rFonts w:ascii="宋体" w:hAnsi="宋体"/>
                <w:sz w:val="18"/>
              </w:rPr>
              <w:t>项目竣工及时率</w:t>
            </w:r>
          </w:p>
        </w:tc>
        <w:tc>
          <w:tcPr>
            <w:tcW w:w="1266" w:type="dxa"/>
            <w:tcBorders>
              <w:top w:val="nil"/>
              <w:left w:val="nil"/>
              <w:bottom w:val="single" w:sz="4" w:space="0" w:color="auto"/>
              <w:right w:val="single" w:sz="4" w:space="0" w:color="auto"/>
            </w:tcBorders>
            <w:shd w:val="clear" w:color="auto" w:fill="auto"/>
            <w:vAlign w:val="center"/>
          </w:tcPr>
          <w:p w14:paraId="2F293BFD" w14:textId="77777777" w:rsidR="00EC78FA" w:rsidRDefault="00EC78FA" w:rsidP="000F05C6">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5BEF20B1" w14:textId="77777777" w:rsidR="00EC78FA" w:rsidRDefault="00EC78FA" w:rsidP="000F05C6">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C60096" w14:textId="77777777" w:rsidR="00EC78FA" w:rsidRDefault="00EC78FA" w:rsidP="000F05C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1175F9" w14:textId="77777777" w:rsidR="00EC78FA" w:rsidRDefault="00EC78FA" w:rsidP="000F05C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E7B87C" w14:textId="77777777" w:rsidR="00EC78FA" w:rsidRDefault="00EC78FA" w:rsidP="000F05C6">
            <w:pPr>
              <w:jc w:val="center"/>
            </w:pPr>
          </w:p>
        </w:tc>
      </w:tr>
      <w:tr w:rsidR="00EC78FA" w:rsidRPr="00EB08A3" w14:paraId="703C014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4DF44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A217C5"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B76CCB1"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9759FA" w14:textId="77777777" w:rsidR="00EC78FA" w:rsidRDefault="00EC78FA" w:rsidP="000F05C6">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4637DB9" w14:textId="77777777" w:rsidR="00EC78FA" w:rsidRDefault="00EC78FA" w:rsidP="000F05C6">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07DAFB00" w14:textId="77777777" w:rsidR="00EC78FA" w:rsidRDefault="00EC78FA" w:rsidP="000F05C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DBEBD7" w14:textId="77777777" w:rsidR="00EC78FA" w:rsidRDefault="00EC78FA" w:rsidP="000F05C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F383D3" w14:textId="77777777" w:rsidR="00EC78FA" w:rsidRDefault="00EC78FA" w:rsidP="000F05C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152512" w14:textId="77777777" w:rsidR="00EC78FA" w:rsidRDefault="00EC78FA" w:rsidP="000F05C6">
            <w:pPr>
              <w:jc w:val="center"/>
            </w:pPr>
          </w:p>
        </w:tc>
      </w:tr>
      <w:tr w:rsidR="00EC78FA" w:rsidRPr="00EB08A3" w14:paraId="0EE76D7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09BD2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AB9D80"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3C600C7"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18C4DD" w14:textId="77777777" w:rsidR="00EC78FA" w:rsidRDefault="00EC78FA" w:rsidP="000F05C6">
            <w:pPr>
              <w:jc w:val="center"/>
            </w:pPr>
            <w:r>
              <w:rPr>
                <w:rFonts w:ascii="宋体" w:hAnsi="宋体"/>
                <w:sz w:val="18"/>
              </w:rPr>
              <w:t>文物遗产保护率（%）</w:t>
            </w:r>
          </w:p>
        </w:tc>
        <w:tc>
          <w:tcPr>
            <w:tcW w:w="1266" w:type="dxa"/>
            <w:tcBorders>
              <w:top w:val="nil"/>
              <w:left w:val="nil"/>
              <w:bottom w:val="single" w:sz="4" w:space="0" w:color="auto"/>
              <w:right w:val="single" w:sz="4" w:space="0" w:color="auto"/>
            </w:tcBorders>
            <w:shd w:val="clear" w:color="auto" w:fill="auto"/>
            <w:vAlign w:val="center"/>
          </w:tcPr>
          <w:p w14:paraId="6744FB6B" w14:textId="77777777" w:rsidR="00EC78FA" w:rsidRDefault="00EC78FA" w:rsidP="000F05C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C6E2D5B" w14:textId="77777777" w:rsidR="00EC78FA" w:rsidRDefault="00EC78FA" w:rsidP="000F05C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CEF512" w14:textId="77777777" w:rsidR="00EC78FA" w:rsidRDefault="00EC78FA" w:rsidP="000F05C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9C746D" w14:textId="77777777" w:rsidR="00EC78FA" w:rsidRDefault="00EC78FA" w:rsidP="000F05C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2B5EFB" w14:textId="77777777" w:rsidR="00EC78FA" w:rsidRDefault="00EC78FA" w:rsidP="000F05C6">
            <w:pPr>
              <w:jc w:val="center"/>
            </w:pPr>
          </w:p>
        </w:tc>
      </w:tr>
      <w:tr w:rsidR="00EC78FA" w:rsidRPr="00EB08A3" w14:paraId="237A3DC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5E72F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6D9C03"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070BF7"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62B349" w14:textId="77777777" w:rsidR="00EC78FA" w:rsidRDefault="00EC78FA" w:rsidP="000F05C6">
            <w:pPr>
              <w:jc w:val="center"/>
            </w:pPr>
            <w:r>
              <w:rPr>
                <w:rFonts w:ascii="宋体" w:hAnsi="宋体"/>
                <w:sz w:val="18"/>
              </w:rPr>
              <w:t>工作人员满意度（%）</w:t>
            </w:r>
          </w:p>
        </w:tc>
        <w:tc>
          <w:tcPr>
            <w:tcW w:w="1266" w:type="dxa"/>
            <w:tcBorders>
              <w:top w:val="nil"/>
              <w:left w:val="nil"/>
              <w:bottom w:val="single" w:sz="4" w:space="0" w:color="auto"/>
              <w:right w:val="single" w:sz="4" w:space="0" w:color="auto"/>
            </w:tcBorders>
            <w:shd w:val="clear" w:color="auto" w:fill="auto"/>
            <w:vAlign w:val="center"/>
          </w:tcPr>
          <w:p w14:paraId="6B84C5F8" w14:textId="77777777" w:rsidR="00EC78FA" w:rsidRDefault="00EC78FA" w:rsidP="000F05C6">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FAB9BC0" w14:textId="77777777" w:rsidR="00EC78FA" w:rsidRDefault="00EC78FA" w:rsidP="000F05C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82FAE0" w14:textId="77777777" w:rsidR="00EC78FA" w:rsidRDefault="00EC78FA" w:rsidP="000F05C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DF5352" w14:textId="77777777" w:rsidR="00EC78FA" w:rsidRDefault="00EC78FA" w:rsidP="000F05C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8C3280" w14:textId="77777777" w:rsidR="00EC78FA" w:rsidRDefault="00EC78FA" w:rsidP="000F05C6">
            <w:pPr>
              <w:jc w:val="center"/>
            </w:pPr>
          </w:p>
        </w:tc>
      </w:tr>
      <w:tr w:rsidR="00EC78FA" w:rsidRPr="00EB08A3" w14:paraId="05B4703D"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3A1D17E" w14:textId="77777777" w:rsidR="00EC78FA" w:rsidRDefault="00EC78FA" w:rsidP="000F05C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1EE9775" w14:textId="77777777" w:rsidR="00EC78FA" w:rsidRDefault="00EC78FA" w:rsidP="000F05C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351E54" w14:textId="77777777" w:rsidR="00EC78FA" w:rsidRDefault="00EC78FA" w:rsidP="000F05C6">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D9202E" w14:textId="77777777" w:rsidR="00EC78FA" w:rsidRDefault="00EC78FA" w:rsidP="000F05C6">
            <w:pPr>
              <w:jc w:val="center"/>
            </w:pPr>
          </w:p>
        </w:tc>
      </w:tr>
    </w:tbl>
    <w:p w14:paraId="76427A5F" w14:textId="13451336"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6F5D80C6"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582C014B"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222C4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09A5D7" w14:textId="77777777" w:rsidR="00EC78FA" w:rsidRDefault="00EC78FA" w:rsidP="000F05C6">
            <w:pPr>
              <w:jc w:val="center"/>
            </w:pPr>
            <w:r>
              <w:rPr>
                <w:rFonts w:ascii="宋体" w:hAnsi="宋体"/>
                <w:sz w:val="18"/>
              </w:rPr>
              <w:t>2021年即开型体育彩票公益金返还资金</w:t>
            </w:r>
          </w:p>
        </w:tc>
      </w:tr>
      <w:tr w:rsidR="00EC78FA" w:rsidRPr="00EB08A3" w14:paraId="09F6B2B8"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3A926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1106D4B"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6E3D75DD"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6DF9227" w14:textId="77777777" w:rsidR="00EC78FA" w:rsidRDefault="00EC78FA" w:rsidP="000F05C6">
            <w:pPr>
              <w:jc w:val="center"/>
            </w:pPr>
            <w:r>
              <w:rPr>
                <w:rFonts w:ascii="宋体" w:hAnsi="宋体"/>
                <w:sz w:val="18"/>
              </w:rPr>
              <w:t>奇台县文化体育广播电视和旅游局</w:t>
            </w:r>
          </w:p>
        </w:tc>
      </w:tr>
      <w:tr w:rsidR="00EC78FA" w:rsidRPr="00EB08A3" w14:paraId="37CABF00"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32FA6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BE5A01"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8F9E7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3C0489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2AD127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4A9F14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69A751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E8B79C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6A0A5FA4"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0E2D5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EDD08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666D65" w14:textId="77777777" w:rsidR="00EC78FA" w:rsidRDefault="00EC78FA" w:rsidP="000F05C6">
            <w:pPr>
              <w:jc w:val="center"/>
            </w:pPr>
            <w:r>
              <w:rPr>
                <w:rFonts w:ascii="宋体" w:hAnsi="宋体"/>
                <w:sz w:val="18"/>
              </w:rPr>
              <w:t>25.72</w:t>
            </w:r>
          </w:p>
        </w:tc>
        <w:tc>
          <w:tcPr>
            <w:tcW w:w="1125" w:type="dxa"/>
            <w:tcBorders>
              <w:top w:val="nil"/>
              <w:left w:val="nil"/>
              <w:bottom w:val="single" w:sz="4" w:space="0" w:color="auto"/>
              <w:right w:val="single" w:sz="4" w:space="0" w:color="auto"/>
            </w:tcBorders>
            <w:shd w:val="clear" w:color="auto" w:fill="auto"/>
            <w:noWrap/>
            <w:vAlign w:val="center"/>
          </w:tcPr>
          <w:p w14:paraId="5C7F69B2" w14:textId="77777777" w:rsidR="00EC78FA" w:rsidRDefault="00EC78FA" w:rsidP="000F05C6">
            <w:pPr>
              <w:jc w:val="center"/>
            </w:pPr>
            <w:r>
              <w:rPr>
                <w:rFonts w:ascii="宋体" w:hAnsi="宋体"/>
                <w:sz w:val="18"/>
              </w:rPr>
              <w:t>25.72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F06BFBC" w14:textId="77777777" w:rsidR="00EC78FA" w:rsidRDefault="00EC78FA" w:rsidP="000F05C6">
            <w:pPr>
              <w:jc w:val="center"/>
            </w:pPr>
            <w:r>
              <w:rPr>
                <w:rFonts w:ascii="宋体" w:hAnsi="宋体"/>
                <w:sz w:val="18"/>
              </w:rPr>
              <w:t>25.58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F6629E"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73220A3" w14:textId="77777777" w:rsidR="00EC78FA" w:rsidRDefault="00EC78FA" w:rsidP="000F05C6">
            <w:pPr>
              <w:jc w:val="center"/>
            </w:pPr>
            <w:r>
              <w:rPr>
                <w:rFonts w:ascii="宋体" w:hAnsi="宋体"/>
                <w:sz w:val="18"/>
              </w:rPr>
              <w:t>99.46%</w:t>
            </w:r>
          </w:p>
        </w:tc>
        <w:tc>
          <w:tcPr>
            <w:tcW w:w="1275" w:type="dxa"/>
            <w:tcBorders>
              <w:top w:val="nil"/>
              <w:left w:val="nil"/>
              <w:bottom w:val="single" w:sz="4" w:space="0" w:color="auto"/>
              <w:right w:val="single" w:sz="4" w:space="0" w:color="auto"/>
            </w:tcBorders>
            <w:shd w:val="clear" w:color="auto" w:fill="auto"/>
            <w:vAlign w:val="center"/>
          </w:tcPr>
          <w:p w14:paraId="091AF3DF" w14:textId="77777777" w:rsidR="00EC78FA" w:rsidRDefault="00EC78FA" w:rsidP="000F05C6">
            <w:pPr>
              <w:jc w:val="center"/>
            </w:pPr>
            <w:r>
              <w:rPr>
                <w:rFonts w:ascii="宋体" w:hAnsi="宋体"/>
                <w:sz w:val="18"/>
              </w:rPr>
              <w:t>9.86</w:t>
            </w:r>
          </w:p>
        </w:tc>
      </w:tr>
      <w:tr w:rsidR="00EC78FA" w:rsidRPr="00EB08A3" w14:paraId="420BCA10"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04082C"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BA418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716F3B" w14:textId="77777777" w:rsidR="00EC78FA" w:rsidRDefault="00EC78FA" w:rsidP="000F05C6">
            <w:pPr>
              <w:jc w:val="center"/>
            </w:pPr>
            <w:r>
              <w:rPr>
                <w:rFonts w:ascii="宋体" w:hAnsi="宋体"/>
                <w:sz w:val="18"/>
              </w:rPr>
              <w:t>25.72</w:t>
            </w:r>
          </w:p>
        </w:tc>
        <w:tc>
          <w:tcPr>
            <w:tcW w:w="1125" w:type="dxa"/>
            <w:tcBorders>
              <w:top w:val="nil"/>
              <w:left w:val="nil"/>
              <w:bottom w:val="single" w:sz="4" w:space="0" w:color="auto"/>
              <w:right w:val="single" w:sz="4" w:space="0" w:color="auto"/>
            </w:tcBorders>
            <w:shd w:val="clear" w:color="auto" w:fill="auto"/>
            <w:noWrap/>
            <w:vAlign w:val="center"/>
          </w:tcPr>
          <w:p w14:paraId="02C4D5F9" w14:textId="77777777" w:rsidR="00EC78FA" w:rsidRDefault="00EC78FA" w:rsidP="000F05C6">
            <w:pPr>
              <w:jc w:val="center"/>
            </w:pPr>
            <w:r>
              <w:rPr>
                <w:rFonts w:ascii="宋体" w:hAnsi="宋体"/>
                <w:sz w:val="18"/>
              </w:rPr>
              <w:t>25.72</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515306" w14:textId="77777777" w:rsidR="00EC78FA" w:rsidRDefault="00EC78FA" w:rsidP="000F05C6">
            <w:pPr>
              <w:jc w:val="center"/>
            </w:pPr>
            <w:r>
              <w:rPr>
                <w:rFonts w:ascii="宋体" w:hAnsi="宋体"/>
                <w:sz w:val="18"/>
              </w:rPr>
              <w:t>25.58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EEAF568"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6D57AA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CF841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4F7471BC"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53A1E0"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75F4F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4301AA"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5A3CC79"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7E7FF24"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340955"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956C21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60DFB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53FF9898"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3C20E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AC7DF9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0D9863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5D89D620"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F8DCF2C"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E517731" w14:textId="77777777" w:rsidR="00EC78FA" w:rsidRDefault="00EC78FA" w:rsidP="000F05C6">
            <w:pPr>
              <w:jc w:val="left"/>
            </w:pPr>
            <w:r>
              <w:rPr>
                <w:rFonts w:ascii="宋体" w:hAnsi="宋体"/>
                <w:sz w:val="18"/>
              </w:rPr>
              <w:t>该项目预算25.72万元，主要用于奇台县广场公园健身器材更新和体育馆室外健身场地的体育器材进行全面更新。户外健身器材购买个数100件，户外健身器材验收合格率97%，户外建设器材利用率90%，户外健身器材更新及时率90%，项目预算控制率100%，有效提高各民族群众健身积极性，参与健身群众满意度95%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6567316" w14:textId="77777777" w:rsidR="00EC78FA" w:rsidRDefault="00EC78FA" w:rsidP="000F05C6">
            <w:pPr>
              <w:jc w:val="left"/>
            </w:pPr>
            <w:r>
              <w:rPr>
                <w:rFonts w:ascii="宋体" w:hAnsi="宋体"/>
                <w:sz w:val="18"/>
              </w:rPr>
              <w:t>截止年底2021年即开型体育彩票公益金返还资金已支付25.5785万元，对奇台县广场公园健身器材更新和体育馆室外健身场地的体育器材进行了全面更新。户外健身器材购买个数100件，户外健身器材验收合格率97%，户外建设器材利用率90%，户外健身器材更新及时率90%，项目预算控制率100%，有效提高各民族群众健身积极性，参与健身群众满意度95%。</w:t>
            </w:r>
          </w:p>
        </w:tc>
      </w:tr>
      <w:tr w:rsidR="00EC78FA" w:rsidRPr="00EB08A3" w14:paraId="1CCA047F"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E8803D"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18C6C3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321565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F972D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CB8516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618342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4FA6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6490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3BAF8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15D147FF"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D1B3AE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8B0782D"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FF4DA2"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1522048"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6AD6198"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485CC39"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BF895E6"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9B87AD"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BB0B9B7"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19E88C44"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C3C30D"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1E9327"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500194F"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D7B2E2" w14:textId="77777777" w:rsidR="00EC78FA" w:rsidRDefault="00EC78FA" w:rsidP="000F05C6">
            <w:pPr>
              <w:jc w:val="center"/>
            </w:pPr>
            <w:r>
              <w:rPr>
                <w:rFonts w:ascii="宋体" w:hAnsi="宋体"/>
                <w:sz w:val="18"/>
              </w:rPr>
              <w:t>户外健身器材购买个数</w:t>
            </w:r>
          </w:p>
        </w:tc>
        <w:tc>
          <w:tcPr>
            <w:tcW w:w="1125" w:type="dxa"/>
            <w:tcBorders>
              <w:top w:val="nil"/>
              <w:left w:val="nil"/>
              <w:bottom w:val="single" w:sz="4" w:space="0" w:color="auto"/>
              <w:right w:val="single" w:sz="4" w:space="0" w:color="auto"/>
            </w:tcBorders>
            <w:shd w:val="clear" w:color="auto" w:fill="auto"/>
            <w:vAlign w:val="center"/>
          </w:tcPr>
          <w:p w14:paraId="50F65102" w14:textId="77777777" w:rsidR="00EC78FA" w:rsidRDefault="00EC78FA" w:rsidP="000F05C6">
            <w:pPr>
              <w:jc w:val="center"/>
            </w:pPr>
            <w:r>
              <w:rPr>
                <w:rFonts w:ascii="宋体" w:hAnsi="宋体"/>
                <w:sz w:val="18"/>
              </w:rPr>
              <w:t>=100件</w:t>
            </w:r>
          </w:p>
        </w:tc>
        <w:tc>
          <w:tcPr>
            <w:tcW w:w="1229" w:type="dxa"/>
            <w:tcBorders>
              <w:top w:val="nil"/>
              <w:left w:val="nil"/>
              <w:bottom w:val="single" w:sz="4" w:space="0" w:color="auto"/>
              <w:right w:val="single" w:sz="4" w:space="0" w:color="auto"/>
            </w:tcBorders>
            <w:shd w:val="clear" w:color="auto" w:fill="auto"/>
            <w:vAlign w:val="center"/>
          </w:tcPr>
          <w:p w14:paraId="148E8974" w14:textId="77777777" w:rsidR="00EC78FA" w:rsidRDefault="00EC78FA" w:rsidP="000F05C6">
            <w:pPr>
              <w:jc w:val="center"/>
            </w:pPr>
            <w:r>
              <w:rPr>
                <w:rFonts w:ascii="宋体" w:hAnsi="宋体"/>
                <w:sz w:val="18"/>
              </w:rPr>
              <w:t>=100件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3BE4C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C59F7C"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841A0F" w14:textId="77777777" w:rsidR="00EC78FA" w:rsidRDefault="00EC78FA" w:rsidP="000F05C6">
            <w:pPr>
              <w:jc w:val="center"/>
            </w:pPr>
          </w:p>
        </w:tc>
      </w:tr>
      <w:tr w:rsidR="00EC78FA" w:rsidRPr="00EB08A3" w14:paraId="50C72F44"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59C5E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08EC8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67D6AE"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A3BBE9" w14:textId="77777777" w:rsidR="00EC78FA" w:rsidRDefault="00EC78FA" w:rsidP="000F05C6">
            <w:pPr>
              <w:jc w:val="center"/>
            </w:pPr>
            <w:r>
              <w:rPr>
                <w:rFonts w:ascii="宋体" w:hAnsi="宋体"/>
                <w:sz w:val="18"/>
              </w:rPr>
              <w:t>户外健身器材验收合格率</w:t>
            </w:r>
          </w:p>
        </w:tc>
        <w:tc>
          <w:tcPr>
            <w:tcW w:w="1125" w:type="dxa"/>
            <w:tcBorders>
              <w:top w:val="nil"/>
              <w:left w:val="nil"/>
              <w:bottom w:val="single" w:sz="4" w:space="0" w:color="auto"/>
              <w:right w:val="single" w:sz="4" w:space="0" w:color="auto"/>
            </w:tcBorders>
            <w:shd w:val="clear" w:color="auto" w:fill="auto"/>
            <w:vAlign w:val="center"/>
          </w:tcPr>
          <w:p w14:paraId="436CA64C" w14:textId="77777777" w:rsidR="00EC78FA" w:rsidRDefault="00EC78FA" w:rsidP="000F05C6">
            <w:pPr>
              <w:jc w:val="center"/>
            </w:pPr>
            <w:r>
              <w:rPr>
                <w:rFonts w:ascii="宋体" w:hAnsi="宋体"/>
                <w:sz w:val="18"/>
              </w:rPr>
              <w:t>&gt;=97%</w:t>
            </w:r>
          </w:p>
        </w:tc>
        <w:tc>
          <w:tcPr>
            <w:tcW w:w="1229" w:type="dxa"/>
            <w:tcBorders>
              <w:top w:val="nil"/>
              <w:left w:val="nil"/>
              <w:bottom w:val="single" w:sz="4" w:space="0" w:color="auto"/>
              <w:right w:val="single" w:sz="4" w:space="0" w:color="auto"/>
            </w:tcBorders>
            <w:shd w:val="clear" w:color="auto" w:fill="auto"/>
            <w:vAlign w:val="center"/>
          </w:tcPr>
          <w:p w14:paraId="3A34847B" w14:textId="77777777" w:rsidR="00EC78FA" w:rsidRDefault="00EC78FA" w:rsidP="000F05C6">
            <w:pPr>
              <w:jc w:val="center"/>
            </w:pPr>
            <w:r>
              <w:rPr>
                <w:rFonts w:ascii="宋体" w:hAnsi="宋体"/>
                <w:sz w:val="18"/>
              </w:rPr>
              <w:t>=97%</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CB387B"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42795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35A9FE" w14:textId="77777777" w:rsidR="00EC78FA" w:rsidRDefault="00EC78FA" w:rsidP="000F05C6">
            <w:pPr>
              <w:jc w:val="center"/>
            </w:pPr>
          </w:p>
        </w:tc>
      </w:tr>
      <w:tr w:rsidR="00EC78FA" w:rsidRPr="00EB08A3" w14:paraId="5A17403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6D342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77481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1648FE"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FB049F" w14:textId="77777777" w:rsidR="00EC78FA" w:rsidRDefault="00EC78FA" w:rsidP="000F05C6">
            <w:pPr>
              <w:jc w:val="center"/>
            </w:pPr>
            <w:r>
              <w:rPr>
                <w:rFonts w:ascii="宋体" w:hAnsi="宋体"/>
                <w:sz w:val="18"/>
              </w:rPr>
              <w:t>户外建设器材利用率</w:t>
            </w:r>
          </w:p>
        </w:tc>
        <w:tc>
          <w:tcPr>
            <w:tcW w:w="1125" w:type="dxa"/>
            <w:tcBorders>
              <w:top w:val="nil"/>
              <w:left w:val="nil"/>
              <w:bottom w:val="single" w:sz="4" w:space="0" w:color="auto"/>
              <w:right w:val="single" w:sz="4" w:space="0" w:color="auto"/>
            </w:tcBorders>
            <w:shd w:val="clear" w:color="auto" w:fill="auto"/>
            <w:vAlign w:val="center"/>
          </w:tcPr>
          <w:p w14:paraId="74ED4B7C"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E75BA79"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7F997D"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30089B"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C704FD" w14:textId="77777777" w:rsidR="00EC78FA" w:rsidRDefault="00EC78FA" w:rsidP="000F05C6">
            <w:pPr>
              <w:jc w:val="center"/>
            </w:pPr>
          </w:p>
        </w:tc>
      </w:tr>
      <w:tr w:rsidR="00EC78FA" w:rsidRPr="00EB08A3" w14:paraId="085752B1"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0763C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8CD045"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1EB944"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B62325" w14:textId="77777777" w:rsidR="00EC78FA" w:rsidRDefault="00EC78FA" w:rsidP="000F05C6">
            <w:pPr>
              <w:jc w:val="center"/>
            </w:pPr>
            <w:r>
              <w:rPr>
                <w:rFonts w:ascii="宋体" w:hAnsi="宋体"/>
                <w:sz w:val="18"/>
              </w:rPr>
              <w:t>户外健身器材更新及时率</w:t>
            </w:r>
          </w:p>
        </w:tc>
        <w:tc>
          <w:tcPr>
            <w:tcW w:w="1125" w:type="dxa"/>
            <w:tcBorders>
              <w:top w:val="nil"/>
              <w:left w:val="nil"/>
              <w:bottom w:val="single" w:sz="4" w:space="0" w:color="auto"/>
              <w:right w:val="single" w:sz="4" w:space="0" w:color="auto"/>
            </w:tcBorders>
            <w:shd w:val="clear" w:color="auto" w:fill="auto"/>
            <w:vAlign w:val="center"/>
          </w:tcPr>
          <w:p w14:paraId="6B6F1A2E"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04C4B74"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F7549E"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760313"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60A2EE" w14:textId="77777777" w:rsidR="00EC78FA" w:rsidRDefault="00EC78FA" w:rsidP="000F05C6">
            <w:pPr>
              <w:jc w:val="center"/>
            </w:pPr>
          </w:p>
        </w:tc>
      </w:tr>
      <w:tr w:rsidR="00EC78FA" w:rsidRPr="00EB08A3" w14:paraId="7EB1EB9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0BF5B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DD5346"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7D0ABAE"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56E071"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EED2BAA" w14:textId="77777777" w:rsidR="00EC78FA" w:rsidRDefault="00EC78FA" w:rsidP="000F05C6">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3BB0DFB7" w14:textId="77777777" w:rsidR="00EC78FA" w:rsidRDefault="00EC78FA" w:rsidP="000F05C6">
            <w:pPr>
              <w:jc w:val="center"/>
            </w:pPr>
            <w:r>
              <w:rPr>
                <w:rFonts w:ascii="宋体" w:hAnsi="宋体"/>
                <w:sz w:val="18"/>
              </w:rPr>
              <w:t>=99.45%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8349D9"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B4BF8E" w14:textId="77777777" w:rsidR="00EC78FA" w:rsidRDefault="00EC78FA" w:rsidP="000F05C6">
            <w:pPr>
              <w:jc w:val="center"/>
            </w:pPr>
            <w:r>
              <w:rPr>
                <w:rFonts w:ascii="宋体" w:hAnsi="宋体"/>
                <w:sz w:val="18"/>
              </w:rPr>
              <w:t>19.73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258D7E" w14:textId="77777777" w:rsidR="00EC78FA" w:rsidRDefault="00EC78FA" w:rsidP="000F05C6">
            <w:pPr>
              <w:jc w:val="center"/>
            </w:pPr>
            <w:r>
              <w:rPr>
                <w:rFonts w:ascii="宋体" w:hAnsi="宋体"/>
                <w:sz w:val="18"/>
              </w:rPr>
              <w:t>项目实施过程中，严格把控成本，节约开支资金，支付未审批通过，故存在偏差。整改措施是下一年度合理申报预算。</w:t>
            </w:r>
          </w:p>
        </w:tc>
      </w:tr>
      <w:tr w:rsidR="00EC78FA" w:rsidRPr="00EB08A3" w14:paraId="07B498F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A90C3B"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46E26B"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468D213"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500D61" w14:textId="77777777" w:rsidR="00EC78FA" w:rsidRDefault="00EC78FA" w:rsidP="000F05C6">
            <w:pPr>
              <w:jc w:val="center"/>
            </w:pPr>
            <w:r>
              <w:rPr>
                <w:rFonts w:ascii="宋体" w:hAnsi="宋体"/>
                <w:sz w:val="18"/>
              </w:rPr>
              <w:t>有效提高各民族群众健身积极性</w:t>
            </w:r>
          </w:p>
        </w:tc>
        <w:tc>
          <w:tcPr>
            <w:tcW w:w="1125" w:type="dxa"/>
            <w:tcBorders>
              <w:top w:val="nil"/>
              <w:left w:val="nil"/>
              <w:bottom w:val="single" w:sz="4" w:space="0" w:color="auto"/>
              <w:right w:val="single" w:sz="4" w:space="0" w:color="auto"/>
            </w:tcBorders>
            <w:shd w:val="clear" w:color="auto" w:fill="auto"/>
            <w:vAlign w:val="center"/>
          </w:tcPr>
          <w:p w14:paraId="0E1DF9FD" w14:textId="77777777" w:rsidR="00EC78FA" w:rsidRDefault="00EC78FA" w:rsidP="000F05C6">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2F0C17C8"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F92852"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8CDBBB"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D67E35" w14:textId="77777777" w:rsidR="00EC78FA" w:rsidRDefault="00EC78FA" w:rsidP="000F05C6">
            <w:pPr>
              <w:jc w:val="center"/>
            </w:pPr>
          </w:p>
        </w:tc>
      </w:tr>
      <w:tr w:rsidR="00EC78FA" w:rsidRPr="00EB08A3" w14:paraId="0C2D13E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5CE9D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829F3D"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F23B65D"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17C109" w14:textId="77777777" w:rsidR="00EC78FA" w:rsidRDefault="00EC78FA" w:rsidP="000F05C6">
            <w:pPr>
              <w:jc w:val="center"/>
            </w:pPr>
            <w:r>
              <w:rPr>
                <w:rFonts w:ascii="宋体" w:hAnsi="宋体"/>
                <w:sz w:val="18"/>
              </w:rPr>
              <w:t>参与健身群众满意度</w:t>
            </w:r>
          </w:p>
        </w:tc>
        <w:tc>
          <w:tcPr>
            <w:tcW w:w="1125" w:type="dxa"/>
            <w:tcBorders>
              <w:top w:val="nil"/>
              <w:left w:val="nil"/>
              <w:bottom w:val="single" w:sz="4" w:space="0" w:color="auto"/>
              <w:right w:val="single" w:sz="4" w:space="0" w:color="auto"/>
            </w:tcBorders>
            <w:shd w:val="clear" w:color="auto" w:fill="auto"/>
            <w:vAlign w:val="center"/>
          </w:tcPr>
          <w:p w14:paraId="02555967"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F5383CF"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F4694D"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789C4A"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10C39C" w14:textId="77777777" w:rsidR="00EC78FA" w:rsidRDefault="00EC78FA" w:rsidP="000F05C6">
            <w:pPr>
              <w:jc w:val="center"/>
            </w:pPr>
          </w:p>
        </w:tc>
      </w:tr>
      <w:tr w:rsidR="00EC78FA" w:rsidRPr="00EB08A3" w14:paraId="72C3BC49"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8619C20"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3AF403C"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53FF1A6" w14:textId="77777777" w:rsidR="00EC78FA" w:rsidRDefault="00EC78FA" w:rsidP="000F05C6">
            <w:pPr>
              <w:jc w:val="center"/>
            </w:pPr>
            <w:r>
              <w:rPr>
                <w:rFonts w:ascii="宋体" w:hAnsi="宋体"/>
                <w:sz w:val="18"/>
              </w:rPr>
              <w:t>99.59分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263B75" w14:textId="77777777" w:rsidR="00EC78FA" w:rsidRDefault="00EC78FA" w:rsidP="000F05C6">
            <w:pPr>
              <w:jc w:val="center"/>
            </w:pPr>
          </w:p>
        </w:tc>
      </w:tr>
    </w:tbl>
    <w:p w14:paraId="5A1B32FB" w14:textId="338BBFAD"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lastRenderedPageBreak/>
        <w:t>项目支出绩效自评表</w:t>
      </w:r>
    </w:p>
    <w:p w14:paraId="607FA7C4"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173E42F8"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53E93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26A2BE" w14:textId="77777777" w:rsidR="00EC78FA" w:rsidRDefault="00EC78FA" w:rsidP="000F05C6">
            <w:pPr>
              <w:jc w:val="center"/>
            </w:pPr>
            <w:r>
              <w:rPr>
                <w:rFonts w:ascii="宋体" w:hAnsi="宋体"/>
                <w:sz w:val="18"/>
              </w:rPr>
              <w:t>2023国家非物质文化遗产保护专项资金</w:t>
            </w:r>
          </w:p>
        </w:tc>
      </w:tr>
      <w:tr w:rsidR="00EC78FA" w:rsidRPr="00EB08A3" w14:paraId="13EAE302"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9BE5C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9CBF523"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00882FBD"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39C07FB" w14:textId="77777777" w:rsidR="00EC78FA" w:rsidRDefault="00EC78FA" w:rsidP="000F05C6">
            <w:pPr>
              <w:jc w:val="center"/>
            </w:pPr>
            <w:r>
              <w:rPr>
                <w:rFonts w:ascii="宋体" w:hAnsi="宋体"/>
                <w:sz w:val="18"/>
              </w:rPr>
              <w:t>奇台县文化体育广播电视和旅游局</w:t>
            </w:r>
          </w:p>
        </w:tc>
      </w:tr>
      <w:tr w:rsidR="00EC78FA" w:rsidRPr="00EB08A3" w14:paraId="0BBB2774"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372E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2B6103"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935876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597858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0EA7E7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F02365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2EC117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56696F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507A148E"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E541D1"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1ABD0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D18D2F" w14:textId="77777777" w:rsidR="00EC78FA" w:rsidRDefault="00EC78FA" w:rsidP="000F05C6">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0D21F1EF" w14:textId="77777777" w:rsidR="00EC78FA" w:rsidRDefault="00EC78FA" w:rsidP="000F05C6">
            <w:pPr>
              <w:jc w:val="center"/>
            </w:pPr>
            <w:r>
              <w:rPr>
                <w:rFonts w:ascii="宋体" w:hAnsi="宋体"/>
                <w:sz w:val="18"/>
              </w:rPr>
              <w:t>47.00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4B1797" w14:textId="77777777" w:rsidR="00EC78FA" w:rsidRDefault="00EC78FA" w:rsidP="000F05C6">
            <w:pPr>
              <w:jc w:val="center"/>
            </w:pPr>
            <w:r>
              <w:rPr>
                <w:rFonts w:ascii="宋体" w:hAnsi="宋体"/>
                <w:sz w:val="18"/>
              </w:rPr>
              <w:t>47.00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DD4FDC8"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F18BA25" w14:textId="77777777" w:rsidR="00EC78FA" w:rsidRDefault="00EC78FA" w:rsidP="000F05C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2AA0B24" w14:textId="77777777" w:rsidR="00EC78FA" w:rsidRDefault="00EC78FA" w:rsidP="000F05C6">
            <w:pPr>
              <w:jc w:val="center"/>
            </w:pPr>
            <w:r>
              <w:rPr>
                <w:rFonts w:ascii="宋体" w:hAnsi="宋体"/>
                <w:sz w:val="18"/>
              </w:rPr>
              <w:t>10.00</w:t>
            </w:r>
          </w:p>
        </w:tc>
      </w:tr>
      <w:tr w:rsidR="00EC78FA" w:rsidRPr="00EB08A3" w14:paraId="2CC69164"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73796E"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066CB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86918F" w14:textId="77777777" w:rsidR="00EC78FA" w:rsidRDefault="00EC78FA" w:rsidP="000F05C6">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318B014D" w14:textId="77777777" w:rsidR="00EC78FA" w:rsidRDefault="00EC78FA" w:rsidP="000F05C6">
            <w:pPr>
              <w:jc w:val="center"/>
            </w:pPr>
            <w:r>
              <w:rPr>
                <w:rFonts w:ascii="宋体" w:hAnsi="宋体"/>
                <w:sz w:val="18"/>
              </w:rPr>
              <w:t>47.00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BDC575" w14:textId="77777777" w:rsidR="00EC78FA" w:rsidRDefault="00EC78FA" w:rsidP="000F05C6">
            <w:pPr>
              <w:jc w:val="center"/>
            </w:pPr>
            <w:r>
              <w:rPr>
                <w:rFonts w:ascii="宋体" w:hAnsi="宋体"/>
                <w:sz w:val="18"/>
              </w:rPr>
              <w:t>47.00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74CF53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E682568"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C6FEC3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0F1E834A"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C469C4"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1A662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CD0FB3"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AE02EB4"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6C96B7"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1DED6D4"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CE44F85"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CB664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46EB6E24"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9F5FC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D2A7AD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1B63A6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36365B01"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0ED240F"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48D4125" w14:textId="77777777" w:rsidR="00EC78FA" w:rsidRDefault="00EC78FA" w:rsidP="000F05C6">
            <w:pPr>
              <w:jc w:val="left"/>
            </w:pPr>
            <w:r>
              <w:rPr>
                <w:rFonts w:ascii="宋体" w:hAnsi="宋体"/>
                <w:sz w:val="18"/>
              </w:rPr>
              <w:t>本项目主要用于非物质文化遗产创城保护工作，预算投入20万元，通过开展撒班节民宿活动1次、组织塔塔尔各类演出大于等于4次，拍摄宣传视频大于等于5分钟，宣传活动举办成功率90%，本项目的实施有效带动农牧民经济收入，提升塔塔尔族撒班节社会知名度，使传承人满意度达到90%以上，群众满意度达到90%以上。通过做好塔塔尔族撒班节研究、保护传承、传播普及以及传承人培养，将塔塔尔族撒班节打造成为了全疆有名的民俗文化节，实现了与旅游的融合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A08FF49" w14:textId="77777777" w:rsidR="00EC78FA" w:rsidRDefault="00EC78FA" w:rsidP="000F05C6">
            <w:pPr>
              <w:jc w:val="left"/>
            </w:pPr>
            <w:r>
              <w:rPr>
                <w:rFonts w:ascii="宋体" w:hAnsi="宋体"/>
                <w:sz w:val="18"/>
              </w:rPr>
              <w:t>截止2023年底，本项目实际执行47万元，主要用于非物质文化遗产创城保护工作，主要开展撒班节民宿活动1次、组织塔塔尔各类演出大于等于5次，拍摄宣传视频大于等于5分钟，宣传活动举办成功率90%，成本在9.4万元，本项目的实施有效带动农牧民经济收入，提升塔塔尔族撒班节社会知名度，使传承人满意度达到90%以上，群众满意度达到90%以上。通过做好塔塔尔族撒班节研究、保护传承、传播普及以及传承人培养，将塔塔尔族撒班节打造成为了全疆有名的民俗文化节，实现了与旅游的融合发展。</w:t>
            </w:r>
          </w:p>
        </w:tc>
      </w:tr>
      <w:tr w:rsidR="00EC78FA" w:rsidRPr="00EB08A3" w14:paraId="5DE7C550"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4DF3C7"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F8DFEE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5787CB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557D7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CBB9AF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434FA4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725C1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42F62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936C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09131D7E"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F89776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7B6DFD1"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DB54B9D"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F229515"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CBE38AC"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890E3A5"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979FD84"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7FFA338"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5257556"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1CAD72C8"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5F158F"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CADDED"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8B091CF"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D67B54" w14:textId="77777777" w:rsidR="00EC78FA" w:rsidRDefault="00EC78FA" w:rsidP="000F05C6">
            <w:pPr>
              <w:jc w:val="center"/>
            </w:pPr>
            <w:r>
              <w:rPr>
                <w:rFonts w:ascii="宋体" w:hAnsi="宋体"/>
                <w:sz w:val="18"/>
              </w:rPr>
              <w:t>开展撒班节民俗活动场次</w:t>
            </w:r>
          </w:p>
        </w:tc>
        <w:tc>
          <w:tcPr>
            <w:tcW w:w="1125" w:type="dxa"/>
            <w:tcBorders>
              <w:top w:val="nil"/>
              <w:left w:val="nil"/>
              <w:bottom w:val="single" w:sz="4" w:space="0" w:color="auto"/>
              <w:right w:val="single" w:sz="4" w:space="0" w:color="auto"/>
            </w:tcBorders>
            <w:shd w:val="clear" w:color="auto" w:fill="auto"/>
            <w:vAlign w:val="center"/>
          </w:tcPr>
          <w:p w14:paraId="67462A24" w14:textId="77777777" w:rsidR="00EC78FA" w:rsidRDefault="00EC78FA" w:rsidP="000F05C6">
            <w:pPr>
              <w:jc w:val="center"/>
            </w:pPr>
            <w:r>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09CBA51C" w14:textId="77777777" w:rsidR="00EC78FA" w:rsidRDefault="00EC78FA" w:rsidP="000F05C6">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89EA94"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F90D94"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8AAA21" w14:textId="77777777" w:rsidR="00EC78FA" w:rsidRDefault="00EC78FA" w:rsidP="000F05C6">
            <w:pPr>
              <w:jc w:val="center"/>
            </w:pPr>
          </w:p>
        </w:tc>
      </w:tr>
      <w:tr w:rsidR="00EC78FA" w:rsidRPr="00EB08A3" w14:paraId="08C7940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191E6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AF30C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EFFFD7"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36AD27" w14:textId="77777777" w:rsidR="00EC78FA" w:rsidRDefault="00EC78FA" w:rsidP="000F05C6">
            <w:pPr>
              <w:jc w:val="center"/>
            </w:pPr>
            <w:r>
              <w:rPr>
                <w:rFonts w:ascii="宋体" w:hAnsi="宋体"/>
                <w:sz w:val="18"/>
              </w:rPr>
              <w:t>非物质文化遗产推广宣传活动场次</w:t>
            </w:r>
          </w:p>
        </w:tc>
        <w:tc>
          <w:tcPr>
            <w:tcW w:w="1125" w:type="dxa"/>
            <w:tcBorders>
              <w:top w:val="nil"/>
              <w:left w:val="nil"/>
              <w:bottom w:val="single" w:sz="4" w:space="0" w:color="auto"/>
              <w:right w:val="single" w:sz="4" w:space="0" w:color="auto"/>
            </w:tcBorders>
            <w:shd w:val="clear" w:color="auto" w:fill="auto"/>
            <w:vAlign w:val="center"/>
          </w:tcPr>
          <w:p w14:paraId="749D8708" w14:textId="77777777" w:rsidR="00EC78FA" w:rsidRDefault="00EC78FA" w:rsidP="000F05C6">
            <w:pPr>
              <w:jc w:val="center"/>
            </w:pPr>
            <w:r>
              <w:rPr>
                <w:rFonts w:ascii="宋体" w:hAnsi="宋体"/>
                <w:sz w:val="18"/>
              </w:rPr>
              <w:t>&gt;=5次</w:t>
            </w:r>
          </w:p>
        </w:tc>
        <w:tc>
          <w:tcPr>
            <w:tcW w:w="1229" w:type="dxa"/>
            <w:tcBorders>
              <w:top w:val="nil"/>
              <w:left w:val="nil"/>
              <w:bottom w:val="single" w:sz="4" w:space="0" w:color="auto"/>
              <w:right w:val="single" w:sz="4" w:space="0" w:color="auto"/>
            </w:tcBorders>
            <w:shd w:val="clear" w:color="auto" w:fill="auto"/>
            <w:vAlign w:val="center"/>
          </w:tcPr>
          <w:p w14:paraId="5A524440" w14:textId="77777777" w:rsidR="00EC78FA" w:rsidRDefault="00EC78FA" w:rsidP="000F05C6">
            <w:pPr>
              <w:jc w:val="center"/>
            </w:pPr>
            <w:r>
              <w:rPr>
                <w:rFonts w:ascii="宋体" w:hAnsi="宋体"/>
                <w:sz w:val="18"/>
              </w:rPr>
              <w:t>=5次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113F51"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B6C7C4"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1A6CAA" w14:textId="77777777" w:rsidR="00EC78FA" w:rsidRDefault="00EC78FA" w:rsidP="000F05C6">
            <w:pPr>
              <w:jc w:val="center"/>
            </w:pPr>
          </w:p>
        </w:tc>
      </w:tr>
      <w:tr w:rsidR="00EC78FA" w:rsidRPr="00EB08A3" w14:paraId="0E78EEF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864A9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E9A88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F40D8D"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8BC61" w14:textId="77777777" w:rsidR="00EC78FA" w:rsidRDefault="00EC78FA" w:rsidP="000F05C6">
            <w:pPr>
              <w:jc w:val="center"/>
            </w:pPr>
            <w:r>
              <w:rPr>
                <w:rFonts w:ascii="宋体" w:hAnsi="宋体"/>
                <w:sz w:val="18"/>
              </w:rPr>
              <w:t>非物质文化遗产失传率</w:t>
            </w:r>
          </w:p>
        </w:tc>
        <w:tc>
          <w:tcPr>
            <w:tcW w:w="1125" w:type="dxa"/>
            <w:tcBorders>
              <w:top w:val="nil"/>
              <w:left w:val="nil"/>
              <w:bottom w:val="single" w:sz="4" w:space="0" w:color="auto"/>
              <w:right w:val="single" w:sz="4" w:space="0" w:color="auto"/>
            </w:tcBorders>
            <w:shd w:val="clear" w:color="auto" w:fill="auto"/>
            <w:vAlign w:val="center"/>
          </w:tcPr>
          <w:p w14:paraId="2E1FAD21" w14:textId="77777777" w:rsidR="00EC78FA" w:rsidRDefault="00EC78FA" w:rsidP="000F05C6">
            <w:pPr>
              <w:jc w:val="center"/>
            </w:pPr>
            <w:r>
              <w:rPr>
                <w:rFonts w:ascii="宋体" w:hAnsi="宋体"/>
                <w:sz w:val="18"/>
              </w:rPr>
              <w:t>&lt;=1%</w:t>
            </w:r>
          </w:p>
        </w:tc>
        <w:tc>
          <w:tcPr>
            <w:tcW w:w="1229" w:type="dxa"/>
            <w:tcBorders>
              <w:top w:val="nil"/>
              <w:left w:val="nil"/>
              <w:bottom w:val="single" w:sz="4" w:space="0" w:color="auto"/>
              <w:right w:val="single" w:sz="4" w:space="0" w:color="auto"/>
            </w:tcBorders>
            <w:shd w:val="clear" w:color="auto" w:fill="auto"/>
            <w:vAlign w:val="center"/>
          </w:tcPr>
          <w:p w14:paraId="1041A74E" w14:textId="77777777" w:rsidR="00EC78FA" w:rsidRDefault="00EC78FA" w:rsidP="000F05C6">
            <w:pPr>
              <w:jc w:val="center"/>
            </w:pPr>
            <w:r>
              <w:rPr>
                <w:rFonts w:ascii="宋体" w:hAnsi="宋体"/>
                <w:sz w:val="18"/>
              </w:rPr>
              <w:t>=1%</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BC066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4F21B8"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CD6A6F" w14:textId="77777777" w:rsidR="00EC78FA" w:rsidRDefault="00EC78FA" w:rsidP="000F05C6">
            <w:pPr>
              <w:jc w:val="center"/>
            </w:pPr>
          </w:p>
        </w:tc>
      </w:tr>
      <w:tr w:rsidR="00EC78FA" w:rsidRPr="00EB08A3" w14:paraId="7EBDD3D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73DD2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F9260D"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356941"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13ED15" w14:textId="77777777" w:rsidR="00EC78FA" w:rsidRDefault="00EC78FA" w:rsidP="000F05C6">
            <w:pPr>
              <w:jc w:val="center"/>
            </w:pPr>
            <w:r>
              <w:rPr>
                <w:rFonts w:ascii="宋体" w:hAnsi="宋体"/>
                <w:sz w:val="18"/>
              </w:rPr>
              <w:t>撒班节活动天数</w:t>
            </w:r>
          </w:p>
        </w:tc>
        <w:tc>
          <w:tcPr>
            <w:tcW w:w="1125" w:type="dxa"/>
            <w:tcBorders>
              <w:top w:val="nil"/>
              <w:left w:val="nil"/>
              <w:bottom w:val="single" w:sz="4" w:space="0" w:color="auto"/>
              <w:right w:val="single" w:sz="4" w:space="0" w:color="auto"/>
            </w:tcBorders>
            <w:shd w:val="clear" w:color="auto" w:fill="auto"/>
            <w:vAlign w:val="center"/>
          </w:tcPr>
          <w:p w14:paraId="1F7B0BE2" w14:textId="77777777" w:rsidR="00EC78FA" w:rsidRDefault="00EC78FA" w:rsidP="000F05C6">
            <w:pPr>
              <w:jc w:val="center"/>
            </w:pPr>
            <w:r>
              <w:rPr>
                <w:rFonts w:ascii="宋体" w:hAnsi="宋体"/>
                <w:sz w:val="18"/>
              </w:rPr>
              <w:t>&gt;=1天</w:t>
            </w:r>
          </w:p>
        </w:tc>
        <w:tc>
          <w:tcPr>
            <w:tcW w:w="1229" w:type="dxa"/>
            <w:tcBorders>
              <w:top w:val="nil"/>
              <w:left w:val="nil"/>
              <w:bottom w:val="single" w:sz="4" w:space="0" w:color="auto"/>
              <w:right w:val="single" w:sz="4" w:space="0" w:color="auto"/>
            </w:tcBorders>
            <w:shd w:val="clear" w:color="auto" w:fill="auto"/>
            <w:vAlign w:val="center"/>
          </w:tcPr>
          <w:p w14:paraId="4E839AFE" w14:textId="77777777" w:rsidR="00EC78FA" w:rsidRDefault="00EC78FA" w:rsidP="000F05C6">
            <w:pPr>
              <w:jc w:val="center"/>
            </w:pPr>
            <w:r>
              <w:rPr>
                <w:rFonts w:ascii="宋体" w:hAnsi="宋体"/>
                <w:sz w:val="18"/>
              </w:rPr>
              <w:t>=1天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DDDD76"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85D3E1"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1E3AAE" w14:textId="77777777" w:rsidR="00EC78FA" w:rsidRDefault="00EC78FA" w:rsidP="000F05C6">
            <w:pPr>
              <w:jc w:val="center"/>
            </w:pPr>
          </w:p>
        </w:tc>
      </w:tr>
      <w:tr w:rsidR="00EC78FA" w:rsidRPr="00EB08A3" w14:paraId="2A03876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73D20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4CBC3F"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DE79BB"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0C14B" w14:textId="77777777" w:rsidR="00EC78FA" w:rsidRDefault="00EC78FA" w:rsidP="000F05C6">
            <w:pPr>
              <w:jc w:val="center"/>
            </w:pPr>
            <w:r>
              <w:rPr>
                <w:rFonts w:ascii="宋体" w:hAnsi="宋体"/>
                <w:sz w:val="18"/>
              </w:rPr>
              <w:t>每场次推广宣传活动成本</w:t>
            </w:r>
          </w:p>
        </w:tc>
        <w:tc>
          <w:tcPr>
            <w:tcW w:w="1125" w:type="dxa"/>
            <w:tcBorders>
              <w:top w:val="nil"/>
              <w:left w:val="nil"/>
              <w:bottom w:val="single" w:sz="4" w:space="0" w:color="auto"/>
              <w:right w:val="single" w:sz="4" w:space="0" w:color="auto"/>
            </w:tcBorders>
            <w:shd w:val="clear" w:color="auto" w:fill="auto"/>
            <w:vAlign w:val="center"/>
          </w:tcPr>
          <w:p w14:paraId="3734233A" w14:textId="77777777" w:rsidR="00EC78FA" w:rsidRDefault="00EC78FA" w:rsidP="000F05C6">
            <w:pPr>
              <w:jc w:val="center"/>
            </w:pPr>
            <w:r>
              <w:rPr>
                <w:rFonts w:ascii="宋体" w:hAnsi="宋体"/>
                <w:sz w:val="18"/>
              </w:rPr>
              <w:t>&lt;=9.4万元</w:t>
            </w:r>
          </w:p>
        </w:tc>
        <w:tc>
          <w:tcPr>
            <w:tcW w:w="1229" w:type="dxa"/>
            <w:tcBorders>
              <w:top w:val="nil"/>
              <w:left w:val="nil"/>
              <w:bottom w:val="single" w:sz="4" w:space="0" w:color="auto"/>
              <w:right w:val="single" w:sz="4" w:space="0" w:color="auto"/>
            </w:tcBorders>
            <w:shd w:val="clear" w:color="auto" w:fill="auto"/>
            <w:vAlign w:val="center"/>
          </w:tcPr>
          <w:p w14:paraId="66383EC3" w14:textId="77777777" w:rsidR="00EC78FA" w:rsidRDefault="00EC78FA" w:rsidP="000F05C6">
            <w:pPr>
              <w:jc w:val="center"/>
            </w:pPr>
            <w:r>
              <w:rPr>
                <w:rFonts w:ascii="宋体" w:hAnsi="宋体"/>
                <w:sz w:val="18"/>
              </w:rPr>
              <w:t>=9.4万元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CC9EC0"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F2F268"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4A64A2" w14:textId="77777777" w:rsidR="00EC78FA" w:rsidRDefault="00EC78FA" w:rsidP="000F05C6">
            <w:pPr>
              <w:jc w:val="center"/>
            </w:pPr>
          </w:p>
        </w:tc>
      </w:tr>
      <w:tr w:rsidR="00EC78FA" w:rsidRPr="00EB08A3" w14:paraId="2CB7684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6F1BB7"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872163"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C1887A3"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186CA7" w14:textId="77777777" w:rsidR="00EC78FA" w:rsidRDefault="00EC78FA" w:rsidP="000F05C6">
            <w:pPr>
              <w:jc w:val="center"/>
            </w:pPr>
            <w:r>
              <w:rPr>
                <w:rFonts w:ascii="宋体" w:hAnsi="宋体"/>
                <w:sz w:val="18"/>
              </w:rPr>
              <w:t>有效提升撒班节社会知名度</w:t>
            </w:r>
          </w:p>
        </w:tc>
        <w:tc>
          <w:tcPr>
            <w:tcW w:w="1125" w:type="dxa"/>
            <w:tcBorders>
              <w:top w:val="nil"/>
              <w:left w:val="nil"/>
              <w:bottom w:val="single" w:sz="4" w:space="0" w:color="auto"/>
              <w:right w:val="single" w:sz="4" w:space="0" w:color="auto"/>
            </w:tcBorders>
            <w:shd w:val="clear" w:color="auto" w:fill="auto"/>
            <w:vAlign w:val="center"/>
          </w:tcPr>
          <w:p w14:paraId="480D26FF"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3B9DE6CB"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ABD1A3"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963686"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B6AA7D" w14:textId="77777777" w:rsidR="00EC78FA" w:rsidRDefault="00EC78FA" w:rsidP="000F05C6">
            <w:pPr>
              <w:jc w:val="center"/>
            </w:pPr>
          </w:p>
        </w:tc>
      </w:tr>
      <w:tr w:rsidR="00EC78FA" w:rsidRPr="00EB08A3" w14:paraId="074480C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27869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62334D"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570DE1"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BC42C9" w14:textId="77777777" w:rsidR="00EC78FA" w:rsidRDefault="00EC78FA" w:rsidP="000F05C6">
            <w:pPr>
              <w:jc w:val="center"/>
            </w:pPr>
            <w:r>
              <w:rPr>
                <w:rFonts w:ascii="宋体" w:hAnsi="宋体"/>
                <w:sz w:val="18"/>
              </w:rPr>
              <w:t>非遗传承人满意度</w:t>
            </w:r>
          </w:p>
        </w:tc>
        <w:tc>
          <w:tcPr>
            <w:tcW w:w="1125" w:type="dxa"/>
            <w:tcBorders>
              <w:top w:val="nil"/>
              <w:left w:val="nil"/>
              <w:bottom w:val="single" w:sz="4" w:space="0" w:color="auto"/>
              <w:right w:val="single" w:sz="4" w:space="0" w:color="auto"/>
            </w:tcBorders>
            <w:shd w:val="clear" w:color="auto" w:fill="auto"/>
            <w:vAlign w:val="center"/>
          </w:tcPr>
          <w:p w14:paraId="275AEEE4"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8B5A72"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19BB68"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373F26"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7E81C0" w14:textId="77777777" w:rsidR="00EC78FA" w:rsidRDefault="00EC78FA" w:rsidP="000F05C6">
            <w:pPr>
              <w:jc w:val="center"/>
            </w:pPr>
          </w:p>
        </w:tc>
      </w:tr>
      <w:tr w:rsidR="00EC78FA" w:rsidRPr="00EB08A3" w14:paraId="3F42D3A2"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A0D7748" w14:textId="77777777" w:rsidR="00EC78FA" w:rsidRDefault="00EC78FA" w:rsidP="000F05C6">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1A60450"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9002DE7" w14:textId="77777777" w:rsidR="00EC78FA" w:rsidRDefault="00EC78FA" w:rsidP="000F05C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EDE3A4" w14:textId="77777777" w:rsidR="00EC78FA" w:rsidRDefault="00EC78FA" w:rsidP="000F05C6">
            <w:pPr>
              <w:jc w:val="center"/>
            </w:pPr>
          </w:p>
        </w:tc>
      </w:tr>
    </w:tbl>
    <w:p w14:paraId="01BDCB84" w14:textId="24A6F182"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69353C60"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23B9ED52"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5A1C4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DFB7B67" w14:textId="77777777" w:rsidR="00EC78FA" w:rsidRDefault="00EC78FA" w:rsidP="000F05C6">
            <w:pPr>
              <w:jc w:val="center"/>
            </w:pPr>
            <w:r>
              <w:rPr>
                <w:rFonts w:ascii="宋体" w:hAnsi="宋体"/>
                <w:sz w:val="18"/>
              </w:rPr>
              <w:t>2023年度自治区野外文物保护单位看护人员专项补助</w:t>
            </w:r>
          </w:p>
        </w:tc>
      </w:tr>
      <w:tr w:rsidR="00EC78FA" w:rsidRPr="00EB08A3" w14:paraId="376119C4"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D2208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E36CEA8"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27A2E74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F8FB6B5" w14:textId="77777777" w:rsidR="00EC78FA" w:rsidRDefault="00EC78FA" w:rsidP="000F05C6">
            <w:pPr>
              <w:jc w:val="center"/>
            </w:pPr>
            <w:r>
              <w:rPr>
                <w:rFonts w:ascii="宋体" w:hAnsi="宋体"/>
                <w:sz w:val="18"/>
              </w:rPr>
              <w:t>奇台县文化体育广播电视和旅游局</w:t>
            </w:r>
          </w:p>
        </w:tc>
      </w:tr>
      <w:tr w:rsidR="00EC78FA" w:rsidRPr="00EB08A3" w14:paraId="7BF743AE"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26502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DD4A0D"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76E877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64F1F7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478010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CB9A9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FF59BA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C60E32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60843DBE"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EC555B"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937AA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D5E090" w14:textId="77777777" w:rsidR="00EC78FA" w:rsidRDefault="00EC78FA" w:rsidP="000F05C6">
            <w:pPr>
              <w:jc w:val="center"/>
            </w:pPr>
            <w:r>
              <w:rPr>
                <w:rFonts w:ascii="宋体" w:hAnsi="宋体"/>
                <w:sz w:val="18"/>
              </w:rPr>
              <w:t>62.40</w:t>
            </w:r>
          </w:p>
        </w:tc>
        <w:tc>
          <w:tcPr>
            <w:tcW w:w="1125" w:type="dxa"/>
            <w:tcBorders>
              <w:top w:val="nil"/>
              <w:left w:val="nil"/>
              <w:bottom w:val="single" w:sz="4" w:space="0" w:color="auto"/>
              <w:right w:val="single" w:sz="4" w:space="0" w:color="auto"/>
            </w:tcBorders>
            <w:shd w:val="clear" w:color="auto" w:fill="auto"/>
            <w:noWrap/>
            <w:vAlign w:val="center"/>
          </w:tcPr>
          <w:p w14:paraId="2C14EA7A" w14:textId="77777777" w:rsidR="00EC78FA" w:rsidRDefault="00EC78FA" w:rsidP="000F05C6">
            <w:pPr>
              <w:jc w:val="center"/>
            </w:pPr>
            <w:r>
              <w:rPr>
                <w:rFonts w:ascii="宋体" w:hAnsi="宋体"/>
                <w:sz w:val="18"/>
              </w:rPr>
              <w:t>62.40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740EF5" w14:textId="77777777" w:rsidR="00EC78FA" w:rsidRDefault="00EC78FA" w:rsidP="000F05C6">
            <w:pPr>
              <w:jc w:val="center"/>
            </w:pPr>
            <w:r>
              <w:rPr>
                <w:rFonts w:ascii="宋体" w:hAnsi="宋体"/>
                <w:sz w:val="18"/>
              </w:rPr>
              <w:t>62.40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46E8F2B"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0772703" w14:textId="77777777" w:rsidR="00EC78FA" w:rsidRDefault="00EC78FA" w:rsidP="000F05C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6204F05" w14:textId="77777777" w:rsidR="00EC78FA" w:rsidRDefault="00EC78FA" w:rsidP="000F05C6">
            <w:pPr>
              <w:jc w:val="center"/>
            </w:pPr>
            <w:r>
              <w:rPr>
                <w:rFonts w:ascii="宋体" w:hAnsi="宋体"/>
                <w:sz w:val="18"/>
              </w:rPr>
              <w:t>10.00</w:t>
            </w:r>
          </w:p>
        </w:tc>
      </w:tr>
      <w:tr w:rsidR="00EC78FA" w:rsidRPr="00EB08A3" w14:paraId="2D97901A"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419470"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E8748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CBA289" w14:textId="77777777" w:rsidR="00EC78FA" w:rsidRDefault="00EC78FA" w:rsidP="000F05C6">
            <w:pPr>
              <w:jc w:val="center"/>
            </w:pPr>
            <w:r>
              <w:rPr>
                <w:rFonts w:ascii="宋体" w:hAnsi="宋体"/>
                <w:sz w:val="18"/>
              </w:rPr>
              <w:t>62.40</w:t>
            </w:r>
          </w:p>
        </w:tc>
        <w:tc>
          <w:tcPr>
            <w:tcW w:w="1125" w:type="dxa"/>
            <w:tcBorders>
              <w:top w:val="nil"/>
              <w:left w:val="nil"/>
              <w:bottom w:val="single" w:sz="4" w:space="0" w:color="auto"/>
              <w:right w:val="single" w:sz="4" w:space="0" w:color="auto"/>
            </w:tcBorders>
            <w:shd w:val="clear" w:color="auto" w:fill="auto"/>
            <w:noWrap/>
            <w:vAlign w:val="center"/>
          </w:tcPr>
          <w:p w14:paraId="2927116D" w14:textId="77777777" w:rsidR="00EC78FA" w:rsidRDefault="00EC78FA" w:rsidP="000F05C6">
            <w:pPr>
              <w:jc w:val="center"/>
            </w:pPr>
            <w:r>
              <w:rPr>
                <w:rFonts w:ascii="宋体" w:hAnsi="宋体"/>
                <w:sz w:val="18"/>
              </w:rPr>
              <w:t>62.40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AD44A27" w14:textId="77777777" w:rsidR="00EC78FA" w:rsidRDefault="00EC78FA" w:rsidP="000F05C6">
            <w:pPr>
              <w:jc w:val="center"/>
            </w:pPr>
            <w:r>
              <w:rPr>
                <w:rFonts w:ascii="宋体" w:hAnsi="宋体"/>
                <w:sz w:val="18"/>
              </w:rPr>
              <w:t>62.40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D2DA5EB"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B42E37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1E185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7282E271"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800386"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13E98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F1815A"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5FC6031"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031371"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70D8F25"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E396803"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B5838A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18219B7F"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35FF9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C9B051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22031C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01FD5BF8"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C571D91"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51639FE" w14:textId="77777777" w:rsidR="00EC78FA" w:rsidRDefault="00EC78FA" w:rsidP="000F05C6">
            <w:pPr>
              <w:jc w:val="left"/>
            </w:pPr>
            <w:r>
              <w:rPr>
                <w:rFonts w:ascii="宋体" w:hAnsi="宋体"/>
                <w:sz w:val="18"/>
              </w:rPr>
              <w:t>该项目预算投入62.4万元，主要用途是对全县13处野外文物保护单位，聘用26名看护人员进行日常巡护及文物保护宣传活动。对看护人员进行考核管理及培训工作。考核结果合格的看护人员每人每月2000元生活补助。通过看护人员补助发放不仅提高看护人员工作积极性，有效提升社会公众文物保护意识，文物安全形势明显好转,有效保障文物及设施安全，营造社会公众参与文物保护的良好氛围。</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0BB717C" w14:textId="77777777" w:rsidR="00EC78FA" w:rsidRDefault="00EC78FA" w:rsidP="000F05C6">
            <w:pPr>
              <w:jc w:val="left"/>
            </w:pPr>
            <w:r>
              <w:rPr>
                <w:rFonts w:ascii="宋体" w:hAnsi="宋体"/>
                <w:sz w:val="18"/>
              </w:rPr>
              <w:t>截止2023年底，本项目实际执行62.4万元，主要用途是对全县13处野外文物保护单位，聘用26名看护人员进行日常巡护及文物保护宣传活动。对看护人员进行考核管理及培训工作。考核结果合格的看护人员每人每年2.4万元生活补助。通过看护人员补助发放不仅提高看护人员工作积极性，有效提升社会公众文物保护意识，文物完好率100%，文物安全形势明显好转,有效保障文物及设施安全，营造社会公众参与文物保护的良好氛围。</w:t>
            </w:r>
          </w:p>
        </w:tc>
      </w:tr>
      <w:tr w:rsidR="00EC78FA" w:rsidRPr="00EB08A3" w14:paraId="7042FE4A"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BDFC3A"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68233A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C059FA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CADD2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792007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727FDF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45C90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D565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6818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5A949D5D"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522413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E2C96DA"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FA3E1B1"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D161B7E"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4298299"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783E88C"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A7D08D8"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9C912F8"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1E99F64"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52BD66D1"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65D10E"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711B883"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DE05CCC"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54C478" w14:textId="77777777" w:rsidR="00EC78FA" w:rsidRDefault="00EC78FA" w:rsidP="000F05C6">
            <w:pPr>
              <w:jc w:val="center"/>
            </w:pPr>
            <w:r>
              <w:rPr>
                <w:rFonts w:ascii="宋体" w:hAnsi="宋体"/>
                <w:sz w:val="18"/>
              </w:rPr>
              <w:t>野外文物保护单位数量</w:t>
            </w:r>
          </w:p>
        </w:tc>
        <w:tc>
          <w:tcPr>
            <w:tcW w:w="1125" w:type="dxa"/>
            <w:tcBorders>
              <w:top w:val="nil"/>
              <w:left w:val="nil"/>
              <w:bottom w:val="single" w:sz="4" w:space="0" w:color="auto"/>
              <w:right w:val="single" w:sz="4" w:space="0" w:color="auto"/>
            </w:tcBorders>
            <w:shd w:val="clear" w:color="auto" w:fill="auto"/>
            <w:vAlign w:val="center"/>
          </w:tcPr>
          <w:p w14:paraId="3601F893" w14:textId="77777777" w:rsidR="00EC78FA" w:rsidRDefault="00EC78FA" w:rsidP="000F05C6">
            <w:pPr>
              <w:jc w:val="center"/>
            </w:pPr>
            <w:r>
              <w:rPr>
                <w:rFonts w:ascii="宋体" w:hAnsi="宋体"/>
                <w:sz w:val="18"/>
              </w:rPr>
              <w:t>=13处</w:t>
            </w:r>
          </w:p>
        </w:tc>
        <w:tc>
          <w:tcPr>
            <w:tcW w:w="1229" w:type="dxa"/>
            <w:tcBorders>
              <w:top w:val="nil"/>
              <w:left w:val="nil"/>
              <w:bottom w:val="single" w:sz="4" w:space="0" w:color="auto"/>
              <w:right w:val="single" w:sz="4" w:space="0" w:color="auto"/>
            </w:tcBorders>
            <w:shd w:val="clear" w:color="auto" w:fill="auto"/>
            <w:vAlign w:val="center"/>
          </w:tcPr>
          <w:p w14:paraId="04A9F619" w14:textId="77777777" w:rsidR="00EC78FA" w:rsidRDefault="00EC78FA" w:rsidP="000F05C6">
            <w:pPr>
              <w:jc w:val="center"/>
            </w:pPr>
            <w:r>
              <w:rPr>
                <w:rFonts w:ascii="宋体" w:hAnsi="宋体"/>
                <w:sz w:val="18"/>
              </w:rPr>
              <w:t>=13处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52D6A1"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00A526"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CC614D" w14:textId="77777777" w:rsidR="00EC78FA" w:rsidRDefault="00EC78FA" w:rsidP="000F05C6">
            <w:pPr>
              <w:jc w:val="center"/>
            </w:pPr>
          </w:p>
        </w:tc>
      </w:tr>
      <w:tr w:rsidR="00EC78FA" w:rsidRPr="00EB08A3" w14:paraId="3ACD802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1E415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BD38CF"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3962B8"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8D210E" w14:textId="77777777" w:rsidR="00EC78FA" w:rsidRDefault="00EC78FA" w:rsidP="000F05C6">
            <w:pPr>
              <w:jc w:val="center"/>
            </w:pPr>
            <w:r>
              <w:rPr>
                <w:rFonts w:ascii="宋体" w:hAnsi="宋体"/>
                <w:sz w:val="18"/>
              </w:rPr>
              <w:t>补助人员数</w:t>
            </w:r>
          </w:p>
        </w:tc>
        <w:tc>
          <w:tcPr>
            <w:tcW w:w="1125" w:type="dxa"/>
            <w:tcBorders>
              <w:top w:val="nil"/>
              <w:left w:val="nil"/>
              <w:bottom w:val="single" w:sz="4" w:space="0" w:color="auto"/>
              <w:right w:val="single" w:sz="4" w:space="0" w:color="auto"/>
            </w:tcBorders>
            <w:shd w:val="clear" w:color="auto" w:fill="auto"/>
            <w:vAlign w:val="center"/>
          </w:tcPr>
          <w:p w14:paraId="713A0BCC" w14:textId="77777777" w:rsidR="00EC78FA" w:rsidRDefault="00EC78FA" w:rsidP="000F05C6">
            <w:pPr>
              <w:jc w:val="center"/>
            </w:pPr>
            <w:r>
              <w:rPr>
                <w:rFonts w:ascii="宋体" w:hAnsi="宋体"/>
                <w:sz w:val="18"/>
              </w:rPr>
              <w:t>=26人</w:t>
            </w:r>
          </w:p>
        </w:tc>
        <w:tc>
          <w:tcPr>
            <w:tcW w:w="1229" w:type="dxa"/>
            <w:tcBorders>
              <w:top w:val="nil"/>
              <w:left w:val="nil"/>
              <w:bottom w:val="single" w:sz="4" w:space="0" w:color="auto"/>
              <w:right w:val="single" w:sz="4" w:space="0" w:color="auto"/>
            </w:tcBorders>
            <w:shd w:val="clear" w:color="auto" w:fill="auto"/>
            <w:vAlign w:val="center"/>
          </w:tcPr>
          <w:p w14:paraId="5AE378BC" w14:textId="77777777" w:rsidR="00EC78FA" w:rsidRDefault="00EC78FA" w:rsidP="000F05C6">
            <w:pPr>
              <w:jc w:val="center"/>
            </w:pPr>
            <w:r>
              <w:rPr>
                <w:rFonts w:ascii="宋体" w:hAnsi="宋体"/>
                <w:sz w:val="18"/>
              </w:rPr>
              <w:t>=26人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9BA63A"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44E86B"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95398C" w14:textId="77777777" w:rsidR="00EC78FA" w:rsidRDefault="00EC78FA" w:rsidP="000F05C6">
            <w:pPr>
              <w:jc w:val="center"/>
            </w:pPr>
          </w:p>
        </w:tc>
      </w:tr>
      <w:tr w:rsidR="00EC78FA" w:rsidRPr="00EB08A3" w14:paraId="6F99A00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BB5A1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7D494D"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71FA7E"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A3A6B6" w14:textId="77777777" w:rsidR="00EC78FA" w:rsidRDefault="00EC78FA" w:rsidP="000F05C6">
            <w:pPr>
              <w:jc w:val="center"/>
            </w:pPr>
            <w:r>
              <w:rPr>
                <w:rFonts w:ascii="宋体" w:hAnsi="宋体"/>
                <w:sz w:val="18"/>
              </w:rPr>
              <w:t>补助覆盖率</w:t>
            </w:r>
          </w:p>
        </w:tc>
        <w:tc>
          <w:tcPr>
            <w:tcW w:w="1125" w:type="dxa"/>
            <w:tcBorders>
              <w:top w:val="nil"/>
              <w:left w:val="nil"/>
              <w:bottom w:val="single" w:sz="4" w:space="0" w:color="auto"/>
              <w:right w:val="single" w:sz="4" w:space="0" w:color="auto"/>
            </w:tcBorders>
            <w:shd w:val="clear" w:color="auto" w:fill="auto"/>
            <w:vAlign w:val="center"/>
          </w:tcPr>
          <w:p w14:paraId="3B3F8662"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0F133785"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459B97"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6EEB7C"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4CE929" w14:textId="77777777" w:rsidR="00EC78FA" w:rsidRDefault="00EC78FA" w:rsidP="000F05C6">
            <w:pPr>
              <w:jc w:val="center"/>
            </w:pPr>
          </w:p>
        </w:tc>
      </w:tr>
      <w:tr w:rsidR="00EC78FA" w:rsidRPr="00EB08A3" w14:paraId="774B705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9E5B4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21A2EB"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73D449"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A3AFDD" w14:textId="77777777" w:rsidR="00EC78FA" w:rsidRDefault="00EC78FA" w:rsidP="000F05C6">
            <w:pPr>
              <w:jc w:val="center"/>
            </w:pPr>
            <w:r>
              <w:rPr>
                <w:rFonts w:ascii="宋体" w:hAnsi="宋体"/>
                <w:sz w:val="18"/>
              </w:rPr>
              <w:t>文物保护完好率</w:t>
            </w:r>
          </w:p>
        </w:tc>
        <w:tc>
          <w:tcPr>
            <w:tcW w:w="1125" w:type="dxa"/>
            <w:tcBorders>
              <w:top w:val="nil"/>
              <w:left w:val="nil"/>
              <w:bottom w:val="single" w:sz="4" w:space="0" w:color="auto"/>
              <w:right w:val="single" w:sz="4" w:space="0" w:color="auto"/>
            </w:tcBorders>
            <w:shd w:val="clear" w:color="auto" w:fill="auto"/>
            <w:vAlign w:val="center"/>
          </w:tcPr>
          <w:p w14:paraId="1E9E85BB"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27D259C"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18A0DF"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E064A1"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813142" w14:textId="77777777" w:rsidR="00EC78FA" w:rsidRDefault="00EC78FA" w:rsidP="000F05C6">
            <w:pPr>
              <w:jc w:val="center"/>
            </w:pPr>
          </w:p>
        </w:tc>
      </w:tr>
      <w:tr w:rsidR="00EC78FA" w:rsidRPr="00EB08A3" w14:paraId="04ED050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22934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77E02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E02E0F"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53DE1F" w14:textId="77777777" w:rsidR="00EC78FA" w:rsidRDefault="00EC78FA" w:rsidP="000F05C6">
            <w:pPr>
              <w:jc w:val="center"/>
            </w:pPr>
            <w:r>
              <w:rPr>
                <w:rFonts w:ascii="宋体" w:hAnsi="宋体"/>
                <w:sz w:val="18"/>
              </w:rPr>
              <w:t>补助发放时间</w:t>
            </w:r>
          </w:p>
        </w:tc>
        <w:tc>
          <w:tcPr>
            <w:tcW w:w="1125" w:type="dxa"/>
            <w:tcBorders>
              <w:top w:val="nil"/>
              <w:left w:val="nil"/>
              <w:bottom w:val="single" w:sz="4" w:space="0" w:color="auto"/>
              <w:right w:val="single" w:sz="4" w:space="0" w:color="auto"/>
            </w:tcBorders>
            <w:shd w:val="clear" w:color="auto" w:fill="auto"/>
            <w:vAlign w:val="center"/>
          </w:tcPr>
          <w:p w14:paraId="5D7D41F2" w14:textId="77777777" w:rsidR="00EC78FA" w:rsidRDefault="00EC78FA" w:rsidP="000F05C6">
            <w:pPr>
              <w:jc w:val="center"/>
            </w:pPr>
            <w:r>
              <w:rPr>
                <w:rFonts w:ascii="宋体" w:hAnsi="宋体"/>
                <w:sz w:val="18"/>
              </w:rPr>
              <w:t>2023年12月25日</w:t>
            </w:r>
          </w:p>
        </w:tc>
        <w:tc>
          <w:tcPr>
            <w:tcW w:w="1229" w:type="dxa"/>
            <w:tcBorders>
              <w:top w:val="nil"/>
              <w:left w:val="nil"/>
              <w:bottom w:val="single" w:sz="4" w:space="0" w:color="auto"/>
              <w:right w:val="single" w:sz="4" w:space="0" w:color="auto"/>
            </w:tcBorders>
            <w:shd w:val="clear" w:color="auto" w:fill="auto"/>
            <w:vAlign w:val="center"/>
          </w:tcPr>
          <w:p w14:paraId="2957D654" w14:textId="77777777" w:rsidR="00EC78FA" w:rsidRDefault="00EC78FA" w:rsidP="000F05C6">
            <w:pPr>
              <w:jc w:val="center"/>
            </w:pPr>
            <w:r>
              <w:rPr>
                <w:rFonts w:ascii="宋体" w:hAnsi="宋体"/>
                <w:sz w:val="18"/>
              </w:rPr>
              <w:t>=2023年12月25日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C62032"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CDE32D"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90F3FC" w14:textId="77777777" w:rsidR="00EC78FA" w:rsidRDefault="00EC78FA" w:rsidP="000F05C6">
            <w:pPr>
              <w:jc w:val="center"/>
            </w:pPr>
          </w:p>
        </w:tc>
      </w:tr>
      <w:tr w:rsidR="00EC78FA" w:rsidRPr="00EB08A3" w14:paraId="57F33E93"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E7C34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3A4DEF"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0CCA1F2"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6D6567" w14:textId="77777777" w:rsidR="00EC78FA" w:rsidRDefault="00EC78FA" w:rsidP="000F05C6">
            <w:pPr>
              <w:jc w:val="center"/>
            </w:pPr>
            <w:r>
              <w:rPr>
                <w:rFonts w:ascii="宋体" w:hAnsi="宋体"/>
                <w:sz w:val="18"/>
              </w:rPr>
              <w:t>县补助经费</w:t>
            </w:r>
          </w:p>
        </w:tc>
        <w:tc>
          <w:tcPr>
            <w:tcW w:w="1125" w:type="dxa"/>
            <w:tcBorders>
              <w:top w:val="nil"/>
              <w:left w:val="nil"/>
              <w:bottom w:val="single" w:sz="4" w:space="0" w:color="auto"/>
              <w:right w:val="single" w:sz="4" w:space="0" w:color="auto"/>
            </w:tcBorders>
            <w:shd w:val="clear" w:color="auto" w:fill="auto"/>
            <w:vAlign w:val="center"/>
          </w:tcPr>
          <w:p w14:paraId="10D80BDF" w14:textId="77777777" w:rsidR="00EC78FA" w:rsidRDefault="00EC78FA" w:rsidP="000F05C6">
            <w:pPr>
              <w:jc w:val="center"/>
            </w:pPr>
            <w:r>
              <w:rPr>
                <w:rFonts w:ascii="宋体" w:hAnsi="宋体"/>
                <w:sz w:val="18"/>
              </w:rPr>
              <w:t>&lt;=5.2万元</w:t>
            </w:r>
          </w:p>
        </w:tc>
        <w:tc>
          <w:tcPr>
            <w:tcW w:w="1229" w:type="dxa"/>
            <w:tcBorders>
              <w:top w:val="nil"/>
              <w:left w:val="nil"/>
              <w:bottom w:val="single" w:sz="4" w:space="0" w:color="auto"/>
              <w:right w:val="single" w:sz="4" w:space="0" w:color="auto"/>
            </w:tcBorders>
            <w:shd w:val="clear" w:color="auto" w:fill="auto"/>
            <w:vAlign w:val="center"/>
          </w:tcPr>
          <w:p w14:paraId="4B4C14B8" w14:textId="77777777" w:rsidR="00EC78FA" w:rsidRDefault="00EC78FA" w:rsidP="000F05C6">
            <w:pPr>
              <w:jc w:val="center"/>
            </w:pPr>
            <w:r>
              <w:rPr>
                <w:rFonts w:ascii="宋体" w:hAnsi="宋体"/>
                <w:sz w:val="18"/>
              </w:rPr>
              <w:t>=5.2万元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C3C537"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7197D0"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D9CF51" w14:textId="77777777" w:rsidR="00EC78FA" w:rsidRDefault="00EC78FA" w:rsidP="000F05C6">
            <w:pPr>
              <w:jc w:val="center"/>
            </w:pPr>
          </w:p>
        </w:tc>
      </w:tr>
      <w:tr w:rsidR="00EC78FA" w:rsidRPr="00EB08A3" w14:paraId="150C1C2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B479D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B26720"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62AF770"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636219" w14:textId="77777777" w:rsidR="00EC78FA" w:rsidRDefault="00EC78FA" w:rsidP="000F05C6">
            <w:pPr>
              <w:jc w:val="center"/>
            </w:pPr>
            <w:r>
              <w:rPr>
                <w:rFonts w:ascii="宋体" w:hAnsi="宋体"/>
                <w:sz w:val="18"/>
              </w:rPr>
              <w:t>有效提升社会公众文物保护意识</w:t>
            </w:r>
          </w:p>
        </w:tc>
        <w:tc>
          <w:tcPr>
            <w:tcW w:w="1125" w:type="dxa"/>
            <w:tcBorders>
              <w:top w:val="nil"/>
              <w:left w:val="nil"/>
              <w:bottom w:val="single" w:sz="4" w:space="0" w:color="auto"/>
              <w:right w:val="single" w:sz="4" w:space="0" w:color="auto"/>
            </w:tcBorders>
            <w:shd w:val="clear" w:color="auto" w:fill="auto"/>
            <w:vAlign w:val="center"/>
          </w:tcPr>
          <w:p w14:paraId="04B72DD4"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0265E234"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A3A39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C84C6D"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28B748" w14:textId="77777777" w:rsidR="00EC78FA" w:rsidRDefault="00EC78FA" w:rsidP="000F05C6">
            <w:pPr>
              <w:jc w:val="center"/>
            </w:pPr>
          </w:p>
        </w:tc>
      </w:tr>
      <w:tr w:rsidR="00EC78FA" w:rsidRPr="00EB08A3" w14:paraId="5ED0D831"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A0B33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086E3F"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7A26E0"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323DDB" w14:textId="77777777" w:rsidR="00EC78FA" w:rsidRDefault="00EC78FA" w:rsidP="000F05C6">
            <w:pPr>
              <w:jc w:val="center"/>
            </w:pPr>
            <w:r>
              <w:rPr>
                <w:rFonts w:ascii="宋体" w:hAnsi="宋体"/>
                <w:sz w:val="18"/>
              </w:rPr>
              <w:t>文物点得到保护率</w:t>
            </w:r>
          </w:p>
        </w:tc>
        <w:tc>
          <w:tcPr>
            <w:tcW w:w="1125" w:type="dxa"/>
            <w:tcBorders>
              <w:top w:val="nil"/>
              <w:left w:val="nil"/>
              <w:bottom w:val="single" w:sz="4" w:space="0" w:color="auto"/>
              <w:right w:val="single" w:sz="4" w:space="0" w:color="auto"/>
            </w:tcBorders>
            <w:shd w:val="clear" w:color="auto" w:fill="auto"/>
            <w:vAlign w:val="center"/>
          </w:tcPr>
          <w:p w14:paraId="517BFCA2"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C97B948"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ABBE40"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AE4E7A" w14:textId="77777777" w:rsidR="00EC78FA" w:rsidRDefault="00EC78FA" w:rsidP="000F05C6">
            <w:pPr>
              <w:jc w:val="center"/>
            </w:pPr>
            <w:r>
              <w:rPr>
                <w:rFonts w:ascii="宋体" w:hAnsi="宋体"/>
                <w:sz w:val="18"/>
              </w:rPr>
              <w:t>9.45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058520" w14:textId="77777777" w:rsidR="00EC78FA" w:rsidRDefault="00EC78FA" w:rsidP="000F05C6">
            <w:pPr>
              <w:jc w:val="center"/>
            </w:pPr>
            <w:r>
              <w:rPr>
                <w:rFonts w:ascii="宋体" w:hAnsi="宋体"/>
                <w:sz w:val="18"/>
              </w:rPr>
              <w:t>因文物看护员对文物点看护较好，使得文物得到保护率提高，下一年底将合理设置目标值。</w:t>
            </w:r>
          </w:p>
        </w:tc>
      </w:tr>
      <w:tr w:rsidR="00EC78FA" w:rsidRPr="00EB08A3" w14:paraId="6D512311"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02B927"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85CF7B"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4757201"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A385C6" w14:textId="77777777" w:rsidR="00EC78FA" w:rsidRDefault="00EC78FA" w:rsidP="000F05C6">
            <w:pPr>
              <w:jc w:val="center"/>
            </w:pPr>
            <w:r>
              <w:rPr>
                <w:rFonts w:ascii="宋体" w:hAnsi="宋体"/>
                <w:sz w:val="18"/>
              </w:rPr>
              <w:t>文物看护人员满意度</w:t>
            </w:r>
          </w:p>
        </w:tc>
        <w:tc>
          <w:tcPr>
            <w:tcW w:w="1125" w:type="dxa"/>
            <w:tcBorders>
              <w:top w:val="nil"/>
              <w:left w:val="nil"/>
              <w:bottom w:val="single" w:sz="4" w:space="0" w:color="auto"/>
              <w:right w:val="single" w:sz="4" w:space="0" w:color="auto"/>
            </w:tcBorders>
            <w:shd w:val="clear" w:color="auto" w:fill="auto"/>
            <w:vAlign w:val="center"/>
          </w:tcPr>
          <w:p w14:paraId="144FEF0C"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9926B56"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2CA31F"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7AD726"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9C7C15" w14:textId="77777777" w:rsidR="00EC78FA" w:rsidRDefault="00EC78FA" w:rsidP="000F05C6">
            <w:pPr>
              <w:jc w:val="center"/>
            </w:pPr>
          </w:p>
        </w:tc>
      </w:tr>
      <w:tr w:rsidR="00EC78FA" w:rsidRPr="00EB08A3" w14:paraId="48CB18F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BB43A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203178"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169878"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E3FF33" w14:textId="77777777" w:rsidR="00EC78FA" w:rsidRDefault="00EC78FA" w:rsidP="000F05C6">
            <w:pPr>
              <w:jc w:val="center"/>
            </w:pPr>
            <w:r>
              <w:rPr>
                <w:rFonts w:ascii="宋体" w:hAnsi="宋体"/>
                <w:sz w:val="18"/>
              </w:rPr>
              <w:t>管理人员对文物管护情况满意度</w:t>
            </w:r>
          </w:p>
        </w:tc>
        <w:tc>
          <w:tcPr>
            <w:tcW w:w="1125" w:type="dxa"/>
            <w:tcBorders>
              <w:top w:val="nil"/>
              <w:left w:val="nil"/>
              <w:bottom w:val="single" w:sz="4" w:space="0" w:color="auto"/>
              <w:right w:val="single" w:sz="4" w:space="0" w:color="auto"/>
            </w:tcBorders>
            <w:shd w:val="clear" w:color="auto" w:fill="auto"/>
            <w:vAlign w:val="center"/>
          </w:tcPr>
          <w:p w14:paraId="7FC20590"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15C74CD"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F9C73E"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5D8F82"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573CFA" w14:textId="77777777" w:rsidR="00EC78FA" w:rsidRDefault="00EC78FA" w:rsidP="000F05C6">
            <w:pPr>
              <w:jc w:val="center"/>
            </w:pPr>
          </w:p>
        </w:tc>
      </w:tr>
      <w:tr w:rsidR="00EC78FA" w:rsidRPr="00EB08A3" w14:paraId="72BCCB0B"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8A7768"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5138DED"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A3878F7" w14:textId="77777777" w:rsidR="00EC78FA" w:rsidRDefault="00EC78FA" w:rsidP="000F05C6">
            <w:pPr>
              <w:jc w:val="center"/>
            </w:pPr>
            <w:r>
              <w:rPr>
                <w:rFonts w:ascii="宋体" w:hAnsi="宋体"/>
                <w:sz w:val="18"/>
              </w:rPr>
              <w:t>99.45分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857A97" w14:textId="77777777" w:rsidR="00EC78FA" w:rsidRDefault="00EC78FA" w:rsidP="000F05C6">
            <w:pPr>
              <w:jc w:val="center"/>
            </w:pPr>
          </w:p>
        </w:tc>
      </w:tr>
    </w:tbl>
    <w:p w14:paraId="4FC65D2E" w14:textId="61DADEEC"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7F1950A"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56AA6DDA"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F669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04087E6" w14:textId="77777777" w:rsidR="00EC78FA" w:rsidRDefault="00EC78FA" w:rsidP="000F05C6">
            <w:pPr>
              <w:jc w:val="center"/>
            </w:pPr>
            <w:r>
              <w:rPr>
                <w:rFonts w:ascii="宋体" w:hAnsi="宋体"/>
                <w:sz w:val="18"/>
              </w:rPr>
              <w:t>2023年自治区文物保护经费</w:t>
            </w:r>
          </w:p>
        </w:tc>
      </w:tr>
      <w:tr w:rsidR="00EC78FA" w:rsidRPr="00EB08A3" w14:paraId="0BA96F95"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45223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E3F09B2"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0363F0D2"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C1A6535" w14:textId="77777777" w:rsidR="00EC78FA" w:rsidRDefault="00EC78FA" w:rsidP="000F05C6">
            <w:pPr>
              <w:jc w:val="center"/>
            </w:pPr>
            <w:r>
              <w:rPr>
                <w:rFonts w:ascii="宋体" w:hAnsi="宋体"/>
                <w:sz w:val="18"/>
              </w:rPr>
              <w:t>奇台县文化体育广播电视和旅游局</w:t>
            </w:r>
          </w:p>
        </w:tc>
      </w:tr>
      <w:tr w:rsidR="00EC78FA" w:rsidRPr="00EB08A3" w14:paraId="525D494F"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A6BF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7D9FFA"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A6F165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2B9876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28CA5A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8BAED3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62AA3F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CE0AD1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70891108"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D2429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50EA4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397133" w14:textId="77777777" w:rsidR="00EC78FA" w:rsidRDefault="00EC78FA" w:rsidP="000F05C6">
            <w:pPr>
              <w:jc w:val="center"/>
            </w:pPr>
            <w:r>
              <w:rPr>
                <w:rFonts w:ascii="宋体" w:hAnsi="宋体"/>
                <w:sz w:val="18"/>
              </w:rPr>
              <w:t>288.00</w:t>
            </w:r>
          </w:p>
        </w:tc>
        <w:tc>
          <w:tcPr>
            <w:tcW w:w="1125" w:type="dxa"/>
            <w:tcBorders>
              <w:top w:val="nil"/>
              <w:left w:val="nil"/>
              <w:bottom w:val="single" w:sz="4" w:space="0" w:color="auto"/>
              <w:right w:val="single" w:sz="4" w:space="0" w:color="auto"/>
            </w:tcBorders>
            <w:shd w:val="clear" w:color="auto" w:fill="auto"/>
            <w:noWrap/>
            <w:vAlign w:val="center"/>
          </w:tcPr>
          <w:p w14:paraId="45B89A94" w14:textId="77777777" w:rsidR="00EC78FA" w:rsidRDefault="00EC78FA" w:rsidP="000F05C6">
            <w:pPr>
              <w:jc w:val="center"/>
            </w:pPr>
            <w:r>
              <w:rPr>
                <w:rFonts w:ascii="宋体" w:hAnsi="宋体"/>
                <w:sz w:val="18"/>
              </w:rPr>
              <w:t>288.00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60EEC91" w14:textId="77777777" w:rsidR="00EC78FA" w:rsidRDefault="00EC78FA" w:rsidP="000F05C6">
            <w:pPr>
              <w:jc w:val="center"/>
            </w:pPr>
            <w:r>
              <w:rPr>
                <w:rFonts w:ascii="宋体" w:hAnsi="宋体"/>
                <w:sz w:val="18"/>
              </w:rPr>
              <w:t>158.08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596577C"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3A6FD99" w14:textId="77777777" w:rsidR="00EC78FA" w:rsidRDefault="00EC78FA" w:rsidP="000F05C6">
            <w:pPr>
              <w:jc w:val="center"/>
            </w:pPr>
            <w:r>
              <w:rPr>
                <w:rFonts w:ascii="宋体" w:hAnsi="宋体"/>
                <w:sz w:val="18"/>
              </w:rPr>
              <w:t>54.89%</w:t>
            </w:r>
          </w:p>
        </w:tc>
        <w:tc>
          <w:tcPr>
            <w:tcW w:w="1275" w:type="dxa"/>
            <w:tcBorders>
              <w:top w:val="nil"/>
              <w:left w:val="nil"/>
              <w:bottom w:val="single" w:sz="4" w:space="0" w:color="auto"/>
              <w:right w:val="single" w:sz="4" w:space="0" w:color="auto"/>
            </w:tcBorders>
            <w:shd w:val="clear" w:color="auto" w:fill="auto"/>
            <w:vAlign w:val="center"/>
          </w:tcPr>
          <w:p w14:paraId="785BB058" w14:textId="77777777" w:rsidR="00EC78FA" w:rsidRDefault="00EC78FA" w:rsidP="000F05C6">
            <w:pPr>
              <w:jc w:val="center"/>
            </w:pPr>
            <w:r>
              <w:rPr>
                <w:rFonts w:ascii="宋体" w:hAnsi="宋体"/>
                <w:sz w:val="18"/>
              </w:rPr>
              <w:t>0.00</w:t>
            </w:r>
          </w:p>
        </w:tc>
      </w:tr>
      <w:tr w:rsidR="00EC78FA" w:rsidRPr="00EB08A3" w14:paraId="730E64D8"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5F63DB"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869D7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533D44" w14:textId="77777777" w:rsidR="00EC78FA" w:rsidRDefault="00EC78FA" w:rsidP="000F05C6">
            <w:pPr>
              <w:jc w:val="center"/>
            </w:pPr>
            <w:r>
              <w:rPr>
                <w:rFonts w:ascii="宋体" w:hAnsi="宋体"/>
                <w:sz w:val="18"/>
              </w:rPr>
              <w:t>288.00</w:t>
            </w:r>
          </w:p>
        </w:tc>
        <w:tc>
          <w:tcPr>
            <w:tcW w:w="1125" w:type="dxa"/>
            <w:tcBorders>
              <w:top w:val="nil"/>
              <w:left w:val="nil"/>
              <w:bottom w:val="single" w:sz="4" w:space="0" w:color="auto"/>
              <w:right w:val="single" w:sz="4" w:space="0" w:color="auto"/>
            </w:tcBorders>
            <w:shd w:val="clear" w:color="auto" w:fill="auto"/>
            <w:noWrap/>
            <w:vAlign w:val="center"/>
          </w:tcPr>
          <w:p w14:paraId="1E62102E" w14:textId="77777777" w:rsidR="00EC78FA" w:rsidRDefault="00EC78FA" w:rsidP="000F05C6">
            <w:pPr>
              <w:jc w:val="center"/>
            </w:pPr>
            <w:r>
              <w:rPr>
                <w:rFonts w:ascii="宋体" w:hAnsi="宋体"/>
                <w:sz w:val="18"/>
              </w:rPr>
              <w:t>288.00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3136A36" w14:textId="77777777" w:rsidR="00EC78FA" w:rsidRDefault="00EC78FA" w:rsidP="000F05C6">
            <w:pPr>
              <w:jc w:val="center"/>
            </w:pPr>
            <w:r>
              <w:rPr>
                <w:rFonts w:ascii="宋体" w:hAnsi="宋体"/>
                <w:sz w:val="18"/>
              </w:rPr>
              <w:t>158.08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ADE679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139F59D"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903A02"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35D790F7"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3FB812"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8538E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E579EC"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C831172"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B4143E4"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1D656E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6CF8912"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2CA4C22"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3B643C5B"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E11AB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BC9AC4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2E3E20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0E0ABFC4"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F6C3FE9"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6DC80BF" w14:textId="77777777" w:rsidR="00EC78FA" w:rsidRDefault="00EC78FA" w:rsidP="000F05C6">
            <w:pPr>
              <w:jc w:val="left"/>
            </w:pPr>
            <w:r>
              <w:rPr>
                <w:rFonts w:ascii="宋体" w:hAnsi="宋体"/>
                <w:sz w:val="18"/>
              </w:rPr>
              <w:t>本项目预算投入288万元，主要用于非物质文化遗产创城保护工作，通过开展自治区级重点文物保护单位古建筑遗址甘省会馆维修，甘省会馆面宽5间，进深4间，前廊对称分布，一殿一卷硬山式的土木结构建筑，总长17.7米，总宽14.3米，建筑面积254平方米，共计1700平米，维修面积，周围院墙环境890平米，修缮工程验收合格率达到95%，保护利用，该会馆将集中展示奇台县的城市形象和社会知名度，用于影片拍摄、游人参观、增强民族教育、弘扬民族文化，教育子孙后代，维修后势必将促进奇台县的经济发展，群众满意度达到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443F495" w14:textId="77777777" w:rsidR="00EC78FA" w:rsidRDefault="00EC78FA" w:rsidP="000F05C6">
            <w:pPr>
              <w:jc w:val="left"/>
            </w:pPr>
            <w:r>
              <w:rPr>
                <w:rFonts w:ascii="宋体" w:hAnsi="宋体"/>
                <w:sz w:val="18"/>
              </w:rPr>
              <w:t>截止年底，2023年自治区文物保护经费项目已支付158.08万元，主要用于非物质文化遗产创城保护工作，对区级重点文物保护单位古建筑遗址甘省会馆维修，甘省会馆面宽5间，进深4间，前廊对称分布，一殿一卷硬山式的土木结构建筑，总长17.7米，总宽14.3米，建筑面积254平方米，共计1700平米，维修面积，周围院墙环境890平米，修缮工程验收合格率达到95%，保护利用，该会馆将集中展示奇台县的城市形象和社会知名度，用于影片拍摄、游人参观、增强民族教育、弘扬民族文化，教育子孙后代，维修后势必将促进奇台县的经济发展，群众满意度达到95%。</w:t>
            </w:r>
          </w:p>
        </w:tc>
      </w:tr>
      <w:tr w:rsidR="00EC78FA" w:rsidRPr="00EB08A3" w14:paraId="21E45511"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6B6831"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C88FD2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E64F42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8138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510F55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6A0A3E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DCA6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0BF08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17033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1A7F725F"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FA0241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D95B264"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2E981F8"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32BC030"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078DB03"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776F04F"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8EDE7F5"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9E87301"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590AE68"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276A55DA"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536EE5" w14:textId="77777777" w:rsidR="00EC78FA" w:rsidRDefault="00EC78FA" w:rsidP="000F05C6">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9D20C7F" w14:textId="77777777" w:rsidR="00EC78FA" w:rsidRDefault="00EC78FA" w:rsidP="000F05C6">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A366504"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CE0E1D" w14:textId="77777777" w:rsidR="00EC78FA" w:rsidRDefault="00EC78FA" w:rsidP="000F05C6">
            <w:pPr>
              <w:jc w:val="center"/>
            </w:pPr>
            <w:r>
              <w:rPr>
                <w:rFonts w:ascii="宋体" w:hAnsi="宋体"/>
                <w:sz w:val="18"/>
              </w:rPr>
              <w:t>修缮甘省会馆建筑面积</w:t>
            </w:r>
          </w:p>
        </w:tc>
        <w:tc>
          <w:tcPr>
            <w:tcW w:w="1125" w:type="dxa"/>
            <w:tcBorders>
              <w:top w:val="nil"/>
              <w:left w:val="nil"/>
              <w:bottom w:val="single" w:sz="4" w:space="0" w:color="auto"/>
              <w:right w:val="single" w:sz="4" w:space="0" w:color="auto"/>
            </w:tcBorders>
            <w:shd w:val="clear" w:color="auto" w:fill="auto"/>
            <w:vAlign w:val="center"/>
          </w:tcPr>
          <w:p w14:paraId="23004933" w14:textId="77777777" w:rsidR="00EC78FA" w:rsidRDefault="00EC78FA" w:rsidP="000F05C6">
            <w:pPr>
              <w:jc w:val="center"/>
            </w:pPr>
            <w:r>
              <w:rPr>
                <w:rFonts w:ascii="宋体" w:hAnsi="宋体"/>
                <w:sz w:val="18"/>
              </w:rPr>
              <w:t>=1700平米</w:t>
            </w:r>
          </w:p>
        </w:tc>
        <w:tc>
          <w:tcPr>
            <w:tcW w:w="1229" w:type="dxa"/>
            <w:tcBorders>
              <w:top w:val="nil"/>
              <w:left w:val="nil"/>
              <w:bottom w:val="single" w:sz="4" w:space="0" w:color="auto"/>
              <w:right w:val="single" w:sz="4" w:space="0" w:color="auto"/>
            </w:tcBorders>
            <w:shd w:val="clear" w:color="auto" w:fill="auto"/>
            <w:vAlign w:val="center"/>
          </w:tcPr>
          <w:p w14:paraId="5D04FB1F" w14:textId="77777777" w:rsidR="00EC78FA" w:rsidRDefault="00EC78FA" w:rsidP="000F05C6">
            <w:pPr>
              <w:jc w:val="center"/>
            </w:pPr>
            <w:r>
              <w:rPr>
                <w:rFonts w:ascii="宋体" w:hAnsi="宋体"/>
                <w:sz w:val="18"/>
              </w:rPr>
              <w:t>=1700平米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22CD0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2117B6"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974621" w14:textId="77777777" w:rsidR="00EC78FA" w:rsidRDefault="00EC78FA" w:rsidP="000F05C6">
            <w:pPr>
              <w:jc w:val="center"/>
            </w:pPr>
          </w:p>
        </w:tc>
      </w:tr>
      <w:tr w:rsidR="00EC78FA" w:rsidRPr="00EB08A3" w14:paraId="02FD471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6C5B5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F82B70"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A72894"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CC74C8" w14:textId="77777777" w:rsidR="00EC78FA" w:rsidRDefault="00EC78FA" w:rsidP="000F05C6">
            <w:pPr>
              <w:jc w:val="center"/>
            </w:pPr>
            <w:r>
              <w:rPr>
                <w:rFonts w:ascii="宋体" w:hAnsi="宋体"/>
                <w:sz w:val="18"/>
              </w:rPr>
              <w:t>院落整治修缮面积</w:t>
            </w:r>
          </w:p>
        </w:tc>
        <w:tc>
          <w:tcPr>
            <w:tcW w:w="1125" w:type="dxa"/>
            <w:tcBorders>
              <w:top w:val="nil"/>
              <w:left w:val="nil"/>
              <w:bottom w:val="single" w:sz="4" w:space="0" w:color="auto"/>
              <w:right w:val="single" w:sz="4" w:space="0" w:color="auto"/>
            </w:tcBorders>
            <w:shd w:val="clear" w:color="auto" w:fill="auto"/>
            <w:vAlign w:val="center"/>
          </w:tcPr>
          <w:p w14:paraId="44A8ED47" w14:textId="77777777" w:rsidR="00EC78FA" w:rsidRDefault="00EC78FA" w:rsidP="000F05C6">
            <w:pPr>
              <w:jc w:val="center"/>
            </w:pPr>
            <w:r>
              <w:rPr>
                <w:rFonts w:ascii="宋体" w:hAnsi="宋体"/>
                <w:sz w:val="18"/>
              </w:rPr>
              <w:t>=890平米</w:t>
            </w:r>
          </w:p>
        </w:tc>
        <w:tc>
          <w:tcPr>
            <w:tcW w:w="1229" w:type="dxa"/>
            <w:tcBorders>
              <w:top w:val="nil"/>
              <w:left w:val="nil"/>
              <w:bottom w:val="single" w:sz="4" w:space="0" w:color="auto"/>
              <w:right w:val="single" w:sz="4" w:space="0" w:color="auto"/>
            </w:tcBorders>
            <w:shd w:val="clear" w:color="auto" w:fill="auto"/>
            <w:vAlign w:val="center"/>
          </w:tcPr>
          <w:p w14:paraId="1FA3A7B8" w14:textId="77777777" w:rsidR="00EC78FA" w:rsidRDefault="00EC78FA" w:rsidP="000F05C6">
            <w:pPr>
              <w:jc w:val="center"/>
            </w:pPr>
            <w:r>
              <w:rPr>
                <w:rFonts w:ascii="宋体" w:hAnsi="宋体"/>
                <w:sz w:val="18"/>
              </w:rPr>
              <w:t>=890平米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65F909"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0FBB24"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8B2AFE" w14:textId="77777777" w:rsidR="00EC78FA" w:rsidRDefault="00EC78FA" w:rsidP="000F05C6">
            <w:pPr>
              <w:jc w:val="center"/>
            </w:pPr>
          </w:p>
        </w:tc>
      </w:tr>
      <w:tr w:rsidR="00EC78FA" w:rsidRPr="00EB08A3" w14:paraId="6A6E231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9CF7B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D86128"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140A0E"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D2A2B7" w14:textId="77777777" w:rsidR="00EC78FA" w:rsidRDefault="00EC78FA" w:rsidP="000F05C6">
            <w:pPr>
              <w:jc w:val="center"/>
            </w:pPr>
            <w:r>
              <w:rPr>
                <w:rFonts w:ascii="宋体" w:hAnsi="宋体"/>
                <w:sz w:val="18"/>
              </w:rPr>
              <w:t>修缮项目完工验收合格率（%）</w:t>
            </w:r>
          </w:p>
        </w:tc>
        <w:tc>
          <w:tcPr>
            <w:tcW w:w="1125" w:type="dxa"/>
            <w:tcBorders>
              <w:top w:val="nil"/>
              <w:left w:val="nil"/>
              <w:bottom w:val="single" w:sz="4" w:space="0" w:color="auto"/>
              <w:right w:val="single" w:sz="4" w:space="0" w:color="auto"/>
            </w:tcBorders>
            <w:shd w:val="clear" w:color="auto" w:fill="auto"/>
            <w:vAlign w:val="center"/>
          </w:tcPr>
          <w:p w14:paraId="7BB9020C"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3906FB6"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1A5B94"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381B0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71A259" w14:textId="77777777" w:rsidR="00EC78FA" w:rsidRDefault="00EC78FA" w:rsidP="000F05C6">
            <w:pPr>
              <w:jc w:val="center"/>
            </w:pPr>
          </w:p>
        </w:tc>
      </w:tr>
      <w:tr w:rsidR="00EC78FA" w:rsidRPr="00EB08A3" w14:paraId="68370C3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46409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28C304"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CE21FC"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A767E" w14:textId="77777777" w:rsidR="00EC78FA" w:rsidRDefault="00EC78FA" w:rsidP="000F05C6">
            <w:pPr>
              <w:jc w:val="center"/>
            </w:pPr>
            <w:r>
              <w:rPr>
                <w:rFonts w:ascii="宋体" w:hAnsi="宋体"/>
                <w:sz w:val="18"/>
              </w:rPr>
              <w:t>修缮项目完工的及时率</w:t>
            </w:r>
          </w:p>
        </w:tc>
        <w:tc>
          <w:tcPr>
            <w:tcW w:w="1125" w:type="dxa"/>
            <w:tcBorders>
              <w:top w:val="nil"/>
              <w:left w:val="nil"/>
              <w:bottom w:val="single" w:sz="4" w:space="0" w:color="auto"/>
              <w:right w:val="single" w:sz="4" w:space="0" w:color="auto"/>
            </w:tcBorders>
            <w:shd w:val="clear" w:color="auto" w:fill="auto"/>
            <w:vAlign w:val="center"/>
          </w:tcPr>
          <w:p w14:paraId="77A0B795"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BAFB9F9"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7E868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FCF49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401A1F" w14:textId="77777777" w:rsidR="00EC78FA" w:rsidRDefault="00EC78FA" w:rsidP="000F05C6">
            <w:pPr>
              <w:jc w:val="center"/>
            </w:pPr>
          </w:p>
        </w:tc>
      </w:tr>
      <w:tr w:rsidR="00EC78FA" w:rsidRPr="00EB08A3" w14:paraId="7186310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DCD54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EFC8B6"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5F3AA82"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E12680"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B8EDE36" w14:textId="77777777" w:rsidR="00EC78FA" w:rsidRDefault="00EC78FA" w:rsidP="000F05C6">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02EF6BB4" w14:textId="77777777" w:rsidR="00EC78FA" w:rsidRDefault="00EC78FA" w:rsidP="000F05C6">
            <w:pPr>
              <w:jc w:val="center"/>
            </w:pPr>
            <w:r>
              <w:rPr>
                <w:rFonts w:ascii="宋体" w:hAnsi="宋体"/>
                <w:sz w:val="18"/>
              </w:rPr>
              <w:t>=54.89%</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0380B4"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6D4898"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86B979" w14:textId="77777777" w:rsidR="00EC78FA" w:rsidRDefault="00EC78FA" w:rsidP="000F05C6">
            <w:pPr>
              <w:jc w:val="center"/>
            </w:pPr>
            <w:r>
              <w:rPr>
                <w:rFonts w:ascii="宋体" w:hAnsi="宋体"/>
                <w:sz w:val="18"/>
              </w:rPr>
              <w:t>工程还未完工，支付还没有完成。下一年将合理设置目标值和预算数。</w:t>
            </w:r>
          </w:p>
        </w:tc>
      </w:tr>
      <w:tr w:rsidR="00EC78FA" w:rsidRPr="00EB08A3" w14:paraId="3557921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13736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3EB6CB"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5F76010"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2D293D" w14:textId="77777777" w:rsidR="00EC78FA" w:rsidRDefault="00EC78FA" w:rsidP="000F05C6">
            <w:pPr>
              <w:jc w:val="center"/>
            </w:pPr>
            <w:r>
              <w:rPr>
                <w:rFonts w:ascii="宋体" w:hAnsi="宋体"/>
                <w:sz w:val="18"/>
              </w:rPr>
              <w:t>有效提升奇台县社会知名度</w:t>
            </w:r>
          </w:p>
        </w:tc>
        <w:tc>
          <w:tcPr>
            <w:tcW w:w="1125" w:type="dxa"/>
            <w:tcBorders>
              <w:top w:val="nil"/>
              <w:left w:val="nil"/>
              <w:bottom w:val="single" w:sz="4" w:space="0" w:color="auto"/>
              <w:right w:val="single" w:sz="4" w:space="0" w:color="auto"/>
            </w:tcBorders>
            <w:shd w:val="clear" w:color="auto" w:fill="auto"/>
            <w:vAlign w:val="center"/>
          </w:tcPr>
          <w:p w14:paraId="55940AC9"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2B6EA427"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9C2B8F"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3FDA0D"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9CFB0B" w14:textId="77777777" w:rsidR="00EC78FA" w:rsidRDefault="00EC78FA" w:rsidP="000F05C6">
            <w:pPr>
              <w:jc w:val="center"/>
            </w:pPr>
          </w:p>
        </w:tc>
      </w:tr>
      <w:tr w:rsidR="00EC78FA" w:rsidRPr="00EB08A3" w14:paraId="3FA94D2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8B4B1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CBFAE2"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16487FF"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C1F795" w14:textId="77777777" w:rsidR="00EC78FA" w:rsidRDefault="00EC78FA" w:rsidP="000F05C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244406F1"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0CB1009"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3303DB"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27D98C"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D1CCC4" w14:textId="77777777" w:rsidR="00EC78FA" w:rsidRDefault="00EC78FA" w:rsidP="000F05C6">
            <w:pPr>
              <w:jc w:val="center"/>
            </w:pPr>
          </w:p>
        </w:tc>
      </w:tr>
      <w:tr w:rsidR="00EC78FA" w:rsidRPr="00EB08A3" w14:paraId="0E1C5304"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D02863F"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4E502FE"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0B09787" w14:textId="77777777" w:rsidR="00EC78FA" w:rsidRDefault="00EC78FA" w:rsidP="000F05C6">
            <w:pPr>
              <w:jc w:val="center"/>
            </w:pPr>
            <w:r>
              <w:rPr>
                <w:rFonts w:ascii="宋体" w:hAnsi="宋体"/>
                <w:sz w:val="18"/>
              </w:rPr>
              <w:t>70分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B1D3EF" w14:textId="77777777" w:rsidR="00EC78FA" w:rsidRDefault="00EC78FA" w:rsidP="000F05C6">
            <w:pPr>
              <w:jc w:val="center"/>
            </w:pPr>
          </w:p>
        </w:tc>
      </w:tr>
    </w:tbl>
    <w:p w14:paraId="6FA97619" w14:textId="6672EC29"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3249F62"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6A8F8597"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F0347A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BE064FF" w14:textId="77777777" w:rsidR="00EC78FA" w:rsidRDefault="00EC78FA" w:rsidP="000F05C6">
            <w:pPr>
              <w:jc w:val="center"/>
            </w:pPr>
            <w:r>
              <w:rPr>
                <w:rFonts w:ascii="宋体" w:hAnsi="宋体"/>
                <w:sz w:val="18"/>
              </w:rPr>
              <w:t>2023年自治区旅游发展专项资金</w:t>
            </w:r>
          </w:p>
        </w:tc>
      </w:tr>
      <w:tr w:rsidR="00EC78FA" w:rsidRPr="00EB08A3" w14:paraId="1E01EDF8"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F04F4E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C343636"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1A10658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212959A" w14:textId="77777777" w:rsidR="00EC78FA" w:rsidRDefault="00EC78FA" w:rsidP="000F05C6">
            <w:pPr>
              <w:jc w:val="center"/>
            </w:pPr>
            <w:r>
              <w:rPr>
                <w:rFonts w:ascii="宋体" w:hAnsi="宋体"/>
                <w:sz w:val="18"/>
              </w:rPr>
              <w:t>奇台县文化体育广播电视和旅游局</w:t>
            </w:r>
          </w:p>
        </w:tc>
      </w:tr>
      <w:tr w:rsidR="00EC78FA" w:rsidRPr="00EB08A3" w14:paraId="268A9A4F"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12FF5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DA7895"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50CD0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0D5C09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34AF65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DD8638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16E432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E12E93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51FF4487"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4E97AD"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1D8C8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A61314" w14:textId="77777777" w:rsidR="00EC78FA" w:rsidRDefault="00EC78FA" w:rsidP="000F05C6">
            <w:pPr>
              <w:jc w:val="center"/>
            </w:pPr>
            <w:r>
              <w:rPr>
                <w:rFonts w:ascii="宋体" w:hAnsi="宋体"/>
                <w:sz w:val="18"/>
              </w:rPr>
              <w:t>330.00</w:t>
            </w:r>
          </w:p>
        </w:tc>
        <w:tc>
          <w:tcPr>
            <w:tcW w:w="1125" w:type="dxa"/>
            <w:tcBorders>
              <w:top w:val="nil"/>
              <w:left w:val="nil"/>
              <w:bottom w:val="single" w:sz="4" w:space="0" w:color="auto"/>
              <w:right w:val="single" w:sz="4" w:space="0" w:color="auto"/>
            </w:tcBorders>
            <w:shd w:val="clear" w:color="auto" w:fill="auto"/>
            <w:noWrap/>
            <w:vAlign w:val="center"/>
          </w:tcPr>
          <w:p w14:paraId="3E36CAE5" w14:textId="77777777" w:rsidR="00EC78FA" w:rsidRDefault="00EC78FA" w:rsidP="000F05C6">
            <w:pPr>
              <w:jc w:val="center"/>
            </w:pPr>
            <w:r>
              <w:rPr>
                <w:rFonts w:ascii="宋体" w:hAnsi="宋体"/>
                <w:sz w:val="18"/>
              </w:rPr>
              <w:t>90.20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128ADB" w14:textId="77777777" w:rsidR="00EC78FA" w:rsidRDefault="00EC78FA" w:rsidP="000F05C6">
            <w:pPr>
              <w:jc w:val="center"/>
            </w:pPr>
            <w:r>
              <w:rPr>
                <w:rFonts w:ascii="宋体" w:hAnsi="宋体"/>
                <w:sz w:val="18"/>
              </w:rPr>
              <w:t>62.10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65E153"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8823153" w14:textId="77777777" w:rsidR="00EC78FA" w:rsidRDefault="00EC78FA" w:rsidP="000F05C6">
            <w:pPr>
              <w:jc w:val="center"/>
            </w:pPr>
            <w:r>
              <w:rPr>
                <w:rFonts w:ascii="宋体" w:hAnsi="宋体"/>
                <w:sz w:val="18"/>
              </w:rPr>
              <w:t>68.85%</w:t>
            </w:r>
          </w:p>
        </w:tc>
        <w:tc>
          <w:tcPr>
            <w:tcW w:w="1275" w:type="dxa"/>
            <w:tcBorders>
              <w:top w:val="nil"/>
              <w:left w:val="nil"/>
              <w:bottom w:val="single" w:sz="4" w:space="0" w:color="auto"/>
              <w:right w:val="single" w:sz="4" w:space="0" w:color="auto"/>
            </w:tcBorders>
            <w:shd w:val="clear" w:color="auto" w:fill="auto"/>
            <w:vAlign w:val="center"/>
          </w:tcPr>
          <w:p w14:paraId="45AB26E0" w14:textId="77777777" w:rsidR="00EC78FA" w:rsidRDefault="00EC78FA" w:rsidP="000F05C6">
            <w:pPr>
              <w:jc w:val="center"/>
            </w:pPr>
            <w:r>
              <w:rPr>
                <w:rFonts w:ascii="宋体" w:hAnsi="宋体"/>
                <w:sz w:val="18"/>
              </w:rPr>
              <w:t>2.21</w:t>
            </w:r>
          </w:p>
        </w:tc>
      </w:tr>
      <w:tr w:rsidR="00EC78FA" w:rsidRPr="00EB08A3" w14:paraId="42E2F979"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F4D120"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307898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34A04C" w14:textId="77777777" w:rsidR="00EC78FA" w:rsidRDefault="00EC78FA" w:rsidP="000F05C6">
            <w:pPr>
              <w:jc w:val="center"/>
            </w:pPr>
            <w:r>
              <w:rPr>
                <w:rFonts w:ascii="宋体" w:hAnsi="宋体"/>
                <w:sz w:val="18"/>
              </w:rPr>
              <w:t>330.00</w:t>
            </w:r>
          </w:p>
        </w:tc>
        <w:tc>
          <w:tcPr>
            <w:tcW w:w="1125" w:type="dxa"/>
            <w:tcBorders>
              <w:top w:val="nil"/>
              <w:left w:val="nil"/>
              <w:bottom w:val="single" w:sz="4" w:space="0" w:color="auto"/>
              <w:right w:val="single" w:sz="4" w:space="0" w:color="auto"/>
            </w:tcBorders>
            <w:shd w:val="clear" w:color="auto" w:fill="auto"/>
            <w:noWrap/>
            <w:vAlign w:val="center"/>
          </w:tcPr>
          <w:p w14:paraId="14F62E65" w14:textId="77777777" w:rsidR="00EC78FA" w:rsidRDefault="00EC78FA" w:rsidP="000F05C6">
            <w:pPr>
              <w:jc w:val="center"/>
            </w:pPr>
            <w:r>
              <w:rPr>
                <w:rFonts w:ascii="宋体" w:hAnsi="宋体"/>
                <w:sz w:val="18"/>
              </w:rPr>
              <w:t>90.20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5EA7AB" w14:textId="77777777" w:rsidR="00EC78FA" w:rsidRDefault="00EC78FA" w:rsidP="000F05C6">
            <w:pPr>
              <w:jc w:val="center"/>
            </w:pPr>
            <w:r>
              <w:rPr>
                <w:rFonts w:ascii="宋体" w:hAnsi="宋体"/>
                <w:sz w:val="18"/>
              </w:rPr>
              <w:t>62.10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15326D6"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E059FC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D0874B"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4CBF45F7"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8897DC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AA5D6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CE4822"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3B202CF"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22C3D3"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3BF3C9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A85070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C6BC05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7BBB5C1E"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EBE59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4D3383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62104A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05D72881"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DC9DD9D"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447AD79" w14:textId="77777777" w:rsidR="00EC78FA" w:rsidRDefault="00EC78FA" w:rsidP="000F05C6">
            <w:pPr>
              <w:jc w:val="left"/>
            </w:pPr>
            <w:r>
              <w:rPr>
                <w:rFonts w:ascii="宋体" w:hAnsi="宋体"/>
                <w:sz w:val="18"/>
              </w:rPr>
              <w:t>本项目预算投入90.2万元，主要用于奇台县全域旅游发展项目，主要做好国家文化产业和旅游业发展示范区前期申报工作，全面提升S级标准滑雪场1家，持续开展旅游文化推广活动，组织开展旅游服务质量和服务技能培训工作。提升景区公共服务设施。通过项目实施优化全域布局，推动文旅产业发展新进程，有效提升新疆旅游形象水平，努力将旅游风景道打造成富民路、网红道。</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CD6C1D6" w14:textId="77777777" w:rsidR="00EC78FA" w:rsidRDefault="00EC78FA" w:rsidP="000F05C6">
            <w:pPr>
              <w:jc w:val="left"/>
            </w:pPr>
            <w:r>
              <w:rPr>
                <w:rFonts w:ascii="宋体" w:hAnsi="宋体"/>
                <w:sz w:val="18"/>
              </w:rPr>
              <w:t>截止年底，2023年自治区旅游发展专项资金项目预算实际执行62.0970万元，主要用于奇台县全域旅游发展项目，主要做好国家文化产业和旅游业发展示范区前期申报工作，全面提升S级标准滑雪场1家，持续开展旅游文化推广活动，组织开展旅游服务质量和服务技能培训工作。提升景区公共服务设施。通过项目实施优化全域布局，推动文旅产业发展新进程，有效提升新疆旅游形象水平，努力将旅游风景道打造成富民路、网红道。</w:t>
            </w:r>
          </w:p>
        </w:tc>
      </w:tr>
      <w:tr w:rsidR="00EC78FA" w:rsidRPr="00EB08A3" w14:paraId="1D3C2B2E"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3996C9"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E5A602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27AEC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68F6D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AD1606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D6C3D4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7181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E51C8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83400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602A9254"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851470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11D82D2"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430987D"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756EA53"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C682FD2"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3FF5193"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4E9366A"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1D95B52"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A913852"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0C690341"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3C99F9" w14:textId="77777777" w:rsidR="00EC78FA" w:rsidRDefault="00EC78FA" w:rsidP="000F05C6">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EBD028"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09D5B2F"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FECF1" w14:textId="77777777" w:rsidR="00EC78FA" w:rsidRDefault="00EC78FA" w:rsidP="000F05C6">
            <w:pPr>
              <w:jc w:val="center"/>
            </w:pPr>
            <w:r>
              <w:rPr>
                <w:rFonts w:ascii="宋体" w:hAnsi="宋体"/>
                <w:sz w:val="18"/>
              </w:rPr>
              <w:t>评定S级滑雪场个数</w:t>
            </w:r>
          </w:p>
        </w:tc>
        <w:tc>
          <w:tcPr>
            <w:tcW w:w="1125" w:type="dxa"/>
            <w:tcBorders>
              <w:top w:val="nil"/>
              <w:left w:val="nil"/>
              <w:bottom w:val="single" w:sz="4" w:space="0" w:color="auto"/>
              <w:right w:val="single" w:sz="4" w:space="0" w:color="auto"/>
            </w:tcBorders>
            <w:shd w:val="clear" w:color="auto" w:fill="auto"/>
            <w:vAlign w:val="center"/>
          </w:tcPr>
          <w:p w14:paraId="30F1D5B5" w14:textId="77777777" w:rsidR="00EC78FA" w:rsidRDefault="00EC78FA" w:rsidP="000F05C6">
            <w:pPr>
              <w:jc w:val="center"/>
            </w:pPr>
            <w:r>
              <w:rPr>
                <w:rFonts w:ascii="宋体" w:hAnsi="宋体"/>
                <w:sz w:val="18"/>
              </w:rPr>
              <w:t>=1家</w:t>
            </w:r>
          </w:p>
        </w:tc>
        <w:tc>
          <w:tcPr>
            <w:tcW w:w="1229" w:type="dxa"/>
            <w:tcBorders>
              <w:top w:val="nil"/>
              <w:left w:val="nil"/>
              <w:bottom w:val="single" w:sz="4" w:space="0" w:color="auto"/>
              <w:right w:val="single" w:sz="4" w:space="0" w:color="auto"/>
            </w:tcBorders>
            <w:shd w:val="clear" w:color="auto" w:fill="auto"/>
            <w:vAlign w:val="center"/>
          </w:tcPr>
          <w:p w14:paraId="48A059D8" w14:textId="77777777" w:rsidR="00EC78FA" w:rsidRDefault="00EC78FA" w:rsidP="000F05C6">
            <w:pPr>
              <w:jc w:val="center"/>
            </w:pPr>
            <w:r>
              <w:rPr>
                <w:rFonts w:ascii="宋体" w:hAnsi="宋体"/>
                <w:sz w:val="18"/>
              </w:rPr>
              <w:t>=1家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A38C2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45C34F"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629E8B" w14:textId="77777777" w:rsidR="00EC78FA" w:rsidRDefault="00EC78FA" w:rsidP="000F05C6">
            <w:pPr>
              <w:jc w:val="center"/>
            </w:pPr>
          </w:p>
        </w:tc>
      </w:tr>
      <w:tr w:rsidR="00EC78FA" w:rsidRPr="00EB08A3" w14:paraId="555EFEB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AE9667"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CCB353"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08630E"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CCB2C7" w14:textId="77777777" w:rsidR="00EC78FA" w:rsidRDefault="00EC78FA" w:rsidP="000F05C6">
            <w:pPr>
              <w:jc w:val="center"/>
            </w:pPr>
            <w:r>
              <w:rPr>
                <w:rFonts w:ascii="宋体" w:hAnsi="宋体"/>
                <w:sz w:val="18"/>
              </w:rPr>
              <w:t>举办从业人员培训班场次</w:t>
            </w:r>
          </w:p>
        </w:tc>
        <w:tc>
          <w:tcPr>
            <w:tcW w:w="1125" w:type="dxa"/>
            <w:tcBorders>
              <w:top w:val="nil"/>
              <w:left w:val="nil"/>
              <w:bottom w:val="single" w:sz="4" w:space="0" w:color="auto"/>
              <w:right w:val="single" w:sz="4" w:space="0" w:color="auto"/>
            </w:tcBorders>
            <w:shd w:val="clear" w:color="auto" w:fill="auto"/>
            <w:vAlign w:val="center"/>
          </w:tcPr>
          <w:p w14:paraId="32F359F4" w14:textId="77777777" w:rsidR="00EC78FA" w:rsidRDefault="00EC78FA" w:rsidP="000F05C6">
            <w:pPr>
              <w:jc w:val="center"/>
            </w:pPr>
            <w:r>
              <w:rPr>
                <w:rFonts w:ascii="宋体" w:hAnsi="宋体"/>
                <w:sz w:val="18"/>
              </w:rPr>
              <w:t>&gt;=1场次</w:t>
            </w:r>
          </w:p>
        </w:tc>
        <w:tc>
          <w:tcPr>
            <w:tcW w:w="1229" w:type="dxa"/>
            <w:tcBorders>
              <w:top w:val="nil"/>
              <w:left w:val="nil"/>
              <w:bottom w:val="single" w:sz="4" w:space="0" w:color="auto"/>
              <w:right w:val="single" w:sz="4" w:space="0" w:color="auto"/>
            </w:tcBorders>
            <w:shd w:val="clear" w:color="auto" w:fill="auto"/>
            <w:vAlign w:val="center"/>
          </w:tcPr>
          <w:p w14:paraId="3CCEC16E" w14:textId="77777777" w:rsidR="00EC78FA" w:rsidRDefault="00EC78FA" w:rsidP="000F05C6">
            <w:pPr>
              <w:jc w:val="center"/>
            </w:pPr>
            <w:r>
              <w:rPr>
                <w:rFonts w:ascii="宋体" w:hAnsi="宋体"/>
                <w:sz w:val="18"/>
              </w:rPr>
              <w:t>=1场次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DF5FFE"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72749B"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F03645" w14:textId="77777777" w:rsidR="00EC78FA" w:rsidRDefault="00EC78FA" w:rsidP="000F05C6">
            <w:pPr>
              <w:jc w:val="center"/>
            </w:pPr>
          </w:p>
        </w:tc>
      </w:tr>
      <w:tr w:rsidR="00EC78FA" w:rsidRPr="00EB08A3" w14:paraId="54C6684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5E598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9D0F26"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5AD164"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1F9FBB" w14:textId="77777777" w:rsidR="00EC78FA" w:rsidRDefault="00EC78FA" w:rsidP="000F05C6">
            <w:pPr>
              <w:jc w:val="center"/>
            </w:pPr>
            <w:r>
              <w:rPr>
                <w:rFonts w:ascii="宋体" w:hAnsi="宋体"/>
                <w:sz w:val="18"/>
              </w:rPr>
              <w:t>国家5A级旅游景区创建奖励个数</w:t>
            </w:r>
          </w:p>
        </w:tc>
        <w:tc>
          <w:tcPr>
            <w:tcW w:w="1125" w:type="dxa"/>
            <w:tcBorders>
              <w:top w:val="nil"/>
              <w:left w:val="nil"/>
              <w:bottom w:val="single" w:sz="4" w:space="0" w:color="auto"/>
              <w:right w:val="single" w:sz="4" w:space="0" w:color="auto"/>
            </w:tcBorders>
            <w:shd w:val="clear" w:color="auto" w:fill="auto"/>
            <w:vAlign w:val="center"/>
          </w:tcPr>
          <w:p w14:paraId="053F7778" w14:textId="77777777" w:rsidR="00EC78FA" w:rsidRDefault="00EC78FA" w:rsidP="000F05C6">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6ED6E259" w14:textId="77777777" w:rsidR="00EC78FA" w:rsidRDefault="00EC78FA" w:rsidP="000F05C6">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B67388"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7B0458"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6278F0" w14:textId="77777777" w:rsidR="00EC78FA" w:rsidRDefault="00EC78FA" w:rsidP="000F05C6">
            <w:pPr>
              <w:jc w:val="center"/>
            </w:pPr>
          </w:p>
        </w:tc>
      </w:tr>
      <w:tr w:rsidR="00EC78FA" w:rsidRPr="00EB08A3" w14:paraId="29695D6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9B448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A00B77"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E49EB6"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A974B9" w14:textId="77777777" w:rsidR="00EC78FA" w:rsidRDefault="00EC78FA" w:rsidP="000F05C6">
            <w:pPr>
              <w:jc w:val="center"/>
            </w:pPr>
            <w:r>
              <w:rPr>
                <w:rFonts w:ascii="宋体" w:hAnsi="宋体"/>
                <w:sz w:val="18"/>
              </w:rPr>
              <w:t>国家级文化和旅游品牌创建奖励个数</w:t>
            </w:r>
          </w:p>
        </w:tc>
        <w:tc>
          <w:tcPr>
            <w:tcW w:w="1125" w:type="dxa"/>
            <w:tcBorders>
              <w:top w:val="nil"/>
              <w:left w:val="nil"/>
              <w:bottom w:val="single" w:sz="4" w:space="0" w:color="auto"/>
              <w:right w:val="single" w:sz="4" w:space="0" w:color="auto"/>
            </w:tcBorders>
            <w:shd w:val="clear" w:color="auto" w:fill="auto"/>
            <w:vAlign w:val="center"/>
          </w:tcPr>
          <w:p w14:paraId="63EFB76B" w14:textId="77777777" w:rsidR="00EC78FA" w:rsidRDefault="00EC78FA" w:rsidP="000F05C6">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7E5C7862" w14:textId="77777777" w:rsidR="00EC78FA" w:rsidRDefault="00EC78FA" w:rsidP="000F05C6">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8332C0"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3EC000"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588815" w14:textId="77777777" w:rsidR="00EC78FA" w:rsidRDefault="00EC78FA" w:rsidP="000F05C6">
            <w:pPr>
              <w:jc w:val="center"/>
            </w:pPr>
          </w:p>
        </w:tc>
      </w:tr>
      <w:tr w:rsidR="00EC78FA" w:rsidRPr="00EB08A3" w14:paraId="4D1548B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32099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A6F4B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0805C6"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D2545F" w14:textId="77777777" w:rsidR="00EC78FA" w:rsidRDefault="00EC78FA" w:rsidP="000F05C6">
            <w:pPr>
              <w:jc w:val="center"/>
            </w:pPr>
            <w:r>
              <w:rPr>
                <w:rFonts w:ascii="宋体" w:hAnsi="宋体"/>
                <w:sz w:val="18"/>
              </w:rPr>
              <w:t>S219新藏线西部边防红色教育基地旅游公共服务设施建设项目</w:t>
            </w:r>
          </w:p>
        </w:tc>
        <w:tc>
          <w:tcPr>
            <w:tcW w:w="1125" w:type="dxa"/>
            <w:tcBorders>
              <w:top w:val="nil"/>
              <w:left w:val="nil"/>
              <w:bottom w:val="single" w:sz="4" w:space="0" w:color="auto"/>
              <w:right w:val="single" w:sz="4" w:space="0" w:color="auto"/>
            </w:tcBorders>
            <w:shd w:val="clear" w:color="auto" w:fill="auto"/>
            <w:vAlign w:val="center"/>
          </w:tcPr>
          <w:p w14:paraId="01FB9961" w14:textId="77777777" w:rsidR="00EC78FA" w:rsidRDefault="00EC78FA" w:rsidP="000F05C6">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2C37E20D" w14:textId="77777777" w:rsidR="00EC78FA" w:rsidRDefault="00EC78FA" w:rsidP="000F05C6">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E7CEF5"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FB93BA"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5F10D4" w14:textId="77777777" w:rsidR="00EC78FA" w:rsidRDefault="00EC78FA" w:rsidP="000F05C6">
            <w:pPr>
              <w:jc w:val="center"/>
            </w:pPr>
          </w:p>
        </w:tc>
      </w:tr>
      <w:tr w:rsidR="00EC78FA" w:rsidRPr="00EB08A3" w14:paraId="4250E7A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937B0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E4BB79"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F906AC"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81B5AC" w14:textId="77777777" w:rsidR="00EC78FA" w:rsidRDefault="00EC78FA" w:rsidP="000F05C6">
            <w:pPr>
              <w:jc w:val="center"/>
            </w:pPr>
            <w:r>
              <w:rPr>
                <w:rFonts w:ascii="宋体" w:hAnsi="宋体"/>
                <w:sz w:val="18"/>
              </w:rPr>
              <w:t>国家、自治区乡村旅游重点村镇奖励个数</w:t>
            </w:r>
          </w:p>
        </w:tc>
        <w:tc>
          <w:tcPr>
            <w:tcW w:w="1125" w:type="dxa"/>
            <w:tcBorders>
              <w:top w:val="nil"/>
              <w:left w:val="nil"/>
              <w:bottom w:val="single" w:sz="4" w:space="0" w:color="auto"/>
              <w:right w:val="single" w:sz="4" w:space="0" w:color="auto"/>
            </w:tcBorders>
            <w:shd w:val="clear" w:color="auto" w:fill="auto"/>
            <w:vAlign w:val="center"/>
          </w:tcPr>
          <w:p w14:paraId="7823625F" w14:textId="77777777" w:rsidR="00EC78FA" w:rsidRDefault="00EC78FA" w:rsidP="000F05C6">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0081BD05" w14:textId="77777777" w:rsidR="00EC78FA" w:rsidRDefault="00EC78FA" w:rsidP="000F05C6">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3D0884"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7C5D10"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0AFB20" w14:textId="77777777" w:rsidR="00EC78FA" w:rsidRDefault="00EC78FA" w:rsidP="000F05C6">
            <w:pPr>
              <w:jc w:val="center"/>
            </w:pPr>
          </w:p>
        </w:tc>
      </w:tr>
      <w:tr w:rsidR="00EC78FA" w:rsidRPr="00EB08A3" w14:paraId="76242C7B"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D4F9B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7BE253"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A680FD"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F46E6" w14:textId="77777777" w:rsidR="00EC78FA" w:rsidRDefault="00EC78FA" w:rsidP="000F05C6">
            <w:pPr>
              <w:jc w:val="center"/>
            </w:pPr>
            <w:r>
              <w:rPr>
                <w:rFonts w:ascii="宋体" w:hAnsi="宋体"/>
                <w:sz w:val="18"/>
              </w:rPr>
              <w:t>旅游宣传推广项目</w:t>
            </w:r>
          </w:p>
        </w:tc>
        <w:tc>
          <w:tcPr>
            <w:tcW w:w="1125" w:type="dxa"/>
            <w:tcBorders>
              <w:top w:val="nil"/>
              <w:left w:val="nil"/>
              <w:bottom w:val="single" w:sz="4" w:space="0" w:color="auto"/>
              <w:right w:val="single" w:sz="4" w:space="0" w:color="auto"/>
            </w:tcBorders>
            <w:shd w:val="clear" w:color="auto" w:fill="auto"/>
            <w:vAlign w:val="center"/>
          </w:tcPr>
          <w:p w14:paraId="453FA8FD" w14:textId="77777777" w:rsidR="00EC78FA" w:rsidRDefault="00EC78FA" w:rsidP="000F05C6">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3642DE08" w14:textId="77777777" w:rsidR="00EC78FA" w:rsidRDefault="00EC78FA" w:rsidP="000F05C6">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4CB6DE"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1033F3"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A5A7D4" w14:textId="77777777" w:rsidR="00EC78FA" w:rsidRDefault="00EC78FA" w:rsidP="000F05C6">
            <w:pPr>
              <w:jc w:val="center"/>
            </w:pPr>
          </w:p>
        </w:tc>
      </w:tr>
      <w:tr w:rsidR="00EC78FA" w:rsidRPr="00EB08A3" w14:paraId="54C1F7D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CB5AE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6C13D5"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41B523"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CEC2A1" w14:textId="77777777" w:rsidR="00EC78FA" w:rsidRDefault="00EC78FA" w:rsidP="000F05C6">
            <w:pPr>
              <w:jc w:val="center"/>
            </w:pPr>
            <w:r>
              <w:rPr>
                <w:rFonts w:ascii="宋体" w:hAnsi="宋体"/>
                <w:sz w:val="18"/>
              </w:rPr>
              <w:t>补助全区国内旅游抽样调查工作经费</w:t>
            </w:r>
          </w:p>
        </w:tc>
        <w:tc>
          <w:tcPr>
            <w:tcW w:w="1125" w:type="dxa"/>
            <w:tcBorders>
              <w:top w:val="nil"/>
              <w:left w:val="nil"/>
              <w:bottom w:val="single" w:sz="4" w:space="0" w:color="auto"/>
              <w:right w:val="single" w:sz="4" w:space="0" w:color="auto"/>
            </w:tcBorders>
            <w:shd w:val="clear" w:color="auto" w:fill="auto"/>
            <w:vAlign w:val="center"/>
          </w:tcPr>
          <w:p w14:paraId="5B0D55D5" w14:textId="77777777" w:rsidR="00EC78FA" w:rsidRDefault="00EC78FA" w:rsidP="000F05C6">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29A2A0D3" w14:textId="77777777" w:rsidR="00EC78FA" w:rsidRDefault="00EC78FA" w:rsidP="000F05C6">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008D53"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3A9EB7"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E7AC18" w14:textId="77777777" w:rsidR="00EC78FA" w:rsidRDefault="00EC78FA" w:rsidP="000F05C6">
            <w:pPr>
              <w:jc w:val="center"/>
            </w:pPr>
          </w:p>
        </w:tc>
      </w:tr>
      <w:tr w:rsidR="00EC78FA" w:rsidRPr="00EB08A3" w14:paraId="3442C9B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4E25A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079877"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70DF6D"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83C68" w14:textId="77777777" w:rsidR="00EC78FA" w:rsidRDefault="00EC78FA" w:rsidP="000F05C6">
            <w:pPr>
              <w:jc w:val="center"/>
            </w:pPr>
            <w:r>
              <w:rPr>
                <w:rFonts w:ascii="宋体" w:hAnsi="宋体"/>
                <w:sz w:val="18"/>
              </w:rPr>
              <w:t>非遗集市建设项目</w:t>
            </w:r>
          </w:p>
        </w:tc>
        <w:tc>
          <w:tcPr>
            <w:tcW w:w="1125" w:type="dxa"/>
            <w:tcBorders>
              <w:top w:val="nil"/>
              <w:left w:val="nil"/>
              <w:bottom w:val="single" w:sz="4" w:space="0" w:color="auto"/>
              <w:right w:val="single" w:sz="4" w:space="0" w:color="auto"/>
            </w:tcBorders>
            <w:shd w:val="clear" w:color="auto" w:fill="auto"/>
            <w:vAlign w:val="center"/>
          </w:tcPr>
          <w:p w14:paraId="4C721329" w14:textId="77777777" w:rsidR="00EC78FA" w:rsidRDefault="00EC78FA" w:rsidP="000F05C6">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4F55DA45" w14:textId="77777777" w:rsidR="00EC78FA" w:rsidRDefault="00EC78FA" w:rsidP="000F05C6">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A362C2"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107036"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ADA940" w14:textId="77777777" w:rsidR="00EC78FA" w:rsidRDefault="00EC78FA" w:rsidP="000F05C6">
            <w:pPr>
              <w:jc w:val="center"/>
            </w:pPr>
          </w:p>
        </w:tc>
      </w:tr>
      <w:tr w:rsidR="00EC78FA" w:rsidRPr="00EB08A3" w14:paraId="5FA1ABCB"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41B75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245FF9"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82B097"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BD940E" w14:textId="77777777" w:rsidR="00EC78FA" w:rsidRDefault="00EC78FA" w:rsidP="000F05C6">
            <w:pPr>
              <w:jc w:val="center"/>
            </w:pPr>
            <w:r>
              <w:rPr>
                <w:rFonts w:ascii="宋体" w:hAnsi="宋体"/>
                <w:sz w:val="18"/>
              </w:rPr>
              <w:t>国家5A级、4A级旅游景区基础设施提升改造补助</w:t>
            </w:r>
          </w:p>
        </w:tc>
        <w:tc>
          <w:tcPr>
            <w:tcW w:w="1125" w:type="dxa"/>
            <w:tcBorders>
              <w:top w:val="nil"/>
              <w:left w:val="nil"/>
              <w:bottom w:val="single" w:sz="4" w:space="0" w:color="auto"/>
              <w:right w:val="single" w:sz="4" w:space="0" w:color="auto"/>
            </w:tcBorders>
            <w:shd w:val="clear" w:color="auto" w:fill="auto"/>
            <w:vAlign w:val="center"/>
          </w:tcPr>
          <w:p w14:paraId="06E5B907" w14:textId="77777777" w:rsidR="00EC78FA" w:rsidRDefault="00EC78FA" w:rsidP="000F05C6">
            <w:pPr>
              <w:jc w:val="center"/>
            </w:pPr>
            <w:r>
              <w:rPr>
                <w:rFonts w:ascii="宋体" w:hAnsi="宋体"/>
                <w:sz w:val="18"/>
              </w:rPr>
              <w:t>=0个</w:t>
            </w:r>
          </w:p>
        </w:tc>
        <w:tc>
          <w:tcPr>
            <w:tcW w:w="1229" w:type="dxa"/>
            <w:tcBorders>
              <w:top w:val="nil"/>
              <w:left w:val="nil"/>
              <w:bottom w:val="single" w:sz="4" w:space="0" w:color="auto"/>
              <w:right w:val="single" w:sz="4" w:space="0" w:color="auto"/>
            </w:tcBorders>
            <w:shd w:val="clear" w:color="auto" w:fill="auto"/>
            <w:vAlign w:val="center"/>
          </w:tcPr>
          <w:p w14:paraId="35F7F026" w14:textId="77777777" w:rsidR="00EC78FA" w:rsidRDefault="00EC78FA" w:rsidP="000F05C6">
            <w:pPr>
              <w:jc w:val="center"/>
            </w:pPr>
            <w:r>
              <w:rPr>
                <w:rFonts w:ascii="宋体" w:hAnsi="宋体"/>
                <w:sz w:val="18"/>
              </w:rPr>
              <w:t>=0个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C4BAE6"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42BBE8"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2F8F84" w14:textId="77777777" w:rsidR="00EC78FA" w:rsidRDefault="00EC78FA" w:rsidP="000F05C6">
            <w:pPr>
              <w:jc w:val="center"/>
            </w:pPr>
          </w:p>
        </w:tc>
      </w:tr>
      <w:tr w:rsidR="00EC78FA" w:rsidRPr="00EB08A3" w14:paraId="0D9DCCB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4879D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77FB6F"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F5BD98"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775C31" w14:textId="77777777" w:rsidR="00EC78FA" w:rsidRDefault="00EC78FA" w:rsidP="000F05C6">
            <w:pPr>
              <w:jc w:val="center"/>
            </w:pPr>
            <w:r>
              <w:rPr>
                <w:rFonts w:ascii="宋体" w:hAnsi="宋体"/>
                <w:sz w:val="18"/>
              </w:rPr>
              <w:t>旅游服务质量投诉率</w:t>
            </w:r>
          </w:p>
        </w:tc>
        <w:tc>
          <w:tcPr>
            <w:tcW w:w="1125" w:type="dxa"/>
            <w:tcBorders>
              <w:top w:val="nil"/>
              <w:left w:val="nil"/>
              <w:bottom w:val="single" w:sz="4" w:space="0" w:color="auto"/>
              <w:right w:val="single" w:sz="4" w:space="0" w:color="auto"/>
            </w:tcBorders>
            <w:shd w:val="clear" w:color="auto" w:fill="auto"/>
            <w:vAlign w:val="center"/>
          </w:tcPr>
          <w:p w14:paraId="1C1893D4" w14:textId="77777777" w:rsidR="00EC78FA" w:rsidRDefault="00EC78FA" w:rsidP="000F05C6">
            <w:pPr>
              <w:jc w:val="center"/>
            </w:pPr>
            <w:r>
              <w:rPr>
                <w:rFonts w:ascii="宋体" w:hAnsi="宋体"/>
                <w:sz w:val="18"/>
              </w:rPr>
              <w:t>&lt;=2%</w:t>
            </w:r>
          </w:p>
        </w:tc>
        <w:tc>
          <w:tcPr>
            <w:tcW w:w="1229" w:type="dxa"/>
            <w:tcBorders>
              <w:top w:val="nil"/>
              <w:left w:val="nil"/>
              <w:bottom w:val="single" w:sz="4" w:space="0" w:color="auto"/>
              <w:right w:val="single" w:sz="4" w:space="0" w:color="auto"/>
            </w:tcBorders>
            <w:shd w:val="clear" w:color="auto" w:fill="auto"/>
            <w:vAlign w:val="center"/>
          </w:tcPr>
          <w:p w14:paraId="75EBDF30" w14:textId="77777777" w:rsidR="00EC78FA" w:rsidRDefault="00EC78FA" w:rsidP="000F05C6">
            <w:pPr>
              <w:jc w:val="center"/>
            </w:pPr>
            <w:r>
              <w:rPr>
                <w:rFonts w:ascii="宋体" w:hAnsi="宋体"/>
                <w:sz w:val="18"/>
              </w:rPr>
              <w:t>=2%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DE36F6"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EF6565"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118810" w14:textId="77777777" w:rsidR="00EC78FA" w:rsidRDefault="00EC78FA" w:rsidP="000F05C6">
            <w:pPr>
              <w:jc w:val="center"/>
            </w:pPr>
          </w:p>
        </w:tc>
      </w:tr>
      <w:tr w:rsidR="00EC78FA" w:rsidRPr="00EB08A3" w14:paraId="1F24585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C4637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28F99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FCE22B"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7D2EE9" w14:textId="77777777" w:rsidR="00EC78FA" w:rsidRDefault="00EC78FA" w:rsidP="000F05C6">
            <w:pPr>
              <w:jc w:val="center"/>
            </w:pPr>
            <w:r>
              <w:rPr>
                <w:rFonts w:ascii="宋体" w:hAnsi="宋体"/>
                <w:sz w:val="18"/>
              </w:rPr>
              <w:t>资金按时拨付率</w:t>
            </w:r>
          </w:p>
        </w:tc>
        <w:tc>
          <w:tcPr>
            <w:tcW w:w="1125" w:type="dxa"/>
            <w:tcBorders>
              <w:top w:val="nil"/>
              <w:left w:val="nil"/>
              <w:bottom w:val="single" w:sz="4" w:space="0" w:color="auto"/>
              <w:right w:val="single" w:sz="4" w:space="0" w:color="auto"/>
            </w:tcBorders>
            <w:shd w:val="clear" w:color="auto" w:fill="auto"/>
            <w:vAlign w:val="center"/>
          </w:tcPr>
          <w:p w14:paraId="017D8FB1"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8FE3445"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281308"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6F08A7"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ABB3FA" w14:textId="77777777" w:rsidR="00EC78FA" w:rsidRDefault="00EC78FA" w:rsidP="000F05C6">
            <w:pPr>
              <w:jc w:val="center"/>
            </w:pPr>
          </w:p>
        </w:tc>
      </w:tr>
      <w:tr w:rsidR="00EC78FA" w:rsidRPr="00EB08A3" w14:paraId="647F6BB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5D9EE7"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2A5DE95"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058CBBA"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8C70FF" w14:textId="77777777" w:rsidR="00EC78FA" w:rsidRDefault="00EC78FA" w:rsidP="000F05C6">
            <w:pPr>
              <w:jc w:val="center"/>
            </w:pPr>
            <w:r>
              <w:rPr>
                <w:rFonts w:ascii="宋体" w:hAnsi="宋体"/>
                <w:sz w:val="18"/>
              </w:rPr>
              <w:t>国家5A级旅游景区创建奖励资金标准</w:t>
            </w:r>
          </w:p>
        </w:tc>
        <w:tc>
          <w:tcPr>
            <w:tcW w:w="1125" w:type="dxa"/>
            <w:tcBorders>
              <w:top w:val="nil"/>
              <w:left w:val="nil"/>
              <w:bottom w:val="single" w:sz="4" w:space="0" w:color="auto"/>
              <w:right w:val="single" w:sz="4" w:space="0" w:color="auto"/>
            </w:tcBorders>
            <w:shd w:val="clear" w:color="auto" w:fill="auto"/>
            <w:vAlign w:val="center"/>
          </w:tcPr>
          <w:p w14:paraId="6BD7929E" w14:textId="77777777" w:rsidR="00EC78FA" w:rsidRDefault="00EC78FA" w:rsidP="000F05C6">
            <w:pPr>
              <w:jc w:val="center"/>
            </w:pPr>
            <w:r>
              <w:rPr>
                <w:rFonts w:ascii="宋体" w:hAnsi="宋体"/>
                <w:sz w:val="18"/>
              </w:rPr>
              <w:t>=80万元</w:t>
            </w:r>
          </w:p>
        </w:tc>
        <w:tc>
          <w:tcPr>
            <w:tcW w:w="1229" w:type="dxa"/>
            <w:tcBorders>
              <w:top w:val="nil"/>
              <w:left w:val="nil"/>
              <w:bottom w:val="single" w:sz="4" w:space="0" w:color="auto"/>
              <w:right w:val="single" w:sz="4" w:space="0" w:color="auto"/>
            </w:tcBorders>
            <w:shd w:val="clear" w:color="auto" w:fill="auto"/>
            <w:vAlign w:val="center"/>
          </w:tcPr>
          <w:p w14:paraId="4820A924" w14:textId="77777777" w:rsidR="00EC78FA" w:rsidRDefault="00EC78FA" w:rsidP="000F05C6">
            <w:pPr>
              <w:jc w:val="center"/>
            </w:pPr>
            <w:r>
              <w:rPr>
                <w:rFonts w:ascii="宋体" w:hAnsi="宋体"/>
                <w:sz w:val="18"/>
              </w:rPr>
              <w:t>=62.097万元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0599BB"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E751A1" w14:textId="77777777" w:rsidR="00EC78FA" w:rsidRDefault="00EC78FA" w:rsidP="000F05C6">
            <w:pPr>
              <w:jc w:val="center"/>
            </w:pPr>
            <w:r>
              <w:rPr>
                <w:rFonts w:ascii="宋体" w:hAnsi="宋体"/>
                <w:sz w:val="18"/>
              </w:rPr>
              <w:t>4.41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337E42" w14:textId="77777777" w:rsidR="00EC78FA" w:rsidRDefault="00EC78FA" w:rsidP="000F05C6">
            <w:pPr>
              <w:jc w:val="center"/>
            </w:pPr>
            <w:r>
              <w:rPr>
                <w:rFonts w:ascii="宋体" w:hAnsi="宋体"/>
                <w:sz w:val="18"/>
              </w:rPr>
              <w:t>财政未拨付剩余资金，下一年将积极与财政对接，确保资金拨付到位。</w:t>
            </w:r>
          </w:p>
        </w:tc>
      </w:tr>
      <w:tr w:rsidR="00EC78FA" w:rsidRPr="00EB08A3" w14:paraId="7B91CA94"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53243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A2282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EC3564"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C91E83" w14:textId="77777777" w:rsidR="00EC78FA" w:rsidRDefault="00EC78FA" w:rsidP="000F05C6">
            <w:pPr>
              <w:jc w:val="center"/>
            </w:pPr>
            <w:r>
              <w:rPr>
                <w:rFonts w:ascii="宋体" w:hAnsi="宋体"/>
                <w:sz w:val="18"/>
              </w:rPr>
              <w:t>补助全区国内旅游抽样调查经费</w:t>
            </w:r>
          </w:p>
        </w:tc>
        <w:tc>
          <w:tcPr>
            <w:tcW w:w="1125" w:type="dxa"/>
            <w:tcBorders>
              <w:top w:val="nil"/>
              <w:left w:val="nil"/>
              <w:bottom w:val="single" w:sz="4" w:space="0" w:color="auto"/>
              <w:right w:val="single" w:sz="4" w:space="0" w:color="auto"/>
            </w:tcBorders>
            <w:shd w:val="clear" w:color="auto" w:fill="auto"/>
            <w:vAlign w:val="center"/>
          </w:tcPr>
          <w:p w14:paraId="24A4519F" w14:textId="77777777" w:rsidR="00EC78FA" w:rsidRDefault="00EC78FA" w:rsidP="000F05C6">
            <w:pPr>
              <w:jc w:val="center"/>
            </w:pPr>
            <w:r>
              <w:rPr>
                <w:rFonts w:ascii="宋体" w:hAnsi="宋体"/>
                <w:sz w:val="18"/>
              </w:rPr>
              <w:t>=0万元</w:t>
            </w:r>
          </w:p>
        </w:tc>
        <w:tc>
          <w:tcPr>
            <w:tcW w:w="1229" w:type="dxa"/>
            <w:tcBorders>
              <w:top w:val="nil"/>
              <w:left w:val="nil"/>
              <w:bottom w:val="single" w:sz="4" w:space="0" w:color="auto"/>
              <w:right w:val="single" w:sz="4" w:space="0" w:color="auto"/>
            </w:tcBorders>
            <w:shd w:val="clear" w:color="auto" w:fill="auto"/>
            <w:vAlign w:val="center"/>
          </w:tcPr>
          <w:p w14:paraId="4EDC05EC" w14:textId="77777777" w:rsidR="00EC78FA" w:rsidRDefault="00EC78FA" w:rsidP="000F05C6">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DBFB4F"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44F7F7"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E998A4" w14:textId="77777777" w:rsidR="00EC78FA" w:rsidRDefault="00EC78FA" w:rsidP="000F05C6">
            <w:pPr>
              <w:jc w:val="center"/>
            </w:pPr>
          </w:p>
        </w:tc>
      </w:tr>
      <w:tr w:rsidR="00EC78FA" w:rsidRPr="00EB08A3" w14:paraId="2FA4B9F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158B7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94769B"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96BD06"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DE692B" w14:textId="77777777" w:rsidR="00EC78FA" w:rsidRDefault="00EC78FA" w:rsidP="000F05C6">
            <w:pPr>
              <w:jc w:val="center"/>
            </w:pPr>
            <w:r>
              <w:rPr>
                <w:rFonts w:ascii="宋体" w:hAnsi="宋体"/>
                <w:sz w:val="18"/>
              </w:rPr>
              <w:t>国家乡村旅游重点村镇创建奖励标准</w:t>
            </w:r>
          </w:p>
        </w:tc>
        <w:tc>
          <w:tcPr>
            <w:tcW w:w="1125" w:type="dxa"/>
            <w:tcBorders>
              <w:top w:val="nil"/>
              <w:left w:val="nil"/>
              <w:bottom w:val="single" w:sz="4" w:space="0" w:color="auto"/>
              <w:right w:val="single" w:sz="4" w:space="0" w:color="auto"/>
            </w:tcBorders>
            <w:shd w:val="clear" w:color="auto" w:fill="auto"/>
            <w:vAlign w:val="center"/>
          </w:tcPr>
          <w:p w14:paraId="2275763B" w14:textId="77777777" w:rsidR="00EC78FA" w:rsidRDefault="00EC78FA" w:rsidP="000F05C6">
            <w:pPr>
              <w:jc w:val="center"/>
            </w:pPr>
            <w:r>
              <w:rPr>
                <w:rFonts w:ascii="宋体" w:hAnsi="宋体"/>
                <w:sz w:val="18"/>
              </w:rPr>
              <w:t>=0万元</w:t>
            </w:r>
          </w:p>
        </w:tc>
        <w:tc>
          <w:tcPr>
            <w:tcW w:w="1229" w:type="dxa"/>
            <w:tcBorders>
              <w:top w:val="nil"/>
              <w:left w:val="nil"/>
              <w:bottom w:val="single" w:sz="4" w:space="0" w:color="auto"/>
              <w:right w:val="single" w:sz="4" w:space="0" w:color="auto"/>
            </w:tcBorders>
            <w:shd w:val="clear" w:color="auto" w:fill="auto"/>
            <w:vAlign w:val="center"/>
          </w:tcPr>
          <w:p w14:paraId="0F458696" w14:textId="77777777" w:rsidR="00EC78FA" w:rsidRDefault="00EC78FA" w:rsidP="000F05C6">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48D11A"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8ABD84"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956085" w14:textId="77777777" w:rsidR="00EC78FA" w:rsidRDefault="00EC78FA" w:rsidP="000F05C6">
            <w:pPr>
              <w:jc w:val="center"/>
            </w:pPr>
          </w:p>
        </w:tc>
      </w:tr>
      <w:tr w:rsidR="00EC78FA" w:rsidRPr="00EB08A3" w14:paraId="5CAD3D9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7FF96C"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908E43"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AE54A3"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1E92D" w14:textId="77777777" w:rsidR="00EC78FA" w:rsidRDefault="00EC78FA" w:rsidP="000F05C6">
            <w:pPr>
              <w:jc w:val="center"/>
            </w:pPr>
            <w:r>
              <w:rPr>
                <w:rFonts w:ascii="宋体" w:hAnsi="宋体"/>
                <w:sz w:val="18"/>
              </w:rPr>
              <w:t>自治区乡村旅游重点村镇创建奖励标准（15万元*2个））</w:t>
            </w:r>
          </w:p>
        </w:tc>
        <w:tc>
          <w:tcPr>
            <w:tcW w:w="1125" w:type="dxa"/>
            <w:tcBorders>
              <w:top w:val="nil"/>
              <w:left w:val="nil"/>
              <w:bottom w:val="single" w:sz="4" w:space="0" w:color="auto"/>
              <w:right w:val="single" w:sz="4" w:space="0" w:color="auto"/>
            </w:tcBorders>
            <w:shd w:val="clear" w:color="auto" w:fill="auto"/>
            <w:vAlign w:val="center"/>
          </w:tcPr>
          <w:p w14:paraId="268B35D8" w14:textId="77777777" w:rsidR="00EC78FA" w:rsidRDefault="00EC78FA" w:rsidP="000F05C6">
            <w:pPr>
              <w:jc w:val="center"/>
            </w:pPr>
            <w:r>
              <w:rPr>
                <w:rFonts w:ascii="宋体" w:hAnsi="宋体"/>
                <w:sz w:val="18"/>
              </w:rPr>
              <w:t>=10.2万元</w:t>
            </w:r>
          </w:p>
        </w:tc>
        <w:tc>
          <w:tcPr>
            <w:tcW w:w="1229" w:type="dxa"/>
            <w:tcBorders>
              <w:top w:val="nil"/>
              <w:left w:val="nil"/>
              <w:bottom w:val="single" w:sz="4" w:space="0" w:color="auto"/>
              <w:right w:val="single" w:sz="4" w:space="0" w:color="auto"/>
            </w:tcBorders>
            <w:shd w:val="clear" w:color="auto" w:fill="auto"/>
            <w:vAlign w:val="center"/>
          </w:tcPr>
          <w:p w14:paraId="459D78C9" w14:textId="77777777" w:rsidR="00EC78FA" w:rsidRDefault="00EC78FA" w:rsidP="000F05C6">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2F7E4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0C39AB"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0D20B9" w14:textId="77777777" w:rsidR="00EC78FA" w:rsidRDefault="00EC78FA" w:rsidP="000F05C6">
            <w:pPr>
              <w:jc w:val="center"/>
            </w:pPr>
          </w:p>
        </w:tc>
      </w:tr>
      <w:tr w:rsidR="00EC78FA" w:rsidRPr="00EB08A3" w14:paraId="57A8FE78"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2172CB"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3DCFE2"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5CC792"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612E44" w14:textId="77777777" w:rsidR="00EC78FA" w:rsidRDefault="00EC78FA" w:rsidP="000F05C6">
            <w:pPr>
              <w:jc w:val="center"/>
            </w:pPr>
            <w:r>
              <w:rPr>
                <w:rFonts w:ascii="宋体" w:hAnsi="宋体"/>
                <w:sz w:val="18"/>
              </w:rPr>
              <w:t>有效提升新疆旅游形象水平</w:t>
            </w:r>
          </w:p>
        </w:tc>
        <w:tc>
          <w:tcPr>
            <w:tcW w:w="1125" w:type="dxa"/>
            <w:tcBorders>
              <w:top w:val="nil"/>
              <w:left w:val="nil"/>
              <w:bottom w:val="single" w:sz="4" w:space="0" w:color="auto"/>
              <w:right w:val="single" w:sz="4" w:space="0" w:color="auto"/>
            </w:tcBorders>
            <w:shd w:val="clear" w:color="auto" w:fill="auto"/>
            <w:vAlign w:val="center"/>
          </w:tcPr>
          <w:p w14:paraId="5638B4B4"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58793A9A"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C9FE49"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2D1648"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BC80E1" w14:textId="77777777" w:rsidR="00EC78FA" w:rsidRDefault="00EC78FA" w:rsidP="000F05C6">
            <w:pPr>
              <w:jc w:val="center"/>
            </w:pPr>
          </w:p>
        </w:tc>
      </w:tr>
      <w:tr w:rsidR="00EC78FA" w:rsidRPr="00EB08A3" w14:paraId="03090B38"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372D6B"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D623F6"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62E4FC9"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B7AD6E" w14:textId="77777777" w:rsidR="00EC78FA" w:rsidRDefault="00EC78FA" w:rsidP="000F05C6">
            <w:pPr>
              <w:jc w:val="center"/>
            </w:pPr>
            <w:r>
              <w:rPr>
                <w:rFonts w:ascii="宋体" w:hAnsi="宋体"/>
                <w:sz w:val="18"/>
              </w:rPr>
              <w:t>游客满意度</w:t>
            </w:r>
          </w:p>
        </w:tc>
        <w:tc>
          <w:tcPr>
            <w:tcW w:w="1125" w:type="dxa"/>
            <w:tcBorders>
              <w:top w:val="nil"/>
              <w:left w:val="nil"/>
              <w:bottom w:val="single" w:sz="4" w:space="0" w:color="auto"/>
              <w:right w:val="single" w:sz="4" w:space="0" w:color="auto"/>
            </w:tcBorders>
            <w:shd w:val="clear" w:color="auto" w:fill="auto"/>
            <w:vAlign w:val="center"/>
          </w:tcPr>
          <w:p w14:paraId="168545E1"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11D69864"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A0EB06"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6535F2"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D36CFE" w14:textId="77777777" w:rsidR="00EC78FA" w:rsidRDefault="00EC78FA" w:rsidP="000F05C6">
            <w:pPr>
              <w:jc w:val="center"/>
            </w:pPr>
          </w:p>
        </w:tc>
      </w:tr>
      <w:tr w:rsidR="00EC78FA" w:rsidRPr="00EB08A3" w14:paraId="52C6D1AF"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D0006A3"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50B63E6"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104405E" w14:textId="77777777" w:rsidR="00EC78FA" w:rsidRDefault="00EC78FA" w:rsidP="000F05C6">
            <w:pPr>
              <w:jc w:val="center"/>
            </w:pPr>
            <w:r>
              <w:rPr>
                <w:rFonts w:ascii="宋体" w:hAnsi="宋体"/>
                <w:sz w:val="18"/>
              </w:rPr>
              <w:t>86.62分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262E31" w14:textId="77777777" w:rsidR="00EC78FA" w:rsidRDefault="00EC78FA" w:rsidP="000F05C6">
            <w:pPr>
              <w:jc w:val="center"/>
            </w:pPr>
          </w:p>
        </w:tc>
      </w:tr>
    </w:tbl>
    <w:p w14:paraId="30671625" w14:textId="478F7B1D"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DC94EAC"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4A0D241E"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DC166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C53E88C" w14:textId="77777777" w:rsidR="00EC78FA" w:rsidRDefault="00EC78FA" w:rsidP="000F05C6">
            <w:pPr>
              <w:jc w:val="center"/>
            </w:pPr>
            <w:r>
              <w:rPr>
                <w:rFonts w:ascii="宋体" w:hAnsi="宋体"/>
                <w:sz w:val="18"/>
              </w:rPr>
              <w:t>公共体育场馆面向社会免费或低收费开放补助</w:t>
            </w:r>
          </w:p>
        </w:tc>
      </w:tr>
      <w:tr w:rsidR="00EC78FA" w:rsidRPr="00EB08A3" w14:paraId="00C8DA76"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52F63E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6182F98"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58E6A72B"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3A80B5E" w14:textId="77777777" w:rsidR="00EC78FA" w:rsidRDefault="00EC78FA" w:rsidP="000F05C6">
            <w:pPr>
              <w:jc w:val="center"/>
            </w:pPr>
            <w:r>
              <w:rPr>
                <w:rFonts w:ascii="宋体" w:hAnsi="宋体"/>
                <w:sz w:val="18"/>
              </w:rPr>
              <w:t>奇台县文化体育广播电视和旅游局</w:t>
            </w:r>
          </w:p>
        </w:tc>
      </w:tr>
      <w:tr w:rsidR="00EC78FA" w:rsidRPr="00EB08A3" w14:paraId="46DA3A7E"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71950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6EA47B"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3A8C27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C39EF4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59DE31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51D5BC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255E97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4EB02E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149FFBFC"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02DBED"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BBD90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80E743" w14:textId="77777777" w:rsidR="00EC78FA" w:rsidRDefault="00EC78FA" w:rsidP="000F05C6">
            <w:pPr>
              <w:jc w:val="center"/>
            </w:pPr>
            <w:r>
              <w:rPr>
                <w:rFonts w:ascii="宋体" w:hAnsi="宋体"/>
                <w:sz w:val="18"/>
              </w:rPr>
              <w:t>38.00</w:t>
            </w:r>
          </w:p>
        </w:tc>
        <w:tc>
          <w:tcPr>
            <w:tcW w:w="1125" w:type="dxa"/>
            <w:tcBorders>
              <w:top w:val="nil"/>
              <w:left w:val="nil"/>
              <w:bottom w:val="single" w:sz="4" w:space="0" w:color="auto"/>
              <w:right w:val="single" w:sz="4" w:space="0" w:color="auto"/>
            </w:tcBorders>
            <w:shd w:val="clear" w:color="auto" w:fill="auto"/>
            <w:noWrap/>
            <w:vAlign w:val="center"/>
          </w:tcPr>
          <w:p w14:paraId="0234BE66" w14:textId="77777777" w:rsidR="00EC78FA" w:rsidRDefault="00EC78FA" w:rsidP="000F05C6">
            <w:pPr>
              <w:jc w:val="center"/>
            </w:pPr>
            <w:r>
              <w:rPr>
                <w:rFonts w:ascii="宋体" w:hAnsi="宋体"/>
                <w:sz w:val="18"/>
              </w:rPr>
              <w:t>41.00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79065A" w14:textId="77777777" w:rsidR="00EC78FA" w:rsidRDefault="00EC78FA" w:rsidP="000F05C6">
            <w:pPr>
              <w:jc w:val="center"/>
            </w:pPr>
            <w:r>
              <w:rPr>
                <w:rFonts w:ascii="宋体" w:hAnsi="宋体"/>
                <w:sz w:val="18"/>
              </w:rPr>
              <w:t>41.00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F5867D"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B352115" w14:textId="77777777" w:rsidR="00EC78FA" w:rsidRDefault="00EC78FA" w:rsidP="000F05C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042FAE5" w14:textId="77777777" w:rsidR="00EC78FA" w:rsidRDefault="00EC78FA" w:rsidP="000F05C6">
            <w:pPr>
              <w:jc w:val="center"/>
            </w:pPr>
            <w:r>
              <w:rPr>
                <w:rFonts w:ascii="宋体" w:hAnsi="宋体"/>
                <w:sz w:val="18"/>
              </w:rPr>
              <w:t>10.00</w:t>
            </w:r>
          </w:p>
        </w:tc>
      </w:tr>
      <w:tr w:rsidR="00EC78FA" w:rsidRPr="00EB08A3" w14:paraId="3E251682"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92AF6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5F55B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6709EA" w14:textId="77777777" w:rsidR="00EC78FA" w:rsidRDefault="00EC78FA" w:rsidP="000F05C6">
            <w:pPr>
              <w:jc w:val="center"/>
            </w:pPr>
            <w:r>
              <w:rPr>
                <w:rFonts w:ascii="宋体" w:hAnsi="宋体"/>
                <w:sz w:val="18"/>
              </w:rPr>
              <w:t>38.00</w:t>
            </w:r>
          </w:p>
        </w:tc>
        <w:tc>
          <w:tcPr>
            <w:tcW w:w="1125" w:type="dxa"/>
            <w:tcBorders>
              <w:top w:val="nil"/>
              <w:left w:val="nil"/>
              <w:bottom w:val="single" w:sz="4" w:space="0" w:color="auto"/>
              <w:right w:val="single" w:sz="4" w:space="0" w:color="auto"/>
            </w:tcBorders>
            <w:shd w:val="clear" w:color="auto" w:fill="auto"/>
            <w:noWrap/>
            <w:vAlign w:val="center"/>
          </w:tcPr>
          <w:p w14:paraId="5DF45310" w14:textId="77777777" w:rsidR="00EC78FA" w:rsidRDefault="00EC78FA" w:rsidP="000F05C6">
            <w:pPr>
              <w:jc w:val="center"/>
            </w:pPr>
            <w:r>
              <w:rPr>
                <w:rFonts w:ascii="宋体" w:hAnsi="宋体"/>
                <w:sz w:val="18"/>
              </w:rPr>
              <w:t>41.00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236CCD" w14:textId="77777777" w:rsidR="00EC78FA" w:rsidRDefault="00EC78FA" w:rsidP="000F05C6">
            <w:pPr>
              <w:jc w:val="center"/>
            </w:pPr>
            <w:r>
              <w:rPr>
                <w:rFonts w:ascii="宋体" w:hAnsi="宋体"/>
                <w:sz w:val="18"/>
              </w:rPr>
              <w:t>41.00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7119BB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9905C0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22770F5"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0E6A2C4D"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DD5937"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B4513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9DB58D"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E4ACFFE"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1A2128"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076EC3A"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D5127B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D6E601D"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070154F4"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3251E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77BD84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525678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3A3F95D9"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924BCE0"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16ECBF7" w14:textId="70248557" w:rsidR="00EC78FA" w:rsidRDefault="00EC78FA" w:rsidP="000F05C6">
            <w:pPr>
              <w:jc w:val="left"/>
            </w:pPr>
            <w:r>
              <w:rPr>
                <w:rFonts w:ascii="宋体" w:hAnsi="宋体"/>
                <w:sz w:val="18"/>
              </w:rPr>
              <w:t>该项目预算投入41万元，主要用于积极落实体育场馆免费开放服务，不断提高公共服务水平，满足人民群众日益增长的体育健身需求。全年对外开放天数200天，每周开放时间35小时，严格落实《服务规范》《资金管理办法》等各项要求，做好全民健身免费开放工作。通过项目实施充分提高广大群众参与锻炼积极性，有效提高公众满意度，为推进小康建设发挥重要作用。</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293C6D4" w14:textId="77777777" w:rsidR="00EC78FA" w:rsidRDefault="00EC78FA" w:rsidP="000F05C6">
            <w:pPr>
              <w:jc w:val="left"/>
            </w:pPr>
            <w:r>
              <w:rPr>
                <w:rFonts w:ascii="宋体" w:hAnsi="宋体"/>
                <w:sz w:val="18"/>
              </w:rPr>
              <w:t>截止2023年底，本年度实际执行41万元，主要用于举办公益性赛事活动次数4次；开展全民健身培训人数810人；举办公益性体育讲座场次4次；基础设施完好率96%；每天开放时长8小时；社会影响力提升100%；全民身体素质提升100%；为全民健身提供有力保障；社会公众满意度96%。通过项目实施充分提高广大群众参与锻炼积极性，有效提高公众满意度，为推进小康建设发挥重要作用。</w:t>
            </w:r>
          </w:p>
        </w:tc>
      </w:tr>
      <w:tr w:rsidR="00EC78FA" w:rsidRPr="00EB08A3" w14:paraId="2FC63915"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646FB6"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1E76B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7BCAC3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75EC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D6B8C8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1FACC5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7D1EE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16ADA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119D2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527806A7"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288ADA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07A9D09"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AE7330A"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9DFF7E"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25F5E2A"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FAC3F7B"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E0C43CC"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791DB73"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19CABCF"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36584569"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A4286E"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AFF626"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683091E"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017A5E" w14:textId="77777777" w:rsidR="00EC78FA" w:rsidRDefault="00EC78FA" w:rsidP="000F05C6">
            <w:pPr>
              <w:jc w:val="center"/>
            </w:pPr>
            <w:r>
              <w:rPr>
                <w:rFonts w:ascii="宋体" w:hAnsi="宋体"/>
                <w:sz w:val="18"/>
              </w:rPr>
              <w:t>全年对外开放天数</w:t>
            </w:r>
          </w:p>
        </w:tc>
        <w:tc>
          <w:tcPr>
            <w:tcW w:w="1125" w:type="dxa"/>
            <w:tcBorders>
              <w:top w:val="nil"/>
              <w:left w:val="nil"/>
              <w:bottom w:val="single" w:sz="4" w:space="0" w:color="auto"/>
              <w:right w:val="single" w:sz="4" w:space="0" w:color="auto"/>
            </w:tcBorders>
            <w:shd w:val="clear" w:color="auto" w:fill="auto"/>
            <w:vAlign w:val="center"/>
          </w:tcPr>
          <w:p w14:paraId="0FC06A61" w14:textId="77777777" w:rsidR="00EC78FA" w:rsidRDefault="00EC78FA" w:rsidP="000F05C6">
            <w:pPr>
              <w:jc w:val="center"/>
            </w:pPr>
            <w:r>
              <w:rPr>
                <w:rFonts w:ascii="宋体" w:hAnsi="宋体"/>
                <w:sz w:val="18"/>
              </w:rPr>
              <w:t>&gt;=200天</w:t>
            </w:r>
          </w:p>
        </w:tc>
        <w:tc>
          <w:tcPr>
            <w:tcW w:w="1229" w:type="dxa"/>
            <w:tcBorders>
              <w:top w:val="nil"/>
              <w:left w:val="nil"/>
              <w:bottom w:val="single" w:sz="4" w:space="0" w:color="auto"/>
              <w:right w:val="single" w:sz="4" w:space="0" w:color="auto"/>
            </w:tcBorders>
            <w:shd w:val="clear" w:color="auto" w:fill="auto"/>
            <w:vAlign w:val="center"/>
          </w:tcPr>
          <w:p w14:paraId="63BDB306" w14:textId="77777777" w:rsidR="00EC78FA" w:rsidRDefault="00EC78FA" w:rsidP="000F05C6">
            <w:pPr>
              <w:jc w:val="center"/>
            </w:pPr>
            <w:r>
              <w:rPr>
                <w:rFonts w:ascii="宋体" w:hAnsi="宋体"/>
                <w:sz w:val="18"/>
              </w:rPr>
              <w:t>=200天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89D853" w14:textId="77777777" w:rsidR="00EC78FA" w:rsidRDefault="00EC78FA" w:rsidP="000F05C6">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3CDE9D" w14:textId="77777777" w:rsidR="00EC78FA" w:rsidRDefault="00EC78FA" w:rsidP="000F05C6">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350D9E" w14:textId="77777777" w:rsidR="00EC78FA" w:rsidRDefault="00EC78FA" w:rsidP="000F05C6">
            <w:pPr>
              <w:jc w:val="center"/>
            </w:pPr>
          </w:p>
        </w:tc>
      </w:tr>
      <w:tr w:rsidR="00EC78FA" w:rsidRPr="00EB08A3" w14:paraId="1993CA6B"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6B8CE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09903A"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EEC2F0"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B917B4" w14:textId="77777777" w:rsidR="00EC78FA" w:rsidRDefault="00EC78FA" w:rsidP="000F05C6">
            <w:pPr>
              <w:jc w:val="center"/>
            </w:pPr>
            <w:r>
              <w:rPr>
                <w:rFonts w:ascii="宋体" w:hAnsi="宋体"/>
                <w:sz w:val="18"/>
              </w:rPr>
              <w:t>每周开放时间</w:t>
            </w:r>
          </w:p>
        </w:tc>
        <w:tc>
          <w:tcPr>
            <w:tcW w:w="1125" w:type="dxa"/>
            <w:tcBorders>
              <w:top w:val="nil"/>
              <w:left w:val="nil"/>
              <w:bottom w:val="single" w:sz="4" w:space="0" w:color="auto"/>
              <w:right w:val="single" w:sz="4" w:space="0" w:color="auto"/>
            </w:tcBorders>
            <w:shd w:val="clear" w:color="auto" w:fill="auto"/>
            <w:vAlign w:val="center"/>
          </w:tcPr>
          <w:p w14:paraId="02CF2376" w14:textId="77777777" w:rsidR="00EC78FA" w:rsidRDefault="00EC78FA" w:rsidP="000F05C6">
            <w:pPr>
              <w:jc w:val="center"/>
            </w:pPr>
            <w:r>
              <w:rPr>
                <w:rFonts w:ascii="宋体" w:hAnsi="宋体"/>
                <w:sz w:val="18"/>
              </w:rPr>
              <w:t>&gt;=35小时</w:t>
            </w:r>
          </w:p>
        </w:tc>
        <w:tc>
          <w:tcPr>
            <w:tcW w:w="1229" w:type="dxa"/>
            <w:tcBorders>
              <w:top w:val="nil"/>
              <w:left w:val="nil"/>
              <w:bottom w:val="single" w:sz="4" w:space="0" w:color="auto"/>
              <w:right w:val="single" w:sz="4" w:space="0" w:color="auto"/>
            </w:tcBorders>
            <w:shd w:val="clear" w:color="auto" w:fill="auto"/>
            <w:vAlign w:val="center"/>
          </w:tcPr>
          <w:p w14:paraId="5F9029AD" w14:textId="77777777" w:rsidR="00EC78FA" w:rsidRDefault="00EC78FA" w:rsidP="000F05C6">
            <w:pPr>
              <w:jc w:val="center"/>
            </w:pPr>
            <w:r>
              <w:rPr>
                <w:rFonts w:ascii="宋体" w:hAnsi="宋体"/>
                <w:sz w:val="18"/>
              </w:rPr>
              <w:t>=35小时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9BBA73" w14:textId="77777777" w:rsidR="00EC78FA" w:rsidRDefault="00EC78FA" w:rsidP="000F05C6">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4CAE23" w14:textId="77777777" w:rsidR="00EC78FA" w:rsidRDefault="00EC78FA" w:rsidP="000F05C6">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C13ED2" w14:textId="77777777" w:rsidR="00EC78FA" w:rsidRDefault="00EC78FA" w:rsidP="000F05C6">
            <w:pPr>
              <w:jc w:val="center"/>
            </w:pPr>
          </w:p>
        </w:tc>
      </w:tr>
      <w:tr w:rsidR="00EC78FA" w:rsidRPr="00EB08A3" w14:paraId="1BF27A9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C9335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C2E9CB"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8FE724"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A3141C" w14:textId="77777777" w:rsidR="00EC78FA" w:rsidRDefault="00EC78FA" w:rsidP="000F05C6">
            <w:pPr>
              <w:jc w:val="center"/>
            </w:pPr>
            <w:r>
              <w:rPr>
                <w:rFonts w:ascii="宋体" w:hAnsi="宋体"/>
                <w:sz w:val="18"/>
              </w:rPr>
              <w:t>国家法定节假日、全民健身日和学校寒暑假期间每天开放时间</w:t>
            </w:r>
          </w:p>
        </w:tc>
        <w:tc>
          <w:tcPr>
            <w:tcW w:w="1125" w:type="dxa"/>
            <w:tcBorders>
              <w:top w:val="nil"/>
              <w:left w:val="nil"/>
              <w:bottom w:val="single" w:sz="4" w:space="0" w:color="auto"/>
              <w:right w:val="single" w:sz="4" w:space="0" w:color="auto"/>
            </w:tcBorders>
            <w:shd w:val="clear" w:color="auto" w:fill="auto"/>
            <w:vAlign w:val="center"/>
          </w:tcPr>
          <w:p w14:paraId="244773AE" w14:textId="77777777" w:rsidR="00EC78FA" w:rsidRDefault="00EC78FA" w:rsidP="000F05C6">
            <w:pPr>
              <w:jc w:val="center"/>
            </w:pPr>
            <w:r>
              <w:rPr>
                <w:rFonts w:ascii="宋体" w:hAnsi="宋体"/>
                <w:sz w:val="18"/>
              </w:rPr>
              <w:t>&gt;=8小时</w:t>
            </w:r>
          </w:p>
        </w:tc>
        <w:tc>
          <w:tcPr>
            <w:tcW w:w="1229" w:type="dxa"/>
            <w:tcBorders>
              <w:top w:val="nil"/>
              <w:left w:val="nil"/>
              <w:bottom w:val="single" w:sz="4" w:space="0" w:color="auto"/>
              <w:right w:val="single" w:sz="4" w:space="0" w:color="auto"/>
            </w:tcBorders>
            <w:shd w:val="clear" w:color="auto" w:fill="auto"/>
            <w:vAlign w:val="center"/>
          </w:tcPr>
          <w:p w14:paraId="642D9747" w14:textId="77777777" w:rsidR="00EC78FA" w:rsidRDefault="00EC78FA" w:rsidP="000F05C6">
            <w:pPr>
              <w:jc w:val="center"/>
            </w:pPr>
            <w:r>
              <w:rPr>
                <w:rFonts w:ascii="宋体" w:hAnsi="宋体"/>
                <w:sz w:val="18"/>
              </w:rPr>
              <w:t>=8小时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115A0E" w14:textId="77777777" w:rsidR="00EC78FA" w:rsidRDefault="00EC78FA" w:rsidP="000F05C6">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B8AE10" w14:textId="77777777" w:rsidR="00EC78FA" w:rsidRDefault="00EC78FA" w:rsidP="000F05C6">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FA99FF" w14:textId="77777777" w:rsidR="00EC78FA" w:rsidRDefault="00EC78FA" w:rsidP="000F05C6">
            <w:pPr>
              <w:jc w:val="center"/>
            </w:pPr>
          </w:p>
        </w:tc>
      </w:tr>
      <w:tr w:rsidR="00EC78FA" w:rsidRPr="00EB08A3" w14:paraId="05F1185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56D4F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34F234"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3C9300"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E0463C" w14:textId="77777777" w:rsidR="00EC78FA" w:rsidRDefault="00EC78FA" w:rsidP="000F05C6">
            <w:pPr>
              <w:jc w:val="center"/>
            </w:pPr>
            <w:r>
              <w:rPr>
                <w:rFonts w:ascii="宋体" w:hAnsi="宋体"/>
                <w:sz w:val="18"/>
              </w:rPr>
              <w:t>基础设施符合《大型体育场馆基本公共服务规范》标准</w:t>
            </w:r>
          </w:p>
        </w:tc>
        <w:tc>
          <w:tcPr>
            <w:tcW w:w="1125" w:type="dxa"/>
            <w:tcBorders>
              <w:top w:val="nil"/>
              <w:left w:val="nil"/>
              <w:bottom w:val="single" w:sz="4" w:space="0" w:color="auto"/>
              <w:right w:val="single" w:sz="4" w:space="0" w:color="auto"/>
            </w:tcBorders>
            <w:shd w:val="clear" w:color="auto" w:fill="auto"/>
            <w:vAlign w:val="center"/>
          </w:tcPr>
          <w:p w14:paraId="1CF34078"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AFCF8D0"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E20667" w14:textId="77777777" w:rsidR="00EC78FA" w:rsidRDefault="00EC78FA" w:rsidP="000F05C6">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1C51CC" w14:textId="77777777" w:rsidR="00EC78FA" w:rsidRDefault="00EC78FA" w:rsidP="000F05C6">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7AB150" w14:textId="77777777" w:rsidR="00EC78FA" w:rsidRDefault="00EC78FA" w:rsidP="000F05C6">
            <w:pPr>
              <w:jc w:val="center"/>
            </w:pPr>
          </w:p>
        </w:tc>
      </w:tr>
      <w:tr w:rsidR="00EC78FA" w:rsidRPr="00EB08A3" w14:paraId="08598F3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407A8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A89514"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6C27E3"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43009D" w14:textId="77777777" w:rsidR="00EC78FA" w:rsidRDefault="00EC78FA" w:rsidP="000F05C6">
            <w:pPr>
              <w:jc w:val="center"/>
            </w:pPr>
            <w:r>
              <w:rPr>
                <w:rFonts w:ascii="宋体" w:hAnsi="宋体"/>
                <w:sz w:val="18"/>
              </w:rPr>
              <w:t>基本管理符合《大型体育场馆公共服务规范》标准</w:t>
            </w:r>
          </w:p>
        </w:tc>
        <w:tc>
          <w:tcPr>
            <w:tcW w:w="1125" w:type="dxa"/>
            <w:tcBorders>
              <w:top w:val="nil"/>
              <w:left w:val="nil"/>
              <w:bottom w:val="single" w:sz="4" w:space="0" w:color="auto"/>
              <w:right w:val="single" w:sz="4" w:space="0" w:color="auto"/>
            </w:tcBorders>
            <w:shd w:val="clear" w:color="auto" w:fill="auto"/>
            <w:vAlign w:val="center"/>
          </w:tcPr>
          <w:p w14:paraId="747B5602"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3A9F75CD"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7702AE" w14:textId="77777777" w:rsidR="00EC78FA" w:rsidRDefault="00EC78FA" w:rsidP="000F05C6">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AE9271" w14:textId="77777777" w:rsidR="00EC78FA" w:rsidRDefault="00EC78FA" w:rsidP="000F05C6">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34F2F6" w14:textId="77777777" w:rsidR="00EC78FA" w:rsidRDefault="00EC78FA" w:rsidP="000F05C6">
            <w:pPr>
              <w:jc w:val="center"/>
            </w:pPr>
          </w:p>
        </w:tc>
      </w:tr>
      <w:tr w:rsidR="00EC78FA" w:rsidRPr="00EB08A3" w14:paraId="32B6FF0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D85EF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BFFAB9"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02990C"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B6355C" w14:textId="77777777" w:rsidR="00EC78FA" w:rsidRDefault="00EC78FA" w:rsidP="000F05C6">
            <w:pPr>
              <w:jc w:val="center"/>
            </w:pPr>
            <w:r>
              <w:rPr>
                <w:rFonts w:ascii="宋体" w:hAnsi="宋体"/>
                <w:sz w:val="18"/>
              </w:rPr>
              <w:t>基本符合《大型体育场馆公共服务规范》标准</w:t>
            </w:r>
          </w:p>
        </w:tc>
        <w:tc>
          <w:tcPr>
            <w:tcW w:w="1125" w:type="dxa"/>
            <w:tcBorders>
              <w:top w:val="nil"/>
              <w:left w:val="nil"/>
              <w:bottom w:val="single" w:sz="4" w:space="0" w:color="auto"/>
              <w:right w:val="single" w:sz="4" w:space="0" w:color="auto"/>
            </w:tcBorders>
            <w:shd w:val="clear" w:color="auto" w:fill="auto"/>
            <w:vAlign w:val="center"/>
          </w:tcPr>
          <w:p w14:paraId="0029AF4A"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5A366B72"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C4CBC7"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CA97F1"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33BBC3" w14:textId="77777777" w:rsidR="00EC78FA" w:rsidRDefault="00EC78FA" w:rsidP="000F05C6">
            <w:pPr>
              <w:jc w:val="center"/>
            </w:pPr>
          </w:p>
        </w:tc>
      </w:tr>
      <w:tr w:rsidR="00EC78FA" w:rsidRPr="00EB08A3" w14:paraId="6595F9F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63A66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F3DA51"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0B3CE6"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2C3DD7" w14:textId="77777777" w:rsidR="00EC78FA" w:rsidRDefault="00EC78FA" w:rsidP="000F05C6">
            <w:pPr>
              <w:jc w:val="center"/>
            </w:pPr>
            <w:r>
              <w:rPr>
                <w:rFonts w:ascii="宋体" w:hAnsi="宋体"/>
                <w:sz w:val="18"/>
              </w:rPr>
              <w:t>开放时间达标率</w:t>
            </w:r>
          </w:p>
        </w:tc>
        <w:tc>
          <w:tcPr>
            <w:tcW w:w="1125" w:type="dxa"/>
            <w:tcBorders>
              <w:top w:val="nil"/>
              <w:left w:val="nil"/>
              <w:bottom w:val="single" w:sz="4" w:space="0" w:color="auto"/>
              <w:right w:val="single" w:sz="4" w:space="0" w:color="auto"/>
            </w:tcBorders>
            <w:shd w:val="clear" w:color="auto" w:fill="auto"/>
            <w:vAlign w:val="center"/>
          </w:tcPr>
          <w:p w14:paraId="224D255E"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049F4CD6"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535E5E"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5837EF"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6681FF" w14:textId="77777777" w:rsidR="00EC78FA" w:rsidRDefault="00EC78FA" w:rsidP="000F05C6">
            <w:pPr>
              <w:jc w:val="center"/>
            </w:pPr>
          </w:p>
        </w:tc>
      </w:tr>
      <w:tr w:rsidR="00EC78FA" w:rsidRPr="00EB08A3" w14:paraId="207B8FE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A43D6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D42767"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DF880D9"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3C3ED"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21300C54" w14:textId="77777777" w:rsidR="00EC78FA" w:rsidRDefault="00EC78FA" w:rsidP="000F05C6">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4B55B2F4"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BF1C93"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B7F664"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741CA4" w14:textId="77777777" w:rsidR="00EC78FA" w:rsidRDefault="00EC78FA" w:rsidP="000F05C6">
            <w:pPr>
              <w:jc w:val="center"/>
            </w:pPr>
          </w:p>
        </w:tc>
      </w:tr>
      <w:tr w:rsidR="00EC78FA" w:rsidRPr="00EB08A3" w14:paraId="17B5502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4C5FF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00A78C5"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CC808F0"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0BC445" w14:textId="77777777" w:rsidR="00EC78FA" w:rsidRDefault="00EC78FA" w:rsidP="000F05C6">
            <w:pPr>
              <w:jc w:val="center"/>
            </w:pPr>
            <w:r>
              <w:rPr>
                <w:rFonts w:ascii="宋体" w:hAnsi="宋体"/>
                <w:sz w:val="18"/>
              </w:rPr>
              <w:t>场馆所属户外公共区域及户外健身器材全年免费开放</w:t>
            </w:r>
          </w:p>
        </w:tc>
        <w:tc>
          <w:tcPr>
            <w:tcW w:w="1125" w:type="dxa"/>
            <w:tcBorders>
              <w:top w:val="nil"/>
              <w:left w:val="nil"/>
              <w:bottom w:val="single" w:sz="4" w:space="0" w:color="auto"/>
              <w:right w:val="single" w:sz="4" w:space="0" w:color="auto"/>
            </w:tcBorders>
            <w:shd w:val="clear" w:color="auto" w:fill="auto"/>
            <w:vAlign w:val="center"/>
          </w:tcPr>
          <w:p w14:paraId="3B753FD1"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1E09F9"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715A9E"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AE2BF9"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D9E1B9" w14:textId="77777777" w:rsidR="00EC78FA" w:rsidRDefault="00EC78FA" w:rsidP="000F05C6">
            <w:pPr>
              <w:jc w:val="center"/>
            </w:pPr>
          </w:p>
        </w:tc>
      </w:tr>
      <w:tr w:rsidR="00EC78FA" w:rsidRPr="00EB08A3" w14:paraId="122D7E9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CF8DE7"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83AC30"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717C0B"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B053DE" w14:textId="77777777" w:rsidR="00EC78FA" w:rsidRDefault="00EC78FA" w:rsidP="000F05C6">
            <w:pPr>
              <w:jc w:val="center"/>
            </w:pPr>
            <w:r>
              <w:rPr>
                <w:rFonts w:ascii="宋体" w:hAnsi="宋体"/>
                <w:sz w:val="18"/>
              </w:rPr>
              <w:t>全民健身日全面免费开放</w:t>
            </w:r>
          </w:p>
        </w:tc>
        <w:tc>
          <w:tcPr>
            <w:tcW w:w="1125" w:type="dxa"/>
            <w:tcBorders>
              <w:top w:val="nil"/>
              <w:left w:val="nil"/>
              <w:bottom w:val="single" w:sz="4" w:space="0" w:color="auto"/>
              <w:right w:val="single" w:sz="4" w:space="0" w:color="auto"/>
            </w:tcBorders>
            <w:shd w:val="clear" w:color="auto" w:fill="auto"/>
            <w:vAlign w:val="center"/>
          </w:tcPr>
          <w:p w14:paraId="338E2306"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6EE26512"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4C5B75"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5DA019"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D3BE04" w14:textId="77777777" w:rsidR="00EC78FA" w:rsidRDefault="00EC78FA" w:rsidP="000F05C6">
            <w:pPr>
              <w:jc w:val="center"/>
            </w:pPr>
          </w:p>
        </w:tc>
      </w:tr>
      <w:tr w:rsidR="00EC78FA" w:rsidRPr="00EB08A3" w14:paraId="71763B03"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5F1AE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9745BD"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B5B4464"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5B9D45" w14:textId="77777777" w:rsidR="00EC78FA" w:rsidRDefault="00EC78FA" w:rsidP="000F05C6">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10AD6478"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F40192"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ED1DC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9CFA31"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3716E6" w14:textId="77777777" w:rsidR="00EC78FA" w:rsidRDefault="00EC78FA" w:rsidP="000F05C6">
            <w:pPr>
              <w:jc w:val="center"/>
            </w:pPr>
          </w:p>
        </w:tc>
      </w:tr>
      <w:tr w:rsidR="00EC78FA" w:rsidRPr="00EB08A3" w14:paraId="7FC92B5C"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C2CA8A"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EE0F210"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6B3392A" w14:textId="77777777" w:rsidR="00EC78FA" w:rsidRDefault="00EC78FA" w:rsidP="000F05C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A4C292" w14:textId="77777777" w:rsidR="00EC78FA" w:rsidRDefault="00EC78FA" w:rsidP="000F05C6">
            <w:pPr>
              <w:jc w:val="center"/>
            </w:pPr>
          </w:p>
        </w:tc>
      </w:tr>
    </w:tbl>
    <w:p w14:paraId="63915DD5" w14:textId="6C0CF13C"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AC9A67E"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17F64465"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05221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0FA936B" w14:textId="77777777" w:rsidR="00EC78FA" w:rsidRDefault="00EC78FA" w:rsidP="000F05C6">
            <w:pPr>
              <w:jc w:val="center"/>
            </w:pPr>
            <w:r>
              <w:rPr>
                <w:rFonts w:ascii="宋体" w:hAnsi="宋体"/>
                <w:sz w:val="18"/>
              </w:rPr>
              <w:t>地方美术馆、图书馆、文化馆（站）免费开放补助</w:t>
            </w:r>
          </w:p>
        </w:tc>
      </w:tr>
      <w:tr w:rsidR="00EC78FA" w:rsidRPr="00EB08A3" w14:paraId="25DA2C03"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AA85F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1E26C88"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166A9DC3"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332FB2A" w14:textId="77777777" w:rsidR="00EC78FA" w:rsidRDefault="00EC78FA" w:rsidP="000F05C6">
            <w:pPr>
              <w:jc w:val="center"/>
            </w:pPr>
            <w:r>
              <w:rPr>
                <w:rFonts w:ascii="宋体" w:hAnsi="宋体"/>
                <w:sz w:val="18"/>
              </w:rPr>
              <w:t>奇台县文化体育广播电视和旅游局</w:t>
            </w:r>
          </w:p>
        </w:tc>
      </w:tr>
      <w:tr w:rsidR="00EC78FA" w:rsidRPr="00EB08A3" w14:paraId="0DB5A4A3"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D739F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D6BE00"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43CB9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CE6EFB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286593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718FC2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48D488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B24CC1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58C83444"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79A961"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63AF8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50A35B" w14:textId="77777777" w:rsidR="00EC78FA" w:rsidRDefault="00EC78FA" w:rsidP="000F05C6">
            <w:pPr>
              <w:jc w:val="center"/>
            </w:pPr>
            <w:r>
              <w:rPr>
                <w:rFonts w:ascii="宋体" w:hAnsi="宋体"/>
                <w:sz w:val="18"/>
              </w:rPr>
              <w:t>115.10</w:t>
            </w:r>
          </w:p>
        </w:tc>
        <w:tc>
          <w:tcPr>
            <w:tcW w:w="1125" w:type="dxa"/>
            <w:tcBorders>
              <w:top w:val="nil"/>
              <w:left w:val="nil"/>
              <w:bottom w:val="single" w:sz="4" w:space="0" w:color="auto"/>
              <w:right w:val="single" w:sz="4" w:space="0" w:color="auto"/>
            </w:tcBorders>
            <w:shd w:val="clear" w:color="auto" w:fill="auto"/>
            <w:noWrap/>
            <w:vAlign w:val="center"/>
          </w:tcPr>
          <w:p w14:paraId="7197BC70" w14:textId="77777777" w:rsidR="00EC78FA" w:rsidRDefault="00EC78FA" w:rsidP="000F05C6">
            <w:pPr>
              <w:jc w:val="center"/>
            </w:pPr>
            <w:r>
              <w:rPr>
                <w:rFonts w:ascii="宋体" w:hAnsi="宋体"/>
                <w:sz w:val="18"/>
              </w:rPr>
              <w:t>128.10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25017B" w14:textId="77777777" w:rsidR="00EC78FA" w:rsidRDefault="00EC78FA" w:rsidP="000F05C6">
            <w:pPr>
              <w:jc w:val="center"/>
            </w:pPr>
            <w:r>
              <w:rPr>
                <w:rFonts w:ascii="宋体" w:hAnsi="宋体"/>
                <w:sz w:val="18"/>
              </w:rPr>
              <w:t>127.65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B6C1FF"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93D2636" w14:textId="77777777" w:rsidR="00EC78FA" w:rsidRDefault="00EC78FA" w:rsidP="000F05C6">
            <w:pPr>
              <w:jc w:val="center"/>
            </w:pPr>
            <w:r>
              <w:rPr>
                <w:rFonts w:ascii="宋体" w:hAnsi="宋体"/>
                <w:sz w:val="18"/>
              </w:rPr>
              <w:t>99.65%</w:t>
            </w:r>
          </w:p>
        </w:tc>
        <w:tc>
          <w:tcPr>
            <w:tcW w:w="1275" w:type="dxa"/>
            <w:tcBorders>
              <w:top w:val="nil"/>
              <w:left w:val="nil"/>
              <w:bottom w:val="single" w:sz="4" w:space="0" w:color="auto"/>
              <w:right w:val="single" w:sz="4" w:space="0" w:color="auto"/>
            </w:tcBorders>
            <w:shd w:val="clear" w:color="auto" w:fill="auto"/>
            <w:vAlign w:val="center"/>
          </w:tcPr>
          <w:p w14:paraId="59EF9F89" w14:textId="77777777" w:rsidR="00EC78FA" w:rsidRDefault="00EC78FA" w:rsidP="000F05C6">
            <w:pPr>
              <w:jc w:val="center"/>
            </w:pPr>
            <w:r>
              <w:rPr>
                <w:rFonts w:ascii="宋体" w:hAnsi="宋体"/>
                <w:sz w:val="18"/>
              </w:rPr>
              <w:t>9.91</w:t>
            </w:r>
          </w:p>
        </w:tc>
      </w:tr>
      <w:tr w:rsidR="00EC78FA" w:rsidRPr="00EB08A3" w14:paraId="67BAC435"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8A0B51"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E0EA8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914D07" w14:textId="77777777" w:rsidR="00EC78FA" w:rsidRDefault="00EC78FA" w:rsidP="000F05C6">
            <w:pPr>
              <w:jc w:val="center"/>
            </w:pPr>
            <w:r>
              <w:rPr>
                <w:rFonts w:ascii="宋体" w:hAnsi="宋体"/>
                <w:sz w:val="18"/>
              </w:rPr>
              <w:t>115.10</w:t>
            </w:r>
          </w:p>
        </w:tc>
        <w:tc>
          <w:tcPr>
            <w:tcW w:w="1125" w:type="dxa"/>
            <w:tcBorders>
              <w:top w:val="nil"/>
              <w:left w:val="nil"/>
              <w:bottom w:val="single" w:sz="4" w:space="0" w:color="auto"/>
              <w:right w:val="single" w:sz="4" w:space="0" w:color="auto"/>
            </w:tcBorders>
            <w:shd w:val="clear" w:color="auto" w:fill="auto"/>
            <w:noWrap/>
            <w:vAlign w:val="center"/>
          </w:tcPr>
          <w:p w14:paraId="0D44CA2E" w14:textId="77777777" w:rsidR="00EC78FA" w:rsidRDefault="00EC78FA" w:rsidP="000F05C6">
            <w:pPr>
              <w:jc w:val="center"/>
            </w:pPr>
            <w:r>
              <w:rPr>
                <w:rFonts w:ascii="宋体" w:hAnsi="宋体"/>
                <w:sz w:val="18"/>
              </w:rPr>
              <w:t>128.10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0D08E0" w14:textId="77777777" w:rsidR="00EC78FA" w:rsidRDefault="00EC78FA" w:rsidP="000F05C6">
            <w:pPr>
              <w:jc w:val="center"/>
            </w:pPr>
            <w:r>
              <w:rPr>
                <w:rFonts w:ascii="宋体" w:hAnsi="宋体"/>
                <w:sz w:val="18"/>
              </w:rPr>
              <w:t>127.65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61A3BC3"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7737F21"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4E10648"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272439BB"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060D1C"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31953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35E845"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E1CA3FD"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BCC03BE"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CB859E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75DD081"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14B9A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4D312EEA"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C7758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5F4978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3660DE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04B2AE97"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2E19D79"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4631C53" w14:textId="441C575C" w:rsidR="00EC78FA" w:rsidRDefault="00EC78FA" w:rsidP="000F05C6">
            <w:pPr>
              <w:jc w:val="left"/>
            </w:pPr>
            <w:r>
              <w:rPr>
                <w:rFonts w:ascii="宋体" w:hAnsi="宋体"/>
                <w:sz w:val="18"/>
              </w:rPr>
              <w:t>该项目预算投入128.1</w:t>
            </w:r>
            <w:r w:rsidR="005E3D2F">
              <w:rPr>
                <w:rFonts w:ascii="宋体" w:hAnsi="宋体" w:hint="eastAsia"/>
                <w:sz w:val="18"/>
              </w:rPr>
              <w:t>0</w:t>
            </w:r>
            <w:r>
              <w:rPr>
                <w:rFonts w:ascii="宋体" w:hAnsi="宋体"/>
                <w:sz w:val="18"/>
              </w:rPr>
              <w:t>万元，主要用于县级公共图书馆1个、文化馆1个以及15个乡镇综合文化站日常免费开放工作，充分发挥“三馆一站”在提高公民鉴赏能力、保障群众精神文化需求、弘扬传承中华优秀传统文化，提高各族群众思想道德和科学文化素养，保障各族群众基本权益，促进社会和谐稳定。</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9426F3F" w14:textId="1FC957ED" w:rsidR="00EC78FA" w:rsidRDefault="00EC78FA" w:rsidP="000F05C6">
            <w:pPr>
              <w:jc w:val="left"/>
            </w:pPr>
            <w:r>
              <w:rPr>
                <w:rFonts w:ascii="宋体" w:hAnsi="宋体"/>
                <w:sz w:val="18"/>
              </w:rPr>
              <w:t>本年度支出127.6</w:t>
            </w:r>
            <w:r w:rsidR="005E3D2F">
              <w:rPr>
                <w:rFonts w:ascii="宋体" w:hAnsi="宋体" w:hint="eastAsia"/>
                <w:sz w:val="18"/>
              </w:rPr>
              <w:t>5</w:t>
            </w:r>
            <w:r>
              <w:rPr>
                <w:rFonts w:ascii="宋体" w:hAnsi="宋体"/>
                <w:sz w:val="18"/>
              </w:rPr>
              <w:t>万元，主要用于县级公共图书馆1个、文化馆1个以及15个乡镇综合文化站日常免费开放工作，充分发挥“三馆一站”在提高公民鉴赏能力、保障群众精神文化需求、弘扬传承中华优秀传统文化，提高各族群众思想道德和科学文化素养，保障各族群众基本权益，促进社会和谐稳定。</w:t>
            </w:r>
          </w:p>
        </w:tc>
      </w:tr>
      <w:tr w:rsidR="00EC78FA" w:rsidRPr="00EB08A3" w14:paraId="6CCD24A7"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E07D25"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2DC75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441DD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3A339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2D9602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84A722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A7F8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CA9EA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35536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6AA01281"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504082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6B90F17"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484C02C"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3CD1128"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D17F5B6"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B3A1A37"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F0C7451"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BD71414"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52A1622"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63D8E109"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F2DE52" w14:textId="77777777" w:rsidR="00EC78FA" w:rsidRDefault="00EC78FA" w:rsidP="000F05C6">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47A225" w14:textId="77777777" w:rsidR="00EC78FA" w:rsidRDefault="00EC78FA" w:rsidP="000F05C6">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8241B50"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38BCE8" w14:textId="77777777" w:rsidR="00EC78FA" w:rsidRDefault="00EC78FA" w:rsidP="000F05C6">
            <w:pPr>
              <w:jc w:val="center"/>
            </w:pPr>
            <w:r>
              <w:rPr>
                <w:rFonts w:ascii="宋体" w:hAnsi="宋体"/>
                <w:sz w:val="18"/>
              </w:rPr>
              <w:t>免费开放图书馆个数</w:t>
            </w:r>
          </w:p>
        </w:tc>
        <w:tc>
          <w:tcPr>
            <w:tcW w:w="1125" w:type="dxa"/>
            <w:tcBorders>
              <w:top w:val="nil"/>
              <w:left w:val="nil"/>
              <w:bottom w:val="single" w:sz="4" w:space="0" w:color="auto"/>
              <w:right w:val="single" w:sz="4" w:space="0" w:color="auto"/>
            </w:tcBorders>
            <w:shd w:val="clear" w:color="auto" w:fill="auto"/>
            <w:vAlign w:val="center"/>
          </w:tcPr>
          <w:p w14:paraId="47B3D909" w14:textId="77777777" w:rsidR="00EC78FA" w:rsidRDefault="00EC78FA" w:rsidP="000F05C6">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599A166B" w14:textId="77777777" w:rsidR="00EC78FA" w:rsidRDefault="00EC78FA" w:rsidP="000F05C6">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5AF325"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2E97FA"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891AE0" w14:textId="77777777" w:rsidR="00EC78FA" w:rsidRDefault="00EC78FA" w:rsidP="000F05C6">
            <w:pPr>
              <w:jc w:val="center"/>
            </w:pPr>
          </w:p>
        </w:tc>
      </w:tr>
      <w:tr w:rsidR="00EC78FA" w:rsidRPr="00EB08A3" w14:paraId="1E88B6D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3DF20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7BF07B"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C58004"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CCF17F" w14:textId="77777777" w:rsidR="00EC78FA" w:rsidRDefault="00EC78FA" w:rsidP="000F05C6">
            <w:pPr>
              <w:jc w:val="center"/>
            </w:pPr>
            <w:r>
              <w:rPr>
                <w:rFonts w:ascii="宋体" w:hAnsi="宋体"/>
                <w:sz w:val="18"/>
              </w:rPr>
              <w:t>免费开放文化站个数</w:t>
            </w:r>
          </w:p>
        </w:tc>
        <w:tc>
          <w:tcPr>
            <w:tcW w:w="1125" w:type="dxa"/>
            <w:tcBorders>
              <w:top w:val="nil"/>
              <w:left w:val="nil"/>
              <w:bottom w:val="single" w:sz="4" w:space="0" w:color="auto"/>
              <w:right w:val="single" w:sz="4" w:space="0" w:color="auto"/>
            </w:tcBorders>
            <w:shd w:val="clear" w:color="auto" w:fill="auto"/>
            <w:vAlign w:val="center"/>
          </w:tcPr>
          <w:p w14:paraId="4E595905" w14:textId="77777777" w:rsidR="00EC78FA" w:rsidRDefault="00EC78FA" w:rsidP="000F05C6">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54B90462" w14:textId="77777777" w:rsidR="00EC78FA" w:rsidRDefault="00EC78FA" w:rsidP="000F05C6">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EA0F33"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55EB13"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27FFAF" w14:textId="77777777" w:rsidR="00EC78FA" w:rsidRDefault="00EC78FA" w:rsidP="000F05C6">
            <w:pPr>
              <w:jc w:val="center"/>
            </w:pPr>
          </w:p>
        </w:tc>
      </w:tr>
      <w:tr w:rsidR="00EC78FA" w:rsidRPr="00EB08A3" w14:paraId="6E253D6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DC116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948371"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837CF7"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5DCD66" w14:textId="77777777" w:rsidR="00EC78FA" w:rsidRDefault="00EC78FA" w:rsidP="000F05C6">
            <w:pPr>
              <w:jc w:val="center"/>
            </w:pPr>
            <w:r>
              <w:rPr>
                <w:rFonts w:ascii="宋体" w:hAnsi="宋体"/>
                <w:sz w:val="18"/>
              </w:rPr>
              <w:t>免费开放美术馆个数</w:t>
            </w:r>
          </w:p>
        </w:tc>
        <w:tc>
          <w:tcPr>
            <w:tcW w:w="1125" w:type="dxa"/>
            <w:tcBorders>
              <w:top w:val="nil"/>
              <w:left w:val="nil"/>
              <w:bottom w:val="single" w:sz="4" w:space="0" w:color="auto"/>
              <w:right w:val="single" w:sz="4" w:space="0" w:color="auto"/>
            </w:tcBorders>
            <w:shd w:val="clear" w:color="auto" w:fill="auto"/>
            <w:vAlign w:val="center"/>
          </w:tcPr>
          <w:p w14:paraId="0E9D8857" w14:textId="77777777" w:rsidR="00EC78FA" w:rsidRDefault="00EC78FA" w:rsidP="000F05C6">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4C84339E" w14:textId="77777777" w:rsidR="00EC78FA" w:rsidRDefault="00EC78FA" w:rsidP="000F05C6">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BD0F37"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FD6A27"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DE2459" w14:textId="77777777" w:rsidR="00EC78FA" w:rsidRDefault="00EC78FA" w:rsidP="000F05C6">
            <w:pPr>
              <w:jc w:val="center"/>
            </w:pPr>
          </w:p>
        </w:tc>
      </w:tr>
      <w:tr w:rsidR="00EC78FA" w:rsidRPr="00EB08A3" w14:paraId="0FB4BA5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B2694C"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7E5543"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99BE36"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22F368" w14:textId="77777777" w:rsidR="00EC78FA" w:rsidRDefault="00EC78FA" w:rsidP="000F05C6">
            <w:pPr>
              <w:jc w:val="center"/>
            </w:pPr>
            <w:r>
              <w:rPr>
                <w:rFonts w:ascii="宋体" w:hAnsi="宋体"/>
                <w:sz w:val="18"/>
              </w:rPr>
              <w:t>乡镇文化站免费开放个数</w:t>
            </w:r>
          </w:p>
        </w:tc>
        <w:tc>
          <w:tcPr>
            <w:tcW w:w="1125" w:type="dxa"/>
            <w:tcBorders>
              <w:top w:val="nil"/>
              <w:left w:val="nil"/>
              <w:bottom w:val="single" w:sz="4" w:space="0" w:color="auto"/>
              <w:right w:val="single" w:sz="4" w:space="0" w:color="auto"/>
            </w:tcBorders>
            <w:shd w:val="clear" w:color="auto" w:fill="auto"/>
            <w:vAlign w:val="center"/>
          </w:tcPr>
          <w:p w14:paraId="41E0DC29" w14:textId="77777777" w:rsidR="00EC78FA" w:rsidRDefault="00EC78FA" w:rsidP="000F05C6">
            <w:pPr>
              <w:jc w:val="center"/>
            </w:pPr>
            <w:r>
              <w:rPr>
                <w:rFonts w:ascii="宋体" w:hAnsi="宋体"/>
                <w:sz w:val="18"/>
              </w:rPr>
              <w:t>=15个</w:t>
            </w:r>
          </w:p>
        </w:tc>
        <w:tc>
          <w:tcPr>
            <w:tcW w:w="1229" w:type="dxa"/>
            <w:tcBorders>
              <w:top w:val="nil"/>
              <w:left w:val="nil"/>
              <w:bottom w:val="single" w:sz="4" w:space="0" w:color="auto"/>
              <w:right w:val="single" w:sz="4" w:space="0" w:color="auto"/>
            </w:tcBorders>
            <w:shd w:val="clear" w:color="auto" w:fill="auto"/>
            <w:vAlign w:val="center"/>
          </w:tcPr>
          <w:p w14:paraId="6A6AE2A4" w14:textId="77777777" w:rsidR="00EC78FA" w:rsidRDefault="00EC78FA" w:rsidP="000F05C6">
            <w:pPr>
              <w:jc w:val="center"/>
            </w:pPr>
            <w:r>
              <w:rPr>
                <w:rFonts w:ascii="宋体" w:hAnsi="宋体"/>
                <w:sz w:val="18"/>
              </w:rPr>
              <w:t>=15个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858DF0"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A2FA4B"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68DB5F" w14:textId="77777777" w:rsidR="00EC78FA" w:rsidRDefault="00EC78FA" w:rsidP="000F05C6">
            <w:pPr>
              <w:jc w:val="center"/>
            </w:pPr>
          </w:p>
        </w:tc>
      </w:tr>
      <w:tr w:rsidR="00EC78FA" w:rsidRPr="00EB08A3" w14:paraId="2D9534A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5D1B2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E7A3E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887F21"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82127F" w14:textId="77777777" w:rsidR="00EC78FA" w:rsidRDefault="00EC78FA" w:rsidP="000F05C6">
            <w:pPr>
              <w:jc w:val="center"/>
            </w:pPr>
            <w:r>
              <w:rPr>
                <w:rFonts w:ascii="宋体" w:hAnsi="宋体"/>
                <w:sz w:val="18"/>
              </w:rPr>
              <w:t>城市社区（街道）文化中心</w:t>
            </w:r>
          </w:p>
        </w:tc>
        <w:tc>
          <w:tcPr>
            <w:tcW w:w="1125" w:type="dxa"/>
            <w:tcBorders>
              <w:top w:val="nil"/>
              <w:left w:val="nil"/>
              <w:bottom w:val="single" w:sz="4" w:space="0" w:color="auto"/>
              <w:right w:val="single" w:sz="4" w:space="0" w:color="auto"/>
            </w:tcBorders>
            <w:shd w:val="clear" w:color="auto" w:fill="auto"/>
            <w:vAlign w:val="center"/>
          </w:tcPr>
          <w:p w14:paraId="7E0C4F20" w14:textId="77777777" w:rsidR="00EC78FA" w:rsidRDefault="00EC78FA" w:rsidP="000F05C6">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39447949" w14:textId="77777777" w:rsidR="00EC78FA" w:rsidRDefault="00EC78FA" w:rsidP="000F05C6">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EDA656"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12E94A"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8C90A0" w14:textId="77777777" w:rsidR="00EC78FA" w:rsidRDefault="00EC78FA" w:rsidP="000F05C6">
            <w:pPr>
              <w:jc w:val="center"/>
            </w:pPr>
          </w:p>
        </w:tc>
      </w:tr>
      <w:tr w:rsidR="00EC78FA" w:rsidRPr="00EB08A3" w14:paraId="2C69C8A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128F9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1A626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3EC4A4"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0AA7B6" w14:textId="77777777" w:rsidR="00EC78FA" w:rsidRDefault="00EC78FA" w:rsidP="000F05C6">
            <w:pPr>
              <w:jc w:val="center"/>
            </w:pPr>
            <w:r>
              <w:rPr>
                <w:rFonts w:ascii="宋体" w:hAnsi="宋体"/>
                <w:sz w:val="18"/>
              </w:rPr>
              <w:t>“三馆一站”免费开放率</w:t>
            </w:r>
          </w:p>
        </w:tc>
        <w:tc>
          <w:tcPr>
            <w:tcW w:w="1125" w:type="dxa"/>
            <w:tcBorders>
              <w:top w:val="nil"/>
              <w:left w:val="nil"/>
              <w:bottom w:val="single" w:sz="4" w:space="0" w:color="auto"/>
              <w:right w:val="single" w:sz="4" w:space="0" w:color="auto"/>
            </w:tcBorders>
            <w:shd w:val="clear" w:color="auto" w:fill="auto"/>
            <w:vAlign w:val="center"/>
          </w:tcPr>
          <w:p w14:paraId="50D0CCAE"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754907B3" w14:textId="77777777" w:rsidR="00EC78FA" w:rsidRDefault="00EC78FA" w:rsidP="000F05C6">
            <w:pPr>
              <w:jc w:val="center"/>
            </w:pPr>
            <w:r>
              <w:rPr>
                <w:rFonts w:ascii="宋体" w:hAnsi="宋体"/>
                <w:sz w:val="18"/>
              </w:rPr>
              <w:t>=96.5%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B94BBA"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9ACF0D" w14:textId="77777777" w:rsidR="00EC78FA" w:rsidRDefault="00EC78FA" w:rsidP="000F05C6">
            <w:pPr>
              <w:jc w:val="center"/>
            </w:pPr>
            <w:r>
              <w:rPr>
                <w:rFonts w:ascii="宋体" w:hAnsi="宋体"/>
                <w:sz w:val="18"/>
              </w:rPr>
              <w:t>4.81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05ED35" w14:textId="77777777" w:rsidR="00EC78FA" w:rsidRDefault="00EC78FA" w:rsidP="000F05C6">
            <w:pPr>
              <w:jc w:val="center"/>
            </w:pPr>
            <w:r>
              <w:rPr>
                <w:rFonts w:ascii="宋体" w:hAnsi="宋体"/>
                <w:sz w:val="18"/>
              </w:rPr>
              <w:t>该项目资金2023年在保证三观免费开放的实施中，严格资金审核支付，开源节流。故资金未支付完毕，下一年将合理申请预算数和设置目标值。</w:t>
            </w:r>
          </w:p>
        </w:tc>
      </w:tr>
      <w:tr w:rsidR="00EC78FA" w:rsidRPr="00EB08A3" w14:paraId="6D7B0D5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442DB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9AF7B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1EC5EE"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9C251C" w14:textId="77777777" w:rsidR="00EC78FA" w:rsidRDefault="00EC78FA" w:rsidP="000F05C6">
            <w:pPr>
              <w:jc w:val="center"/>
            </w:pPr>
            <w:r>
              <w:rPr>
                <w:rFonts w:ascii="宋体" w:hAnsi="宋体"/>
                <w:sz w:val="18"/>
              </w:rPr>
              <w:t>每天开放时长</w:t>
            </w:r>
          </w:p>
        </w:tc>
        <w:tc>
          <w:tcPr>
            <w:tcW w:w="1125" w:type="dxa"/>
            <w:tcBorders>
              <w:top w:val="nil"/>
              <w:left w:val="nil"/>
              <w:bottom w:val="single" w:sz="4" w:space="0" w:color="auto"/>
              <w:right w:val="single" w:sz="4" w:space="0" w:color="auto"/>
            </w:tcBorders>
            <w:shd w:val="clear" w:color="auto" w:fill="auto"/>
            <w:vAlign w:val="center"/>
          </w:tcPr>
          <w:p w14:paraId="4B48815B" w14:textId="77777777" w:rsidR="00EC78FA" w:rsidRDefault="00EC78FA" w:rsidP="000F05C6">
            <w:pPr>
              <w:jc w:val="center"/>
            </w:pPr>
            <w:r>
              <w:rPr>
                <w:rFonts w:ascii="宋体" w:hAnsi="宋体"/>
                <w:sz w:val="18"/>
              </w:rPr>
              <w:t>=8小时</w:t>
            </w:r>
          </w:p>
        </w:tc>
        <w:tc>
          <w:tcPr>
            <w:tcW w:w="1229" w:type="dxa"/>
            <w:tcBorders>
              <w:top w:val="nil"/>
              <w:left w:val="nil"/>
              <w:bottom w:val="single" w:sz="4" w:space="0" w:color="auto"/>
              <w:right w:val="single" w:sz="4" w:space="0" w:color="auto"/>
            </w:tcBorders>
            <w:shd w:val="clear" w:color="auto" w:fill="auto"/>
            <w:vAlign w:val="center"/>
          </w:tcPr>
          <w:p w14:paraId="37976643" w14:textId="77777777" w:rsidR="00EC78FA" w:rsidRDefault="00EC78FA" w:rsidP="000F05C6">
            <w:pPr>
              <w:jc w:val="center"/>
            </w:pPr>
            <w:r>
              <w:rPr>
                <w:rFonts w:ascii="宋体" w:hAnsi="宋体"/>
                <w:sz w:val="18"/>
              </w:rPr>
              <w:t>=8小时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3AE8E3"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05306B"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1F5E8D" w14:textId="77777777" w:rsidR="00EC78FA" w:rsidRDefault="00EC78FA" w:rsidP="000F05C6">
            <w:pPr>
              <w:jc w:val="center"/>
            </w:pPr>
          </w:p>
        </w:tc>
      </w:tr>
      <w:tr w:rsidR="00EC78FA" w:rsidRPr="00EB08A3" w14:paraId="08A27F9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BC368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3838944"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835DB75"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30E49B" w14:textId="77777777" w:rsidR="00EC78FA" w:rsidRDefault="00EC78FA" w:rsidP="000F05C6">
            <w:pPr>
              <w:jc w:val="center"/>
            </w:pPr>
            <w:r>
              <w:rPr>
                <w:rFonts w:ascii="宋体" w:hAnsi="宋体"/>
                <w:sz w:val="18"/>
              </w:rPr>
              <w:t>乡镇文化站每年补助标准（5万元*15个）</w:t>
            </w:r>
          </w:p>
        </w:tc>
        <w:tc>
          <w:tcPr>
            <w:tcW w:w="1125" w:type="dxa"/>
            <w:tcBorders>
              <w:top w:val="nil"/>
              <w:left w:val="nil"/>
              <w:bottom w:val="single" w:sz="4" w:space="0" w:color="auto"/>
              <w:right w:val="single" w:sz="4" w:space="0" w:color="auto"/>
            </w:tcBorders>
            <w:shd w:val="clear" w:color="auto" w:fill="auto"/>
            <w:vAlign w:val="center"/>
          </w:tcPr>
          <w:p w14:paraId="4FBEE4A0" w14:textId="77777777" w:rsidR="00EC78FA" w:rsidRDefault="00EC78FA" w:rsidP="000F05C6">
            <w:pPr>
              <w:jc w:val="center"/>
            </w:pPr>
            <w:r>
              <w:rPr>
                <w:rFonts w:ascii="宋体" w:hAnsi="宋体"/>
                <w:sz w:val="18"/>
              </w:rPr>
              <w:t>=75万</w:t>
            </w:r>
          </w:p>
        </w:tc>
        <w:tc>
          <w:tcPr>
            <w:tcW w:w="1229" w:type="dxa"/>
            <w:tcBorders>
              <w:top w:val="nil"/>
              <w:left w:val="nil"/>
              <w:bottom w:val="single" w:sz="4" w:space="0" w:color="auto"/>
              <w:right w:val="single" w:sz="4" w:space="0" w:color="auto"/>
            </w:tcBorders>
            <w:shd w:val="clear" w:color="auto" w:fill="auto"/>
            <w:vAlign w:val="center"/>
          </w:tcPr>
          <w:p w14:paraId="6955B18D" w14:textId="77777777" w:rsidR="00EC78FA" w:rsidRDefault="00EC78FA" w:rsidP="000F05C6">
            <w:pPr>
              <w:jc w:val="center"/>
            </w:pPr>
            <w:r>
              <w:rPr>
                <w:rFonts w:ascii="宋体" w:hAnsi="宋体"/>
                <w:sz w:val="18"/>
              </w:rPr>
              <w:t>=75万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896FDA"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94BAD1"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CF9560" w14:textId="77777777" w:rsidR="00EC78FA" w:rsidRDefault="00EC78FA" w:rsidP="000F05C6">
            <w:pPr>
              <w:jc w:val="center"/>
            </w:pPr>
          </w:p>
        </w:tc>
      </w:tr>
      <w:tr w:rsidR="00EC78FA" w:rsidRPr="00EB08A3" w14:paraId="5CFE3A84"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054CC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5F1302"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690DB7"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400516" w14:textId="77777777" w:rsidR="00EC78FA" w:rsidRDefault="00EC78FA" w:rsidP="000F05C6">
            <w:pPr>
              <w:jc w:val="center"/>
            </w:pPr>
            <w:r>
              <w:rPr>
                <w:rFonts w:ascii="宋体" w:hAnsi="宋体"/>
                <w:sz w:val="18"/>
              </w:rPr>
              <w:t>县级图书馆、文化馆每馆每年补助标准（20万*2个））</w:t>
            </w:r>
          </w:p>
        </w:tc>
        <w:tc>
          <w:tcPr>
            <w:tcW w:w="1125" w:type="dxa"/>
            <w:tcBorders>
              <w:top w:val="nil"/>
              <w:left w:val="nil"/>
              <w:bottom w:val="single" w:sz="4" w:space="0" w:color="auto"/>
              <w:right w:val="single" w:sz="4" w:space="0" w:color="auto"/>
            </w:tcBorders>
            <w:shd w:val="clear" w:color="auto" w:fill="auto"/>
            <w:vAlign w:val="center"/>
          </w:tcPr>
          <w:p w14:paraId="1D101481" w14:textId="77777777" w:rsidR="00EC78FA" w:rsidRDefault="00EC78FA" w:rsidP="000F05C6">
            <w:pPr>
              <w:jc w:val="center"/>
            </w:pPr>
            <w:r>
              <w:rPr>
                <w:rFonts w:ascii="宋体" w:hAnsi="宋体"/>
                <w:sz w:val="18"/>
              </w:rPr>
              <w:t>=40万元</w:t>
            </w:r>
          </w:p>
        </w:tc>
        <w:tc>
          <w:tcPr>
            <w:tcW w:w="1229" w:type="dxa"/>
            <w:tcBorders>
              <w:top w:val="nil"/>
              <w:left w:val="nil"/>
              <w:bottom w:val="single" w:sz="4" w:space="0" w:color="auto"/>
              <w:right w:val="single" w:sz="4" w:space="0" w:color="auto"/>
            </w:tcBorders>
            <w:shd w:val="clear" w:color="auto" w:fill="auto"/>
            <w:vAlign w:val="center"/>
          </w:tcPr>
          <w:p w14:paraId="0CEF67EB" w14:textId="77777777" w:rsidR="00EC78FA" w:rsidRDefault="00EC78FA" w:rsidP="000F05C6">
            <w:pPr>
              <w:jc w:val="center"/>
            </w:pPr>
            <w:r>
              <w:rPr>
                <w:rFonts w:ascii="宋体" w:hAnsi="宋体"/>
                <w:sz w:val="18"/>
              </w:rPr>
              <w:t>=40万元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7247A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34EFF2"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E5FBEB" w14:textId="77777777" w:rsidR="00EC78FA" w:rsidRDefault="00EC78FA" w:rsidP="000F05C6">
            <w:pPr>
              <w:jc w:val="center"/>
            </w:pPr>
          </w:p>
        </w:tc>
      </w:tr>
      <w:tr w:rsidR="00EC78FA" w:rsidRPr="00EB08A3" w14:paraId="6EB07684"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17B31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3F6595"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28DD3F"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BC84BE" w14:textId="77777777" w:rsidR="00EC78FA" w:rsidRDefault="00EC78FA" w:rsidP="000F05C6">
            <w:pPr>
              <w:jc w:val="center"/>
            </w:pPr>
            <w:r>
              <w:rPr>
                <w:rFonts w:ascii="宋体" w:hAnsi="宋体"/>
                <w:sz w:val="18"/>
              </w:rPr>
              <w:t>地市级公共图书馆、美术馆、文化馆每年补助标准</w:t>
            </w:r>
          </w:p>
        </w:tc>
        <w:tc>
          <w:tcPr>
            <w:tcW w:w="1125" w:type="dxa"/>
            <w:tcBorders>
              <w:top w:val="nil"/>
              <w:left w:val="nil"/>
              <w:bottom w:val="single" w:sz="4" w:space="0" w:color="auto"/>
              <w:right w:val="single" w:sz="4" w:space="0" w:color="auto"/>
            </w:tcBorders>
            <w:shd w:val="clear" w:color="auto" w:fill="auto"/>
            <w:vAlign w:val="center"/>
          </w:tcPr>
          <w:p w14:paraId="083D321C" w14:textId="77777777" w:rsidR="00EC78FA" w:rsidRDefault="00EC78FA" w:rsidP="000F05C6">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2EB821C8" w14:textId="77777777" w:rsidR="00EC78FA" w:rsidRDefault="00EC78FA" w:rsidP="000F05C6">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F4C5AD" w14:textId="77777777" w:rsidR="00EC78FA" w:rsidRDefault="00EC78FA" w:rsidP="000F05C6">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507DC1" w14:textId="77777777" w:rsidR="00EC78FA" w:rsidRDefault="00EC78FA" w:rsidP="000F05C6">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F50AE9" w14:textId="77777777" w:rsidR="00EC78FA" w:rsidRDefault="00EC78FA" w:rsidP="000F05C6">
            <w:pPr>
              <w:jc w:val="center"/>
            </w:pPr>
          </w:p>
        </w:tc>
      </w:tr>
      <w:tr w:rsidR="00EC78FA" w:rsidRPr="00EB08A3" w14:paraId="3471573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BF990C"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5F14D7"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9AF276A"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87FDE4" w14:textId="160F8278" w:rsidR="00EC78FA" w:rsidRDefault="00EC78FA" w:rsidP="000F05C6">
            <w:pPr>
              <w:jc w:val="center"/>
            </w:pPr>
            <w:r>
              <w:rPr>
                <w:rFonts w:ascii="宋体" w:hAnsi="宋体"/>
                <w:sz w:val="18"/>
              </w:rPr>
              <w:t>有效保障群众精神文化需求</w:t>
            </w:r>
          </w:p>
        </w:tc>
        <w:tc>
          <w:tcPr>
            <w:tcW w:w="1125" w:type="dxa"/>
            <w:tcBorders>
              <w:top w:val="nil"/>
              <w:left w:val="nil"/>
              <w:bottom w:val="single" w:sz="4" w:space="0" w:color="auto"/>
              <w:right w:val="single" w:sz="4" w:space="0" w:color="auto"/>
            </w:tcBorders>
            <w:shd w:val="clear" w:color="auto" w:fill="auto"/>
            <w:vAlign w:val="center"/>
          </w:tcPr>
          <w:p w14:paraId="0F23F011" w14:textId="77777777" w:rsidR="00EC78FA" w:rsidRDefault="00EC78FA" w:rsidP="000F05C6">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0BD86A7" w14:textId="77777777" w:rsidR="00EC78FA" w:rsidRDefault="00EC78FA" w:rsidP="000F05C6">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E3A3A3"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097E82"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46EFFB" w14:textId="77777777" w:rsidR="00EC78FA" w:rsidRDefault="00EC78FA" w:rsidP="000F05C6">
            <w:pPr>
              <w:jc w:val="center"/>
            </w:pPr>
          </w:p>
        </w:tc>
      </w:tr>
      <w:tr w:rsidR="00EC78FA" w:rsidRPr="00EB08A3" w14:paraId="644B376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2B831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50E657"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A1817A"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F11868" w14:textId="77777777" w:rsidR="00EC78FA" w:rsidRDefault="00EC78FA" w:rsidP="000F05C6">
            <w:pPr>
              <w:jc w:val="center"/>
            </w:pPr>
            <w:r>
              <w:rPr>
                <w:rFonts w:ascii="宋体" w:hAnsi="宋体"/>
                <w:sz w:val="18"/>
              </w:rPr>
              <w:t>有效保障弘扬传承中华优秀传统文化</w:t>
            </w:r>
          </w:p>
        </w:tc>
        <w:tc>
          <w:tcPr>
            <w:tcW w:w="1125" w:type="dxa"/>
            <w:tcBorders>
              <w:top w:val="nil"/>
              <w:left w:val="nil"/>
              <w:bottom w:val="single" w:sz="4" w:space="0" w:color="auto"/>
              <w:right w:val="single" w:sz="4" w:space="0" w:color="auto"/>
            </w:tcBorders>
            <w:shd w:val="clear" w:color="auto" w:fill="auto"/>
            <w:vAlign w:val="center"/>
          </w:tcPr>
          <w:p w14:paraId="27424DFC" w14:textId="77777777" w:rsidR="00EC78FA" w:rsidRDefault="00EC78FA" w:rsidP="000F05C6">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5B68E38" w14:textId="77777777" w:rsidR="00EC78FA" w:rsidRDefault="00EC78FA" w:rsidP="000F05C6">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7AD3B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19A185"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565D6F" w14:textId="77777777" w:rsidR="00EC78FA" w:rsidRDefault="00EC78FA" w:rsidP="000F05C6">
            <w:pPr>
              <w:jc w:val="center"/>
            </w:pPr>
          </w:p>
        </w:tc>
      </w:tr>
      <w:tr w:rsidR="00EC78FA" w:rsidRPr="00EB08A3" w14:paraId="5C318DE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9845B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B7C0F8"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472C01D"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40E018" w14:textId="77777777" w:rsidR="00EC78FA" w:rsidRDefault="00EC78FA" w:rsidP="000F05C6">
            <w:pPr>
              <w:jc w:val="center"/>
            </w:pPr>
            <w:r>
              <w:rPr>
                <w:rFonts w:ascii="宋体" w:hAnsi="宋体"/>
                <w:sz w:val="18"/>
              </w:rPr>
              <w:t>社会工作中对“三馆一站”公共文化服务满意度</w:t>
            </w:r>
          </w:p>
        </w:tc>
        <w:tc>
          <w:tcPr>
            <w:tcW w:w="1125" w:type="dxa"/>
            <w:tcBorders>
              <w:top w:val="nil"/>
              <w:left w:val="nil"/>
              <w:bottom w:val="single" w:sz="4" w:space="0" w:color="auto"/>
              <w:right w:val="single" w:sz="4" w:space="0" w:color="auto"/>
            </w:tcBorders>
            <w:shd w:val="clear" w:color="auto" w:fill="auto"/>
            <w:vAlign w:val="center"/>
          </w:tcPr>
          <w:p w14:paraId="20E1BE1B"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F46CCEE"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308600"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91890A"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4312B5" w14:textId="77777777" w:rsidR="00EC78FA" w:rsidRDefault="00EC78FA" w:rsidP="000F05C6">
            <w:pPr>
              <w:jc w:val="center"/>
            </w:pPr>
          </w:p>
        </w:tc>
      </w:tr>
      <w:tr w:rsidR="00EC78FA" w:rsidRPr="00EB08A3" w14:paraId="128CE3B5"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41EDE0A"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F392C21"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F5EC9A0" w14:textId="77777777" w:rsidR="00EC78FA" w:rsidRDefault="00EC78FA" w:rsidP="000F05C6">
            <w:pPr>
              <w:jc w:val="center"/>
            </w:pPr>
            <w:r>
              <w:rPr>
                <w:rFonts w:ascii="宋体" w:hAnsi="宋体"/>
                <w:sz w:val="18"/>
              </w:rPr>
              <w:t>99.72分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69DE95" w14:textId="77777777" w:rsidR="00EC78FA" w:rsidRDefault="00EC78FA" w:rsidP="000F05C6">
            <w:pPr>
              <w:jc w:val="center"/>
            </w:pPr>
          </w:p>
        </w:tc>
      </w:tr>
    </w:tbl>
    <w:p w14:paraId="4208479B" w14:textId="2F452A4E"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2AFEFA2"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63D933F3"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88EA0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986CFA9" w14:textId="77777777" w:rsidR="00EC78FA" w:rsidRDefault="00EC78FA" w:rsidP="000F05C6">
            <w:pPr>
              <w:jc w:val="center"/>
            </w:pPr>
            <w:r>
              <w:rPr>
                <w:rFonts w:ascii="宋体" w:hAnsi="宋体"/>
                <w:sz w:val="18"/>
              </w:rPr>
              <w:t>奇台县“元宵节”社火大赛活动</w:t>
            </w:r>
          </w:p>
        </w:tc>
      </w:tr>
      <w:tr w:rsidR="00EC78FA" w:rsidRPr="00EB08A3" w14:paraId="70F9A6D8"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AADBE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BC2F29B"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20E1D4F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2B2D09C" w14:textId="77777777" w:rsidR="00EC78FA" w:rsidRDefault="00EC78FA" w:rsidP="000F05C6">
            <w:pPr>
              <w:jc w:val="center"/>
            </w:pPr>
            <w:r>
              <w:rPr>
                <w:rFonts w:ascii="宋体" w:hAnsi="宋体"/>
                <w:sz w:val="18"/>
              </w:rPr>
              <w:t>奇台县文化体育广播电视和旅游局</w:t>
            </w:r>
          </w:p>
        </w:tc>
      </w:tr>
      <w:tr w:rsidR="00EC78FA" w:rsidRPr="00EB08A3" w14:paraId="52A9E602"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8292D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4760ED"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D5E276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019B8C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5D2DD3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7DA44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013359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BFAE18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4C256ECE"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E9B3E4"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A7118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57A6B4" w14:textId="77777777" w:rsidR="00EC78FA" w:rsidRDefault="00EC78FA" w:rsidP="000F05C6">
            <w:pPr>
              <w:jc w:val="center"/>
            </w:pPr>
            <w:r>
              <w:rPr>
                <w:rFonts w:ascii="宋体" w:hAnsi="宋体"/>
                <w:sz w:val="18"/>
              </w:rPr>
              <w:t>20.71</w:t>
            </w:r>
          </w:p>
        </w:tc>
        <w:tc>
          <w:tcPr>
            <w:tcW w:w="1125" w:type="dxa"/>
            <w:tcBorders>
              <w:top w:val="nil"/>
              <w:left w:val="nil"/>
              <w:bottom w:val="single" w:sz="4" w:space="0" w:color="auto"/>
              <w:right w:val="single" w:sz="4" w:space="0" w:color="auto"/>
            </w:tcBorders>
            <w:shd w:val="clear" w:color="auto" w:fill="auto"/>
            <w:noWrap/>
            <w:vAlign w:val="center"/>
          </w:tcPr>
          <w:p w14:paraId="33A3389C" w14:textId="77777777" w:rsidR="00EC78FA" w:rsidRDefault="00EC78FA" w:rsidP="000F05C6">
            <w:pPr>
              <w:jc w:val="center"/>
            </w:pPr>
            <w:r>
              <w:rPr>
                <w:rFonts w:ascii="宋体" w:hAnsi="宋体"/>
                <w:sz w:val="18"/>
              </w:rPr>
              <w:t>20.71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7BF7DD5" w14:textId="77777777" w:rsidR="00EC78FA" w:rsidRDefault="00EC78FA" w:rsidP="000F05C6">
            <w:pPr>
              <w:jc w:val="center"/>
            </w:pPr>
            <w:r>
              <w:rPr>
                <w:rFonts w:ascii="宋体" w:hAnsi="宋体"/>
                <w:sz w:val="18"/>
              </w:rPr>
              <w:t>20.63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84B20F5"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53C22E8" w14:textId="77777777" w:rsidR="00EC78FA" w:rsidRDefault="00EC78FA" w:rsidP="000F05C6">
            <w:pPr>
              <w:jc w:val="center"/>
            </w:pPr>
            <w:r>
              <w:rPr>
                <w:rFonts w:ascii="宋体" w:hAnsi="宋体"/>
                <w:sz w:val="18"/>
              </w:rPr>
              <w:t>99.61%</w:t>
            </w:r>
          </w:p>
        </w:tc>
        <w:tc>
          <w:tcPr>
            <w:tcW w:w="1275" w:type="dxa"/>
            <w:tcBorders>
              <w:top w:val="nil"/>
              <w:left w:val="nil"/>
              <w:bottom w:val="single" w:sz="4" w:space="0" w:color="auto"/>
              <w:right w:val="single" w:sz="4" w:space="0" w:color="auto"/>
            </w:tcBorders>
            <w:shd w:val="clear" w:color="auto" w:fill="auto"/>
            <w:vAlign w:val="center"/>
          </w:tcPr>
          <w:p w14:paraId="4F13F832" w14:textId="77777777" w:rsidR="00EC78FA" w:rsidRDefault="00EC78FA" w:rsidP="000F05C6">
            <w:pPr>
              <w:jc w:val="center"/>
            </w:pPr>
            <w:r>
              <w:rPr>
                <w:rFonts w:ascii="宋体" w:hAnsi="宋体"/>
                <w:sz w:val="18"/>
              </w:rPr>
              <w:t>9.90</w:t>
            </w:r>
          </w:p>
        </w:tc>
      </w:tr>
      <w:tr w:rsidR="00EC78FA" w:rsidRPr="00EB08A3" w14:paraId="62F4D58E"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18AA1A"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429C6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773060" w14:textId="77777777" w:rsidR="00EC78FA" w:rsidRDefault="00EC78FA" w:rsidP="000F05C6">
            <w:pPr>
              <w:jc w:val="center"/>
            </w:pPr>
            <w:r>
              <w:rPr>
                <w:rFonts w:ascii="宋体" w:hAnsi="宋体"/>
                <w:sz w:val="18"/>
              </w:rPr>
              <w:t>20.71</w:t>
            </w:r>
          </w:p>
        </w:tc>
        <w:tc>
          <w:tcPr>
            <w:tcW w:w="1125" w:type="dxa"/>
            <w:tcBorders>
              <w:top w:val="nil"/>
              <w:left w:val="nil"/>
              <w:bottom w:val="single" w:sz="4" w:space="0" w:color="auto"/>
              <w:right w:val="single" w:sz="4" w:space="0" w:color="auto"/>
            </w:tcBorders>
            <w:shd w:val="clear" w:color="auto" w:fill="auto"/>
            <w:noWrap/>
            <w:vAlign w:val="center"/>
          </w:tcPr>
          <w:p w14:paraId="0987B09D" w14:textId="77777777" w:rsidR="00EC78FA" w:rsidRDefault="00EC78FA" w:rsidP="000F05C6">
            <w:pPr>
              <w:jc w:val="center"/>
            </w:pPr>
            <w:r>
              <w:rPr>
                <w:rFonts w:ascii="宋体" w:hAnsi="宋体"/>
                <w:sz w:val="18"/>
              </w:rPr>
              <w:t>20.71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58F336E" w14:textId="77777777" w:rsidR="00EC78FA" w:rsidRDefault="00EC78FA" w:rsidP="000F05C6">
            <w:pPr>
              <w:jc w:val="center"/>
            </w:pPr>
            <w:r>
              <w:rPr>
                <w:rFonts w:ascii="宋体" w:hAnsi="宋体"/>
                <w:sz w:val="18"/>
              </w:rPr>
              <w:t>20.63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1B4C5D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F17DDB8"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1A1B04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7729838C"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B19E4C"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12B12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234CC8"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7457B28"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F9299F3"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628F91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CE98E7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70C8A7C"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5C992D7D"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A87D2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0D6459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737A3F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6A0631C7"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B73058C"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6A8D6B5" w14:textId="77777777" w:rsidR="00EC78FA" w:rsidRDefault="00EC78FA" w:rsidP="000F05C6">
            <w:pPr>
              <w:jc w:val="left"/>
            </w:pPr>
            <w:r>
              <w:rPr>
                <w:rFonts w:ascii="宋体" w:hAnsi="宋体"/>
                <w:sz w:val="18"/>
              </w:rPr>
              <w:t>为了进一步传承和弘扬中华优秀传统文化，满足群众日益增长的文化需求，展现我县特色民俗文化。“元宵节”期间举办2场社火大赛活动，由15个乡镇团队参演，活动举办成功率大于95%，活动举办及时率大于95%，项目预算控制率小于100%。通过活动开展有效提高广大群众的文化遗产保护意识，提升奇台县文化旅游的社会知名度。</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6418133" w14:textId="77777777" w:rsidR="00EC78FA" w:rsidRDefault="00EC78FA" w:rsidP="000F05C6">
            <w:pPr>
              <w:jc w:val="left"/>
            </w:pPr>
            <w:r>
              <w:rPr>
                <w:rFonts w:ascii="宋体" w:hAnsi="宋体"/>
                <w:sz w:val="18"/>
              </w:rPr>
              <w:t>截止2023年12月31日，奇台县“元宵节”社火大赛活动已支付20.626万元，该项目资金传承和弘扬了中华优秀传统文化，满足群众日益增长的文化需求，展现我县特色民俗文化。“元宵节”期间举办2场社火大赛活动，由15个乡镇团队参演，活动举办成功率大于95%，活动举办及时率大于95%，项目预算控制率小于100%。通过活动开展有效提高广大群众的文化遗产保护意识，提升奇台县文化旅游的社会知名度。</w:t>
            </w:r>
          </w:p>
        </w:tc>
      </w:tr>
      <w:tr w:rsidR="00EC78FA" w:rsidRPr="00EB08A3" w14:paraId="577707FB"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B09E9A"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C11E5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FB693E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54CEA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28885F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A87BEB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ABC9C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6958B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7E75B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22442C59"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C7A16DB"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2CB8DE6"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60F8F31"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DF50E15"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D2A402D"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8ECE4A1"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30BA5B8"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E14448"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D056018"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6DEFE38F"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660B94"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D6FDE9"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FD7C8FC"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463041" w14:textId="77777777" w:rsidR="00EC78FA" w:rsidRDefault="00EC78FA" w:rsidP="000F05C6">
            <w:pPr>
              <w:jc w:val="center"/>
            </w:pPr>
            <w:r>
              <w:rPr>
                <w:rFonts w:ascii="宋体" w:hAnsi="宋体"/>
                <w:sz w:val="18"/>
              </w:rPr>
              <w:t>活动场次</w:t>
            </w:r>
          </w:p>
        </w:tc>
        <w:tc>
          <w:tcPr>
            <w:tcW w:w="1125" w:type="dxa"/>
            <w:tcBorders>
              <w:top w:val="nil"/>
              <w:left w:val="nil"/>
              <w:bottom w:val="single" w:sz="4" w:space="0" w:color="auto"/>
              <w:right w:val="single" w:sz="4" w:space="0" w:color="auto"/>
            </w:tcBorders>
            <w:shd w:val="clear" w:color="auto" w:fill="auto"/>
            <w:vAlign w:val="center"/>
          </w:tcPr>
          <w:p w14:paraId="73B61D1B" w14:textId="77777777" w:rsidR="00EC78FA" w:rsidRDefault="00EC78FA" w:rsidP="000F05C6">
            <w:pPr>
              <w:jc w:val="center"/>
            </w:pPr>
            <w:r>
              <w:rPr>
                <w:rFonts w:ascii="宋体" w:hAnsi="宋体"/>
                <w:sz w:val="18"/>
              </w:rPr>
              <w:t>=2场</w:t>
            </w:r>
          </w:p>
        </w:tc>
        <w:tc>
          <w:tcPr>
            <w:tcW w:w="1229" w:type="dxa"/>
            <w:tcBorders>
              <w:top w:val="nil"/>
              <w:left w:val="nil"/>
              <w:bottom w:val="single" w:sz="4" w:space="0" w:color="auto"/>
              <w:right w:val="single" w:sz="4" w:space="0" w:color="auto"/>
            </w:tcBorders>
            <w:shd w:val="clear" w:color="auto" w:fill="auto"/>
            <w:vAlign w:val="center"/>
          </w:tcPr>
          <w:p w14:paraId="2C877970" w14:textId="77777777" w:rsidR="00EC78FA" w:rsidRDefault="00EC78FA" w:rsidP="000F05C6">
            <w:pPr>
              <w:jc w:val="center"/>
            </w:pPr>
            <w:r>
              <w:rPr>
                <w:rFonts w:ascii="宋体" w:hAnsi="宋体"/>
                <w:sz w:val="18"/>
              </w:rPr>
              <w:t>=2场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4A956D"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536B5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499BEE" w14:textId="77777777" w:rsidR="00EC78FA" w:rsidRDefault="00EC78FA" w:rsidP="000F05C6">
            <w:pPr>
              <w:jc w:val="center"/>
            </w:pPr>
          </w:p>
        </w:tc>
      </w:tr>
      <w:tr w:rsidR="00EC78FA" w:rsidRPr="00EB08A3" w14:paraId="6D2E648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F9C69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440FA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1A5FF9"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E0C486" w14:textId="77777777" w:rsidR="00EC78FA" w:rsidRDefault="00EC78FA" w:rsidP="000F05C6">
            <w:pPr>
              <w:jc w:val="center"/>
            </w:pPr>
            <w:r>
              <w:rPr>
                <w:rFonts w:ascii="宋体" w:hAnsi="宋体"/>
                <w:sz w:val="18"/>
              </w:rPr>
              <w:t>参演团队数量</w:t>
            </w:r>
          </w:p>
        </w:tc>
        <w:tc>
          <w:tcPr>
            <w:tcW w:w="1125" w:type="dxa"/>
            <w:tcBorders>
              <w:top w:val="nil"/>
              <w:left w:val="nil"/>
              <w:bottom w:val="single" w:sz="4" w:space="0" w:color="auto"/>
              <w:right w:val="single" w:sz="4" w:space="0" w:color="auto"/>
            </w:tcBorders>
            <w:shd w:val="clear" w:color="auto" w:fill="auto"/>
            <w:vAlign w:val="center"/>
          </w:tcPr>
          <w:p w14:paraId="50E02631" w14:textId="77777777" w:rsidR="00EC78FA" w:rsidRDefault="00EC78FA" w:rsidP="000F05C6">
            <w:pPr>
              <w:jc w:val="center"/>
            </w:pPr>
            <w:r>
              <w:rPr>
                <w:rFonts w:ascii="宋体" w:hAnsi="宋体"/>
                <w:sz w:val="18"/>
              </w:rPr>
              <w:t>=15个</w:t>
            </w:r>
          </w:p>
        </w:tc>
        <w:tc>
          <w:tcPr>
            <w:tcW w:w="1229" w:type="dxa"/>
            <w:tcBorders>
              <w:top w:val="nil"/>
              <w:left w:val="nil"/>
              <w:bottom w:val="single" w:sz="4" w:space="0" w:color="auto"/>
              <w:right w:val="single" w:sz="4" w:space="0" w:color="auto"/>
            </w:tcBorders>
            <w:shd w:val="clear" w:color="auto" w:fill="auto"/>
            <w:vAlign w:val="center"/>
          </w:tcPr>
          <w:p w14:paraId="4225F3A7" w14:textId="77777777" w:rsidR="00EC78FA" w:rsidRDefault="00EC78FA" w:rsidP="000F05C6">
            <w:pPr>
              <w:jc w:val="center"/>
            </w:pPr>
            <w:r>
              <w:rPr>
                <w:rFonts w:ascii="宋体" w:hAnsi="宋体"/>
                <w:sz w:val="18"/>
              </w:rPr>
              <w:t>=15个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011CF1"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C02A22"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1D395D" w14:textId="77777777" w:rsidR="00EC78FA" w:rsidRDefault="00EC78FA" w:rsidP="000F05C6">
            <w:pPr>
              <w:jc w:val="center"/>
            </w:pPr>
          </w:p>
        </w:tc>
      </w:tr>
      <w:tr w:rsidR="00EC78FA" w:rsidRPr="00EB08A3" w14:paraId="3CD3E7E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D43EC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7A26B3"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2B6DE8"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241EB1" w14:textId="77777777" w:rsidR="00EC78FA" w:rsidRDefault="00EC78FA" w:rsidP="000F05C6">
            <w:pPr>
              <w:jc w:val="center"/>
            </w:pPr>
            <w:r>
              <w:rPr>
                <w:rFonts w:ascii="宋体" w:hAnsi="宋体"/>
                <w:sz w:val="18"/>
              </w:rPr>
              <w:t>活动举办成功率</w:t>
            </w:r>
          </w:p>
        </w:tc>
        <w:tc>
          <w:tcPr>
            <w:tcW w:w="1125" w:type="dxa"/>
            <w:tcBorders>
              <w:top w:val="nil"/>
              <w:left w:val="nil"/>
              <w:bottom w:val="single" w:sz="4" w:space="0" w:color="auto"/>
              <w:right w:val="single" w:sz="4" w:space="0" w:color="auto"/>
            </w:tcBorders>
            <w:shd w:val="clear" w:color="auto" w:fill="auto"/>
            <w:vAlign w:val="center"/>
          </w:tcPr>
          <w:p w14:paraId="62BA5C18"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26BDEDC"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F51651B"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A085B8"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368D33" w14:textId="77777777" w:rsidR="00EC78FA" w:rsidRDefault="00EC78FA" w:rsidP="000F05C6">
            <w:pPr>
              <w:jc w:val="center"/>
            </w:pPr>
          </w:p>
        </w:tc>
      </w:tr>
      <w:tr w:rsidR="00EC78FA" w:rsidRPr="00EB08A3" w14:paraId="3CC57341"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750F1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D0D4B3"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7CADB8"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214BC1" w14:textId="77777777" w:rsidR="00EC78FA" w:rsidRDefault="00EC78FA" w:rsidP="000F05C6">
            <w:pPr>
              <w:jc w:val="center"/>
            </w:pPr>
            <w:r>
              <w:rPr>
                <w:rFonts w:ascii="宋体" w:hAnsi="宋体"/>
                <w:sz w:val="18"/>
              </w:rPr>
              <w:t>活动举办及时率</w:t>
            </w:r>
          </w:p>
        </w:tc>
        <w:tc>
          <w:tcPr>
            <w:tcW w:w="1125" w:type="dxa"/>
            <w:tcBorders>
              <w:top w:val="nil"/>
              <w:left w:val="nil"/>
              <w:bottom w:val="single" w:sz="4" w:space="0" w:color="auto"/>
              <w:right w:val="single" w:sz="4" w:space="0" w:color="auto"/>
            </w:tcBorders>
            <w:shd w:val="clear" w:color="auto" w:fill="auto"/>
            <w:vAlign w:val="center"/>
          </w:tcPr>
          <w:p w14:paraId="7163F1C5"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23EF76C"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A6B09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D18032"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2FFB39" w14:textId="77777777" w:rsidR="00EC78FA" w:rsidRDefault="00EC78FA" w:rsidP="000F05C6">
            <w:pPr>
              <w:jc w:val="center"/>
            </w:pPr>
          </w:p>
        </w:tc>
      </w:tr>
      <w:tr w:rsidR="00EC78FA" w:rsidRPr="00EB08A3" w14:paraId="1328BA4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E34B4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CB7AEC"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0377619"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BA3FB2"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62A8CBA" w14:textId="77777777" w:rsidR="00EC78FA" w:rsidRDefault="00EC78FA" w:rsidP="000F05C6">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29655D24" w14:textId="77777777" w:rsidR="00EC78FA" w:rsidRDefault="00EC78FA" w:rsidP="000F05C6">
            <w:pPr>
              <w:jc w:val="center"/>
            </w:pPr>
            <w:r>
              <w:rPr>
                <w:rFonts w:ascii="宋体" w:hAnsi="宋体"/>
                <w:sz w:val="18"/>
              </w:rPr>
              <w:t>=99.61%</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B2EFF1"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ABBD6D" w14:textId="77777777" w:rsidR="00EC78FA" w:rsidRDefault="00EC78FA" w:rsidP="000F05C6">
            <w:pPr>
              <w:jc w:val="center"/>
            </w:pPr>
            <w:r>
              <w:rPr>
                <w:rFonts w:ascii="宋体" w:hAnsi="宋体"/>
                <w:sz w:val="18"/>
              </w:rPr>
              <w:t>19.8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8EE65F" w14:textId="77777777" w:rsidR="00EC78FA" w:rsidRDefault="00EC78FA" w:rsidP="000F05C6">
            <w:pPr>
              <w:jc w:val="center"/>
            </w:pPr>
            <w:r>
              <w:rPr>
                <w:rFonts w:ascii="宋体" w:hAnsi="宋体"/>
                <w:sz w:val="18"/>
              </w:rPr>
              <w:t>项目在实施的过程中，严格把控资金开支，做到了节约成本。故资金支付未审核，下一年将合理申请预算金额。</w:t>
            </w:r>
          </w:p>
        </w:tc>
      </w:tr>
      <w:tr w:rsidR="00EC78FA" w:rsidRPr="00EB08A3" w14:paraId="47466D8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801C7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D13B80"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AE48CC4"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F9315D" w14:textId="77777777" w:rsidR="00EC78FA" w:rsidRDefault="00EC78FA" w:rsidP="000F05C6">
            <w:pPr>
              <w:jc w:val="center"/>
            </w:pPr>
            <w:r>
              <w:rPr>
                <w:rFonts w:ascii="宋体" w:hAnsi="宋体"/>
                <w:sz w:val="18"/>
              </w:rPr>
              <w:t>提高人民群众文化遗产保护意识</w:t>
            </w:r>
          </w:p>
        </w:tc>
        <w:tc>
          <w:tcPr>
            <w:tcW w:w="1125" w:type="dxa"/>
            <w:tcBorders>
              <w:top w:val="nil"/>
              <w:left w:val="nil"/>
              <w:bottom w:val="single" w:sz="4" w:space="0" w:color="auto"/>
              <w:right w:val="single" w:sz="4" w:space="0" w:color="auto"/>
            </w:tcBorders>
            <w:shd w:val="clear" w:color="auto" w:fill="auto"/>
            <w:vAlign w:val="center"/>
          </w:tcPr>
          <w:p w14:paraId="5EE7A7DB" w14:textId="77777777" w:rsidR="00EC78FA" w:rsidRDefault="00EC78FA" w:rsidP="000F05C6">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781F6C0C" w14:textId="77777777" w:rsidR="00EC78FA" w:rsidRDefault="00EC78FA" w:rsidP="000F05C6">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811359"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D03B70"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850610" w14:textId="77777777" w:rsidR="00EC78FA" w:rsidRDefault="00EC78FA" w:rsidP="000F05C6">
            <w:pPr>
              <w:jc w:val="center"/>
            </w:pPr>
          </w:p>
        </w:tc>
      </w:tr>
      <w:tr w:rsidR="00EC78FA" w:rsidRPr="00EB08A3" w14:paraId="67376DB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E3B19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211C38"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443787"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13362C" w14:textId="77777777" w:rsidR="00EC78FA" w:rsidRDefault="00EC78FA" w:rsidP="000F05C6">
            <w:pPr>
              <w:jc w:val="center"/>
            </w:pPr>
            <w:r>
              <w:rPr>
                <w:rFonts w:ascii="宋体" w:hAnsi="宋体"/>
                <w:sz w:val="18"/>
              </w:rPr>
              <w:t>参演群众满意度</w:t>
            </w:r>
          </w:p>
        </w:tc>
        <w:tc>
          <w:tcPr>
            <w:tcW w:w="1125" w:type="dxa"/>
            <w:tcBorders>
              <w:top w:val="nil"/>
              <w:left w:val="nil"/>
              <w:bottom w:val="single" w:sz="4" w:space="0" w:color="auto"/>
              <w:right w:val="single" w:sz="4" w:space="0" w:color="auto"/>
            </w:tcBorders>
            <w:shd w:val="clear" w:color="auto" w:fill="auto"/>
            <w:vAlign w:val="center"/>
          </w:tcPr>
          <w:p w14:paraId="5E120C3A"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56BE987"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EAE5CA"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7E5911"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2B9D1F" w14:textId="77777777" w:rsidR="00EC78FA" w:rsidRDefault="00EC78FA" w:rsidP="000F05C6">
            <w:pPr>
              <w:jc w:val="center"/>
            </w:pPr>
          </w:p>
        </w:tc>
      </w:tr>
      <w:tr w:rsidR="00EC78FA" w:rsidRPr="00EB08A3" w14:paraId="42C80E02"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794CA4"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C7E01C6"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916ECBD" w14:textId="77777777" w:rsidR="00EC78FA" w:rsidRDefault="00EC78FA" w:rsidP="000F05C6">
            <w:pPr>
              <w:jc w:val="center"/>
            </w:pPr>
            <w:r>
              <w:rPr>
                <w:rFonts w:ascii="宋体" w:hAnsi="宋体"/>
                <w:sz w:val="18"/>
              </w:rPr>
              <w:t>99.7分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84C00A" w14:textId="77777777" w:rsidR="00EC78FA" w:rsidRDefault="00EC78FA" w:rsidP="000F05C6">
            <w:pPr>
              <w:jc w:val="center"/>
            </w:pPr>
          </w:p>
        </w:tc>
      </w:tr>
    </w:tbl>
    <w:p w14:paraId="0FCE3C6B" w14:textId="69D519A1"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5F0989A"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67734935"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1B53F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5701219" w14:textId="77777777" w:rsidR="00EC78FA" w:rsidRDefault="00EC78FA" w:rsidP="000F05C6">
            <w:pPr>
              <w:jc w:val="center"/>
            </w:pPr>
            <w:r>
              <w:rPr>
                <w:rFonts w:ascii="宋体" w:hAnsi="宋体"/>
                <w:sz w:val="18"/>
              </w:rPr>
              <w:t>奇台县博物馆二次消防改造项目资金</w:t>
            </w:r>
          </w:p>
        </w:tc>
      </w:tr>
      <w:tr w:rsidR="00EC78FA" w:rsidRPr="00EB08A3" w14:paraId="6A61D56A"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CC677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8AA520A"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191A359B"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D874B56" w14:textId="77777777" w:rsidR="00EC78FA" w:rsidRDefault="00EC78FA" w:rsidP="000F05C6">
            <w:pPr>
              <w:jc w:val="center"/>
            </w:pPr>
            <w:r>
              <w:rPr>
                <w:rFonts w:ascii="宋体" w:hAnsi="宋体"/>
                <w:sz w:val="18"/>
              </w:rPr>
              <w:t>奇台县文化体育广播电视和旅游局</w:t>
            </w:r>
          </w:p>
        </w:tc>
      </w:tr>
      <w:tr w:rsidR="00EC78FA" w:rsidRPr="00EB08A3" w14:paraId="1841BDB2"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45460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9C8AC7"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284E76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FAD747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C58E4B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94B669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CABC9C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569D5F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0E9DC043"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171727"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E0039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F5A7B1" w14:textId="77777777" w:rsidR="00EC78FA" w:rsidRDefault="00EC78FA" w:rsidP="000F05C6">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582F1F38" w14:textId="77777777" w:rsidR="00EC78FA" w:rsidRDefault="00EC78FA" w:rsidP="000F05C6">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CD9318" w14:textId="77777777" w:rsidR="00EC78FA" w:rsidRDefault="00EC78FA" w:rsidP="000F05C6">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390BAD6"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25C89A6" w14:textId="77777777" w:rsidR="00EC78FA" w:rsidRDefault="00EC78FA" w:rsidP="000F05C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31959FA" w14:textId="77777777" w:rsidR="00EC78FA" w:rsidRDefault="00EC78FA" w:rsidP="000F05C6">
            <w:pPr>
              <w:jc w:val="center"/>
            </w:pPr>
            <w:r>
              <w:rPr>
                <w:rFonts w:ascii="宋体" w:hAnsi="宋体"/>
                <w:sz w:val="18"/>
              </w:rPr>
              <w:t>10.00</w:t>
            </w:r>
          </w:p>
        </w:tc>
      </w:tr>
      <w:tr w:rsidR="00EC78FA" w:rsidRPr="00EB08A3" w14:paraId="23441CF8"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E58828"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A53AC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CBB7E2" w14:textId="77777777" w:rsidR="00EC78FA" w:rsidRDefault="00EC78FA" w:rsidP="000F05C6">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0F5A34AB" w14:textId="77777777" w:rsidR="00EC78FA" w:rsidRDefault="00EC78FA" w:rsidP="000F05C6">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A33640" w14:textId="77777777" w:rsidR="00EC78FA" w:rsidRDefault="00EC78FA" w:rsidP="000F05C6">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64FC96"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F3AB6F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A8A35EF"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3753CD4D"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181569"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FA234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28353C"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58EFB7E"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52C931"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7FD5463"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C9B2FE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89BE3B"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32E16F55"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F7E41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4F5BCB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2549B9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0BA6504A"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D78DF62"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11E5B5C" w14:textId="77777777" w:rsidR="00EC78FA" w:rsidRDefault="00EC78FA" w:rsidP="000F05C6">
            <w:pPr>
              <w:jc w:val="left"/>
            </w:pPr>
            <w:r>
              <w:rPr>
                <w:rFonts w:ascii="宋体" w:hAnsi="宋体"/>
                <w:sz w:val="18"/>
              </w:rPr>
              <w:t>偿还债务支付笔数1笔，债务资金支付完成率100%，债务资金支付率100%，债务还款准确率100%，债务资金按期支付率100%，债务资金支付率100%，项目资金按期支付，有效保障了单位良好信用。</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4A3D16F" w14:textId="77777777" w:rsidR="00EC78FA" w:rsidRDefault="00EC78FA" w:rsidP="000F05C6">
            <w:pPr>
              <w:jc w:val="left"/>
            </w:pPr>
            <w:r>
              <w:rPr>
                <w:rFonts w:ascii="宋体" w:hAnsi="宋体"/>
                <w:sz w:val="18"/>
              </w:rPr>
              <w:t>截止2023年12月31日，奇台县博物馆二次消防改造项目资金用于偿还债务支付笔数1笔，债务资金支付完成率100%，债务资金支付率100%，债务还款准确率100%，债务资金按期支付率100%，债务资金支付率100%，项目资金按期支付，有效保障了单位良好信用。</w:t>
            </w:r>
          </w:p>
        </w:tc>
      </w:tr>
      <w:tr w:rsidR="00EC78FA" w:rsidRPr="00EB08A3" w14:paraId="042F5C1F"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62ECDF"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C25CD2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13C161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28C17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B93640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07119F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FCEB4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AA32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B2533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008AD79B"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7EDBD8C"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8D64BF"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95ED8C3"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6AEA7D4"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5693494"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012CCF7"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C4DBFDF"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C6CB4A"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E71D87B"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6A00E2EC"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7DFE84"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9A0A6A"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D8E3823"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C4FF6" w14:textId="77777777" w:rsidR="00EC78FA" w:rsidRDefault="00EC78FA" w:rsidP="000F05C6">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27646184" w14:textId="77777777" w:rsidR="00EC78FA" w:rsidRDefault="00EC78FA" w:rsidP="000F05C6">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50FDD3ED" w14:textId="77777777" w:rsidR="00EC78FA" w:rsidRDefault="00EC78FA" w:rsidP="000F05C6">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B8162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375F1E"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48C02B" w14:textId="77777777" w:rsidR="00EC78FA" w:rsidRDefault="00EC78FA" w:rsidP="000F05C6">
            <w:pPr>
              <w:jc w:val="center"/>
            </w:pPr>
          </w:p>
        </w:tc>
      </w:tr>
      <w:tr w:rsidR="00EC78FA" w:rsidRPr="00EB08A3" w14:paraId="257EE7E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0E658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58E3AD"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232735"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A40168" w14:textId="77777777" w:rsidR="00EC78FA" w:rsidRDefault="00EC78FA" w:rsidP="000F05C6">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04D6D4DE"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B0F335"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6F18A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12E903"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81E019" w14:textId="77777777" w:rsidR="00EC78FA" w:rsidRDefault="00EC78FA" w:rsidP="000F05C6">
            <w:pPr>
              <w:jc w:val="center"/>
            </w:pPr>
          </w:p>
        </w:tc>
      </w:tr>
      <w:tr w:rsidR="00EC78FA" w:rsidRPr="00EB08A3" w14:paraId="01977B3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93C4C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F054FE"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F95A2F"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05829C" w14:textId="77777777" w:rsidR="00EC78FA" w:rsidRDefault="00EC78FA" w:rsidP="000F05C6">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3C7063BA"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EAEB43B"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451738"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98ACBE"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27AFFF" w14:textId="77777777" w:rsidR="00EC78FA" w:rsidRDefault="00EC78FA" w:rsidP="000F05C6">
            <w:pPr>
              <w:jc w:val="center"/>
            </w:pPr>
          </w:p>
        </w:tc>
      </w:tr>
      <w:tr w:rsidR="00EC78FA" w:rsidRPr="00EB08A3" w14:paraId="1D6F7FD3"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5FB67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E6DA62"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548B99"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7C524D" w14:textId="77777777" w:rsidR="00EC78FA" w:rsidRDefault="00EC78FA" w:rsidP="000F05C6">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0A6E0A60"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A90B368"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3F6EE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8E70C2"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8877F9" w14:textId="77777777" w:rsidR="00EC78FA" w:rsidRDefault="00EC78FA" w:rsidP="000F05C6">
            <w:pPr>
              <w:jc w:val="center"/>
            </w:pPr>
          </w:p>
        </w:tc>
      </w:tr>
      <w:tr w:rsidR="00EC78FA" w:rsidRPr="00EB08A3" w14:paraId="3728E2F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87788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269ED7"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DA87DDE"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F1665F" w14:textId="77777777" w:rsidR="00EC78FA" w:rsidRDefault="00EC78FA" w:rsidP="000F05C6">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2EF1113F"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12F6358"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030F6B"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735DCE"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E26AD3" w14:textId="77777777" w:rsidR="00EC78FA" w:rsidRDefault="00EC78FA" w:rsidP="000F05C6">
            <w:pPr>
              <w:jc w:val="center"/>
            </w:pPr>
          </w:p>
        </w:tc>
      </w:tr>
      <w:tr w:rsidR="00EC78FA" w:rsidRPr="00EB08A3" w14:paraId="1382471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97EE0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945E22"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FEC3065"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0957D9" w14:textId="77777777" w:rsidR="00EC78FA" w:rsidRDefault="00EC78FA" w:rsidP="000F05C6">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87C12C5" w14:textId="77777777" w:rsidR="00EC78FA" w:rsidRDefault="00EC78FA" w:rsidP="000F05C6">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AE901D5" w14:textId="77777777" w:rsidR="00EC78FA" w:rsidRDefault="00EC78FA" w:rsidP="000F05C6">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F8225E"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4B4FC2"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3F96A0" w14:textId="77777777" w:rsidR="00EC78FA" w:rsidRDefault="00EC78FA" w:rsidP="000F05C6">
            <w:pPr>
              <w:jc w:val="center"/>
            </w:pPr>
          </w:p>
        </w:tc>
      </w:tr>
      <w:tr w:rsidR="00EC78FA" w:rsidRPr="00EB08A3" w14:paraId="1876F44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EE752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1148A9"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C1D6006"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F99DD9" w14:textId="77777777" w:rsidR="00EC78FA" w:rsidRDefault="00EC78FA" w:rsidP="000F05C6">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0C29553E"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8B7E2F9"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8B2DD2"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699014"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C93159" w14:textId="77777777" w:rsidR="00EC78FA" w:rsidRDefault="00EC78FA" w:rsidP="000F05C6">
            <w:pPr>
              <w:jc w:val="center"/>
            </w:pPr>
          </w:p>
        </w:tc>
      </w:tr>
      <w:tr w:rsidR="00EC78FA" w:rsidRPr="00EB08A3" w14:paraId="7DCF8CDE"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685420C"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143976E"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9154554" w14:textId="77777777" w:rsidR="00EC78FA" w:rsidRDefault="00EC78FA" w:rsidP="000F05C6">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1196B6" w14:textId="77777777" w:rsidR="00EC78FA" w:rsidRDefault="00EC78FA" w:rsidP="000F05C6">
            <w:pPr>
              <w:jc w:val="center"/>
            </w:pPr>
          </w:p>
        </w:tc>
      </w:tr>
    </w:tbl>
    <w:p w14:paraId="1E5C2F2A" w14:textId="3F16D423"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18A2451"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6B9C268E"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A00AE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5CEDA5F" w14:textId="77777777" w:rsidR="00EC78FA" w:rsidRDefault="00EC78FA" w:rsidP="000F05C6">
            <w:pPr>
              <w:jc w:val="center"/>
            </w:pPr>
            <w:r>
              <w:rPr>
                <w:rFonts w:ascii="宋体" w:hAnsi="宋体"/>
                <w:sz w:val="18"/>
              </w:rPr>
              <w:t>奇台县博物馆免费开放补助资金</w:t>
            </w:r>
          </w:p>
        </w:tc>
      </w:tr>
      <w:tr w:rsidR="00EC78FA" w:rsidRPr="00EB08A3" w14:paraId="407D79B9"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8010B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C0D40ED"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138089C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53294A6" w14:textId="77777777" w:rsidR="00EC78FA" w:rsidRDefault="00EC78FA" w:rsidP="000F05C6">
            <w:pPr>
              <w:jc w:val="center"/>
            </w:pPr>
            <w:r>
              <w:rPr>
                <w:rFonts w:ascii="宋体" w:hAnsi="宋体"/>
                <w:sz w:val="18"/>
              </w:rPr>
              <w:t>奇台县文化体育广播电视和旅游局</w:t>
            </w:r>
          </w:p>
        </w:tc>
      </w:tr>
      <w:tr w:rsidR="00EC78FA" w:rsidRPr="00EB08A3" w14:paraId="2EF9C4B2"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38AB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DE8161"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161E5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C978B2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CC17DC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60320C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10C16F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7DA5BA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6583F695"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FBA3A6"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C1FFF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861081" w14:textId="77777777" w:rsidR="00EC78FA" w:rsidRDefault="00EC78FA" w:rsidP="000F05C6">
            <w:pPr>
              <w:jc w:val="center"/>
            </w:pPr>
            <w:r>
              <w:rPr>
                <w:rFonts w:ascii="宋体" w:hAnsi="宋体"/>
                <w:sz w:val="18"/>
              </w:rPr>
              <w:t>62.50</w:t>
            </w:r>
          </w:p>
        </w:tc>
        <w:tc>
          <w:tcPr>
            <w:tcW w:w="1125" w:type="dxa"/>
            <w:tcBorders>
              <w:top w:val="nil"/>
              <w:left w:val="nil"/>
              <w:bottom w:val="single" w:sz="4" w:space="0" w:color="auto"/>
              <w:right w:val="single" w:sz="4" w:space="0" w:color="auto"/>
            </w:tcBorders>
            <w:shd w:val="clear" w:color="auto" w:fill="auto"/>
            <w:noWrap/>
            <w:vAlign w:val="center"/>
          </w:tcPr>
          <w:p w14:paraId="11341A47" w14:textId="77777777" w:rsidR="00EC78FA" w:rsidRDefault="00EC78FA" w:rsidP="000F05C6">
            <w:pPr>
              <w:jc w:val="center"/>
            </w:pPr>
            <w:r>
              <w:rPr>
                <w:rFonts w:ascii="宋体" w:hAnsi="宋体"/>
                <w:sz w:val="18"/>
              </w:rPr>
              <w:t>62.50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6E0E18C" w14:textId="77777777" w:rsidR="00EC78FA" w:rsidRDefault="00EC78FA" w:rsidP="000F05C6">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3983D6"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58389A0" w14:textId="77777777" w:rsidR="00EC78FA" w:rsidRDefault="00EC78FA" w:rsidP="000F05C6">
            <w:pPr>
              <w:jc w:val="center"/>
            </w:pPr>
            <w:r>
              <w:rPr>
                <w:rFonts w:ascii="宋体" w:hAnsi="宋体"/>
                <w:sz w:val="18"/>
              </w:rPr>
              <w:t>80.00%</w:t>
            </w:r>
          </w:p>
        </w:tc>
        <w:tc>
          <w:tcPr>
            <w:tcW w:w="1275" w:type="dxa"/>
            <w:tcBorders>
              <w:top w:val="nil"/>
              <w:left w:val="nil"/>
              <w:bottom w:val="single" w:sz="4" w:space="0" w:color="auto"/>
              <w:right w:val="single" w:sz="4" w:space="0" w:color="auto"/>
            </w:tcBorders>
            <w:shd w:val="clear" w:color="auto" w:fill="auto"/>
            <w:vAlign w:val="center"/>
          </w:tcPr>
          <w:p w14:paraId="324393A5" w14:textId="77777777" w:rsidR="00EC78FA" w:rsidRDefault="00EC78FA" w:rsidP="000F05C6">
            <w:pPr>
              <w:jc w:val="center"/>
            </w:pPr>
            <w:r>
              <w:rPr>
                <w:rFonts w:ascii="宋体" w:hAnsi="宋体"/>
                <w:sz w:val="18"/>
              </w:rPr>
              <w:t>5.00</w:t>
            </w:r>
          </w:p>
        </w:tc>
      </w:tr>
      <w:tr w:rsidR="00EC78FA" w:rsidRPr="00EB08A3" w14:paraId="28F9CDB6"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97A393"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6AF20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D3D627" w14:textId="77777777" w:rsidR="00EC78FA" w:rsidRDefault="00EC78FA" w:rsidP="000F05C6">
            <w:pPr>
              <w:jc w:val="center"/>
            </w:pPr>
            <w:r>
              <w:rPr>
                <w:rFonts w:ascii="宋体" w:hAnsi="宋体"/>
                <w:sz w:val="18"/>
              </w:rPr>
              <w:t>62.50</w:t>
            </w:r>
          </w:p>
        </w:tc>
        <w:tc>
          <w:tcPr>
            <w:tcW w:w="1125" w:type="dxa"/>
            <w:tcBorders>
              <w:top w:val="nil"/>
              <w:left w:val="nil"/>
              <w:bottom w:val="single" w:sz="4" w:space="0" w:color="auto"/>
              <w:right w:val="single" w:sz="4" w:space="0" w:color="auto"/>
            </w:tcBorders>
            <w:shd w:val="clear" w:color="auto" w:fill="auto"/>
            <w:noWrap/>
            <w:vAlign w:val="center"/>
          </w:tcPr>
          <w:p w14:paraId="24CB6751" w14:textId="77777777" w:rsidR="00EC78FA" w:rsidRDefault="00EC78FA" w:rsidP="000F05C6">
            <w:pPr>
              <w:jc w:val="center"/>
            </w:pPr>
            <w:r>
              <w:rPr>
                <w:rFonts w:ascii="宋体" w:hAnsi="宋体"/>
                <w:sz w:val="18"/>
              </w:rPr>
              <w:t>62.50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A475D67" w14:textId="77777777" w:rsidR="00EC78FA" w:rsidRDefault="00EC78FA" w:rsidP="000F05C6">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ED6FD21"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8B9A41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D9F78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6CD5BFA0"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558687"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16A07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17C522"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3F28E94"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B54ACD1"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A769AE1"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320721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EC6D492"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218A1515"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254E1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532AB7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3E7E00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4BABF21C"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9578472"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D80DDA2" w14:textId="77777777" w:rsidR="00EC78FA" w:rsidRDefault="00EC78FA" w:rsidP="000F05C6">
            <w:pPr>
              <w:jc w:val="left"/>
            </w:pPr>
            <w:r>
              <w:rPr>
                <w:rFonts w:ascii="宋体" w:hAnsi="宋体"/>
                <w:sz w:val="18"/>
              </w:rPr>
              <w:t>该项目预算投入资金62.5万元，主要用于博物馆开展日常免费开放服务、流动博物馆展览等，开展流动博物馆场次30场次，安排经费的博物馆个数1个，场馆设备有效利用率达到90%，面向基层群众开展文化宣传惠民活动。充分发挥博物馆在提高群众鉴赏能力、提高各族群众思想道德和科学文化素质的作用，不断强化文物的实证史证作用和宣传教育功能，不断弘扬传承优秀传统文化，大力培育社会主义社心价值观，有效保障各族群众精神文化需要，促进社会和谐稳定</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3C36FFD" w14:textId="77777777" w:rsidR="00EC78FA" w:rsidRDefault="00EC78FA" w:rsidP="000F05C6">
            <w:pPr>
              <w:jc w:val="left"/>
            </w:pPr>
            <w:r>
              <w:rPr>
                <w:rFonts w:ascii="宋体" w:hAnsi="宋体"/>
                <w:sz w:val="18"/>
              </w:rPr>
              <w:t>截止2023年底，实际执行50万元，不断弘扬传承优秀传统文化，大力培育社会主义社心价值观：有效提升；社会公众对博物馆服务满意度：95%；场馆设备有效利用率：90；博物馆免费开放专项资金完成时间：2023年12月31日；充分发挥博物馆宣教和社会服务阵地作用：有效提升；开展流动博物馆场次：30；安排经费的博物馆个数：1；免费开放绩效考评率：95；陈列展示水平：95；社会教育服务水平：95</w:t>
            </w:r>
          </w:p>
        </w:tc>
      </w:tr>
      <w:tr w:rsidR="00EC78FA" w:rsidRPr="00EB08A3" w14:paraId="20BBDB96"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E73F4AA"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17DE51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5CA7A3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BEBE0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78C378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93A357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21FBC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C4200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0DDBF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27A17CFF"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1E3C8F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AA13312"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531321A"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B5BCCF7"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BD2D814"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2B84185"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1B66562"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D5C20D1"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263BEF4"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126CA85B"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44FAC1"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54C030"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5DD7DD"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2F1EBE" w14:textId="77777777" w:rsidR="00EC78FA" w:rsidRDefault="00EC78FA" w:rsidP="000F05C6">
            <w:pPr>
              <w:jc w:val="center"/>
            </w:pPr>
            <w:r>
              <w:rPr>
                <w:rFonts w:ascii="宋体" w:hAnsi="宋体"/>
                <w:sz w:val="18"/>
              </w:rPr>
              <w:t>开展流动博物馆场次</w:t>
            </w:r>
          </w:p>
        </w:tc>
        <w:tc>
          <w:tcPr>
            <w:tcW w:w="1125" w:type="dxa"/>
            <w:tcBorders>
              <w:top w:val="nil"/>
              <w:left w:val="nil"/>
              <w:bottom w:val="single" w:sz="4" w:space="0" w:color="auto"/>
              <w:right w:val="single" w:sz="4" w:space="0" w:color="auto"/>
            </w:tcBorders>
            <w:shd w:val="clear" w:color="auto" w:fill="auto"/>
            <w:vAlign w:val="center"/>
          </w:tcPr>
          <w:p w14:paraId="05BB1041" w14:textId="77777777" w:rsidR="00EC78FA" w:rsidRDefault="00EC78FA" w:rsidP="000F05C6">
            <w:pPr>
              <w:jc w:val="center"/>
            </w:pPr>
            <w:r>
              <w:rPr>
                <w:rFonts w:ascii="宋体" w:hAnsi="宋体"/>
                <w:sz w:val="18"/>
              </w:rPr>
              <w:t>&gt;=30场次</w:t>
            </w:r>
          </w:p>
        </w:tc>
        <w:tc>
          <w:tcPr>
            <w:tcW w:w="1229" w:type="dxa"/>
            <w:tcBorders>
              <w:top w:val="nil"/>
              <w:left w:val="nil"/>
              <w:bottom w:val="single" w:sz="4" w:space="0" w:color="auto"/>
              <w:right w:val="single" w:sz="4" w:space="0" w:color="auto"/>
            </w:tcBorders>
            <w:shd w:val="clear" w:color="auto" w:fill="auto"/>
            <w:vAlign w:val="center"/>
          </w:tcPr>
          <w:p w14:paraId="746B4E0C" w14:textId="77777777" w:rsidR="00EC78FA" w:rsidRDefault="00EC78FA" w:rsidP="000F05C6">
            <w:pPr>
              <w:jc w:val="center"/>
            </w:pPr>
            <w:r>
              <w:rPr>
                <w:rFonts w:ascii="宋体" w:hAnsi="宋体"/>
                <w:sz w:val="18"/>
              </w:rPr>
              <w:t>=30场次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9E2AA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D7321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A98BFF" w14:textId="77777777" w:rsidR="00EC78FA" w:rsidRDefault="00EC78FA" w:rsidP="000F05C6">
            <w:pPr>
              <w:jc w:val="center"/>
            </w:pPr>
          </w:p>
        </w:tc>
      </w:tr>
      <w:tr w:rsidR="00EC78FA" w:rsidRPr="00EB08A3" w14:paraId="060AC44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83620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55995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E95C60"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89B5AE" w14:textId="77777777" w:rsidR="00EC78FA" w:rsidRDefault="00EC78FA" w:rsidP="000F05C6">
            <w:pPr>
              <w:jc w:val="center"/>
            </w:pPr>
            <w:r>
              <w:rPr>
                <w:rFonts w:ascii="宋体" w:hAnsi="宋体"/>
                <w:sz w:val="18"/>
              </w:rPr>
              <w:t>安排经费的博物馆个数</w:t>
            </w:r>
          </w:p>
        </w:tc>
        <w:tc>
          <w:tcPr>
            <w:tcW w:w="1125" w:type="dxa"/>
            <w:tcBorders>
              <w:top w:val="nil"/>
              <w:left w:val="nil"/>
              <w:bottom w:val="single" w:sz="4" w:space="0" w:color="auto"/>
              <w:right w:val="single" w:sz="4" w:space="0" w:color="auto"/>
            </w:tcBorders>
            <w:shd w:val="clear" w:color="auto" w:fill="auto"/>
            <w:vAlign w:val="center"/>
          </w:tcPr>
          <w:p w14:paraId="770B8FC7" w14:textId="77777777" w:rsidR="00EC78FA" w:rsidRDefault="00EC78FA" w:rsidP="000F05C6">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1197AEA5" w14:textId="77777777" w:rsidR="00EC78FA" w:rsidRDefault="00EC78FA" w:rsidP="000F05C6">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13B268"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AFF7AE"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BD9505" w14:textId="77777777" w:rsidR="00EC78FA" w:rsidRDefault="00EC78FA" w:rsidP="000F05C6">
            <w:pPr>
              <w:jc w:val="center"/>
            </w:pPr>
          </w:p>
        </w:tc>
      </w:tr>
      <w:tr w:rsidR="00EC78FA" w:rsidRPr="00EB08A3" w14:paraId="0BA6B26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17802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9C14C9"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D63AD6"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9BF917" w14:textId="77777777" w:rsidR="00EC78FA" w:rsidRDefault="00EC78FA" w:rsidP="000F05C6">
            <w:pPr>
              <w:jc w:val="center"/>
            </w:pPr>
            <w:r>
              <w:rPr>
                <w:rFonts w:ascii="宋体" w:hAnsi="宋体"/>
                <w:sz w:val="18"/>
              </w:rPr>
              <w:t>场馆设备有效利用率</w:t>
            </w:r>
          </w:p>
        </w:tc>
        <w:tc>
          <w:tcPr>
            <w:tcW w:w="1125" w:type="dxa"/>
            <w:tcBorders>
              <w:top w:val="nil"/>
              <w:left w:val="nil"/>
              <w:bottom w:val="single" w:sz="4" w:space="0" w:color="auto"/>
              <w:right w:val="single" w:sz="4" w:space="0" w:color="auto"/>
            </w:tcBorders>
            <w:shd w:val="clear" w:color="auto" w:fill="auto"/>
            <w:vAlign w:val="center"/>
          </w:tcPr>
          <w:p w14:paraId="0FAF9690" w14:textId="77777777" w:rsidR="00EC78FA" w:rsidRDefault="00EC78FA" w:rsidP="000F05C6">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E2FD66C" w14:textId="77777777" w:rsidR="00EC78FA" w:rsidRDefault="00EC78FA" w:rsidP="000F05C6">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41CB58"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22CE34"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4D75A2" w14:textId="77777777" w:rsidR="00EC78FA" w:rsidRDefault="00EC78FA" w:rsidP="000F05C6">
            <w:pPr>
              <w:jc w:val="center"/>
            </w:pPr>
          </w:p>
        </w:tc>
      </w:tr>
      <w:tr w:rsidR="00EC78FA" w:rsidRPr="00EB08A3" w14:paraId="6B8F91B1"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16D82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6E6B77"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1D8947"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28227E" w14:textId="77777777" w:rsidR="00EC78FA" w:rsidRDefault="00EC78FA" w:rsidP="000F05C6">
            <w:pPr>
              <w:jc w:val="center"/>
            </w:pPr>
            <w:r>
              <w:rPr>
                <w:rFonts w:ascii="宋体" w:hAnsi="宋体"/>
                <w:sz w:val="18"/>
              </w:rPr>
              <w:t>免费开放绩效考评率</w:t>
            </w:r>
          </w:p>
        </w:tc>
        <w:tc>
          <w:tcPr>
            <w:tcW w:w="1125" w:type="dxa"/>
            <w:tcBorders>
              <w:top w:val="nil"/>
              <w:left w:val="nil"/>
              <w:bottom w:val="single" w:sz="4" w:space="0" w:color="auto"/>
              <w:right w:val="single" w:sz="4" w:space="0" w:color="auto"/>
            </w:tcBorders>
            <w:shd w:val="clear" w:color="auto" w:fill="auto"/>
            <w:vAlign w:val="center"/>
          </w:tcPr>
          <w:p w14:paraId="6DBFEA00"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68104F9"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A8B1C7"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8B8F9BB"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515DFE" w14:textId="77777777" w:rsidR="00EC78FA" w:rsidRDefault="00EC78FA" w:rsidP="000F05C6">
            <w:pPr>
              <w:jc w:val="center"/>
            </w:pPr>
          </w:p>
        </w:tc>
      </w:tr>
      <w:tr w:rsidR="00EC78FA" w:rsidRPr="00EB08A3" w14:paraId="38E5E80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D52AE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DB1C68"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DDA8CE"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A1DDBF" w14:textId="77777777" w:rsidR="00EC78FA" w:rsidRDefault="00EC78FA" w:rsidP="000F05C6">
            <w:pPr>
              <w:jc w:val="center"/>
            </w:pPr>
            <w:r>
              <w:rPr>
                <w:rFonts w:ascii="宋体" w:hAnsi="宋体"/>
                <w:sz w:val="18"/>
              </w:rPr>
              <w:t>陈列展示水平</w:t>
            </w:r>
          </w:p>
        </w:tc>
        <w:tc>
          <w:tcPr>
            <w:tcW w:w="1125" w:type="dxa"/>
            <w:tcBorders>
              <w:top w:val="nil"/>
              <w:left w:val="nil"/>
              <w:bottom w:val="single" w:sz="4" w:space="0" w:color="auto"/>
              <w:right w:val="single" w:sz="4" w:space="0" w:color="auto"/>
            </w:tcBorders>
            <w:shd w:val="clear" w:color="auto" w:fill="auto"/>
            <w:vAlign w:val="center"/>
          </w:tcPr>
          <w:p w14:paraId="5FC4CC6A"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BE2EB28"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641F8A"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1AF24E"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CEA03B" w14:textId="77777777" w:rsidR="00EC78FA" w:rsidRDefault="00EC78FA" w:rsidP="000F05C6">
            <w:pPr>
              <w:jc w:val="center"/>
            </w:pPr>
          </w:p>
        </w:tc>
      </w:tr>
      <w:tr w:rsidR="00EC78FA" w:rsidRPr="00EB08A3" w14:paraId="3118244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0414C9"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9E4999"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7A3F9C"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E71305" w14:textId="77777777" w:rsidR="00EC78FA" w:rsidRDefault="00EC78FA" w:rsidP="000F05C6">
            <w:pPr>
              <w:jc w:val="center"/>
            </w:pPr>
            <w:r>
              <w:rPr>
                <w:rFonts w:ascii="宋体" w:hAnsi="宋体"/>
                <w:sz w:val="18"/>
              </w:rPr>
              <w:t>社会教育服务水平</w:t>
            </w:r>
          </w:p>
        </w:tc>
        <w:tc>
          <w:tcPr>
            <w:tcW w:w="1125" w:type="dxa"/>
            <w:tcBorders>
              <w:top w:val="nil"/>
              <w:left w:val="nil"/>
              <w:bottom w:val="single" w:sz="4" w:space="0" w:color="auto"/>
              <w:right w:val="single" w:sz="4" w:space="0" w:color="auto"/>
            </w:tcBorders>
            <w:shd w:val="clear" w:color="auto" w:fill="auto"/>
            <w:vAlign w:val="center"/>
          </w:tcPr>
          <w:p w14:paraId="4CD18E5E"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E4F870A"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FC4AC5"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CD53FD"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1BE475" w14:textId="77777777" w:rsidR="00EC78FA" w:rsidRDefault="00EC78FA" w:rsidP="000F05C6">
            <w:pPr>
              <w:jc w:val="center"/>
            </w:pPr>
          </w:p>
        </w:tc>
      </w:tr>
      <w:tr w:rsidR="00EC78FA" w:rsidRPr="00EB08A3" w14:paraId="46B409B1"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34DED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548052"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CB8A75"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8B549C" w14:textId="77777777" w:rsidR="00EC78FA" w:rsidRDefault="00EC78FA" w:rsidP="000F05C6">
            <w:pPr>
              <w:jc w:val="center"/>
            </w:pPr>
            <w:r>
              <w:rPr>
                <w:rFonts w:ascii="宋体" w:hAnsi="宋体"/>
                <w:sz w:val="18"/>
              </w:rPr>
              <w:t>博物馆免费开放专项资金完成时间</w:t>
            </w:r>
          </w:p>
        </w:tc>
        <w:tc>
          <w:tcPr>
            <w:tcW w:w="1125" w:type="dxa"/>
            <w:tcBorders>
              <w:top w:val="nil"/>
              <w:left w:val="nil"/>
              <w:bottom w:val="single" w:sz="4" w:space="0" w:color="auto"/>
              <w:right w:val="single" w:sz="4" w:space="0" w:color="auto"/>
            </w:tcBorders>
            <w:shd w:val="clear" w:color="auto" w:fill="auto"/>
            <w:vAlign w:val="center"/>
          </w:tcPr>
          <w:p w14:paraId="3839E806" w14:textId="77777777" w:rsidR="00EC78FA" w:rsidRDefault="00EC78FA" w:rsidP="000F05C6">
            <w:pPr>
              <w:jc w:val="center"/>
            </w:pPr>
            <w:r>
              <w:rPr>
                <w:rFonts w:ascii="宋体" w:hAnsi="宋体"/>
                <w:sz w:val="18"/>
              </w:rPr>
              <w:t>2023年12月31日</w:t>
            </w:r>
          </w:p>
        </w:tc>
        <w:tc>
          <w:tcPr>
            <w:tcW w:w="1229" w:type="dxa"/>
            <w:tcBorders>
              <w:top w:val="nil"/>
              <w:left w:val="nil"/>
              <w:bottom w:val="single" w:sz="4" w:space="0" w:color="auto"/>
              <w:right w:val="single" w:sz="4" w:space="0" w:color="auto"/>
            </w:tcBorders>
            <w:shd w:val="clear" w:color="auto" w:fill="auto"/>
            <w:vAlign w:val="center"/>
          </w:tcPr>
          <w:p w14:paraId="2086F1B1" w14:textId="77777777" w:rsidR="00EC78FA" w:rsidRDefault="00EC78FA" w:rsidP="000F05C6">
            <w:pPr>
              <w:jc w:val="center"/>
            </w:pPr>
            <w:r>
              <w:rPr>
                <w:rFonts w:ascii="宋体" w:hAnsi="宋体"/>
                <w:sz w:val="18"/>
              </w:rPr>
              <w:t>=2023年12月31日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F2E006"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894662"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5DEF58" w14:textId="77777777" w:rsidR="00EC78FA" w:rsidRDefault="00EC78FA" w:rsidP="000F05C6">
            <w:pPr>
              <w:jc w:val="center"/>
            </w:pPr>
          </w:p>
        </w:tc>
      </w:tr>
      <w:tr w:rsidR="00EC78FA" w:rsidRPr="00EB08A3" w14:paraId="4E8CA5D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E4958F"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4A42A6"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EBC0E3"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536B34" w14:textId="77777777" w:rsidR="00EC78FA" w:rsidRDefault="00EC78FA" w:rsidP="000F05C6">
            <w:pPr>
              <w:jc w:val="center"/>
            </w:pPr>
            <w:r>
              <w:rPr>
                <w:rFonts w:ascii="宋体" w:hAnsi="宋体"/>
                <w:sz w:val="18"/>
              </w:rPr>
              <w:t>博物馆免费开放专项资金</w:t>
            </w:r>
          </w:p>
        </w:tc>
        <w:tc>
          <w:tcPr>
            <w:tcW w:w="1125" w:type="dxa"/>
            <w:tcBorders>
              <w:top w:val="nil"/>
              <w:left w:val="nil"/>
              <w:bottom w:val="single" w:sz="4" w:space="0" w:color="auto"/>
              <w:right w:val="single" w:sz="4" w:space="0" w:color="auto"/>
            </w:tcBorders>
            <w:shd w:val="clear" w:color="auto" w:fill="auto"/>
            <w:vAlign w:val="center"/>
          </w:tcPr>
          <w:p w14:paraId="00448037" w14:textId="77777777" w:rsidR="00EC78FA" w:rsidRDefault="00EC78FA" w:rsidP="000F05C6">
            <w:pPr>
              <w:jc w:val="center"/>
            </w:pPr>
            <w:r>
              <w:rPr>
                <w:rFonts w:ascii="宋体" w:hAnsi="宋体"/>
                <w:sz w:val="18"/>
              </w:rPr>
              <w:t>=62.50万元</w:t>
            </w:r>
          </w:p>
        </w:tc>
        <w:tc>
          <w:tcPr>
            <w:tcW w:w="1229" w:type="dxa"/>
            <w:tcBorders>
              <w:top w:val="nil"/>
              <w:left w:val="nil"/>
              <w:bottom w:val="single" w:sz="4" w:space="0" w:color="auto"/>
              <w:right w:val="single" w:sz="4" w:space="0" w:color="auto"/>
            </w:tcBorders>
            <w:shd w:val="clear" w:color="auto" w:fill="auto"/>
            <w:vAlign w:val="center"/>
          </w:tcPr>
          <w:p w14:paraId="5EF76BAF" w14:textId="77777777" w:rsidR="00EC78FA" w:rsidRDefault="00EC78FA" w:rsidP="000F05C6">
            <w:pPr>
              <w:jc w:val="center"/>
            </w:pPr>
            <w:r>
              <w:rPr>
                <w:rFonts w:ascii="宋体" w:hAnsi="宋体"/>
                <w:sz w:val="18"/>
              </w:rPr>
              <w:t>=50万元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EB1122"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FD378B"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48A272" w14:textId="77777777" w:rsidR="00EC78FA" w:rsidRDefault="00EC78FA" w:rsidP="000F05C6">
            <w:pPr>
              <w:jc w:val="center"/>
            </w:pPr>
            <w:r>
              <w:rPr>
                <w:rFonts w:ascii="宋体" w:hAnsi="宋体"/>
                <w:sz w:val="18"/>
              </w:rPr>
              <w:t>县级配套资金未到位，财政未拨款。下一年将积极和财政对接，保证资金拨付到位。</w:t>
            </w:r>
          </w:p>
        </w:tc>
      </w:tr>
      <w:tr w:rsidR="00EC78FA" w:rsidRPr="00EB08A3" w14:paraId="3F2315AB"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C1F17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58E7A1"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BAC1F6"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AFD63C" w14:textId="77777777" w:rsidR="00EC78FA" w:rsidRDefault="00EC78FA" w:rsidP="000F05C6">
            <w:pPr>
              <w:jc w:val="center"/>
            </w:pPr>
            <w:r>
              <w:rPr>
                <w:rFonts w:ascii="宋体" w:hAnsi="宋体"/>
                <w:sz w:val="18"/>
              </w:rPr>
              <w:t>博物馆关免费开放资金到位率</w:t>
            </w:r>
          </w:p>
        </w:tc>
        <w:tc>
          <w:tcPr>
            <w:tcW w:w="1125" w:type="dxa"/>
            <w:tcBorders>
              <w:top w:val="nil"/>
              <w:left w:val="nil"/>
              <w:bottom w:val="single" w:sz="4" w:space="0" w:color="auto"/>
              <w:right w:val="single" w:sz="4" w:space="0" w:color="auto"/>
            </w:tcBorders>
            <w:shd w:val="clear" w:color="auto" w:fill="auto"/>
            <w:vAlign w:val="center"/>
          </w:tcPr>
          <w:p w14:paraId="7FBA636E" w14:textId="77777777" w:rsidR="00EC78FA" w:rsidRDefault="00EC78FA" w:rsidP="000F05C6">
            <w:pPr>
              <w:jc w:val="center"/>
            </w:pPr>
            <w:r>
              <w:rPr>
                <w:rFonts w:ascii="宋体" w:hAnsi="宋体"/>
                <w:sz w:val="18"/>
              </w:rPr>
              <w:t>&lt;=98%</w:t>
            </w:r>
          </w:p>
        </w:tc>
        <w:tc>
          <w:tcPr>
            <w:tcW w:w="1229" w:type="dxa"/>
            <w:tcBorders>
              <w:top w:val="nil"/>
              <w:left w:val="nil"/>
              <w:bottom w:val="single" w:sz="4" w:space="0" w:color="auto"/>
              <w:right w:val="single" w:sz="4" w:space="0" w:color="auto"/>
            </w:tcBorders>
            <w:shd w:val="clear" w:color="auto" w:fill="auto"/>
            <w:vAlign w:val="center"/>
          </w:tcPr>
          <w:p w14:paraId="2C857689" w14:textId="77777777" w:rsidR="00EC78FA" w:rsidRDefault="00EC78FA" w:rsidP="000F05C6">
            <w:pPr>
              <w:jc w:val="center"/>
            </w:pPr>
            <w:r>
              <w:rPr>
                <w:rFonts w:ascii="宋体" w:hAnsi="宋体"/>
                <w:sz w:val="18"/>
              </w:rPr>
              <w:t>=80%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213E1D"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5897ED" w14:textId="77777777" w:rsidR="00EC78FA" w:rsidRDefault="00EC78FA" w:rsidP="000F05C6">
            <w:pPr>
              <w:jc w:val="center"/>
            </w:pPr>
            <w:r>
              <w:rPr>
                <w:rFonts w:ascii="宋体" w:hAnsi="宋体"/>
                <w:sz w:val="18"/>
              </w:rPr>
              <w:t>5.41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C9648B" w14:textId="77777777" w:rsidR="00EC78FA" w:rsidRDefault="00EC78FA" w:rsidP="000F05C6">
            <w:pPr>
              <w:jc w:val="center"/>
            </w:pPr>
            <w:r>
              <w:rPr>
                <w:rFonts w:ascii="宋体" w:hAnsi="宋体"/>
                <w:sz w:val="18"/>
              </w:rPr>
              <w:t>县级配套资金未到位，财政未拨款。下一年将积极和财政对接，保证资金拨付到位。</w:t>
            </w:r>
          </w:p>
        </w:tc>
      </w:tr>
      <w:tr w:rsidR="00EC78FA" w:rsidRPr="00EB08A3" w14:paraId="09CF89B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030DA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02E780F"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1C0B57D"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FF2E4F" w14:textId="77777777" w:rsidR="00EC78FA" w:rsidRDefault="00EC78FA" w:rsidP="000F05C6">
            <w:pPr>
              <w:jc w:val="center"/>
            </w:pPr>
            <w:r>
              <w:rPr>
                <w:rFonts w:ascii="宋体" w:hAnsi="宋体"/>
                <w:sz w:val="18"/>
              </w:rPr>
              <w:t>充分发挥博物馆宣教和社会服务阵地作用</w:t>
            </w:r>
          </w:p>
        </w:tc>
        <w:tc>
          <w:tcPr>
            <w:tcW w:w="1125" w:type="dxa"/>
            <w:tcBorders>
              <w:top w:val="nil"/>
              <w:left w:val="nil"/>
              <w:bottom w:val="single" w:sz="4" w:space="0" w:color="auto"/>
              <w:right w:val="single" w:sz="4" w:space="0" w:color="auto"/>
            </w:tcBorders>
            <w:shd w:val="clear" w:color="auto" w:fill="auto"/>
            <w:vAlign w:val="center"/>
          </w:tcPr>
          <w:p w14:paraId="70A08BDA"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5A220D79"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6BCEB8"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E65B09"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3F3B36" w14:textId="77777777" w:rsidR="00EC78FA" w:rsidRDefault="00EC78FA" w:rsidP="000F05C6">
            <w:pPr>
              <w:jc w:val="center"/>
            </w:pPr>
          </w:p>
        </w:tc>
      </w:tr>
      <w:tr w:rsidR="00EC78FA" w:rsidRPr="00EB08A3" w14:paraId="60275EB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E4131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BC533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D1F98A"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5F0DAF" w14:textId="77777777" w:rsidR="00EC78FA" w:rsidRDefault="00EC78FA" w:rsidP="000F05C6">
            <w:pPr>
              <w:jc w:val="center"/>
            </w:pPr>
            <w:r>
              <w:rPr>
                <w:rFonts w:ascii="宋体" w:hAnsi="宋体"/>
                <w:sz w:val="18"/>
              </w:rPr>
              <w:t>不断弘扬传承优秀传统文化，大力培育社会主义社心价值观</w:t>
            </w:r>
          </w:p>
        </w:tc>
        <w:tc>
          <w:tcPr>
            <w:tcW w:w="1125" w:type="dxa"/>
            <w:tcBorders>
              <w:top w:val="nil"/>
              <w:left w:val="nil"/>
              <w:bottom w:val="single" w:sz="4" w:space="0" w:color="auto"/>
              <w:right w:val="single" w:sz="4" w:space="0" w:color="auto"/>
            </w:tcBorders>
            <w:shd w:val="clear" w:color="auto" w:fill="auto"/>
            <w:vAlign w:val="center"/>
          </w:tcPr>
          <w:p w14:paraId="3F9CB170"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794FFEBC"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EC657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FD40BF"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A9DA46" w14:textId="77777777" w:rsidR="00EC78FA" w:rsidRDefault="00EC78FA" w:rsidP="000F05C6">
            <w:pPr>
              <w:jc w:val="center"/>
            </w:pPr>
          </w:p>
        </w:tc>
      </w:tr>
      <w:tr w:rsidR="00EC78FA" w:rsidRPr="00EB08A3" w14:paraId="2E319BA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69373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775328"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8BDDEC7"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184971" w14:textId="77777777" w:rsidR="00EC78FA" w:rsidRDefault="00EC78FA" w:rsidP="000F05C6">
            <w:pPr>
              <w:jc w:val="center"/>
            </w:pPr>
            <w:r>
              <w:rPr>
                <w:rFonts w:ascii="宋体" w:hAnsi="宋体"/>
                <w:sz w:val="18"/>
              </w:rPr>
              <w:t>社会公众对博物馆服务满意度</w:t>
            </w:r>
          </w:p>
        </w:tc>
        <w:tc>
          <w:tcPr>
            <w:tcW w:w="1125" w:type="dxa"/>
            <w:tcBorders>
              <w:top w:val="nil"/>
              <w:left w:val="nil"/>
              <w:bottom w:val="single" w:sz="4" w:space="0" w:color="auto"/>
              <w:right w:val="single" w:sz="4" w:space="0" w:color="auto"/>
            </w:tcBorders>
            <w:shd w:val="clear" w:color="auto" w:fill="auto"/>
            <w:vAlign w:val="center"/>
          </w:tcPr>
          <w:p w14:paraId="19C64307"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6062840"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430EB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9973A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F6A556" w14:textId="77777777" w:rsidR="00EC78FA" w:rsidRDefault="00EC78FA" w:rsidP="000F05C6">
            <w:pPr>
              <w:jc w:val="center"/>
            </w:pPr>
          </w:p>
        </w:tc>
      </w:tr>
      <w:tr w:rsidR="00EC78FA" w:rsidRPr="00EB08A3" w14:paraId="32333F76"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02D0D1D"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B5CFB43"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91FF821" w14:textId="77777777" w:rsidR="00EC78FA" w:rsidRDefault="00EC78FA" w:rsidP="000F05C6">
            <w:pPr>
              <w:jc w:val="center"/>
            </w:pPr>
            <w:r>
              <w:rPr>
                <w:rFonts w:ascii="宋体" w:hAnsi="宋体"/>
                <w:sz w:val="18"/>
              </w:rPr>
              <w:t>85.41分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7EEC12" w14:textId="77777777" w:rsidR="00EC78FA" w:rsidRDefault="00EC78FA" w:rsidP="000F05C6">
            <w:pPr>
              <w:jc w:val="center"/>
            </w:pPr>
          </w:p>
        </w:tc>
      </w:tr>
    </w:tbl>
    <w:p w14:paraId="7316724C" w14:textId="58E40814"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F2BC50C"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07EEECB9"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33258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E330FB7" w14:textId="77777777" w:rsidR="00EC78FA" w:rsidRDefault="00EC78FA" w:rsidP="000F05C6">
            <w:pPr>
              <w:jc w:val="center"/>
            </w:pPr>
            <w:r>
              <w:rPr>
                <w:rFonts w:ascii="宋体" w:hAnsi="宋体"/>
                <w:sz w:val="18"/>
              </w:rPr>
              <w:t>奇台县唐朝墩古城遗址考古工作协调经费</w:t>
            </w:r>
          </w:p>
        </w:tc>
      </w:tr>
      <w:tr w:rsidR="00EC78FA" w:rsidRPr="00EB08A3" w14:paraId="55D9DF1B"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FC37D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DF63920"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59FA3F3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05707F9" w14:textId="77777777" w:rsidR="00EC78FA" w:rsidRDefault="00EC78FA" w:rsidP="000F05C6">
            <w:pPr>
              <w:jc w:val="center"/>
            </w:pPr>
            <w:r>
              <w:rPr>
                <w:rFonts w:ascii="宋体" w:hAnsi="宋体"/>
                <w:sz w:val="18"/>
              </w:rPr>
              <w:t>奇台县文化体育广播电视和旅游局</w:t>
            </w:r>
          </w:p>
        </w:tc>
      </w:tr>
      <w:tr w:rsidR="00EC78FA" w:rsidRPr="00EB08A3" w14:paraId="4DC99203"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50EE3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CEB069"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552611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464A5D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43B4988"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18095C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CFE2BE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DE6795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621C85DC"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F358A7"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9CD72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F7073A" w14:textId="77777777" w:rsidR="00EC78FA" w:rsidRDefault="00EC78FA" w:rsidP="000F05C6">
            <w:pPr>
              <w:jc w:val="center"/>
            </w:pPr>
            <w:r>
              <w:rPr>
                <w:rFonts w:ascii="宋体" w:hAnsi="宋体"/>
                <w:sz w:val="18"/>
              </w:rPr>
              <w:t>2.00</w:t>
            </w:r>
          </w:p>
        </w:tc>
        <w:tc>
          <w:tcPr>
            <w:tcW w:w="1125" w:type="dxa"/>
            <w:tcBorders>
              <w:top w:val="nil"/>
              <w:left w:val="nil"/>
              <w:bottom w:val="single" w:sz="4" w:space="0" w:color="auto"/>
              <w:right w:val="single" w:sz="4" w:space="0" w:color="auto"/>
            </w:tcBorders>
            <w:shd w:val="clear" w:color="auto" w:fill="auto"/>
            <w:noWrap/>
            <w:vAlign w:val="center"/>
          </w:tcPr>
          <w:p w14:paraId="78DD12E9" w14:textId="77777777" w:rsidR="00EC78FA" w:rsidRDefault="00EC78FA" w:rsidP="000F05C6">
            <w:pPr>
              <w:jc w:val="center"/>
            </w:pPr>
            <w:r>
              <w:rPr>
                <w:rFonts w:ascii="宋体" w:hAnsi="宋体"/>
                <w:sz w:val="18"/>
              </w:rPr>
              <w:t>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2B627D" w14:textId="77777777" w:rsidR="00EC78FA" w:rsidRDefault="00EC78FA" w:rsidP="000F05C6">
            <w:pPr>
              <w:jc w:val="center"/>
            </w:pPr>
            <w:r>
              <w:rPr>
                <w:rFonts w:ascii="宋体" w:hAnsi="宋体"/>
                <w:sz w:val="18"/>
              </w:rPr>
              <w:t>1.21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F6E3A57"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2C0E8C8" w14:textId="77777777" w:rsidR="00EC78FA" w:rsidRDefault="00EC78FA" w:rsidP="000F05C6">
            <w:pPr>
              <w:jc w:val="center"/>
            </w:pPr>
            <w:r>
              <w:rPr>
                <w:rFonts w:ascii="宋体" w:hAnsi="宋体"/>
                <w:sz w:val="18"/>
              </w:rPr>
              <w:t>60.50%</w:t>
            </w:r>
          </w:p>
        </w:tc>
        <w:tc>
          <w:tcPr>
            <w:tcW w:w="1275" w:type="dxa"/>
            <w:tcBorders>
              <w:top w:val="nil"/>
              <w:left w:val="nil"/>
              <w:bottom w:val="single" w:sz="4" w:space="0" w:color="auto"/>
              <w:right w:val="single" w:sz="4" w:space="0" w:color="auto"/>
            </w:tcBorders>
            <w:shd w:val="clear" w:color="auto" w:fill="auto"/>
            <w:vAlign w:val="center"/>
          </w:tcPr>
          <w:p w14:paraId="1DAF1DF2" w14:textId="77777777" w:rsidR="00EC78FA" w:rsidRDefault="00EC78FA" w:rsidP="000F05C6">
            <w:pPr>
              <w:jc w:val="center"/>
            </w:pPr>
            <w:r>
              <w:rPr>
                <w:rFonts w:ascii="宋体" w:hAnsi="宋体"/>
                <w:sz w:val="18"/>
              </w:rPr>
              <w:t>0.12</w:t>
            </w:r>
          </w:p>
        </w:tc>
      </w:tr>
      <w:tr w:rsidR="00EC78FA" w:rsidRPr="00EB08A3" w14:paraId="52ABC320"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48248E"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AF616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38BC81" w14:textId="77777777" w:rsidR="00EC78FA" w:rsidRDefault="00EC78FA" w:rsidP="000F05C6">
            <w:pPr>
              <w:jc w:val="center"/>
            </w:pPr>
            <w:r>
              <w:rPr>
                <w:rFonts w:ascii="宋体" w:hAnsi="宋体"/>
                <w:sz w:val="18"/>
              </w:rPr>
              <w:t>2.00</w:t>
            </w:r>
          </w:p>
        </w:tc>
        <w:tc>
          <w:tcPr>
            <w:tcW w:w="1125" w:type="dxa"/>
            <w:tcBorders>
              <w:top w:val="nil"/>
              <w:left w:val="nil"/>
              <w:bottom w:val="single" w:sz="4" w:space="0" w:color="auto"/>
              <w:right w:val="single" w:sz="4" w:space="0" w:color="auto"/>
            </w:tcBorders>
            <w:shd w:val="clear" w:color="auto" w:fill="auto"/>
            <w:noWrap/>
            <w:vAlign w:val="center"/>
          </w:tcPr>
          <w:p w14:paraId="33A48604" w14:textId="77777777" w:rsidR="00EC78FA" w:rsidRDefault="00EC78FA" w:rsidP="000F05C6">
            <w:pPr>
              <w:jc w:val="center"/>
            </w:pPr>
            <w:r>
              <w:rPr>
                <w:rFonts w:ascii="宋体" w:hAnsi="宋体"/>
                <w:sz w:val="18"/>
              </w:rPr>
              <w:t>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9B629AF" w14:textId="77777777" w:rsidR="00EC78FA" w:rsidRDefault="00EC78FA" w:rsidP="000F05C6">
            <w:pPr>
              <w:jc w:val="center"/>
            </w:pPr>
            <w:r>
              <w:rPr>
                <w:rFonts w:ascii="宋体" w:hAnsi="宋体"/>
                <w:sz w:val="18"/>
              </w:rPr>
              <w:t>1.21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C69FD6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2C6384"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6F290D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0771CC73"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698ADA"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009A1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238C51"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ECAC8DC"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8853B3"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CFFC135"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AA3FD8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41CD6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180EDEC4"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BD1E1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9370DD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01A327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10C9B471"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D84CF63"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B14B5B3" w14:textId="77777777" w:rsidR="00EC78FA" w:rsidRDefault="00EC78FA" w:rsidP="000F05C6">
            <w:pPr>
              <w:jc w:val="left"/>
            </w:pPr>
            <w:r>
              <w:rPr>
                <w:rFonts w:ascii="宋体" w:hAnsi="宋体"/>
                <w:sz w:val="18"/>
              </w:rPr>
              <w:t>该项目预算投入2万元，主要用于通过唐朝墩考古成果展，开展奇台历史文化学术交流座谈会。学术交流会开办场次1场次，学术交流会参与人数100人人，交流会举办成功率98%，活动举办及时率98%，资金到位率98%，有效提升历史文化知名度，参会人员满意度95%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48B585D" w14:textId="77777777" w:rsidR="00EC78FA" w:rsidRDefault="00EC78FA" w:rsidP="000F05C6">
            <w:pPr>
              <w:jc w:val="left"/>
            </w:pPr>
            <w:r>
              <w:rPr>
                <w:rFonts w:ascii="宋体" w:hAnsi="宋体"/>
                <w:sz w:val="18"/>
              </w:rPr>
              <w:t>截至目前，奇台县唐朝墩古城遗址考古工作协调经费已支付1.3371万元，主要用于通过唐朝墩考古成果展，开展奇台历史文化学术交流座谈会。学术交流会开办场次1场次，学术交流会参与人数100人人，交流会举办成功率98%，活动举办及时率98%，资金到位率98%，有效提升历史文化知名度，参会人员满意度95%以上。</w:t>
            </w:r>
          </w:p>
        </w:tc>
      </w:tr>
      <w:tr w:rsidR="00EC78FA" w:rsidRPr="00EB08A3" w14:paraId="3323131F"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1BFF8F"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E27E6B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BCBE00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EB16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6C7B69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6B4D5D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C4CC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9B616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F4EC8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48350536"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3A14D7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E250FAA"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ED6D343"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2737767"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2B85787"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50296DC"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F6244F9"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7FCD023"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8C993B9"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1FBA0BAD"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15BCC3"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DF75E02"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5DE2C0C"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4CA07A" w14:textId="77777777" w:rsidR="00EC78FA" w:rsidRDefault="00EC78FA" w:rsidP="000F05C6">
            <w:pPr>
              <w:jc w:val="center"/>
            </w:pPr>
            <w:r>
              <w:rPr>
                <w:rFonts w:ascii="宋体" w:hAnsi="宋体"/>
                <w:sz w:val="18"/>
              </w:rPr>
              <w:t>学术交流会举办场次</w:t>
            </w:r>
          </w:p>
        </w:tc>
        <w:tc>
          <w:tcPr>
            <w:tcW w:w="1125" w:type="dxa"/>
            <w:tcBorders>
              <w:top w:val="nil"/>
              <w:left w:val="nil"/>
              <w:bottom w:val="single" w:sz="4" w:space="0" w:color="auto"/>
              <w:right w:val="single" w:sz="4" w:space="0" w:color="auto"/>
            </w:tcBorders>
            <w:shd w:val="clear" w:color="auto" w:fill="auto"/>
            <w:vAlign w:val="center"/>
          </w:tcPr>
          <w:p w14:paraId="41B5332D" w14:textId="77777777" w:rsidR="00EC78FA" w:rsidRDefault="00EC78FA" w:rsidP="000F05C6">
            <w:pPr>
              <w:jc w:val="center"/>
            </w:pPr>
            <w:r>
              <w:rPr>
                <w:rFonts w:ascii="宋体" w:hAnsi="宋体"/>
                <w:sz w:val="18"/>
              </w:rPr>
              <w:t>=1场</w:t>
            </w:r>
          </w:p>
        </w:tc>
        <w:tc>
          <w:tcPr>
            <w:tcW w:w="1229" w:type="dxa"/>
            <w:tcBorders>
              <w:top w:val="nil"/>
              <w:left w:val="nil"/>
              <w:bottom w:val="single" w:sz="4" w:space="0" w:color="auto"/>
              <w:right w:val="single" w:sz="4" w:space="0" w:color="auto"/>
            </w:tcBorders>
            <w:shd w:val="clear" w:color="auto" w:fill="auto"/>
            <w:vAlign w:val="center"/>
          </w:tcPr>
          <w:p w14:paraId="5F790A6E" w14:textId="77777777" w:rsidR="00EC78FA" w:rsidRDefault="00EC78FA" w:rsidP="000F05C6">
            <w:pPr>
              <w:jc w:val="center"/>
            </w:pPr>
            <w:r>
              <w:rPr>
                <w:rFonts w:ascii="宋体" w:hAnsi="宋体"/>
                <w:sz w:val="18"/>
              </w:rPr>
              <w:t>=1场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9209EF"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93E5DA"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E58F5F" w14:textId="77777777" w:rsidR="00EC78FA" w:rsidRDefault="00EC78FA" w:rsidP="000F05C6">
            <w:pPr>
              <w:jc w:val="center"/>
            </w:pPr>
          </w:p>
        </w:tc>
      </w:tr>
      <w:tr w:rsidR="00EC78FA" w:rsidRPr="00EB08A3" w14:paraId="201A2D50"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5EAF5C"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7A2926"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8970A5"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B33B9C" w14:textId="77777777" w:rsidR="00EC78FA" w:rsidRDefault="00EC78FA" w:rsidP="000F05C6">
            <w:pPr>
              <w:jc w:val="center"/>
            </w:pPr>
            <w:r>
              <w:rPr>
                <w:rFonts w:ascii="宋体" w:hAnsi="宋体"/>
                <w:sz w:val="18"/>
              </w:rPr>
              <w:t>学术交流会参与人数</w:t>
            </w:r>
          </w:p>
        </w:tc>
        <w:tc>
          <w:tcPr>
            <w:tcW w:w="1125" w:type="dxa"/>
            <w:tcBorders>
              <w:top w:val="nil"/>
              <w:left w:val="nil"/>
              <w:bottom w:val="single" w:sz="4" w:space="0" w:color="auto"/>
              <w:right w:val="single" w:sz="4" w:space="0" w:color="auto"/>
            </w:tcBorders>
            <w:shd w:val="clear" w:color="auto" w:fill="auto"/>
            <w:vAlign w:val="center"/>
          </w:tcPr>
          <w:p w14:paraId="5502CF6C" w14:textId="77777777" w:rsidR="00EC78FA" w:rsidRDefault="00EC78FA" w:rsidP="000F05C6">
            <w:pPr>
              <w:jc w:val="center"/>
            </w:pPr>
            <w:r>
              <w:rPr>
                <w:rFonts w:ascii="宋体" w:hAnsi="宋体"/>
                <w:sz w:val="18"/>
              </w:rPr>
              <w:t>&gt;=100人</w:t>
            </w:r>
          </w:p>
        </w:tc>
        <w:tc>
          <w:tcPr>
            <w:tcW w:w="1229" w:type="dxa"/>
            <w:tcBorders>
              <w:top w:val="nil"/>
              <w:left w:val="nil"/>
              <w:bottom w:val="single" w:sz="4" w:space="0" w:color="auto"/>
              <w:right w:val="single" w:sz="4" w:space="0" w:color="auto"/>
            </w:tcBorders>
            <w:shd w:val="clear" w:color="auto" w:fill="auto"/>
            <w:vAlign w:val="center"/>
          </w:tcPr>
          <w:p w14:paraId="67DC56E5" w14:textId="77777777" w:rsidR="00EC78FA" w:rsidRDefault="00EC78FA" w:rsidP="000F05C6">
            <w:pPr>
              <w:jc w:val="center"/>
            </w:pPr>
            <w:r>
              <w:rPr>
                <w:rFonts w:ascii="宋体" w:hAnsi="宋体"/>
                <w:sz w:val="18"/>
              </w:rPr>
              <w:t>=100人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FE8847"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BED3A6"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CA688F" w14:textId="77777777" w:rsidR="00EC78FA" w:rsidRDefault="00EC78FA" w:rsidP="000F05C6">
            <w:pPr>
              <w:jc w:val="center"/>
            </w:pPr>
          </w:p>
        </w:tc>
      </w:tr>
      <w:tr w:rsidR="00EC78FA" w:rsidRPr="00EB08A3" w14:paraId="03234B9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49172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0AED45"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3D3453"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0D4033" w14:textId="77777777" w:rsidR="00EC78FA" w:rsidRDefault="00EC78FA" w:rsidP="000F05C6">
            <w:pPr>
              <w:jc w:val="center"/>
            </w:pPr>
            <w:r>
              <w:rPr>
                <w:rFonts w:ascii="宋体" w:hAnsi="宋体"/>
                <w:sz w:val="18"/>
              </w:rPr>
              <w:t>慰问考古人员数</w:t>
            </w:r>
          </w:p>
        </w:tc>
        <w:tc>
          <w:tcPr>
            <w:tcW w:w="1125" w:type="dxa"/>
            <w:tcBorders>
              <w:top w:val="nil"/>
              <w:left w:val="nil"/>
              <w:bottom w:val="single" w:sz="4" w:space="0" w:color="auto"/>
              <w:right w:val="single" w:sz="4" w:space="0" w:color="auto"/>
            </w:tcBorders>
            <w:shd w:val="clear" w:color="auto" w:fill="auto"/>
            <w:vAlign w:val="center"/>
          </w:tcPr>
          <w:p w14:paraId="3264BB85" w14:textId="77777777" w:rsidR="00EC78FA" w:rsidRDefault="00EC78FA" w:rsidP="000F05C6">
            <w:pPr>
              <w:jc w:val="center"/>
            </w:pPr>
            <w:r>
              <w:rPr>
                <w:rFonts w:ascii="宋体" w:hAnsi="宋体"/>
                <w:sz w:val="18"/>
              </w:rPr>
              <w:t>=10人</w:t>
            </w:r>
          </w:p>
        </w:tc>
        <w:tc>
          <w:tcPr>
            <w:tcW w:w="1229" w:type="dxa"/>
            <w:tcBorders>
              <w:top w:val="nil"/>
              <w:left w:val="nil"/>
              <w:bottom w:val="single" w:sz="4" w:space="0" w:color="auto"/>
              <w:right w:val="single" w:sz="4" w:space="0" w:color="auto"/>
            </w:tcBorders>
            <w:shd w:val="clear" w:color="auto" w:fill="auto"/>
            <w:vAlign w:val="center"/>
          </w:tcPr>
          <w:p w14:paraId="5D7AB2BC" w14:textId="77777777" w:rsidR="00EC78FA" w:rsidRDefault="00EC78FA" w:rsidP="000F05C6">
            <w:pPr>
              <w:jc w:val="center"/>
            </w:pPr>
            <w:r>
              <w:rPr>
                <w:rFonts w:ascii="宋体" w:hAnsi="宋体"/>
                <w:sz w:val="18"/>
              </w:rPr>
              <w:t>=10人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27B2D5"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047BBB"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0B936C" w14:textId="77777777" w:rsidR="00EC78FA" w:rsidRDefault="00EC78FA" w:rsidP="000F05C6">
            <w:pPr>
              <w:jc w:val="center"/>
            </w:pPr>
          </w:p>
        </w:tc>
      </w:tr>
      <w:tr w:rsidR="00EC78FA" w:rsidRPr="00EB08A3" w14:paraId="144A6FD9"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17798D"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9F220B"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E9C84E"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B616AD" w14:textId="77777777" w:rsidR="00EC78FA" w:rsidRDefault="00EC78FA" w:rsidP="000F05C6">
            <w:pPr>
              <w:jc w:val="center"/>
            </w:pPr>
            <w:r>
              <w:rPr>
                <w:rFonts w:ascii="宋体" w:hAnsi="宋体"/>
                <w:sz w:val="18"/>
              </w:rPr>
              <w:t>交流会举办成功率</w:t>
            </w:r>
          </w:p>
        </w:tc>
        <w:tc>
          <w:tcPr>
            <w:tcW w:w="1125" w:type="dxa"/>
            <w:tcBorders>
              <w:top w:val="nil"/>
              <w:left w:val="nil"/>
              <w:bottom w:val="single" w:sz="4" w:space="0" w:color="auto"/>
              <w:right w:val="single" w:sz="4" w:space="0" w:color="auto"/>
            </w:tcBorders>
            <w:shd w:val="clear" w:color="auto" w:fill="auto"/>
            <w:vAlign w:val="center"/>
          </w:tcPr>
          <w:p w14:paraId="3D90C97C"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768E5D54"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9F6410"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CEA017"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E069DF" w14:textId="77777777" w:rsidR="00EC78FA" w:rsidRDefault="00EC78FA" w:rsidP="000F05C6">
            <w:pPr>
              <w:jc w:val="center"/>
            </w:pPr>
          </w:p>
        </w:tc>
      </w:tr>
      <w:tr w:rsidR="00EC78FA" w:rsidRPr="00EB08A3" w14:paraId="411E73B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B1978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0EB24A"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DAAD14"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EBD32" w14:textId="77777777" w:rsidR="00EC78FA" w:rsidRDefault="00EC78FA" w:rsidP="000F05C6">
            <w:pPr>
              <w:jc w:val="center"/>
            </w:pPr>
            <w:r>
              <w:rPr>
                <w:rFonts w:ascii="宋体" w:hAnsi="宋体"/>
                <w:sz w:val="18"/>
              </w:rPr>
              <w:t>活动举办及时率</w:t>
            </w:r>
          </w:p>
        </w:tc>
        <w:tc>
          <w:tcPr>
            <w:tcW w:w="1125" w:type="dxa"/>
            <w:tcBorders>
              <w:top w:val="nil"/>
              <w:left w:val="nil"/>
              <w:bottom w:val="single" w:sz="4" w:space="0" w:color="auto"/>
              <w:right w:val="single" w:sz="4" w:space="0" w:color="auto"/>
            </w:tcBorders>
            <w:shd w:val="clear" w:color="auto" w:fill="auto"/>
            <w:vAlign w:val="center"/>
          </w:tcPr>
          <w:p w14:paraId="381CF457"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49D68AE4"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9B2C23"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F9165A"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DB5A27" w14:textId="77777777" w:rsidR="00EC78FA" w:rsidRDefault="00EC78FA" w:rsidP="000F05C6">
            <w:pPr>
              <w:jc w:val="center"/>
            </w:pPr>
          </w:p>
        </w:tc>
      </w:tr>
      <w:tr w:rsidR="00EC78FA" w:rsidRPr="00EB08A3" w14:paraId="79182B9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4B175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CA495C"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6CF41D"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DDBE06"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5DCFBC94" w14:textId="77777777" w:rsidR="00EC78FA" w:rsidRDefault="00EC78FA" w:rsidP="000F05C6">
            <w:pPr>
              <w:jc w:val="center"/>
            </w:pPr>
            <w:r>
              <w:rPr>
                <w:rFonts w:ascii="宋体" w:hAnsi="宋体"/>
                <w:sz w:val="18"/>
              </w:rPr>
              <w:t>&lt;=98%</w:t>
            </w:r>
          </w:p>
        </w:tc>
        <w:tc>
          <w:tcPr>
            <w:tcW w:w="1229" w:type="dxa"/>
            <w:tcBorders>
              <w:top w:val="nil"/>
              <w:left w:val="nil"/>
              <w:bottom w:val="single" w:sz="4" w:space="0" w:color="auto"/>
              <w:right w:val="single" w:sz="4" w:space="0" w:color="auto"/>
            </w:tcBorders>
            <w:shd w:val="clear" w:color="auto" w:fill="auto"/>
            <w:vAlign w:val="center"/>
          </w:tcPr>
          <w:p w14:paraId="058266CA" w14:textId="77777777" w:rsidR="00EC78FA" w:rsidRDefault="00EC78FA" w:rsidP="000F05C6">
            <w:pPr>
              <w:jc w:val="center"/>
            </w:pPr>
            <w:r>
              <w:rPr>
                <w:rFonts w:ascii="宋体" w:hAnsi="宋体"/>
                <w:sz w:val="18"/>
              </w:rPr>
              <w:t>=60.3%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AE11DF"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F08496" w14:textId="77777777" w:rsidR="00EC78FA" w:rsidRDefault="00EC78FA" w:rsidP="000F05C6">
            <w:pPr>
              <w:jc w:val="center"/>
            </w:pPr>
            <w:r>
              <w:rPr>
                <w:rFonts w:ascii="宋体" w:hAnsi="宋体"/>
                <w:sz w:val="18"/>
              </w:rPr>
              <w:t>0.15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1B299C" w14:textId="77777777" w:rsidR="00EC78FA" w:rsidRDefault="00EC78FA" w:rsidP="000F05C6">
            <w:pPr>
              <w:jc w:val="center"/>
            </w:pPr>
            <w:r>
              <w:rPr>
                <w:rFonts w:ascii="宋体" w:hAnsi="宋体"/>
                <w:sz w:val="18"/>
              </w:rPr>
              <w:t>在资金支付过程中，严格整批程序，开源节流。故资金未支付完毕，下一年将合理设置目标值和预算数。</w:t>
            </w:r>
          </w:p>
        </w:tc>
      </w:tr>
      <w:tr w:rsidR="00EC78FA" w:rsidRPr="00EB08A3" w14:paraId="07E4503A"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4C8171"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0E9A34"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C3E81AD"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0199F2" w14:textId="77777777" w:rsidR="00EC78FA" w:rsidRDefault="00EC78FA" w:rsidP="000F05C6">
            <w:pPr>
              <w:jc w:val="center"/>
            </w:pPr>
            <w:r>
              <w:rPr>
                <w:rFonts w:ascii="宋体" w:hAnsi="宋体"/>
                <w:sz w:val="18"/>
              </w:rPr>
              <w:t>有效提升历史文化知名度</w:t>
            </w:r>
          </w:p>
        </w:tc>
        <w:tc>
          <w:tcPr>
            <w:tcW w:w="1125" w:type="dxa"/>
            <w:tcBorders>
              <w:top w:val="nil"/>
              <w:left w:val="nil"/>
              <w:bottom w:val="single" w:sz="4" w:space="0" w:color="auto"/>
              <w:right w:val="single" w:sz="4" w:space="0" w:color="auto"/>
            </w:tcBorders>
            <w:shd w:val="clear" w:color="auto" w:fill="auto"/>
            <w:vAlign w:val="center"/>
          </w:tcPr>
          <w:p w14:paraId="697BB96B" w14:textId="77777777" w:rsidR="00EC78FA" w:rsidRDefault="00EC78FA" w:rsidP="000F05C6">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4A853C46" w14:textId="77777777" w:rsidR="00EC78FA" w:rsidRDefault="00EC78FA" w:rsidP="000F05C6">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6633AD"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D9636B"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C7C52F" w14:textId="77777777" w:rsidR="00EC78FA" w:rsidRDefault="00EC78FA" w:rsidP="000F05C6">
            <w:pPr>
              <w:jc w:val="center"/>
            </w:pPr>
          </w:p>
        </w:tc>
      </w:tr>
      <w:tr w:rsidR="00EC78FA" w:rsidRPr="00EB08A3" w14:paraId="269A2D7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E684BB"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7ED49A"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AEC32E"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828E22" w14:textId="77777777" w:rsidR="00EC78FA" w:rsidRDefault="00EC78FA" w:rsidP="000F05C6">
            <w:pPr>
              <w:jc w:val="center"/>
            </w:pPr>
            <w:r>
              <w:rPr>
                <w:rFonts w:ascii="宋体" w:hAnsi="宋体"/>
                <w:sz w:val="18"/>
              </w:rPr>
              <w:t>参会人员满意度</w:t>
            </w:r>
          </w:p>
        </w:tc>
        <w:tc>
          <w:tcPr>
            <w:tcW w:w="1125" w:type="dxa"/>
            <w:tcBorders>
              <w:top w:val="nil"/>
              <w:left w:val="nil"/>
              <w:bottom w:val="single" w:sz="4" w:space="0" w:color="auto"/>
              <w:right w:val="single" w:sz="4" w:space="0" w:color="auto"/>
            </w:tcBorders>
            <w:shd w:val="clear" w:color="auto" w:fill="auto"/>
            <w:vAlign w:val="center"/>
          </w:tcPr>
          <w:p w14:paraId="409380B3"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5BD1E67"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444B4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08D85C"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60F4BF" w14:textId="77777777" w:rsidR="00EC78FA" w:rsidRDefault="00EC78FA" w:rsidP="000F05C6">
            <w:pPr>
              <w:jc w:val="center"/>
            </w:pPr>
          </w:p>
        </w:tc>
      </w:tr>
      <w:tr w:rsidR="00EC78FA" w:rsidRPr="00EB08A3" w14:paraId="3D9A5266"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CFCFAF"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65F13B0"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88319BC" w14:textId="77777777" w:rsidR="00EC78FA" w:rsidRDefault="00EC78FA" w:rsidP="000F05C6">
            <w:pPr>
              <w:jc w:val="center"/>
            </w:pPr>
            <w:r>
              <w:rPr>
                <w:rFonts w:ascii="宋体" w:hAnsi="宋体"/>
                <w:sz w:val="18"/>
              </w:rPr>
              <w:t>70.27分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7F101E" w14:textId="77777777" w:rsidR="00EC78FA" w:rsidRDefault="00EC78FA" w:rsidP="000F05C6">
            <w:pPr>
              <w:jc w:val="center"/>
            </w:pPr>
          </w:p>
        </w:tc>
      </w:tr>
    </w:tbl>
    <w:p w14:paraId="6457E480" w14:textId="38EF8C3E"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AE5ED5A"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0D2E9F55"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CF49E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853AD5E" w14:textId="77777777" w:rsidR="00EC78FA" w:rsidRDefault="00EC78FA" w:rsidP="000F05C6">
            <w:pPr>
              <w:jc w:val="center"/>
            </w:pPr>
            <w:r>
              <w:rPr>
                <w:rFonts w:ascii="宋体" w:hAnsi="宋体"/>
                <w:sz w:val="18"/>
              </w:rPr>
              <w:t>奇台县筹备参加昌吉州首届全民运动会活动经费</w:t>
            </w:r>
          </w:p>
        </w:tc>
      </w:tr>
      <w:tr w:rsidR="00EC78FA" w:rsidRPr="00EB08A3" w14:paraId="27F97BD8"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A3427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23A45A0"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308DCF03"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B4B6F4B" w14:textId="77777777" w:rsidR="00EC78FA" w:rsidRDefault="00EC78FA" w:rsidP="000F05C6">
            <w:pPr>
              <w:jc w:val="center"/>
            </w:pPr>
            <w:r>
              <w:rPr>
                <w:rFonts w:ascii="宋体" w:hAnsi="宋体"/>
                <w:sz w:val="18"/>
              </w:rPr>
              <w:t>奇台县文化体育广播电视和旅游局</w:t>
            </w:r>
          </w:p>
        </w:tc>
      </w:tr>
      <w:tr w:rsidR="00EC78FA" w:rsidRPr="00EB08A3" w14:paraId="01D27E18"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10E10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951E3D"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EB5BE1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D4A271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0CB443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104290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7A5C1F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D0FCA5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3821BB9D"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3C1652"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30F2B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DC971D" w14:textId="77777777" w:rsidR="00EC78FA" w:rsidRDefault="00EC78FA" w:rsidP="000F05C6">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649E2C05" w14:textId="77777777" w:rsidR="00EC78FA" w:rsidRDefault="00EC78FA" w:rsidP="000F05C6">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0B98A8" w14:textId="77777777" w:rsidR="00EC78FA" w:rsidRDefault="00EC78FA" w:rsidP="000F05C6">
            <w:pPr>
              <w:jc w:val="center"/>
            </w:pPr>
            <w:r>
              <w:rPr>
                <w:rFonts w:ascii="宋体" w:hAnsi="宋体"/>
                <w:sz w:val="18"/>
              </w:rPr>
              <w:t>39.40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EEC1A89"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2C2A169" w14:textId="77777777" w:rsidR="00EC78FA" w:rsidRDefault="00EC78FA" w:rsidP="000F05C6">
            <w:pPr>
              <w:jc w:val="center"/>
            </w:pPr>
            <w:r>
              <w:rPr>
                <w:rFonts w:ascii="宋体" w:hAnsi="宋体"/>
                <w:sz w:val="18"/>
              </w:rPr>
              <w:t>78.80%</w:t>
            </w:r>
          </w:p>
        </w:tc>
        <w:tc>
          <w:tcPr>
            <w:tcW w:w="1275" w:type="dxa"/>
            <w:tcBorders>
              <w:top w:val="nil"/>
              <w:left w:val="nil"/>
              <w:bottom w:val="single" w:sz="4" w:space="0" w:color="auto"/>
              <w:right w:val="single" w:sz="4" w:space="0" w:color="auto"/>
            </w:tcBorders>
            <w:shd w:val="clear" w:color="auto" w:fill="auto"/>
            <w:vAlign w:val="center"/>
          </w:tcPr>
          <w:p w14:paraId="4FB6EFFE" w14:textId="77777777" w:rsidR="00EC78FA" w:rsidRDefault="00EC78FA" w:rsidP="000F05C6">
            <w:pPr>
              <w:jc w:val="center"/>
            </w:pPr>
            <w:r>
              <w:rPr>
                <w:rFonts w:ascii="宋体" w:hAnsi="宋体"/>
                <w:sz w:val="18"/>
              </w:rPr>
              <w:t>4.70</w:t>
            </w:r>
          </w:p>
        </w:tc>
      </w:tr>
      <w:tr w:rsidR="00EC78FA" w:rsidRPr="00EB08A3" w14:paraId="051E3738"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2755CC"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132BD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385511D" w14:textId="77777777" w:rsidR="00EC78FA" w:rsidRDefault="00EC78FA" w:rsidP="000F05C6">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6C859675" w14:textId="77777777" w:rsidR="00EC78FA" w:rsidRDefault="00EC78FA" w:rsidP="000F05C6">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BE9E6EF" w14:textId="77777777" w:rsidR="00EC78FA" w:rsidRDefault="00EC78FA" w:rsidP="000F05C6">
            <w:pPr>
              <w:jc w:val="center"/>
            </w:pPr>
            <w:r>
              <w:rPr>
                <w:rFonts w:ascii="宋体" w:hAnsi="宋体"/>
                <w:sz w:val="18"/>
              </w:rPr>
              <w:t>39.40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74D5656"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CF5F038"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20D590D"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78A3D098"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391D9B"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31C156"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D2EE2A"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30786B7"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2C802EE"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E25463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70493F0"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AC28B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6F7C1076"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8653A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F44E27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0B01E0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35817B0C"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59061A0"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EFDFA30" w14:textId="77777777" w:rsidR="00EC78FA" w:rsidRDefault="00EC78FA" w:rsidP="000F05C6">
            <w:pPr>
              <w:jc w:val="left"/>
            </w:pPr>
            <w:r>
              <w:rPr>
                <w:rFonts w:ascii="宋体" w:hAnsi="宋体"/>
                <w:sz w:val="18"/>
              </w:rPr>
              <w:t>该项目预算资金50万元，主要用于奇台县参加昌吉州首届全民运动会各项赛事活动。竞技体育项目个数7个，展演项目个数3个，参赛运动员人数80人，比赛计划成功率率95%，比赛计划完成及时率95%，项目预算控制率100%，有效展现群众参与体育健身新风貌，参赛运动员满意度95%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073CCB8" w14:textId="77777777" w:rsidR="00EC78FA" w:rsidRDefault="00EC78FA" w:rsidP="000F05C6">
            <w:pPr>
              <w:jc w:val="left"/>
            </w:pPr>
            <w:r>
              <w:rPr>
                <w:rFonts w:ascii="宋体" w:hAnsi="宋体"/>
                <w:sz w:val="18"/>
              </w:rPr>
              <w:t>截止2023年12月31日，奇台县筹备参加昌吉州首届全民运动会活动经费已支付39.3981万元，主要用于奇台县参加昌吉州首届全民运动会各项赛事活动。竞技体育项目个数7个，展演项目个数3个，参赛运动员人数80人，比赛计划成功率率95%，比赛计划完成及时率95%，项目预算控制率100%，有效展现群众参与体育健身新风貌，参赛运动员满意度95%以上。</w:t>
            </w:r>
          </w:p>
        </w:tc>
      </w:tr>
      <w:tr w:rsidR="00EC78FA" w:rsidRPr="00EB08A3" w14:paraId="1C12B0CF"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5A4AC9"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9F3C92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8799A1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1A319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3EC31C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73EC90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B2152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E2B204"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D4216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25A16B8C"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415ABC0"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E6AA138"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BB7AB38"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030874B"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0C31D23"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841C034"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D77415D"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1368A6"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AA2764E"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6B786191"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A7B233"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86C2E4A"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38859B"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6A520A" w14:textId="77777777" w:rsidR="00EC78FA" w:rsidRDefault="00EC78FA" w:rsidP="000F05C6">
            <w:pPr>
              <w:jc w:val="center"/>
            </w:pPr>
            <w:r>
              <w:rPr>
                <w:rFonts w:ascii="宋体" w:hAnsi="宋体"/>
                <w:sz w:val="18"/>
              </w:rPr>
              <w:t>竞技体育项目个数</w:t>
            </w:r>
          </w:p>
        </w:tc>
        <w:tc>
          <w:tcPr>
            <w:tcW w:w="1125" w:type="dxa"/>
            <w:tcBorders>
              <w:top w:val="nil"/>
              <w:left w:val="nil"/>
              <w:bottom w:val="single" w:sz="4" w:space="0" w:color="auto"/>
              <w:right w:val="single" w:sz="4" w:space="0" w:color="auto"/>
            </w:tcBorders>
            <w:shd w:val="clear" w:color="auto" w:fill="auto"/>
            <w:vAlign w:val="center"/>
          </w:tcPr>
          <w:p w14:paraId="31DA3575" w14:textId="77777777" w:rsidR="00EC78FA" w:rsidRDefault="00EC78FA" w:rsidP="000F05C6">
            <w:pPr>
              <w:jc w:val="center"/>
            </w:pPr>
            <w:r>
              <w:rPr>
                <w:rFonts w:ascii="宋体" w:hAnsi="宋体"/>
                <w:sz w:val="18"/>
              </w:rPr>
              <w:t>=7个</w:t>
            </w:r>
          </w:p>
        </w:tc>
        <w:tc>
          <w:tcPr>
            <w:tcW w:w="1229" w:type="dxa"/>
            <w:tcBorders>
              <w:top w:val="nil"/>
              <w:left w:val="nil"/>
              <w:bottom w:val="single" w:sz="4" w:space="0" w:color="auto"/>
              <w:right w:val="single" w:sz="4" w:space="0" w:color="auto"/>
            </w:tcBorders>
            <w:shd w:val="clear" w:color="auto" w:fill="auto"/>
            <w:vAlign w:val="center"/>
          </w:tcPr>
          <w:p w14:paraId="1B418B98" w14:textId="77777777" w:rsidR="00EC78FA" w:rsidRDefault="00EC78FA" w:rsidP="000F05C6">
            <w:pPr>
              <w:jc w:val="center"/>
            </w:pPr>
            <w:r>
              <w:rPr>
                <w:rFonts w:ascii="宋体" w:hAnsi="宋体"/>
                <w:sz w:val="18"/>
              </w:rPr>
              <w:t>=6个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9501A3"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6CA5A1" w14:textId="77777777" w:rsidR="00EC78FA" w:rsidRDefault="00EC78FA" w:rsidP="000F05C6">
            <w:pPr>
              <w:jc w:val="center"/>
            </w:pPr>
            <w:r>
              <w:rPr>
                <w:rFonts w:ascii="宋体" w:hAnsi="宋体"/>
                <w:sz w:val="18"/>
              </w:rPr>
              <w:t>6.43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1ADC0B" w14:textId="77777777" w:rsidR="00EC78FA" w:rsidRDefault="00EC78FA" w:rsidP="000F05C6">
            <w:pPr>
              <w:jc w:val="center"/>
            </w:pPr>
            <w:r>
              <w:rPr>
                <w:rFonts w:ascii="宋体" w:hAnsi="宋体"/>
                <w:sz w:val="18"/>
              </w:rPr>
              <w:t>因部分活动遇到寒假暑假，参赛人员里有学生，所以部分体育项目、展演项目未参加，参赛运动员也有下降，成本减少。下一年将合理设置目标值。</w:t>
            </w:r>
          </w:p>
        </w:tc>
      </w:tr>
      <w:tr w:rsidR="00EC78FA" w:rsidRPr="00EB08A3" w14:paraId="5E55EBB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43F42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F98AF4"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547AE0"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A9AC0" w14:textId="77777777" w:rsidR="00EC78FA" w:rsidRDefault="00EC78FA" w:rsidP="000F05C6">
            <w:pPr>
              <w:jc w:val="center"/>
            </w:pPr>
            <w:r>
              <w:rPr>
                <w:rFonts w:ascii="宋体" w:hAnsi="宋体"/>
                <w:sz w:val="18"/>
              </w:rPr>
              <w:t>展演项目个数</w:t>
            </w:r>
          </w:p>
        </w:tc>
        <w:tc>
          <w:tcPr>
            <w:tcW w:w="1125" w:type="dxa"/>
            <w:tcBorders>
              <w:top w:val="nil"/>
              <w:left w:val="nil"/>
              <w:bottom w:val="single" w:sz="4" w:space="0" w:color="auto"/>
              <w:right w:val="single" w:sz="4" w:space="0" w:color="auto"/>
            </w:tcBorders>
            <w:shd w:val="clear" w:color="auto" w:fill="auto"/>
            <w:vAlign w:val="center"/>
          </w:tcPr>
          <w:p w14:paraId="310F7425" w14:textId="77777777" w:rsidR="00EC78FA" w:rsidRDefault="00EC78FA" w:rsidP="000F05C6">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38E7725A" w14:textId="77777777" w:rsidR="00EC78FA" w:rsidRDefault="00EC78FA" w:rsidP="000F05C6">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1AC86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86EBDC" w14:textId="77777777" w:rsidR="00EC78FA" w:rsidRDefault="00EC78FA" w:rsidP="000F05C6">
            <w:pPr>
              <w:jc w:val="center"/>
            </w:pPr>
            <w:r>
              <w:rPr>
                <w:rFonts w:ascii="宋体" w:hAnsi="宋体"/>
                <w:sz w:val="18"/>
              </w:rPr>
              <w:t>1.67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134BF5" w14:textId="77777777" w:rsidR="00EC78FA" w:rsidRDefault="00EC78FA" w:rsidP="000F05C6">
            <w:pPr>
              <w:jc w:val="center"/>
            </w:pPr>
            <w:r>
              <w:rPr>
                <w:rFonts w:ascii="宋体" w:hAnsi="宋体"/>
                <w:sz w:val="18"/>
              </w:rPr>
              <w:t>因部分活动遇到寒假暑假，参赛人员里有学生，所以部分体育项目、展演项目未参加，参赛运动员也有下降，成本减少。下一年将合理设置目标值。</w:t>
            </w:r>
          </w:p>
        </w:tc>
      </w:tr>
      <w:tr w:rsidR="00EC78FA" w:rsidRPr="00EB08A3" w14:paraId="73798C8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40B31C"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23F4AA"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6E0023"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082B82" w14:textId="77777777" w:rsidR="00EC78FA" w:rsidRDefault="00EC78FA" w:rsidP="000F05C6">
            <w:pPr>
              <w:jc w:val="center"/>
            </w:pPr>
            <w:r>
              <w:rPr>
                <w:rFonts w:ascii="宋体" w:hAnsi="宋体"/>
                <w:sz w:val="18"/>
              </w:rPr>
              <w:t>参赛运动员人数</w:t>
            </w:r>
          </w:p>
        </w:tc>
        <w:tc>
          <w:tcPr>
            <w:tcW w:w="1125" w:type="dxa"/>
            <w:tcBorders>
              <w:top w:val="nil"/>
              <w:left w:val="nil"/>
              <w:bottom w:val="single" w:sz="4" w:space="0" w:color="auto"/>
              <w:right w:val="single" w:sz="4" w:space="0" w:color="auto"/>
            </w:tcBorders>
            <w:shd w:val="clear" w:color="auto" w:fill="auto"/>
            <w:vAlign w:val="center"/>
          </w:tcPr>
          <w:p w14:paraId="0F7A108B" w14:textId="77777777" w:rsidR="00EC78FA" w:rsidRDefault="00EC78FA" w:rsidP="000F05C6">
            <w:pPr>
              <w:jc w:val="center"/>
            </w:pPr>
            <w:r>
              <w:rPr>
                <w:rFonts w:ascii="宋体" w:hAnsi="宋体"/>
                <w:sz w:val="18"/>
              </w:rPr>
              <w:t>&gt;=80人</w:t>
            </w:r>
          </w:p>
        </w:tc>
        <w:tc>
          <w:tcPr>
            <w:tcW w:w="1229" w:type="dxa"/>
            <w:tcBorders>
              <w:top w:val="nil"/>
              <w:left w:val="nil"/>
              <w:bottom w:val="single" w:sz="4" w:space="0" w:color="auto"/>
              <w:right w:val="single" w:sz="4" w:space="0" w:color="auto"/>
            </w:tcBorders>
            <w:shd w:val="clear" w:color="auto" w:fill="auto"/>
            <w:vAlign w:val="center"/>
          </w:tcPr>
          <w:p w14:paraId="58D950C7" w14:textId="77777777" w:rsidR="00EC78FA" w:rsidRDefault="00EC78FA" w:rsidP="000F05C6">
            <w:pPr>
              <w:jc w:val="center"/>
            </w:pPr>
            <w:r>
              <w:rPr>
                <w:rFonts w:ascii="宋体" w:hAnsi="宋体"/>
                <w:sz w:val="18"/>
              </w:rPr>
              <w:t>=70人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FCC98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CCBEE0" w14:textId="77777777" w:rsidR="00EC78FA" w:rsidRDefault="00EC78FA" w:rsidP="000F05C6">
            <w:pPr>
              <w:jc w:val="center"/>
            </w:pPr>
            <w:r>
              <w:rPr>
                <w:rFonts w:ascii="宋体" w:hAnsi="宋体"/>
                <w:sz w:val="18"/>
              </w:rPr>
              <w:t>6.88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C367FF" w14:textId="77777777" w:rsidR="00EC78FA" w:rsidRDefault="00EC78FA" w:rsidP="000F05C6">
            <w:pPr>
              <w:jc w:val="center"/>
            </w:pPr>
            <w:r>
              <w:rPr>
                <w:rFonts w:ascii="宋体" w:hAnsi="宋体"/>
                <w:sz w:val="18"/>
              </w:rPr>
              <w:t>因部分活动遇到寒假暑假，参赛人员里有学生，所以部分体育项目、展演项目未参加，参赛运动员也有下降，成本减少。下一年将合理设置目标值。</w:t>
            </w:r>
          </w:p>
        </w:tc>
      </w:tr>
      <w:tr w:rsidR="00EC78FA" w:rsidRPr="00EB08A3" w14:paraId="72FCD197"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122B82"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1BE0E2"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8F22F4"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3CD737" w14:textId="77777777" w:rsidR="00EC78FA" w:rsidRDefault="00EC78FA" w:rsidP="000F05C6">
            <w:pPr>
              <w:jc w:val="center"/>
            </w:pPr>
            <w:r>
              <w:rPr>
                <w:rFonts w:ascii="宋体" w:hAnsi="宋体"/>
                <w:sz w:val="18"/>
              </w:rPr>
              <w:t>比赛计划成功率</w:t>
            </w:r>
          </w:p>
        </w:tc>
        <w:tc>
          <w:tcPr>
            <w:tcW w:w="1125" w:type="dxa"/>
            <w:tcBorders>
              <w:top w:val="nil"/>
              <w:left w:val="nil"/>
              <w:bottom w:val="single" w:sz="4" w:space="0" w:color="auto"/>
              <w:right w:val="single" w:sz="4" w:space="0" w:color="auto"/>
            </w:tcBorders>
            <w:shd w:val="clear" w:color="auto" w:fill="auto"/>
            <w:vAlign w:val="center"/>
          </w:tcPr>
          <w:p w14:paraId="64191419"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124E8FC"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0AE695"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3CD691"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005D01" w14:textId="77777777" w:rsidR="00EC78FA" w:rsidRDefault="00EC78FA" w:rsidP="000F05C6">
            <w:pPr>
              <w:jc w:val="center"/>
            </w:pPr>
          </w:p>
        </w:tc>
      </w:tr>
      <w:tr w:rsidR="00EC78FA" w:rsidRPr="00EB08A3" w14:paraId="735EE97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01931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743E9C"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92A011"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138B43" w14:textId="77777777" w:rsidR="00EC78FA" w:rsidRDefault="00EC78FA" w:rsidP="000F05C6">
            <w:pPr>
              <w:jc w:val="center"/>
            </w:pPr>
            <w:r>
              <w:rPr>
                <w:rFonts w:ascii="宋体" w:hAnsi="宋体"/>
                <w:sz w:val="18"/>
              </w:rPr>
              <w:t>比赛计划完成及时率</w:t>
            </w:r>
          </w:p>
        </w:tc>
        <w:tc>
          <w:tcPr>
            <w:tcW w:w="1125" w:type="dxa"/>
            <w:tcBorders>
              <w:top w:val="nil"/>
              <w:left w:val="nil"/>
              <w:bottom w:val="single" w:sz="4" w:space="0" w:color="auto"/>
              <w:right w:val="single" w:sz="4" w:space="0" w:color="auto"/>
            </w:tcBorders>
            <w:shd w:val="clear" w:color="auto" w:fill="auto"/>
            <w:vAlign w:val="center"/>
          </w:tcPr>
          <w:p w14:paraId="1DD25013"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856AE5D"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6BE7E0" w14:textId="77777777" w:rsidR="00EC78FA" w:rsidRDefault="00EC78FA" w:rsidP="000F05C6">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AB37CB" w14:textId="77777777" w:rsidR="00EC78FA" w:rsidRDefault="00EC78FA" w:rsidP="000F05C6">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884228" w14:textId="77777777" w:rsidR="00EC78FA" w:rsidRDefault="00EC78FA" w:rsidP="000F05C6">
            <w:pPr>
              <w:jc w:val="center"/>
            </w:pPr>
          </w:p>
        </w:tc>
      </w:tr>
      <w:tr w:rsidR="00EC78FA" w:rsidRPr="00EB08A3" w14:paraId="2486E546"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2EB05B"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3042F0"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84CDA5"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D238B1"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BD59A9F" w14:textId="77777777" w:rsidR="00EC78FA" w:rsidRDefault="00EC78FA" w:rsidP="000F05C6">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1C9981B5" w14:textId="77777777" w:rsidR="00EC78FA" w:rsidRDefault="00EC78FA" w:rsidP="000F05C6">
            <w:pPr>
              <w:jc w:val="center"/>
            </w:pPr>
            <w:r>
              <w:rPr>
                <w:rFonts w:ascii="宋体" w:hAnsi="宋体"/>
                <w:sz w:val="18"/>
              </w:rPr>
              <w:t>=78.8%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11BC38"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6E8469" w14:textId="77777777" w:rsidR="00EC78FA" w:rsidRDefault="00EC78FA" w:rsidP="000F05C6">
            <w:pPr>
              <w:jc w:val="center"/>
            </w:pPr>
            <w:r>
              <w:rPr>
                <w:rFonts w:ascii="宋体" w:hAnsi="宋体"/>
                <w:sz w:val="18"/>
              </w:rPr>
              <w:t>9.4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DAA8B5" w14:textId="77777777" w:rsidR="00EC78FA" w:rsidRDefault="00EC78FA" w:rsidP="000F05C6">
            <w:pPr>
              <w:jc w:val="center"/>
            </w:pPr>
            <w:r>
              <w:rPr>
                <w:rFonts w:ascii="宋体" w:hAnsi="宋体"/>
                <w:sz w:val="18"/>
              </w:rPr>
              <w:t>因在资金支付时进行严格把控，部分资金未支付，下一年将合理申请预算数。</w:t>
            </w:r>
          </w:p>
        </w:tc>
      </w:tr>
      <w:tr w:rsidR="00EC78FA" w:rsidRPr="00EB08A3" w14:paraId="36F4CDD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1666C6"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71AA8D"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7A896ED"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2C250" w14:textId="77777777" w:rsidR="00EC78FA" w:rsidRDefault="00EC78FA" w:rsidP="000F05C6">
            <w:pPr>
              <w:jc w:val="center"/>
            </w:pPr>
            <w:r>
              <w:rPr>
                <w:rFonts w:ascii="宋体" w:hAnsi="宋体"/>
                <w:sz w:val="18"/>
              </w:rPr>
              <w:t>有效展现群众参与体育健身新风貌</w:t>
            </w:r>
          </w:p>
        </w:tc>
        <w:tc>
          <w:tcPr>
            <w:tcW w:w="1125" w:type="dxa"/>
            <w:tcBorders>
              <w:top w:val="nil"/>
              <w:left w:val="nil"/>
              <w:bottom w:val="single" w:sz="4" w:space="0" w:color="auto"/>
              <w:right w:val="single" w:sz="4" w:space="0" w:color="auto"/>
            </w:tcBorders>
            <w:shd w:val="clear" w:color="auto" w:fill="auto"/>
            <w:vAlign w:val="center"/>
          </w:tcPr>
          <w:p w14:paraId="19D54417" w14:textId="77777777" w:rsidR="00EC78FA" w:rsidRDefault="00EC78FA" w:rsidP="000F05C6">
            <w:pPr>
              <w:jc w:val="center"/>
            </w:pPr>
            <w:r>
              <w:rPr>
                <w:rFonts w:ascii="宋体" w:hAnsi="宋体"/>
                <w:sz w:val="18"/>
              </w:rPr>
              <w:t>有效展现</w:t>
            </w:r>
          </w:p>
        </w:tc>
        <w:tc>
          <w:tcPr>
            <w:tcW w:w="1229" w:type="dxa"/>
            <w:tcBorders>
              <w:top w:val="nil"/>
              <w:left w:val="nil"/>
              <w:bottom w:val="single" w:sz="4" w:space="0" w:color="auto"/>
              <w:right w:val="single" w:sz="4" w:space="0" w:color="auto"/>
            </w:tcBorders>
            <w:shd w:val="clear" w:color="auto" w:fill="auto"/>
            <w:vAlign w:val="center"/>
          </w:tcPr>
          <w:p w14:paraId="25A1F5B5" w14:textId="77777777" w:rsidR="00EC78FA" w:rsidRDefault="00EC78FA" w:rsidP="000F05C6">
            <w:pPr>
              <w:jc w:val="center"/>
            </w:pPr>
            <w:r>
              <w:rPr>
                <w:rFonts w:ascii="宋体" w:hAnsi="宋体"/>
                <w:sz w:val="18"/>
              </w:rPr>
              <w:t>有效展现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15BE1F1"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F7B570"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F87030" w14:textId="77777777" w:rsidR="00EC78FA" w:rsidRDefault="00EC78FA" w:rsidP="000F05C6">
            <w:pPr>
              <w:jc w:val="center"/>
            </w:pPr>
          </w:p>
        </w:tc>
      </w:tr>
      <w:tr w:rsidR="00EC78FA" w:rsidRPr="00EB08A3" w14:paraId="5EF406AF"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8A446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6E9782"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B70E45"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AB682D" w14:textId="77777777" w:rsidR="00EC78FA" w:rsidRDefault="00EC78FA" w:rsidP="000F05C6">
            <w:pPr>
              <w:jc w:val="center"/>
            </w:pPr>
            <w:r>
              <w:rPr>
                <w:rFonts w:ascii="宋体" w:hAnsi="宋体"/>
                <w:sz w:val="18"/>
              </w:rPr>
              <w:t>参赛运动员满意度</w:t>
            </w:r>
          </w:p>
        </w:tc>
        <w:tc>
          <w:tcPr>
            <w:tcW w:w="1125" w:type="dxa"/>
            <w:tcBorders>
              <w:top w:val="nil"/>
              <w:left w:val="nil"/>
              <w:bottom w:val="single" w:sz="4" w:space="0" w:color="auto"/>
              <w:right w:val="single" w:sz="4" w:space="0" w:color="auto"/>
            </w:tcBorders>
            <w:shd w:val="clear" w:color="auto" w:fill="auto"/>
            <w:vAlign w:val="center"/>
          </w:tcPr>
          <w:p w14:paraId="6BC84A9B"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DE3085A"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C46234"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F821F5"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3B8F44" w14:textId="77777777" w:rsidR="00EC78FA" w:rsidRDefault="00EC78FA" w:rsidP="000F05C6">
            <w:pPr>
              <w:jc w:val="center"/>
            </w:pPr>
          </w:p>
        </w:tc>
      </w:tr>
      <w:tr w:rsidR="00EC78FA" w:rsidRPr="00EB08A3" w14:paraId="13AB6505"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2B13F64"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4D9B4AB"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EF5000D" w14:textId="77777777" w:rsidR="00EC78FA" w:rsidRDefault="00EC78FA" w:rsidP="000F05C6">
            <w:pPr>
              <w:jc w:val="center"/>
            </w:pPr>
            <w:r>
              <w:rPr>
                <w:rFonts w:ascii="宋体" w:hAnsi="宋体"/>
                <w:sz w:val="18"/>
              </w:rPr>
              <w:t>69.08分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0FDD58" w14:textId="77777777" w:rsidR="00EC78FA" w:rsidRDefault="00EC78FA" w:rsidP="000F05C6">
            <w:pPr>
              <w:jc w:val="center"/>
            </w:pPr>
          </w:p>
        </w:tc>
      </w:tr>
    </w:tbl>
    <w:p w14:paraId="314F2199" w14:textId="1E3A2D7B" w:rsidR="00EC78FA" w:rsidRPr="00EB08A3" w:rsidRDefault="00EC78FA" w:rsidP="00EC78F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3C8A793" w14:textId="77777777" w:rsidR="00EC78FA" w:rsidRPr="00EB08A3" w:rsidRDefault="00EC78FA" w:rsidP="00EC78F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78FA" w:rsidRPr="00EB08A3" w14:paraId="01CCD3A6"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D186B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82941C5" w14:textId="77777777" w:rsidR="00EC78FA" w:rsidRDefault="00EC78FA" w:rsidP="000F05C6">
            <w:pPr>
              <w:jc w:val="center"/>
            </w:pPr>
            <w:r>
              <w:rPr>
                <w:rFonts w:ascii="宋体" w:hAnsi="宋体"/>
                <w:sz w:val="18"/>
              </w:rPr>
              <w:t>石城子考古现场局部回填经费</w:t>
            </w:r>
          </w:p>
        </w:tc>
      </w:tr>
      <w:tr w:rsidR="00EC78FA" w:rsidRPr="00EB08A3" w14:paraId="6D50D0C3" w14:textId="77777777" w:rsidTr="000F05C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E039C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A167E04" w14:textId="77777777" w:rsidR="00EC78FA" w:rsidRDefault="00EC78FA" w:rsidP="000F05C6">
            <w:pPr>
              <w:jc w:val="center"/>
            </w:pPr>
            <w:r>
              <w:rPr>
                <w:rFonts w:ascii="宋体" w:hAnsi="宋体"/>
                <w:sz w:val="18"/>
              </w:rPr>
              <w:t>奇台县文化体育广播电视和旅游局</w:t>
            </w:r>
          </w:p>
        </w:tc>
        <w:tc>
          <w:tcPr>
            <w:tcW w:w="1275" w:type="dxa"/>
            <w:gridSpan w:val="2"/>
            <w:tcBorders>
              <w:top w:val="nil"/>
              <w:left w:val="nil"/>
              <w:bottom w:val="single" w:sz="4" w:space="0" w:color="auto"/>
              <w:right w:val="single" w:sz="4" w:space="0" w:color="000000"/>
            </w:tcBorders>
            <w:shd w:val="clear" w:color="auto" w:fill="auto"/>
            <w:vAlign w:val="center"/>
          </w:tcPr>
          <w:p w14:paraId="6BED1254"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0E5072C" w14:textId="77777777" w:rsidR="00EC78FA" w:rsidRDefault="00EC78FA" w:rsidP="000F05C6">
            <w:pPr>
              <w:jc w:val="center"/>
            </w:pPr>
            <w:r>
              <w:rPr>
                <w:rFonts w:ascii="宋体" w:hAnsi="宋体"/>
                <w:sz w:val="18"/>
              </w:rPr>
              <w:t>奇台县文化体育广播电视和旅游局</w:t>
            </w:r>
          </w:p>
        </w:tc>
      </w:tr>
      <w:tr w:rsidR="00EC78FA" w:rsidRPr="00EB08A3" w14:paraId="7D19CB80" w14:textId="77777777" w:rsidTr="000F05C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65C85E"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C4A95E" w14:textId="77777777" w:rsidR="00EC78FA" w:rsidRPr="00EB08A3" w:rsidRDefault="00EC78FA" w:rsidP="000F05C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2A27893"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DF8A24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6774A6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96E108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E7C22D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B5092B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78FA" w:rsidRPr="00EB08A3" w14:paraId="2CA239F3"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A0D6D9"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5F2BA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1AAA4A" w14:textId="77777777" w:rsidR="00EC78FA" w:rsidRDefault="00EC78FA" w:rsidP="000F05C6">
            <w:pPr>
              <w:jc w:val="center"/>
            </w:pPr>
            <w:r>
              <w:rPr>
                <w:rFonts w:ascii="宋体" w:hAnsi="宋体"/>
                <w:sz w:val="18"/>
              </w:rPr>
              <w:t>1.78</w:t>
            </w:r>
          </w:p>
        </w:tc>
        <w:tc>
          <w:tcPr>
            <w:tcW w:w="1125" w:type="dxa"/>
            <w:tcBorders>
              <w:top w:val="nil"/>
              <w:left w:val="nil"/>
              <w:bottom w:val="single" w:sz="4" w:space="0" w:color="auto"/>
              <w:right w:val="single" w:sz="4" w:space="0" w:color="auto"/>
            </w:tcBorders>
            <w:shd w:val="clear" w:color="auto" w:fill="auto"/>
            <w:noWrap/>
            <w:vAlign w:val="center"/>
          </w:tcPr>
          <w:p w14:paraId="4203C634" w14:textId="77777777" w:rsidR="00EC78FA" w:rsidRDefault="00EC78FA" w:rsidP="000F05C6">
            <w:pPr>
              <w:jc w:val="center"/>
            </w:pPr>
            <w:r>
              <w:rPr>
                <w:rFonts w:ascii="宋体" w:hAnsi="宋体"/>
                <w:sz w:val="18"/>
              </w:rPr>
              <w:t>1.78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5D79342" w14:textId="77777777" w:rsidR="00EC78FA" w:rsidRDefault="00EC78FA" w:rsidP="000F05C6">
            <w:pPr>
              <w:jc w:val="center"/>
            </w:pPr>
            <w:r>
              <w:rPr>
                <w:rFonts w:ascii="宋体" w:hAnsi="宋体"/>
                <w:sz w:val="18"/>
              </w:rPr>
              <w:t>1.68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3900B3" w14:textId="77777777" w:rsidR="00EC78FA" w:rsidRDefault="00EC78FA" w:rsidP="000F05C6">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7DCB5EE" w14:textId="77777777" w:rsidR="00EC78FA" w:rsidRDefault="00EC78FA" w:rsidP="000F05C6">
            <w:pPr>
              <w:jc w:val="center"/>
            </w:pPr>
            <w:r>
              <w:rPr>
                <w:rFonts w:ascii="宋体" w:hAnsi="宋体"/>
                <w:sz w:val="18"/>
              </w:rPr>
              <w:t>94.38%</w:t>
            </w:r>
          </w:p>
        </w:tc>
        <w:tc>
          <w:tcPr>
            <w:tcW w:w="1275" w:type="dxa"/>
            <w:tcBorders>
              <w:top w:val="nil"/>
              <w:left w:val="nil"/>
              <w:bottom w:val="single" w:sz="4" w:space="0" w:color="auto"/>
              <w:right w:val="single" w:sz="4" w:space="0" w:color="auto"/>
            </w:tcBorders>
            <w:shd w:val="clear" w:color="auto" w:fill="auto"/>
            <w:vAlign w:val="center"/>
          </w:tcPr>
          <w:p w14:paraId="493C62AC" w14:textId="77777777" w:rsidR="00EC78FA" w:rsidRDefault="00EC78FA" w:rsidP="000F05C6">
            <w:pPr>
              <w:jc w:val="center"/>
            </w:pPr>
            <w:r>
              <w:rPr>
                <w:rFonts w:ascii="宋体" w:hAnsi="宋体"/>
                <w:sz w:val="18"/>
              </w:rPr>
              <w:t>8.59</w:t>
            </w:r>
          </w:p>
        </w:tc>
      </w:tr>
      <w:tr w:rsidR="00EC78FA" w:rsidRPr="00EB08A3" w14:paraId="56C86907"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95F478"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D08D97"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D4A635" w14:textId="77777777" w:rsidR="00EC78FA" w:rsidRDefault="00EC78FA" w:rsidP="000F05C6">
            <w:pPr>
              <w:jc w:val="center"/>
            </w:pPr>
            <w:r>
              <w:rPr>
                <w:rFonts w:ascii="宋体" w:hAnsi="宋体"/>
                <w:sz w:val="18"/>
              </w:rPr>
              <w:t>1.78</w:t>
            </w:r>
          </w:p>
        </w:tc>
        <w:tc>
          <w:tcPr>
            <w:tcW w:w="1125" w:type="dxa"/>
            <w:tcBorders>
              <w:top w:val="nil"/>
              <w:left w:val="nil"/>
              <w:bottom w:val="single" w:sz="4" w:space="0" w:color="auto"/>
              <w:right w:val="single" w:sz="4" w:space="0" w:color="auto"/>
            </w:tcBorders>
            <w:shd w:val="clear" w:color="auto" w:fill="auto"/>
            <w:noWrap/>
            <w:vAlign w:val="center"/>
          </w:tcPr>
          <w:p w14:paraId="70F91C9D" w14:textId="77777777" w:rsidR="00EC78FA" w:rsidRDefault="00EC78FA" w:rsidP="000F05C6">
            <w:pPr>
              <w:jc w:val="center"/>
            </w:pPr>
            <w:r>
              <w:rPr>
                <w:rFonts w:ascii="宋体" w:hAnsi="宋体"/>
                <w:sz w:val="18"/>
              </w:rPr>
              <w:t>1.78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FCB9951" w14:textId="77777777" w:rsidR="00EC78FA" w:rsidRDefault="00EC78FA" w:rsidP="000F05C6">
            <w:pPr>
              <w:jc w:val="center"/>
            </w:pPr>
            <w:r>
              <w:rPr>
                <w:rFonts w:ascii="宋体" w:hAnsi="宋体"/>
                <w:sz w:val="18"/>
              </w:rPr>
              <w:t>1.68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0C569A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0731279"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98678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51F705D3" w14:textId="77777777" w:rsidTr="000F05C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721A37" w14:textId="77777777" w:rsidR="00EC78FA" w:rsidRPr="00EB08A3" w:rsidRDefault="00EC78FA" w:rsidP="000F05C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64A6A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5ABD2C" w14:textId="77777777" w:rsidR="00EC78FA" w:rsidRDefault="00EC78FA" w:rsidP="000F05C6">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D180CBC" w14:textId="77777777" w:rsidR="00EC78FA" w:rsidRDefault="00EC78FA" w:rsidP="000F05C6">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EAD7AA2" w14:textId="77777777" w:rsidR="00EC78FA" w:rsidRDefault="00EC78FA" w:rsidP="000F05C6">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046A018"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078B3AE"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191D077" w14:textId="77777777" w:rsidR="00EC78FA" w:rsidRPr="00EB08A3" w:rsidRDefault="00EC78FA" w:rsidP="000F05C6">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78FA" w:rsidRPr="00EB08A3" w14:paraId="40E195C1" w14:textId="77777777" w:rsidTr="000F05C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A74A05"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8CF6302"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715F841"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78FA" w:rsidRPr="00EB08A3" w14:paraId="0D2BA8D7" w14:textId="77777777" w:rsidTr="000F05C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93AD32C" w14:textId="77777777" w:rsidR="00EC78FA" w:rsidRPr="00EB08A3" w:rsidRDefault="00EC78FA" w:rsidP="000F05C6">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0C41274" w14:textId="77777777" w:rsidR="00EC78FA" w:rsidRDefault="00EC78FA" w:rsidP="000F05C6">
            <w:pPr>
              <w:jc w:val="left"/>
            </w:pPr>
            <w:r>
              <w:rPr>
                <w:rFonts w:ascii="宋体" w:hAnsi="宋体"/>
                <w:sz w:val="18"/>
              </w:rPr>
              <w:t>该项目计划预算1.78万元，用于对奇台县石城子遗址是国家级文物保护单位，为保留考古挖掘现场，2017年奇台县建设保护大棚，对一处考古现场进行保护。目前大棚因其特殊性已逐步坍塌，为消除安全隐患，对考古现场北部进行回填。回填土方376.2立方米。使得文物得到有效保护，文化遗产保护及时率达到95%，文物保护相关工作人员满意度达到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D04D352" w14:textId="77777777" w:rsidR="00EC78FA" w:rsidRDefault="00EC78FA" w:rsidP="000F05C6">
            <w:pPr>
              <w:jc w:val="left"/>
            </w:pPr>
            <w:r>
              <w:rPr>
                <w:rFonts w:ascii="宋体" w:hAnsi="宋体"/>
                <w:sz w:val="18"/>
              </w:rPr>
              <w:t>截止年底，石城子考古现场局部回填经费已支付1.6820万元，用于对奇台县石城子遗址是国家级文物保护单位，为保留考古挖掘现场，对2017年一处考古现场建设保护大棚。此项目对考古现场北部进行回填。回填土方376.2立方米。使得文物得到有效保护，文化遗产保护及时率达到95%，文物保护相关工作人员满意度达到95%。</w:t>
            </w:r>
          </w:p>
        </w:tc>
      </w:tr>
      <w:tr w:rsidR="00EC78FA" w:rsidRPr="00EB08A3" w14:paraId="2C126C1A" w14:textId="77777777" w:rsidTr="000F05C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F8EE7C" w14:textId="77777777" w:rsidR="00EC78FA" w:rsidRPr="00EB08A3" w:rsidRDefault="00EC78FA" w:rsidP="000F05C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EE1F599"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D97AD4D"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E017BA"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5FAE94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5D31C4F"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F1D74B"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DD34DC"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1A2E0" w14:textId="77777777" w:rsidR="00EC78FA" w:rsidRPr="00EB08A3" w:rsidRDefault="00EC78FA" w:rsidP="000F05C6">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78FA" w:rsidRPr="00EB08A3" w14:paraId="78E68EF0" w14:textId="77777777" w:rsidTr="000F05C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9C9FDA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515ED0E" w14:textId="77777777" w:rsidR="00EC78FA" w:rsidRPr="00EB08A3" w:rsidRDefault="00EC78FA" w:rsidP="000F05C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533FAB2" w14:textId="77777777" w:rsidR="00EC78FA" w:rsidRPr="00EB08A3" w:rsidRDefault="00EC78FA" w:rsidP="000F05C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6253283" w14:textId="77777777" w:rsidR="00EC78FA" w:rsidRPr="00EB08A3" w:rsidRDefault="00EC78FA" w:rsidP="000F05C6">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C0FC01A" w14:textId="77777777" w:rsidR="00EC78FA" w:rsidRPr="00EB08A3" w:rsidRDefault="00EC78FA" w:rsidP="000F05C6">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3499098" w14:textId="77777777" w:rsidR="00EC78FA" w:rsidRPr="00EB08A3" w:rsidRDefault="00EC78FA" w:rsidP="000F05C6">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83CE778" w14:textId="77777777" w:rsidR="00EC78FA" w:rsidRPr="00EB08A3" w:rsidRDefault="00EC78FA" w:rsidP="000F05C6">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88AEAD" w14:textId="77777777" w:rsidR="00EC78FA" w:rsidRPr="00EB08A3" w:rsidRDefault="00EC78FA" w:rsidP="000F05C6">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DA1F2A5" w14:textId="77777777" w:rsidR="00EC78FA" w:rsidRPr="00EB08A3" w:rsidRDefault="00EC78FA" w:rsidP="000F05C6">
            <w:pPr>
              <w:widowControl/>
              <w:jc w:val="left"/>
              <w:rPr>
                <w:rFonts w:ascii="宋体" w:hAnsi="宋体" w:cs="宋体" w:hint="eastAsia"/>
                <w:color w:val="000000"/>
                <w:kern w:val="0"/>
                <w:sz w:val="18"/>
                <w:szCs w:val="18"/>
              </w:rPr>
            </w:pPr>
          </w:p>
        </w:tc>
      </w:tr>
      <w:tr w:rsidR="00EC78FA" w:rsidRPr="00EB08A3" w14:paraId="0C9D3E13" w14:textId="77777777" w:rsidTr="000F05C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00675B6" w14:textId="77777777" w:rsidR="00EC78FA" w:rsidRDefault="00EC78FA" w:rsidP="000F05C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2DEAFF1" w14:textId="77777777" w:rsidR="00EC78FA" w:rsidRDefault="00EC78FA" w:rsidP="000F05C6">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4108ED0" w14:textId="77777777" w:rsidR="00EC78FA" w:rsidRDefault="00EC78FA" w:rsidP="000F05C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43885F" w14:textId="77777777" w:rsidR="00EC78FA" w:rsidRDefault="00EC78FA" w:rsidP="000F05C6">
            <w:pPr>
              <w:jc w:val="center"/>
            </w:pPr>
            <w:r>
              <w:rPr>
                <w:rFonts w:ascii="宋体" w:hAnsi="宋体"/>
                <w:sz w:val="18"/>
              </w:rPr>
              <w:t>文物挖掘现场土方回填量</w:t>
            </w:r>
          </w:p>
        </w:tc>
        <w:tc>
          <w:tcPr>
            <w:tcW w:w="1125" w:type="dxa"/>
            <w:tcBorders>
              <w:top w:val="nil"/>
              <w:left w:val="nil"/>
              <w:bottom w:val="single" w:sz="4" w:space="0" w:color="auto"/>
              <w:right w:val="single" w:sz="4" w:space="0" w:color="auto"/>
            </w:tcBorders>
            <w:shd w:val="clear" w:color="auto" w:fill="auto"/>
            <w:vAlign w:val="center"/>
          </w:tcPr>
          <w:p w14:paraId="1BD370F1" w14:textId="77777777" w:rsidR="00EC78FA" w:rsidRDefault="00EC78FA" w:rsidP="000F05C6">
            <w:pPr>
              <w:jc w:val="center"/>
            </w:pPr>
            <w:r>
              <w:rPr>
                <w:rFonts w:ascii="宋体" w:hAnsi="宋体"/>
                <w:sz w:val="18"/>
              </w:rPr>
              <w:t>=376.20立方米</w:t>
            </w:r>
          </w:p>
        </w:tc>
        <w:tc>
          <w:tcPr>
            <w:tcW w:w="1229" w:type="dxa"/>
            <w:tcBorders>
              <w:top w:val="nil"/>
              <w:left w:val="nil"/>
              <w:bottom w:val="single" w:sz="4" w:space="0" w:color="auto"/>
              <w:right w:val="single" w:sz="4" w:space="0" w:color="auto"/>
            </w:tcBorders>
            <w:shd w:val="clear" w:color="auto" w:fill="auto"/>
            <w:vAlign w:val="center"/>
          </w:tcPr>
          <w:p w14:paraId="19A08B85" w14:textId="77777777" w:rsidR="00EC78FA" w:rsidRDefault="00EC78FA" w:rsidP="000F05C6">
            <w:pPr>
              <w:jc w:val="center"/>
            </w:pPr>
            <w:r>
              <w:rPr>
                <w:rFonts w:ascii="宋体" w:hAnsi="宋体"/>
                <w:sz w:val="18"/>
              </w:rPr>
              <w:t>=376.2立方米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15291C"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D6EF10"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9E1520" w14:textId="77777777" w:rsidR="00EC78FA" w:rsidRDefault="00EC78FA" w:rsidP="000F05C6">
            <w:pPr>
              <w:jc w:val="center"/>
            </w:pPr>
          </w:p>
        </w:tc>
      </w:tr>
      <w:tr w:rsidR="00EC78FA" w:rsidRPr="00EB08A3" w14:paraId="1ABDD14E"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632364"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51678F"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FE7D37" w14:textId="77777777" w:rsidR="00EC78FA" w:rsidRDefault="00EC78FA" w:rsidP="000F05C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167D87" w14:textId="77777777" w:rsidR="00EC78FA" w:rsidRDefault="00EC78FA" w:rsidP="000F05C6">
            <w:pPr>
              <w:jc w:val="center"/>
            </w:pPr>
            <w:r>
              <w:rPr>
                <w:rFonts w:ascii="宋体" w:hAnsi="宋体"/>
                <w:sz w:val="18"/>
              </w:rPr>
              <w:t>文物挖掘现场土方回填合格率</w:t>
            </w:r>
          </w:p>
        </w:tc>
        <w:tc>
          <w:tcPr>
            <w:tcW w:w="1125" w:type="dxa"/>
            <w:tcBorders>
              <w:top w:val="nil"/>
              <w:left w:val="nil"/>
              <w:bottom w:val="single" w:sz="4" w:space="0" w:color="auto"/>
              <w:right w:val="single" w:sz="4" w:space="0" w:color="auto"/>
            </w:tcBorders>
            <w:shd w:val="clear" w:color="auto" w:fill="auto"/>
            <w:vAlign w:val="center"/>
          </w:tcPr>
          <w:p w14:paraId="79DA5B26"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48E7C4B8"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7292BE"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74834E"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DDF99C" w14:textId="77777777" w:rsidR="00EC78FA" w:rsidRDefault="00EC78FA" w:rsidP="000F05C6">
            <w:pPr>
              <w:jc w:val="center"/>
            </w:pPr>
          </w:p>
        </w:tc>
      </w:tr>
      <w:tr w:rsidR="00EC78FA" w:rsidRPr="00EB08A3" w14:paraId="340B88B5"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136C15"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265E29"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F7208B"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A81935" w14:textId="77777777" w:rsidR="00EC78FA" w:rsidRDefault="00EC78FA" w:rsidP="000F05C6">
            <w:pPr>
              <w:jc w:val="center"/>
            </w:pPr>
            <w:r>
              <w:rPr>
                <w:rFonts w:ascii="宋体" w:hAnsi="宋体"/>
                <w:sz w:val="18"/>
              </w:rPr>
              <w:t>文物挖掘现场土方回填工时天数</w:t>
            </w:r>
          </w:p>
        </w:tc>
        <w:tc>
          <w:tcPr>
            <w:tcW w:w="1125" w:type="dxa"/>
            <w:tcBorders>
              <w:top w:val="nil"/>
              <w:left w:val="nil"/>
              <w:bottom w:val="single" w:sz="4" w:space="0" w:color="auto"/>
              <w:right w:val="single" w:sz="4" w:space="0" w:color="auto"/>
            </w:tcBorders>
            <w:shd w:val="clear" w:color="auto" w:fill="auto"/>
            <w:vAlign w:val="center"/>
          </w:tcPr>
          <w:p w14:paraId="6FDC069A" w14:textId="77777777" w:rsidR="00EC78FA" w:rsidRDefault="00EC78FA" w:rsidP="000F05C6">
            <w:pPr>
              <w:jc w:val="center"/>
            </w:pPr>
            <w:r>
              <w:rPr>
                <w:rFonts w:ascii="宋体" w:hAnsi="宋体"/>
                <w:sz w:val="18"/>
              </w:rPr>
              <w:t>&lt;=3天</w:t>
            </w:r>
          </w:p>
        </w:tc>
        <w:tc>
          <w:tcPr>
            <w:tcW w:w="1229" w:type="dxa"/>
            <w:tcBorders>
              <w:top w:val="nil"/>
              <w:left w:val="nil"/>
              <w:bottom w:val="single" w:sz="4" w:space="0" w:color="auto"/>
              <w:right w:val="single" w:sz="4" w:space="0" w:color="auto"/>
            </w:tcBorders>
            <w:shd w:val="clear" w:color="auto" w:fill="auto"/>
            <w:vAlign w:val="center"/>
          </w:tcPr>
          <w:p w14:paraId="66F647FD" w14:textId="77777777" w:rsidR="00EC78FA" w:rsidRDefault="00EC78FA" w:rsidP="000F05C6">
            <w:pPr>
              <w:jc w:val="center"/>
            </w:pPr>
            <w:r>
              <w:rPr>
                <w:rFonts w:ascii="宋体" w:hAnsi="宋体"/>
                <w:sz w:val="18"/>
              </w:rPr>
              <w:t>=3天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34B378"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D5AE0E"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83100C" w14:textId="77777777" w:rsidR="00EC78FA" w:rsidRDefault="00EC78FA" w:rsidP="000F05C6">
            <w:pPr>
              <w:jc w:val="center"/>
            </w:pPr>
          </w:p>
        </w:tc>
      </w:tr>
      <w:tr w:rsidR="00EC78FA" w:rsidRPr="00EB08A3" w14:paraId="425A121D"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885468"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1AECA7" w14:textId="77777777" w:rsidR="00EC78FA" w:rsidRPr="00EB08A3" w:rsidRDefault="00EC78FA" w:rsidP="000F05C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F59876" w14:textId="77777777" w:rsidR="00EC78FA" w:rsidRDefault="00EC78FA" w:rsidP="000F05C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E6BFE2" w14:textId="77777777" w:rsidR="00EC78FA" w:rsidRDefault="00EC78FA" w:rsidP="000F05C6">
            <w:pPr>
              <w:jc w:val="center"/>
            </w:pPr>
            <w:r>
              <w:rPr>
                <w:rFonts w:ascii="宋体" w:hAnsi="宋体"/>
                <w:sz w:val="18"/>
              </w:rPr>
              <w:t>文物挖掘现场土方回填及时率</w:t>
            </w:r>
          </w:p>
        </w:tc>
        <w:tc>
          <w:tcPr>
            <w:tcW w:w="1125" w:type="dxa"/>
            <w:tcBorders>
              <w:top w:val="nil"/>
              <w:left w:val="nil"/>
              <w:bottom w:val="single" w:sz="4" w:space="0" w:color="auto"/>
              <w:right w:val="single" w:sz="4" w:space="0" w:color="auto"/>
            </w:tcBorders>
            <w:shd w:val="clear" w:color="auto" w:fill="auto"/>
            <w:vAlign w:val="center"/>
          </w:tcPr>
          <w:p w14:paraId="285C12DA" w14:textId="77777777" w:rsidR="00EC78FA" w:rsidRDefault="00EC78FA" w:rsidP="000F05C6">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F4BEF30" w14:textId="77777777" w:rsidR="00EC78FA" w:rsidRDefault="00EC78FA" w:rsidP="000F05C6">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23F4E7"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77347C"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254879" w14:textId="77777777" w:rsidR="00EC78FA" w:rsidRDefault="00EC78FA" w:rsidP="000F05C6">
            <w:pPr>
              <w:jc w:val="center"/>
            </w:pPr>
          </w:p>
        </w:tc>
      </w:tr>
      <w:tr w:rsidR="00EC78FA" w:rsidRPr="00EB08A3" w14:paraId="6EA3A3B4"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75B94E"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52A5DA" w14:textId="77777777" w:rsidR="00EC78FA" w:rsidRDefault="00EC78FA" w:rsidP="000F05C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B15EBC" w14:textId="77777777" w:rsidR="00EC78FA" w:rsidRDefault="00EC78FA" w:rsidP="000F05C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C1129" w14:textId="77777777" w:rsidR="00EC78FA" w:rsidRDefault="00EC78FA" w:rsidP="000F05C6">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5F7B51F2" w14:textId="77777777" w:rsidR="00EC78FA" w:rsidRDefault="00EC78FA" w:rsidP="000F05C6">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9039B17" w14:textId="77777777" w:rsidR="00EC78FA" w:rsidRDefault="00EC78FA" w:rsidP="000F05C6">
            <w:pPr>
              <w:jc w:val="center"/>
            </w:pPr>
            <w:r>
              <w:rPr>
                <w:rFonts w:ascii="宋体" w:hAnsi="宋体"/>
                <w:sz w:val="18"/>
              </w:rPr>
              <w:t>=94.38%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618398"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022793" w14:textId="77777777" w:rsidR="00EC78FA" w:rsidRDefault="00EC78FA" w:rsidP="000F05C6">
            <w:pPr>
              <w:jc w:val="center"/>
            </w:pPr>
            <w:r>
              <w:rPr>
                <w:rFonts w:ascii="宋体" w:hAnsi="宋体"/>
                <w:sz w:val="18"/>
              </w:rPr>
              <w:t>17.19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B50592" w14:textId="77777777" w:rsidR="00EC78FA" w:rsidRDefault="00EC78FA" w:rsidP="000F05C6">
            <w:pPr>
              <w:jc w:val="center"/>
            </w:pPr>
            <w:r>
              <w:rPr>
                <w:rFonts w:ascii="宋体" w:hAnsi="宋体"/>
                <w:sz w:val="18"/>
              </w:rPr>
              <w:t>项目实施过程中，严格审批支付流程，开源节流。故未支付完毕，下一年将合理申请目标值和预算数。</w:t>
            </w:r>
          </w:p>
        </w:tc>
      </w:tr>
      <w:tr w:rsidR="00EC78FA" w:rsidRPr="00EB08A3" w14:paraId="14FDAF42"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CC1F4A"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D906C4" w14:textId="77777777" w:rsidR="00EC78FA" w:rsidRDefault="00EC78FA" w:rsidP="000F05C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3E55F7A" w14:textId="77777777" w:rsidR="00EC78FA" w:rsidRDefault="00EC78FA" w:rsidP="000F05C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8C8FBC" w14:textId="77777777" w:rsidR="00EC78FA" w:rsidRDefault="00EC78FA" w:rsidP="000F05C6">
            <w:pPr>
              <w:jc w:val="center"/>
            </w:pPr>
            <w:r>
              <w:rPr>
                <w:rFonts w:ascii="宋体" w:hAnsi="宋体"/>
                <w:sz w:val="18"/>
              </w:rPr>
              <w:t>土方回填对文化遗产得到保护率</w:t>
            </w:r>
          </w:p>
        </w:tc>
        <w:tc>
          <w:tcPr>
            <w:tcW w:w="1125" w:type="dxa"/>
            <w:tcBorders>
              <w:top w:val="nil"/>
              <w:left w:val="nil"/>
              <w:bottom w:val="single" w:sz="4" w:space="0" w:color="auto"/>
              <w:right w:val="single" w:sz="4" w:space="0" w:color="auto"/>
            </w:tcBorders>
            <w:shd w:val="clear" w:color="auto" w:fill="auto"/>
            <w:vAlign w:val="center"/>
          </w:tcPr>
          <w:p w14:paraId="0872CC8F" w14:textId="77777777" w:rsidR="00EC78FA" w:rsidRDefault="00EC78FA" w:rsidP="000F05C6">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371E3256" w14:textId="77777777" w:rsidR="00EC78FA" w:rsidRDefault="00EC78FA" w:rsidP="000F05C6">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7DEEEA" w14:textId="77777777" w:rsidR="00EC78FA" w:rsidRDefault="00EC78FA" w:rsidP="000F05C6">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4344C0" w14:textId="77777777" w:rsidR="00EC78FA" w:rsidRDefault="00EC78FA" w:rsidP="000F05C6">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B146FF" w14:textId="77777777" w:rsidR="00EC78FA" w:rsidRDefault="00EC78FA" w:rsidP="000F05C6">
            <w:pPr>
              <w:jc w:val="center"/>
            </w:pPr>
          </w:p>
        </w:tc>
      </w:tr>
      <w:tr w:rsidR="00EC78FA" w:rsidRPr="00EB08A3" w14:paraId="56066FAC" w14:textId="77777777" w:rsidTr="000F05C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392BF3" w14:textId="77777777" w:rsidR="00EC78FA" w:rsidRPr="00EB08A3" w:rsidRDefault="00EC78FA" w:rsidP="000F05C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57F33A" w14:textId="77777777" w:rsidR="00EC78FA" w:rsidRDefault="00EC78FA" w:rsidP="000F05C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1ACBC5" w14:textId="77777777" w:rsidR="00EC78FA" w:rsidRDefault="00EC78FA" w:rsidP="000F05C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7F3EC" w14:textId="77777777" w:rsidR="00EC78FA" w:rsidRDefault="00EC78FA" w:rsidP="000F05C6">
            <w:pPr>
              <w:jc w:val="center"/>
            </w:pPr>
            <w:r>
              <w:rPr>
                <w:rFonts w:ascii="宋体" w:hAnsi="宋体"/>
                <w:sz w:val="18"/>
              </w:rPr>
              <w:t>文物保护相关工作人员满意度（%）</w:t>
            </w:r>
          </w:p>
        </w:tc>
        <w:tc>
          <w:tcPr>
            <w:tcW w:w="1125" w:type="dxa"/>
            <w:tcBorders>
              <w:top w:val="nil"/>
              <w:left w:val="nil"/>
              <w:bottom w:val="single" w:sz="4" w:space="0" w:color="auto"/>
              <w:right w:val="single" w:sz="4" w:space="0" w:color="auto"/>
            </w:tcBorders>
            <w:shd w:val="clear" w:color="auto" w:fill="auto"/>
            <w:vAlign w:val="center"/>
          </w:tcPr>
          <w:p w14:paraId="0F2576C9" w14:textId="77777777" w:rsidR="00EC78FA" w:rsidRDefault="00EC78FA" w:rsidP="000F05C6">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B4ABAE9" w14:textId="77777777" w:rsidR="00EC78FA" w:rsidRDefault="00EC78FA" w:rsidP="000F05C6">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F157D4" w14:textId="77777777" w:rsidR="00EC78FA" w:rsidRDefault="00EC78FA" w:rsidP="000F05C6">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C36265" w14:textId="77777777" w:rsidR="00EC78FA" w:rsidRDefault="00EC78FA" w:rsidP="000F05C6">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A27244" w14:textId="77777777" w:rsidR="00EC78FA" w:rsidRDefault="00EC78FA" w:rsidP="000F05C6">
            <w:pPr>
              <w:jc w:val="center"/>
            </w:pPr>
          </w:p>
        </w:tc>
      </w:tr>
      <w:tr w:rsidR="00EC78FA" w:rsidRPr="00EB08A3" w14:paraId="5151370D" w14:textId="77777777" w:rsidTr="000F05C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FF70994" w14:textId="77777777" w:rsidR="00EC78FA" w:rsidRDefault="00EC78FA" w:rsidP="000F05C6">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337426A" w14:textId="77777777" w:rsidR="00EC78FA" w:rsidRDefault="00EC78FA" w:rsidP="000F05C6">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9FBB993" w14:textId="77777777" w:rsidR="00EC78FA" w:rsidRDefault="00EC78FA" w:rsidP="000F05C6">
            <w:pPr>
              <w:jc w:val="center"/>
            </w:pPr>
            <w:r>
              <w:rPr>
                <w:rFonts w:ascii="宋体" w:hAnsi="宋体"/>
                <w:sz w:val="18"/>
              </w:rPr>
              <w:t>95.78分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0AE072" w14:textId="77777777" w:rsidR="00EC78FA" w:rsidRDefault="00EC78FA" w:rsidP="000F05C6">
            <w:pPr>
              <w:jc w:val="center"/>
            </w:pPr>
          </w:p>
        </w:tc>
      </w:tr>
    </w:tbl>
    <w:p w14:paraId="7DC44C5D" w14:textId="77777777" w:rsidR="000B1780" w:rsidRDefault="000B1780" w:rsidP="00EC78FA">
      <w:pPr>
        <w:jc w:val="left"/>
        <w:rPr>
          <w:rFonts w:ascii="仿宋_GB2312" w:eastAsia="仿宋_GB2312"/>
          <w:sz w:val="32"/>
          <w:szCs w:val="32"/>
        </w:rPr>
      </w:pPr>
    </w:p>
    <w:p w14:paraId="5F5A7FFB" w14:textId="77777777" w:rsidR="00F93AF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DECB154" w14:textId="6EB286E4" w:rsidR="00F93AF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B1780">
        <w:rPr>
          <w:rFonts w:ascii="仿宋_GB2312" w:eastAsia="仿宋_GB2312" w:hAnsi="仿宋_GB2312" w:cs="仿宋_GB2312" w:hint="eastAsia"/>
          <w:kern w:val="0"/>
          <w:sz w:val="32"/>
          <w:szCs w:val="32"/>
        </w:rPr>
        <w:t>。</w:t>
      </w:r>
    </w:p>
    <w:p w14:paraId="12548D96" w14:textId="77777777" w:rsidR="00F93AF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0C85CC7"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19C1B5B"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CD23C76"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86662DE"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AEBBCFC"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BDDD52"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EE08176"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5D34A36"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D2B1E4"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EFF3B1C" w14:textId="77777777" w:rsidR="00F93AF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08BA5B8" w14:textId="77777777" w:rsidR="00F93AF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8616A20" w14:textId="77777777" w:rsidR="00F93AF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C30FEC7" w14:textId="77777777" w:rsidR="00F93AF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AAF821" w14:textId="77777777" w:rsidR="00F93AF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FFDC9C0" w14:textId="77777777" w:rsidR="00F93AF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631BAB1" w14:textId="77777777" w:rsidR="00F93AF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CD40086" w14:textId="77777777" w:rsidR="00F93AF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C2507FF" w14:textId="77777777" w:rsidR="00F93AF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3B08A17" w14:textId="77777777" w:rsidR="00F93AF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6AE86FF" w14:textId="77777777" w:rsidR="00F93AF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07DBB07" w14:textId="77777777" w:rsidR="00F93AF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27CE5F1" w14:textId="77777777" w:rsidR="00F93AF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C8E25B2" w14:textId="77777777" w:rsidR="00F93AF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1448DAA9" w14:textId="77777777" w:rsidR="00F93AF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9F93353" w14:textId="77777777" w:rsidR="00F93AF2" w:rsidRDefault="00F93AF2">
      <w:pPr>
        <w:ind w:firstLineChars="200" w:firstLine="640"/>
        <w:rPr>
          <w:rFonts w:ascii="仿宋_GB2312" w:eastAsia="仿宋_GB2312"/>
          <w:sz w:val="32"/>
          <w:szCs w:val="32"/>
        </w:rPr>
      </w:pPr>
    </w:p>
    <w:p w14:paraId="7832DE40" w14:textId="77777777" w:rsidR="00F93AF2" w:rsidRDefault="00F93AF2">
      <w:pPr>
        <w:ind w:firstLineChars="200" w:firstLine="640"/>
        <w:outlineLvl w:val="1"/>
        <w:rPr>
          <w:rFonts w:ascii="黑体" w:eastAsia="黑体" w:hAnsi="黑体" w:cs="宋体" w:hint="eastAsia"/>
          <w:bCs/>
          <w:kern w:val="0"/>
          <w:sz w:val="32"/>
          <w:szCs w:val="32"/>
        </w:rPr>
      </w:pPr>
    </w:p>
    <w:sectPr w:rsidR="00F93AF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665FB" w14:textId="77777777" w:rsidR="00035AAB" w:rsidRDefault="00035AAB">
      <w:r>
        <w:separator/>
      </w:r>
    </w:p>
  </w:endnote>
  <w:endnote w:type="continuationSeparator" w:id="0">
    <w:p w14:paraId="623240F1" w14:textId="77777777" w:rsidR="00035AAB" w:rsidRDefault="00035A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898CE7" w14:textId="77777777" w:rsidR="00F93AF2" w:rsidRDefault="00000000">
    <w:pPr>
      <w:pStyle w:val="a4"/>
    </w:pPr>
    <w:r>
      <w:rPr>
        <w:noProof/>
      </w:rPr>
      <mc:AlternateContent>
        <mc:Choice Requires="wps">
          <w:drawing>
            <wp:anchor distT="0" distB="0" distL="114300" distR="114300" simplePos="0" relativeHeight="251659264" behindDoc="0" locked="0" layoutInCell="1" allowOverlap="1" wp14:anchorId="2408F1CD" wp14:editId="0630FDB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834BAD" w14:textId="77777777" w:rsidR="00F93AF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408F1C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0834BAD" w14:textId="77777777" w:rsidR="00F93AF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14DAC" w14:textId="77777777" w:rsidR="00035AAB" w:rsidRDefault="00035AAB">
      <w:r>
        <w:separator/>
      </w:r>
    </w:p>
  </w:footnote>
  <w:footnote w:type="continuationSeparator" w:id="0">
    <w:p w14:paraId="6C6048CC" w14:textId="77777777" w:rsidR="00035AAB" w:rsidRDefault="00035A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559398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93AF2"/>
    <w:rsid w:val="00035AAB"/>
    <w:rsid w:val="000B1780"/>
    <w:rsid w:val="001060B4"/>
    <w:rsid w:val="00213C59"/>
    <w:rsid w:val="003210CE"/>
    <w:rsid w:val="004E4869"/>
    <w:rsid w:val="005E3D2F"/>
    <w:rsid w:val="006F740C"/>
    <w:rsid w:val="00737C0F"/>
    <w:rsid w:val="007A6D1F"/>
    <w:rsid w:val="00994DDE"/>
    <w:rsid w:val="00B70D59"/>
    <w:rsid w:val="00E50CC7"/>
    <w:rsid w:val="00EC78FA"/>
    <w:rsid w:val="00F50688"/>
    <w:rsid w:val="00F52A8D"/>
    <w:rsid w:val="00F86E6C"/>
    <w:rsid w:val="00F90F90"/>
    <w:rsid w:val="00F93AF2"/>
    <w:rsid w:val="00FD689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3F9BFC"/>
  <w15:docId w15:val="{D1596B41-4BDB-482F-A17F-0D562A0F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EC78FA"/>
    <w:rPr>
      <w:kern w:val="2"/>
      <w:sz w:val="18"/>
      <w:szCs w:val="24"/>
    </w:rPr>
  </w:style>
  <w:style w:type="character" w:customStyle="1" w:styleId="a5">
    <w:name w:val="页脚 字符"/>
    <w:basedOn w:val="a0"/>
    <w:link w:val="a4"/>
    <w:uiPriority w:val="99"/>
    <w:rsid w:val="00EC78FA"/>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4009</Words>
  <Characters>22854</Characters>
  <Application>Microsoft Office Word</Application>
  <DocSecurity>0</DocSecurity>
  <Lines>190</Lines>
  <Paragraphs>53</Paragraphs>
  <ScaleCrop>false</ScaleCrop>
  <Company/>
  <LinksUpToDate>false</LinksUpToDate>
  <CharactersWithSpaces>26810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8</cp:revision>
  <dcterms:created xsi:type="dcterms:W3CDTF">2014-10-29T12:08:00Z</dcterms:created>
  <dcterms:modified xsi:type="dcterms:W3CDTF">2024-11-11T04:20:00Z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