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49DB1B" w14:textId="77777777" w:rsidR="00411546" w:rsidRPr="00A87DE8" w:rsidRDefault="00411546">
      <w:pPr>
        <w:spacing w:line="540" w:lineRule="exact"/>
        <w:jc w:val="center"/>
        <w:rPr>
          <w:rFonts w:eastAsia="华文中宋"/>
          <w:b/>
          <w:kern w:val="0"/>
          <w:sz w:val="52"/>
          <w:szCs w:val="52"/>
        </w:rPr>
      </w:pPr>
    </w:p>
    <w:p w14:paraId="4E673F39" w14:textId="77777777" w:rsidR="00411546" w:rsidRPr="00A87DE8" w:rsidRDefault="00411546">
      <w:pPr>
        <w:spacing w:line="540" w:lineRule="exact"/>
        <w:rPr>
          <w:rFonts w:eastAsia="华文中宋"/>
          <w:b/>
          <w:kern w:val="0"/>
          <w:sz w:val="52"/>
          <w:szCs w:val="52"/>
        </w:rPr>
      </w:pPr>
    </w:p>
    <w:p w14:paraId="69F1522F" w14:textId="77777777" w:rsidR="00411546" w:rsidRPr="00A87DE8" w:rsidRDefault="00411546">
      <w:pPr>
        <w:spacing w:line="540" w:lineRule="exact"/>
        <w:jc w:val="center"/>
        <w:rPr>
          <w:rFonts w:eastAsia="华文中宋"/>
          <w:b/>
          <w:kern w:val="0"/>
          <w:sz w:val="52"/>
          <w:szCs w:val="52"/>
        </w:rPr>
      </w:pPr>
    </w:p>
    <w:p w14:paraId="69EAC52A" w14:textId="77777777" w:rsidR="00411546" w:rsidRPr="00A87DE8" w:rsidRDefault="00411546">
      <w:pPr>
        <w:spacing w:line="540" w:lineRule="exact"/>
        <w:jc w:val="center"/>
        <w:rPr>
          <w:rFonts w:eastAsia="华文中宋"/>
          <w:b/>
          <w:kern w:val="0"/>
          <w:sz w:val="52"/>
          <w:szCs w:val="52"/>
        </w:rPr>
      </w:pPr>
    </w:p>
    <w:p w14:paraId="6E9AD244" w14:textId="77777777" w:rsidR="00411546" w:rsidRPr="00A87DE8" w:rsidRDefault="00000000">
      <w:pPr>
        <w:spacing w:line="540" w:lineRule="exact"/>
        <w:jc w:val="center"/>
        <w:rPr>
          <w:rFonts w:ascii="方正小标宋_GBK" w:eastAsia="方正小标宋_GBK" w:hAnsi="华文中宋" w:cs="宋体" w:hint="eastAsia"/>
          <w:b/>
          <w:kern w:val="0"/>
          <w:sz w:val="48"/>
          <w:szCs w:val="48"/>
        </w:rPr>
      </w:pPr>
      <w:r w:rsidRPr="00A87DE8">
        <w:rPr>
          <w:rFonts w:ascii="方正小标宋_GBK" w:eastAsia="方正小标宋_GBK" w:hAnsi="华文中宋" w:cs="宋体" w:hint="eastAsia"/>
          <w:b/>
          <w:kern w:val="0"/>
          <w:sz w:val="48"/>
          <w:szCs w:val="48"/>
        </w:rPr>
        <w:t>奇台县2023年普惠金融发展</w:t>
      </w:r>
    </w:p>
    <w:p w14:paraId="44817E21" w14:textId="77777777" w:rsidR="00411546" w:rsidRPr="00A87DE8" w:rsidRDefault="00000000">
      <w:pPr>
        <w:spacing w:line="540" w:lineRule="exact"/>
        <w:jc w:val="center"/>
        <w:rPr>
          <w:rFonts w:ascii="方正小标宋_GBK" w:eastAsia="方正小标宋_GBK" w:hAnsi="华文中宋" w:cs="宋体" w:hint="eastAsia"/>
          <w:b/>
          <w:kern w:val="0"/>
          <w:sz w:val="48"/>
          <w:szCs w:val="48"/>
        </w:rPr>
      </w:pPr>
      <w:r w:rsidRPr="00A87DE8">
        <w:rPr>
          <w:rFonts w:ascii="方正小标宋_GBK" w:eastAsia="方正小标宋_GBK" w:hAnsi="华文中宋" w:cs="宋体" w:hint="eastAsia"/>
          <w:b/>
          <w:kern w:val="0"/>
          <w:sz w:val="48"/>
          <w:szCs w:val="48"/>
        </w:rPr>
        <w:t>专项资金绩效自评的报告</w:t>
      </w:r>
    </w:p>
    <w:p w14:paraId="36D0828B" w14:textId="77777777" w:rsidR="00411546" w:rsidRPr="00A87DE8" w:rsidRDefault="00000000">
      <w:pPr>
        <w:spacing w:line="540" w:lineRule="exact"/>
        <w:jc w:val="center"/>
        <w:rPr>
          <w:rFonts w:eastAsia="仿宋_GB2312" w:hAnsi="宋体" w:cs="宋体" w:hint="eastAsia"/>
          <w:kern w:val="0"/>
          <w:sz w:val="36"/>
          <w:szCs w:val="36"/>
        </w:rPr>
      </w:pPr>
      <w:r w:rsidRPr="00A87DE8">
        <w:rPr>
          <w:rFonts w:eastAsia="仿宋_GB2312" w:hAnsi="宋体" w:cs="宋体" w:hint="eastAsia"/>
          <w:kern w:val="0"/>
          <w:sz w:val="36"/>
          <w:szCs w:val="36"/>
        </w:rPr>
        <w:t>（</w:t>
      </w:r>
      <w:r w:rsidRPr="00A87DE8">
        <w:rPr>
          <w:rFonts w:eastAsia="仿宋_GB2312" w:hAnsi="宋体" w:cs="宋体" w:hint="eastAsia"/>
          <w:kern w:val="0"/>
          <w:sz w:val="36"/>
          <w:szCs w:val="36"/>
        </w:rPr>
        <w:t>2023</w:t>
      </w:r>
      <w:r w:rsidRPr="00A87DE8">
        <w:rPr>
          <w:rFonts w:eastAsia="仿宋_GB2312" w:hAnsi="宋体" w:cs="宋体" w:hint="eastAsia"/>
          <w:kern w:val="0"/>
          <w:sz w:val="36"/>
          <w:szCs w:val="36"/>
        </w:rPr>
        <w:t>年度）</w:t>
      </w:r>
    </w:p>
    <w:p w14:paraId="782CDE11" w14:textId="77777777" w:rsidR="00411546" w:rsidRPr="00A87DE8" w:rsidRDefault="00411546">
      <w:pPr>
        <w:spacing w:line="540" w:lineRule="exact"/>
        <w:jc w:val="center"/>
        <w:rPr>
          <w:rFonts w:eastAsia="仿宋_GB2312" w:hAnsi="宋体" w:cs="宋体" w:hint="eastAsia"/>
          <w:kern w:val="0"/>
          <w:sz w:val="30"/>
          <w:szCs w:val="30"/>
        </w:rPr>
      </w:pPr>
    </w:p>
    <w:p w14:paraId="6C502EA1" w14:textId="77777777" w:rsidR="00411546" w:rsidRPr="00A87DE8" w:rsidRDefault="00411546">
      <w:pPr>
        <w:spacing w:line="540" w:lineRule="exact"/>
        <w:jc w:val="center"/>
        <w:rPr>
          <w:rFonts w:eastAsia="仿宋_GB2312" w:hAnsi="宋体" w:cs="宋体" w:hint="eastAsia"/>
          <w:kern w:val="0"/>
          <w:sz w:val="30"/>
          <w:szCs w:val="30"/>
        </w:rPr>
      </w:pPr>
    </w:p>
    <w:p w14:paraId="5B19CB73" w14:textId="77777777" w:rsidR="00411546" w:rsidRPr="00A87DE8" w:rsidRDefault="00411546">
      <w:pPr>
        <w:spacing w:line="540" w:lineRule="exact"/>
        <w:jc w:val="center"/>
        <w:rPr>
          <w:rFonts w:eastAsia="仿宋_GB2312" w:hAnsi="宋体" w:cs="宋体" w:hint="eastAsia"/>
          <w:kern w:val="0"/>
          <w:sz w:val="30"/>
          <w:szCs w:val="30"/>
        </w:rPr>
      </w:pPr>
    </w:p>
    <w:p w14:paraId="079EE973" w14:textId="77777777" w:rsidR="00411546" w:rsidRPr="00A87DE8" w:rsidRDefault="00411546">
      <w:pPr>
        <w:spacing w:line="540" w:lineRule="exact"/>
        <w:jc w:val="center"/>
        <w:rPr>
          <w:rFonts w:eastAsia="仿宋_GB2312" w:hAnsi="宋体" w:cs="宋体" w:hint="eastAsia"/>
          <w:kern w:val="0"/>
          <w:sz w:val="30"/>
          <w:szCs w:val="30"/>
        </w:rPr>
      </w:pPr>
    </w:p>
    <w:p w14:paraId="766E9F1D" w14:textId="77777777" w:rsidR="00411546" w:rsidRPr="00A87DE8" w:rsidRDefault="00000000">
      <w:pPr>
        <w:spacing w:line="540" w:lineRule="exact"/>
        <w:jc w:val="center"/>
        <w:rPr>
          <w:rFonts w:eastAsia="仿宋_GB2312" w:hAnsi="宋体" w:cs="宋体" w:hint="eastAsia"/>
          <w:kern w:val="0"/>
          <w:sz w:val="32"/>
          <w:szCs w:val="32"/>
        </w:rPr>
      </w:pPr>
      <w:r w:rsidRPr="00A87DE8">
        <w:rPr>
          <w:rFonts w:eastAsia="仿宋_GB2312" w:hAnsi="宋体" w:cs="宋体" w:hint="eastAsia"/>
          <w:kern w:val="0"/>
          <w:sz w:val="32"/>
          <w:szCs w:val="32"/>
        </w:rPr>
        <w:t>项目名称：</w:t>
      </w:r>
      <w:r w:rsidRPr="00A87DE8">
        <w:rPr>
          <w:rFonts w:eastAsia="仿宋_GB2312" w:hAnsi="宋体" w:cs="宋体" w:hint="eastAsia"/>
          <w:kern w:val="0"/>
          <w:sz w:val="32"/>
          <w:szCs w:val="32"/>
        </w:rPr>
        <w:t>2023</w:t>
      </w:r>
      <w:r w:rsidRPr="00A87DE8">
        <w:rPr>
          <w:rFonts w:eastAsia="仿宋_GB2312" w:hAnsi="宋体" w:cs="宋体" w:hint="eastAsia"/>
          <w:kern w:val="0"/>
          <w:sz w:val="32"/>
          <w:szCs w:val="32"/>
        </w:rPr>
        <w:t>年普惠金融发展专项资金</w:t>
      </w:r>
    </w:p>
    <w:p w14:paraId="0CDB2089" w14:textId="77777777" w:rsidR="00411546" w:rsidRPr="00A87DE8" w:rsidRDefault="00000000">
      <w:pPr>
        <w:spacing w:line="700" w:lineRule="exact"/>
        <w:ind w:firstLineChars="400" w:firstLine="1280"/>
        <w:jc w:val="left"/>
        <w:rPr>
          <w:rFonts w:eastAsia="仿宋_GB2312" w:hAnsi="宋体" w:cs="宋体" w:hint="eastAsia"/>
          <w:kern w:val="0"/>
          <w:sz w:val="32"/>
          <w:szCs w:val="32"/>
        </w:rPr>
      </w:pPr>
      <w:r w:rsidRPr="00A87DE8">
        <w:rPr>
          <w:rFonts w:eastAsia="仿宋_GB2312" w:hAnsi="宋体" w:cs="宋体" w:hint="eastAsia"/>
          <w:kern w:val="0"/>
          <w:sz w:val="32"/>
          <w:szCs w:val="32"/>
        </w:rPr>
        <w:t>实施单位（公章）：奇台县财政局</w:t>
      </w:r>
    </w:p>
    <w:p w14:paraId="4D7BEB21" w14:textId="77777777" w:rsidR="00411546" w:rsidRPr="00A87DE8" w:rsidRDefault="00000000">
      <w:pPr>
        <w:spacing w:line="700" w:lineRule="exact"/>
        <w:ind w:firstLineChars="400" w:firstLine="1280"/>
        <w:jc w:val="left"/>
        <w:rPr>
          <w:rFonts w:eastAsia="仿宋_GB2312" w:hAnsi="宋体" w:cs="宋体" w:hint="eastAsia"/>
          <w:kern w:val="0"/>
          <w:sz w:val="32"/>
          <w:szCs w:val="32"/>
        </w:rPr>
      </w:pPr>
      <w:r w:rsidRPr="00A87DE8">
        <w:rPr>
          <w:rFonts w:eastAsia="仿宋_GB2312" w:hAnsi="宋体" w:cs="宋体" w:hint="eastAsia"/>
          <w:kern w:val="0"/>
          <w:sz w:val="32"/>
          <w:szCs w:val="32"/>
        </w:rPr>
        <w:t>主管部门（公章）：奇台县财政局</w:t>
      </w:r>
    </w:p>
    <w:p w14:paraId="25F83625" w14:textId="77777777" w:rsidR="00411546" w:rsidRPr="00A87DE8" w:rsidRDefault="00000000">
      <w:pPr>
        <w:spacing w:line="700" w:lineRule="exact"/>
        <w:ind w:firstLineChars="400" w:firstLine="1280"/>
        <w:jc w:val="left"/>
        <w:rPr>
          <w:rFonts w:eastAsia="仿宋_GB2312" w:hAnsi="宋体" w:cs="宋体" w:hint="eastAsia"/>
          <w:kern w:val="0"/>
          <w:sz w:val="32"/>
          <w:szCs w:val="32"/>
        </w:rPr>
      </w:pPr>
      <w:r w:rsidRPr="00A87DE8">
        <w:rPr>
          <w:rFonts w:eastAsia="仿宋_GB2312" w:hAnsi="宋体" w:cs="宋体" w:hint="eastAsia"/>
          <w:kern w:val="0"/>
          <w:sz w:val="32"/>
          <w:szCs w:val="32"/>
        </w:rPr>
        <w:t>项目负责人（签章）：苟维璐</w:t>
      </w:r>
    </w:p>
    <w:p w14:paraId="3E41E529" w14:textId="77777777" w:rsidR="00411546" w:rsidRPr="00A87DE8" w:rsidRDefault="00000000">
      <w:pPr>
        <w:spacing w:line="700" w:lineRule="exact"/>
        <w:ind w:firstLineChars="400" w:firstLine="1280"/>
        <w:jc w:val="left"/>
        <w:rPr>
          <w:rFonts w:eastAsia="仿宋_GB2312" w:hAnsi="宋体" w:cs="宋体" w:hint="eastAsia"/>
          <w:kern w:val="0"/>
          <w:sz w:val="32"/>
          <w:szCs w:val="32"/>
        </w:rPr>
      </w:pPr>
      <w:r w:rsidRPr="00A87DE8">
        <w:rPr>
          <w:rFonts w:eastAsia="仿宋_GB2312" w:hAnsi="宋体" w:cs="宋体" w:hint="eastAsia"/>
          <w:kern w:val="0"/>
          <w:sz w:val="32"/>
          <w:szCs w:val="32"/>
        </w:rPr>
        <w:t>填报时间：</w:t>
      </w:r>
      <w:r w:rsidRPr="00A87DE8">
        <w:rPr>
          <w:rFonts w:eastAsia="仿宋_GB2312" w:hAnsi="宋体" w:cs="宋体" w:hint="eastAsia"/>
          <w:kern w:val="0"/>
          <w:sz w:val="32"/>
          <w:szCs w:val="32"/>
        </w:rPr>
        <w:t>2024</w:t>
      </w:r>
      <w:r w:rsidRPr="00A87DE8">
        <w:rPr>
          <w:rFonts w:eastAsia="仿宋_GB2312" w:hAnsi="宋体" w:cs="宋体" w:hint="eastAsia"/>
          <w:kern w:val="0"/>
          <w:sz w:val="32"/>
          <w:szCs w:val="32"/>
        </w:rPr>
        <w:t>年</w:t>
      </w:r>
      <w:r w:rsidRPr="00A87DE8">
        <w:rPr>
          <w:rFonts w:eastAsia="仿宋_GB2312" w:hAnsi="宋体" w:cs="宋体" w:hint="eastAsia"/>
          <w:kern w:val="0"/>
          <w:sz w:val="32"/>
          <w:szCs w:val="32"/>
        </w:rPr>
        <w:t>4</w:t>
      </w:r>
      <w:r w:rsidRPr="00A87DE8">
        <w:rPr>
          <w:rFonts w:eastAsia="仿宋_GB2312" w:hAnsi="宋体" w:cs="宋体" w:hint="eastAsia"/>
          <w:kern w:val="0"/>
          <w:sz w:val="32"/>
          <w:szCs w:val="32"/>
        </w:rPr>
        <w:t>月</w:t>
      </w:r>
      <w:r w:rsidRPr="00A87DE8">
        <w:rPr>
          <w:rFonts w:eastAsia="仿宋_GB2312" w:hAnsi="宋体" w:cs="宋体" w:hint="eastAsia"/>
          <w:kern w:val="0"/>
          <w:sz w:val="32"/>
          <w:szCs w:val="32"/>
        </w:rPr>
        <w:t>16</w:t>
      </w:r>
      <w:r w:rsidRPr="00A87DE8">
        <w:rPr>
          <w:rFonts w:eastAsia="仿宋_GB2312" w:hAnsi="宋体" w:cs="宋体" w:hint="eastAsia"/>
          <w:kern w:val="0"/>
          <w:sz w:val="32"/>
          <w:szCs w:val="32"/>
        </w:rPr>
        <w:t>日</w:t>
      </w:r>
    </w:p>
    <w:p w14:paraId="010126D2" w14:textId="77777777" w:rsidR="00411546" w:rsidRPr="00A87DE8" w:rsidRDefault="00411546">
      <w:pPr>
        <w:spacing w:line="540" w:lineRule="exact"/>
        <w:jc w:val="center"/>
        <w:rPr>
          <w:rFonts w:eastAsia="仿宋_GB2312"/>
          <w:kern w:val="0"/>
          <w:sz w:val="30"/>
          <w:szCs w:val="30"/>
        </w:rPr>
      </w:pPr>
    </w:p>
    <w:p w14:paraId="243B005C" w14:textId="77777777" w:rsidR="00411546" w:rsidRPr="00A87DE8" w:rsidRDefault="00411546">
      <w:pPr>
        <w:spacing w:line="540" w:lineRule="exact"/>
        <w:rPr>
          <w:rStyle w:val="af0"/>
          <w:rFonts w:eastAsia="黑体"/>
          <w:b w:val="0"/>
          <w:spacing w:val="-4"/>
          <w:sz w:val="32"/>
          <w:szCs w:val="32"/>
        </w:rPr>
      </w:pPr>
    </w:p>
    <w:p w14:paraId="06899A80" w14:textId="77777777" w:rsidR="00411546" w:rsidRPr="00A87DE8" w:rsidRDefault="00411546">
      <w:pPr>
        <w:spacing w:line="540" w:lineRule="exact"/>
        <w:ind w:firstLine="640"/>
        <w:rPr>
          <w:rStyle w:val="af0"/>
          <w:rFonts w:eastAsia="黑体"/>
          <w:b w:val="0"/>
          <w:spacing w:val="-4"/>
          <w:sz w:val="32"/>
          <w:szCs w:val="32"/>
        </w:rPr>
      </w:pPr>
    </w:p>
    <w:p w14:paraId="67F8CDA4" w14:textId="77777777" w:rsidR="00411546" w:rsidRPr="00A87DE8" w:rsidRDefault="00411546">
      <w:pPr>
        <w:spacing w:line="540" w:lineRule="exact"/>
        <w:rPr>
          <w:rStyle w:val="af0"/>
          <w:rFonts w:eastAsia="黑体"/>
          <w:b w:val="0"/>
          <w:spacing w:val="-4"/>
          <w:sz w:val="32"/>
          <w:szCs w:val="32"/>
        </w:rPr>
      </w:pPr>
    </w:p>
    <w:p w14:paraId="4EF60A6B" w14:textId="77777777" w:rsidR="00411546" w:rsidRPr="00A87DE8" w:rsidRDefault="00411546">
      <w:pPr>
        <w:spacing w:line="560" w:lineRule="exact"/>
        <w:ind w:firstLineChars="200" w:firstLine="640"/>
        <w:rPr>
          <w:rFonts w:eastAsia="黑体"/>
          <w:bCs/>
          <w:sz w:val="32"/>
          <w:szCs w:val="32"/>
        </w:rPr>
        <w:sectPr w:rsidR="00411546" w:rsidRPr="00A87DE8">
          <w:footerReference w:type="default" r:id="rId7"/>
          <w:pgSz w:w="11906" w:h="16838"/>
          <w:pgMar w:top="1440" w:right="1558" w:bottom="1440" w:left="1800" w:header="851" w:footer="992" w:gutter="0"/>
          <w:cols w:space="425"/>
          <w:docGrid w:type="lines" w:linePitch="312"/>
        </w:sectPr>
      </w:pPr>
    </w:p>
    <w:p w14:paraId="4FFA9A5D" w14:textId="77777777" w:rsidR="00411546" w:rsidRPr="00A87DE8" w:rsidRDefault="00000000">
      <w:pPr>
        <w:spacing w:line="560" w:lineRule="exact"/>
        <w:ind w:firstLineChars="200" w:firstLine="640"/>
        <w:rPr>
          <w:rFonts w:eastAsia="黑体"/>
          <w:bCs/>
          <w:sz w:val="32"/>
          <w:szCs w:val="32"/>
        </w:rPr>
      </w:pPr>
      <w:r w:rsidRPr="00A87DE8">
        <w:rPr>
          <w:rFonts w:eastAsia="黑体"/>
          <w:bCs/>
          <w:sz w:val="32"/>
          <w:szCs w:val="32"/>
        </w:rPr>
        <w:lastRenderedPageBreak/>
        <w:t>一、基本情况</w:t>
      </w:r>
    </w:p>
    <w:p w14:paraId="5C00C66A" w14:textId="77777777" w:rsidR="00411546" w:rsidRPr="00A87DE8" w:rsidRDefault="00000000">
      <w:pPr>
        <w:spacing w:line="560" w:lineRule="exact"/>
        <w:ind w:firstLineChars="200" w:firstLine="643"/>
        <w:rPr>
          <w:rFonts w:eastAsia="楷体_GB2312"/>
          <w:b/>
          <w:bCs/>
          <w:sz w:val="32"/>
          <w:szCs w:val="32"/>
        </w:rPr>
      </w:pPr>
      <w:r w:rsidRPr="00A87DE8">
        <w:rPr>
          <w:rFonts w:eastAsia="楷体_GB2312"/>
          <w:b/>
          <w:bCs/>
          <w:sz w:val="32"/>
          <w:szCs w:val="32"/>
        </w:rPr>
        <w:t>（一）项目概况</w:t>
      </w:r>
    </w:p>
    <w:p w14:paraId="24C8A82D" w14:textId="77777777" w:rsidR="00411546" w:rsidRPr="00A87DE8" w:rsidRDefault="00000000">
      <w:pPr>
        <w:spacing w:line="560" w:lineRule="exact"/>
        <w:ind w:firstLineChars="200" w:firstLine="643"/>
        <w:rPr>
          <w:rFonts w:eastAsia="仿宋_GB2312"/>
          <w:b/>
          <w:bCs/>
          <w:sz w:val="32"/>
          <w:szCs w:val="32"/>
        </w:rPr>
      </w:pPr>
      <w:r w:rsidRPr="00A87DE8">
        <w:rPr>
          <w:rFonts w:eastAsia="仿宋_GB2312"/>
          <w:b/>
          <w:bCs/>
          <w:sz w:val="32"/>
          <w:szCs w:val="32"/>
        </w:rPr>
        <w:t>1</w:t>
      </w:r>
      <w:r w:rsidRPr="00A87DE8">
        <w:rPr>
          <w:rFonts w:eastAsia="仿宋_GB2312"/>
          <w:b/>
          <w:bCs/>
          <w:sz w:val="32"/>
          <w:szCs w:val="32"/>
        </w:rPr>
        <w:t>、项目背景</w:t>
      </w:r>
    </w:p>
    <w:p w14:paraId="40E88DC1" w14:textId="77777777" w:rsidR="00411546" w:rsidRPr="00A87DE8" w:rsidRDefault="00000000">
      <w:pPr>
        <w:snapToGrid w:val="0"/>
        <w:spacing w:line="360" w:lineRule="auto"/>
        <w:ind w:firstLineChars="200" w:firstLine="640"/>
        <w:rPr>
          <w:rFonts w:eastAsia="仿宋_GB2312"/>
          <w:sz w:val="32"/>
          <w:szCs w:val="32"/>
        </w:rPr>
      </w:pPr>
      <w:r w:rsidRPr="00A87DE8">
        <w:rPr>
          <w:rFonts w:eastAsia="仿宋_GB2312" w:hint="eastAsia"/>
          <w:sz w:val="32"/>
          <w:szCs w:val="32"/>
        </w:rPr>
        <w:t>本</w:t>
      </w:r>
      <w:r w:rsidRPr="00A87DE8">
        <w:rPr>
          <w:rFonts w:eastAsia="仿宋_GB2312"/>
          <w:sz w:val="32"/>
          <w:szCs w:val="32"/>
        </w:rPr>
        <w:t>普惠金融发展专项资金主要是政府针对普惠金融服务市场失灵的领域，对普惠金融相关业务或机构给予适度支持。</w:t>
      </w:r>
      <w:r w:rsidRPr="00A87DE8">
        <w:rPr>
          <w:rFonts w:eastAsia="仿宋_GB2312" w:hint="eastAsia"/>
          <w:sz w:val="32"/>
          <w:szCs w:val="32"/>
        </w:rPr>
        <w:t>按照财政厅关于印发《新疆维吾尔自治区管理使用普惠金融发展专项资金实施细则》的通知（新财</w:t>
      </w:r>
      <w:proofErr w:type="gramStart"/>
      <w:r w:rsidRPr="00A87DE8">
        <w:rPr>
          <w:rFonts w:eastAsia="仿宋_GB2312" w:hint="eastAsia"/>
          <w:sz w:val="32"/>
          <w:szCs w:val="32"/>
        </w:rPr>
        <w:t>规</w:t>
      </w:r>
      <w:proofErr w:type="gramEnd"/>
      <w:r w:rsidRPr="00A87DE8">
        <w:rPr>
          <w:rFonts w:eastAsia="仿宋_GB2312" w:hint="eastAsia"/>
          <w:sz w:val="32"/>
          <w:szCs w:val="32"/>
        </w:rPr>
        <w:t>〔</w:t>
      </w:r>
      <w:r w:rsidRPr="00A87DE8">
        <w:rPr>
          <w:rFonts w:eastAsia="仿宋_GB2312" w:hint="eastAsia"/>
          <w:sz w:val="32"/>
          <w:szCs w:val="32"/>
        </w:rPr>
        <w:t>2020</w:t>
      </w:r>
      <w:r w:rsidRPr="00A87DE8">
        <w:rPr>
          <w:rFonts w:eastAsia="仿宋_GB2312" w:hint="eastAsia"/>
          <w:sz w:val="32"/>
          <w:szCs w:val="32"/>
        </w:rPr>
        <w:t>〕</w:t>
      </w:r>
      <w:r w:rsidRPr="00A87DE8">
        <w:rPr>
          <w:rFonts w:eastAsia="仿宋_GB2312" w:hint="eastAsia"/>
          <w:sz w:val="32"/>
          <w:szCs w:val="32"/>
        </w:rPr>
        <w:t>9</w:t>
      </w:r>
      <w:r w:rsidRPr="00A87DE8">
        <w:rPr>
          <w:rFonts w:eastAsia="仿宋_GB2312" w:hint="eastAsia"/>
          <w:sz w:val="32"/>
          <w:szCs w:val="32"/>
        </w:rPr>
        <w:t>号）的相关规定</w:t>
      </w:r>
      <w:r w:rsidRPr="00A87DE8">
        <w:rPr>
          <w:rFonts w:eastAsia="仿宋_GB2312"/>
          <w:sz w:val="32"/>
          <w:szCs w:val="32"/>
        </w:rPr>
        <w:t>，开展的普惠金融专项资金项目主要是农村金融机构定向费用补贴工作、创业担保贴息工作。</w:t>
      </w:r>
      <w:r w:rsidRPr="00A87DE8">
        <w:rPr>
          <w:rFonts w:eastAsia="仿宋_GB2312" w:hint="eastAsia"/>
          <w:sz w:val="32"/>
          <w:szCs w:val="32"/>
        </w:rPr>
        <w:t>此外，党报党刊征订任务的完成与否是州绩效考核的重要指标之一，设立本项目。</w:t>
      </w:r>
    </w:p>
    <w:p w14:paraId="349302ED" w14:textId="77777777" w:rsidR="00411546" w:rsidRPr="00A87DE8" w:rsidRDefault="00000000">
      <w:pPr>
        <w:pStyle w:val="a0"/>
        <w:spacing w:before="0" w:after="0" w:line="560" w:lineRule="exact"/>
        <w:ind w:firstLineChars="200" w:firstLine="643"/>
        <w:jc w:val="both"/>
        <w:rPr>
          <w:rFonts w:ascii="Times New Roman" w:eastAsia="仿宋_GB2312" w:hAnsi="Times New Roman"/>
          <w:kern w:val="2"/>
        </w:rPr>
      </w:pPr>
      <w:r w:rsidRPr="00A87DE8">
        <w:rPr>
          <w:rFonts w:ascii="Times New Roman" w:eastAsia="仿宋_GB2312" w:hAnsi="Times New Roman" w:hint="eastAsia"/>
          <w:kern w:val="2"/>
        </w:rPr>
        <w:t>2</w:t>
      </w:r>
      <w:r w:rsidRPr="00A87DE8">
        <w:rPr>
          <w:rFonts w:ascii="Times New Roman" w:eastAsia="仿宋_GB2312" w:hAnsi="Times New Roman" w:hint="eastAsia"/>
          <w:kern w:val="2"/>
        </w:rPr>
        <w:t>、</w:t>
      </w:r>
      <w:r w:rsidRPr="00A87DE8">
        <w:rPr>
          <w:rFonts w:ascii="Times New Roman" w:eastAsia="仿宋_GB2312" w:hAnsi="Times New Roman"/>
          <w:kern w:val="2"/>
        </w:rPr>
        <w:t>项目主要内容：</w:t>
      </w:r>
    </w:p>
    <w:p w14:paraId="06E40176" w14:textId="77777777" w:rsidR="00411546" w:rsidRPr="00A87DE8" w:rsidRDefault="00000000">
      <w:pPr>
        <w:spacing w:line="560" w:lineRule="exact"/>
        <w:ind w:firstLineChars="200" w:firstLine="640"/>
        <w:rPr>
          <w:rFonts w:eastAsia="黑体"/>
        </w:rPr>
      </w:pPr>
      <w:r w:rsidRPr="00A87DE8">
        <w:rPr>
          <w:rFonts w:eastAsia="仿宋_GB2312" w:hint="eastAsia"/>
          <w:sz w:val="32"/>
          <w:szCs w:val="32"/>
        </w:rPr>
        <w:t>项目主要内容：</w:t>
      </w:r>
      <w:r w:rsidRPr="00A87DE8">
        <w:rPr>
          <w:rFonts w:eastAsia="仿宋_GB2312"/>
          <w:sz w:val="32"/>
          <w:szCs w:val="32"/>
        </w:rPr>
        <w:t>组织开展普惠金融发展专项资金绩效评价工作，一是从财政角度对项目的实际产出和效益进行评判，提高预算决策和管理水平，提高资金使用效益；二是促进有关部门和金融企业不断提升管理水平，提高金融服务水平。</w:t>
      </w:r>
    </w:p>
    <w:p w14:paraId="7418CAA7" w14:textId="77777777" w:rsidR="00411546" w:rsidRPr="00A87DE8" w:rsidRDefault="00000000">
      <w:pPr>
        <w:spacing w:line="560" w:lineRule="exact"/>
        <w:ind w:firstLineChars="200" w:firstLine="640"/>
      </w:pPr>
      <w:r w:rsidRPr="00A87DE8">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7623711C" w14:textId="77777777" w:rsidR="00411546" w:rsidRPr="00A87DE8" w:rsidRDefault="00000000">
      <w:pPr>
        <w:spacing w:line="560" w:lineRule="exact"/>
        <w:ind w:firstLineChars="200" w:firstLine="643"/>
        <w:rPr>
          <w:rFonts w:eastAsia="仿宋_GB2312"/>
          <w:b/>
          <w:bCs/>
          <w:sz w:val="32"/>
          <w:szCs w:val="32"/>
        </w:rPr>
      </w:pPr>
      <w:r w:rsidRPr="00A87DE8">
        <w:rPr>
          <w:rFonts w:eastAsia="仿宋_GB2312"/>
          <w:b/>
          <w:bCs/>
          <w:sz w:val="32"/>
          <w:szCs w:val="32"/>
        </w:rPr>
        <w:t>3</w:t>
      </w:r>
      <w:r w:rsidRPr="00A87DE8">
        <w:rPr>
          <w:rFonts w:eastAsia="仿宋_GB2312"/>
          <w:b/>
          <w:bCs/>
          <w:sz w:val="32"/>
          <w:szCs w:val="32"/>
        </w:rPr>
        <w:t>、资金投入和使用情况</w:t>
      </w:r>
    </w:p>
    <w:p w14:paraId="48B73688"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（1）资金投入情况</w:t>
      </w:r>
    </w:p>
    <w:p w14:paraId="37B3E6E2"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该项目年初预算数50万元，全年预算数50万元，实际总投入50万元，该项目资金已全部落实到位，资金来源为一般</w:t>
      </w:r>
      <w:r w:rsidRPr="00A87DE8">
        <w:rPr>
          <w:rFonts w:ascii="仿宋_GB2312" w:eastAsia="仿宋_GB2312" w:hAnsi="仿宋_GB2312" w:cs="仿宋_GB2312" w:hint="eastAsia"/>
          <w:sz w:val="32"/>
          <w:szCs w:val="32"/>
        </w:rPr>
        <w:lastRenderedPageBreak/>
        <w:t>公共预算资金。</w:t>
      </w:r>
    </w:p>
    <w:p w14:paraId="0BAD4006"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（2）资金使用情况</w:t>
      </w:r>
    </w:p>
    <w:p w14:paraId="107DEA71"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该项目年初预算数50万元，全年预算数50万元，全年执行数50万元，预算执行率为100%主要用于：</w:t>
      </w:r>
      <w:r w:rsidRPr="00A87DE8">
        <w:rPr>
          <w:rFonts w:eastAsia="仿宋_GB2312" w:hAnsi="宋体" w:cs="宋体" w:hint="eastAsia"/>
          <w:kern w:val="0"/>
          <w:sz w:val="32"/>
          <w:szCs w:val="32"/>
        </w:rPr>
        <w:t>普惠金融发展专项资金</w:t>
      </w:r>
      <w:r w:rsidRPr="00A87DE8">
        <w:rPr>
          <w:rFonts w:ascii="仿宋_GB2312" w:eastAsia="仿宋_GB2312" w:hAnsi="仿宋_GB2312" w:cs="仿宋_GB2312" w:hint="eastAsia"/>
          <w:sz w:val="32"/>
          <w:szCs w:val="32"/>
        </w:rPr>
        <w:t>。</w:t>
      </w:r>
    </w:p>
    <w:p w14:paraId="4997B6BC" w14:textId="77777777" w:rsidR="00411546" w:rsidRPr="00A87DE8" w:rsidRDefault="00000000">
      <w:pPr>
        <w:spacing w:line="560" w:lineRule="exact"/>
        <w:ind w:firstLineChars="200" w:firstLine="643"/>
        <w:rPr>
          <w:rFonts w:eastAsia="楷体_GB2312"/>
          <w:b/>
          <w:bCs/>
          <w:sz w:val="32"/>
          <w:szCs w:val="32"/>
        </w:rPr>
      </w:pPr>
      <w:r w:rsidRPr="00A87DE8">
        <w:rPr>
          <w:rFonts w:eastAsia="楷体_GB2312"/>
          <w:b/>
          <w:bCs/>
          <w:sz w:val="32"/>
          <w:szCs w:val="32"/>
        </w:rPr>
        <w:t>（二）项目绩效目标</w:t>
      </w:r>
    </w:p>
    <w:p w14:paraId="5C4A214A" w14:textId="77777777" w:rsidR="00411546" w:rsidRPr="00A87DE8" w:rsidRDefault="00000000">
      <w:pPr>
        <w:ind w:firstLineChars="200" w:firstLine="640"/>
        <w:rPr>
          <w:rFonts w:eastAsia="黑体"/>
          <w:bCs/>
        </w:rPr>
      </w:pPr>
      <w:r w:rsidRPr="00A87DE8">
        <w:rPr>
          <w:rFonts w:eastAsia="仿宋_GB2312"/>
          <w:sz w:val="32"/>
          <w:szCs w:val="32"/>
        </w:rPr>
        <w:t>1</w:t>
      </w:r>
      <w:r w:rsidRPr="00A87DE8">
        <w:rPr>
          <w:rFonts w:eastAsia="仿宋_GB2312"/>
          <w:sz w:val="32"/>
          <w:szCs w:val="32"/>
        </w:rPr>
        <w:t>、总体目标</w:t>
      </w:r>
      <w:r w:rsidRPr="00A87DE8">
        <w:rPr>
          <w:rFonts w:eastAsia="仿宋_GB2312" w:hint="eastAsia"/>
          <w:sz w:val="32"/>
          <w:szCs w:val="32"/>
        </w:rPr>
        <w:t>：</w:t>
      </w:r>
      <w:r w:rsidRPr="00A87DE8">
        <w:rPr>
          <w:rFonts w:ascii="仿宋" w:eastAsia="仿宋" w:hAnsi="仿宋" w:cs="仿宋" w:hint="eastAsia"/>
          <w:sz w:val="32"/>
          <w:szCs w:val="32"/>
        </w:rPr>
        <w:t>支持农村金融组织体系建设，扩大农村金融服务覆盖面，支持劳动者主自创业、自谋职业，引导用人机构创造更多就业岗位。吸引社会资本参与公共服务项目的投资、运营管理，提高公共服务供给能力和效率。</w:t>
      </w:r>
    </w:p>
    <w:p w14:paraId="22EBE94E" w14:textId="77777777" w:rsidR="00411546" w:rsidRPr="00A87DE8" w:rsidRDefault="00000000">
      <w:pPr>
        <w:spacing w:line="560" w:lineRule="exact"/>
        <w:ind w:firstLineChars="200" w:firstLine="640"/>
        <w:rPr>
          <w:rFonts w:eastAsia="仿宋_GB2312"/>
          <w:sz w:val="32"/>
          <w:szCs w:val="32"/>
        </w:rPr>
      </w:pPr>
      <w:r w:rsidRPr="00A87DE8">
        <w:rPr>
          <w:rFonts w:eastAsia="仿宋_GB2312"/>
          <w:sz w:val="32"/>
          <w:szCs w:val="32"/>
        </w:rPr>
        <w:t>2</w:t>
      </w:r>
      <w:r w:rsidRPr="00A87DE8">
        <w:rPr>
          <w:rFonts w:eastAsia="仿宋_GB2312"/>
          <w:sz w:val="32"/>
          <w:szCs w:val="32"/>
        </w:rPr>
        <w:t>、阶段性目标</w:t>
      </w:r>
    </w:p>
    <w:p w14:paraId="4F620B82" w14:textId="77777777" w:rsidR="00411546" w:rsidRPr="00A87DE8" w:rsidRDefault="00000000">
      <w:pPr>
        <w:spacing w:line="560" w:lineRule="exact"/>
        <w:ind w:firstLineChars="200" w:firstLine="640"/>
        <w:rPr>
          <w:rFonts w:eastAsia="方正仿宋_GBK"/>
          <w:sz w:val="32"/>
          <w:szCs w:val="32"/>
        </w:rPr>
      </w:pPr>
      <w:r w:rsidRPr="00A87DE8">
        <w:rPr>
          <w:rFonts w:ascii="方正仿宋_GBK" w:eastAsia="方正仿宋_GBK" w:hAnsi="方正仿宋_GBK" w:cs="方正仿宋_GBK" w:hint="eastAsia"/>
          <w:sz w:val="32"/>
          <w:szCs w:val="32"/>
        </w:rPr>
        <w:t>奇台县2023年创业担保贷款贴息情况，邮储银行奇台县支行2023年新增投放创业担保贷款19笔，金额为298万元，本年实际收回4笔，金额为70万元,2023年第二季度末创业担保贷款合计15笔，金额为228万元，。</w:t>
      </w:r>
    </w:p>
    <w:p w14:paraId="7F606093" w14:textId="77777777" w:rsidR="00411546" w:rsidRPr="00A87DE8" w:rsidRDefault="00000000">
      <w:pPr>
        <w:spacing w:line="560" w:lineRule="exact"/>
        <w:ind w:firstLineChars="200" w:firstLine="640"/>
        <w:rPr>
          <w:rFonts w:eastAsia="黑体"/>
          <w:sz w:val="32"/>
          <w:szCs w:val="32"/>
        </w:rPr>
      </w:pPr>
      <w:r w:rsidRPr="00A87DE8">
        <w:rPr>
          <w:rFonts w:eastAsia="黑体"/>
          <w:sz w:val="32"/>
          <w:szCs w:val="32"/>
        </w:rPr>
        <w:t>二、绩效评价工作开展情况</w:t>
      </w:r>
    </w:p>
    <w:p w14:paraId="2F65EC40" w14:textId="77777777" w:rsidR="00411546" w:rsidRPr="00A87DE8" w:rsidRDefault="00000000">
      <w:pPr>
        <w:spacing w:line="560" w:lineRule="exact"/>
        <w:ind w:firstLineChars="200" w:firstLine="643"/>
        <w:rPr>
          <w:rFonts w:eastAsia="楷体_GB2312"/>
          <w:b/>
          <w:bCs/>
          <w:sz w:val="32"/>
          <w:szCs w:val="32"/>
        </w:rPr>
      </w:pPr>
      <w:r w:rsidRPr="00A87DE8">
        <w:rPr>
          <w:rFonts w:eastAsia="楷体_GB2312"/>
          <w:b/>
          <w:bCs/>
          <w:sz w:val="32"/>
          <w:szCs w:val="32"/>
        </w:rPr>
        <w:t>（一）绩效评价目的、对象和范围</w:t>
      </w:r>
    </w:p>
    <w:p w14:paraId="74252F09" w14:textId="77777777" w:rsidR="00411546" w:rsidRPr="00A87DE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87DE8">
        <w:rPr>
          <w:rFonts w:ascii="Times New Roman" w:eastAsia="仿宋_GB2312" w:hAnsi="Times New Roman"/>
          <w:b w:val="0"/>
          <w:bCs w:val="0"/>
        </w:rPr>
        <w:t>1</w:t>
      </w:r>
      <w:r w:rsidRPr="00A87DE8">
        <w:rPr>
          <w:rFonts w:ascii="Times New Roman" w:eastAsia="仿宋_GB2312" w:hAnsi="Times New Roman"/>
          <w:b w:val="0"/>
          <w:bCs w:val="0"/>
        </w:rPr>
        <w:t>、绩效评价的目的</w:t>
      </w:r>
    </w:p>
    <w:p w14:paraId="518A59AA" w14:textId="77777777" w:rsidR="00411546" w:rsidRPr="00A87DE8" w:rsidRDefault="00000000">
      <w:pPr>
        <w:spacing w:line="560" w:lineRule="exact"/>
        <w:ind w:firstLineChars="200" w:firstLine="640"/>
        <w:rPr>
          <w:rFonts w:eastAsia="仿宋_GB2312"/>
          <w:sz w:val="32"/>
          <w:szCs w:val="32"/>
        </w:rPr>
      </w:pPr>
      <w:r w:rsidRPr="00A87DE8">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439EB017" w14:textId="77777777" w:rsidR="00411546" w:rsidRPr="00A87DE8" w:rsidRDefault="00000000">
      <w:pPr>
        <w:numPr>
          <w:ilvl w:val="0"/>
          <w:numId w:val="1"/>
        </w:numPr>
        <w:spacing w:line="560" w:lineRule="exact"/>
        <w:ind w:firstLineChars="200" w:firstLine="640"/>
        <w:rPr>
          <w:rFonts w:eastAsia="仿宋_GB2312"/>
          <w:sz w:val="32"/>
          <w:szCs w:val="32"/>
        </w:rPr>
      </w:pPr>
      <w:r w:rsidRPr="00A87DE8">
        <w:rPr>
          <w:rFonts w:eastAsia="仿宋_GB2312"/>
          <w:sz w:val="32"/>
          <w:szCs w:val="32"/>
        </w:rPr>
        <w:lastRenderedPageBreak/>
        <w:t>项目在实施前向项目负责人提供财政支出绩效方面的资金管理信息，促进项目支出严格按照资金管理规定进行。</w:t>
      </w:r>
    </w:p>
    <w:p w14:paraId="39D63A52" w14:textId="77777777" w:rsidR="00411546" w:rsidRPr="00A87DE8" w:rsidRDefault="00000000">
      <w:pPr>
        <w:spacing w:line="560" w:lineRule="exact"/>
        <w:ind w:firstLineChars="200" w:firstLine="640"/>
        <w:rPr>
          <w:rFonts w:eastAsia="仿宋_GB2312"/>
          <w:sz w:val="32"/>
          <w:szCs w:val="32"/>
        </w:rPr>
      </w:pPr>
      <w:r w:rsidRPr="00A87DE8">
        <w:rPr>
          <w:rFonts w:eastAsia="仿宋_GB2312"/>
          <w:sz w:val="32"/>
          <w:szCs w:val="32"/>
        </w:rPr>
        <w:t>（</w:t>
      </w:r>
      <w:r w:rsidRPr="00A87DE8">
        <w:rPr>
          <w:rFonts w:eastAsia="仿宋_GB2312"/>
          <w:sz w:val="32"/>
          <w:szCs w:val="32"/>
        </w:rPr>
        <w:t>2</w:t>
      </w:r>
      <w:r w:rsidRPr="00A87DE8">
        <w:rPr>
          <w:rFonts w:eastAsia="仿宋_GB2312"/>
          <w:sz w:val="32"/>
          <w:szCs w:val="32"/>
        </w:rPr>
        <w:t>）项目绩效管理财政支出运行提供及时、有效的信息。</w:t>
      </w:r>
    </w:p>
    <w:p w14:paraId="6A883F11" w14:textId="77777777" w:rsidR="00411546" w:rsidRPr="00A87DE8" w:rsidRDefault="00000000">
      <w:pPr>
        <w:pStyle w:val="-"/>
        <w:spacing w:line="560" w:lineRule="exact"/>
        <w:ind w:firstLineChars="200" w:firstLine="640"/>
        <w:rPr>
          <w:rFonts w:eastAsia="方正仿宋_GBK" w:cs="方正仿宋_GBK"/>
          <w:sz w:val="32"/>
          <w:szCs w:val="32"/>
        </w:rPr>
      </w:pPr>
      <w:r w:rsidRPr="00A87DE8">
        <w:rPr>
          <w:rFonts w:eastAsia="仿宋_GB2312"/>
          <w:sz w:val="32"/>
          <w:szCs w:val="32"/>
        </w:rPr>
        <w:t>综合来看，通过开展有效的财政支出绩效评价管理，</w:t>
      </w:r>
      <w:r w:rsidRPr="00A87DE8">
        <w:rPr>
          <w:rFonts w:eastAsia="仿宋_GB2312" w:hint="eastAsia"/>
          <w:sz w:val="32"/>
          <w:szCs w:val="32"/>
        </w:rPr>
        <w:t>全面了解该项目预算编制合理性、资金使用合</w:t>
      </w:r>
      <w:proofErr w:type="gramStart"/>
      <w:r w:rsidRPr="00A87DE8">
        <w:rPr>
          <w:rFonts w:eastAsia="仿宋_GB2312" w:hint="eastAsia"/>
          <w:sz w:val="32"/>
          <w:szCs w:val="32"/>
        </w:rPr>
        <w:t>规</w:t>
      </w:r>
      <w:proofErr w:type="gramEnd"/>
      <w:r w:rsidRPr="00A87DE8">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07E862DE" w14:textId="77777777" w:rsidR="00411546" w:rsidRPr="00A87DE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87DE8">
        <w:rPr>
          <w:rFonts w:ascii="Times New Roman" w:eastAsia="仿宋_GB2312" w:hAnsi="Times New Roman"/>
          <w:b w:val="0"/>
          <w:bCs w:val="0"/>
        </w:rPr>
        <w:t>2</w:t>
      </w:r>
      <w:r w:rsidRPr="00A87DE8">
        <w:rPr>
          <w:rFonts w:ascii="Times New Roman" w:eastAsia="仿宋_GB2312" w:hAnsi="Times New Roman"/>
          <w:b w:val="0"/>
          <w:bCs w:val="0"/>
        </w:rPr>
        <w:t>、绩效评价的对象</w:t>
      </w:r>
    </w:p>
    <w:p w14:paraId="7925A381" w14:textId="77777777" w:rsidR="00411546" w:rsidRPr="00A87DE8" w:rsidRDefault="00000000">
      <w:pPr>
        <w:spacing w:line="560" w:lineRule="exact"/>
        <w:ind w:firstLineChars="200" w:firstLine="640"/>
        <w:rPr>
          <w:rFonts w:ascii="仿宋_GB2312" w:eastAsia="仿宋_GB2312" w:hAnsi="仿宋_GB2312" w:cs="仿宋_GB2312" w:hint="eastAsia"/>
          <w:sz w:val="32"/>
          <w:szCs w:val="32"/>
        </w:rPr>
      </w:pPr>
      <w:r w:rsidRPr="00A87DE8">
        <w:rPr>
          <w:rFonts w:eastAsia="仿宋_GB2312"/>
          <w:sz w:val="32"/>
          <w:szCs w:val="32"/>
        </w:rPr>
        <w:t>普惠金融</w:t>
      </w:r>
      <w:r w:rsidRPr="00A87DE8">
        <w:rPr>
          <w:rFonts w:ascii="仿宋_GB2312" w:eastAsia="仿宋_GB2312" w:hAnsi="仿宋_GB2312" w:cs="仿宋_GB2312" w:hint="eastAsia"/>
          <w:sz w:val="32"/>
          <w:szCs w:val="32"/>
        </w:rPr>
        <w:t>项目所包含的全部项目内容。</w:t>
      </w:r>
    </w:p>
    <w:p w14:paraId="33FE894B" w14:textId="77777777" w:rsidR="00411546" w:rsidRPr="00A87DE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87DE8">
        <w:rPr>
          <w:rFonts w:ascii="Times New Roman" w:eastAsia="仿宋_GB2312" w:hAnsi="Times New Roman"/>
          <w:b w:val="0"/>
          <w:bCs w:val="0"/>
        </w:rPr>
        <w:t>3</w:t>
      </w:r>
      <w:r w:rsidRPr="00A87DE8">
        <w:rPr>
          <w:rFonts w:ascii="Times New Roman" w:eastAsia="仿宋_GB2312" w:hAnsi="Times New Roman"/>
          <w:b w:val="0"/>
          <w:bCs w:val="0"/>
        </w:rPr>
        <w:t>、绩效评价的范围</w:t>
      </w:r>
    </w:p>
    <w:p w14:paraId="46E5DEC8" w14:textId="77777777" w:rsidR="00411546" w:rsidRPr="00A87DE8" w:rsidRDefault="00000000">
      <w:pPr>
        <w:spacing w:line="560" w:lineRule="exact"/>
        <w:ind w:firstLineChars="200" w:firstLine="64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r w:rsidRPr="00A87DE8">
        <w:rPr>
          <w:rFonts w:eastAsia="仿宋_GB2312"/>
          <w:sz w:val="32"/>
          <w:szCs w:val="32"/>
        </w:rPr>
        <w:t>普惠金融</w:t>
      </w:r>
      <w:r w:rsidRPr="00A87DE8">
        <w:rPr>
          <w:rFonts w:ascii="仿宋_GB2312" w:eastAsia="仿宋_GB2312" w:hAnsi="仿宋_GB2312" w:cs="仿宋_GB2312" w:hint="eastAsia"/>
          <w:sz w:val="32"/>
          <w:szCs w:val="32"/>
        </w:rPr>
        <w:t>进行评价，评价核心为专项资金的支出完成情况和效果。</w:t>
      </w:r>
    </w:p>
    <w:p w14:paraId="7BA08501" w14:textId="77777777" w:rsidR="00411546" w:rsidRPr="00A87DE8" w:rsidRDefault="00000000">
      <w:pPr>
        <w:spacing w:line="560" w:lineRule="exact"/>
        <w:ind w:firstLineChars="200" w:firstLine="643"/>
      </w:pPr>
      <w:r w:rsidRPr="00A87DE8">
        <w:rPr>
          <w:rFonts w:eastAsia="楷体_GB2312"/>
          <w:b/>
          <w:bCs/>
          <w:sz w:val="32"/>
          <w:szCs w:val="32"/>
        </w:rPr>
        <w:t>（二）绩效评价原则、评价指标体系（详情见表</w:t>
      </w:r>
      <w:r w:rsidRPr="00A87DE8">
        <w:rPr>
          <w:rFonts w:eastAsia="楷体_GB2312"/>
          <w:b/>
          <w:bCs/>
          <w:sz w:val="32"/>
          <w:szCs w:val="32"/>
        </w:rPr>
        <w:t>1</w:t>
      </w:r>
      <w:r w:rsidRPr="00A87DE8">
        <w:rPr>
          <w:rFonts w:eastAsia="楷体_GB2312"/>
          <w:b/>
          <w:bCs/>
          <w:sz w:val="32"/>
          <w:szCs w:val="32"/>
        </w:rPr>
        <w:t>）、评价方法、评价标准。</w:t>
      </w:r>
    </w:p>
    <w:p w14:paraId="581B7C36" w14:textId="77777777" w:rsidR="00411546" w:rsidRPr="00A87DE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87DE8">
        <w:rPr>
          <w:rFonts w:ascii="Times New Roman" w:eastAsia="仿宋_GB2312" w:hAnsi="Times New Roman"/>
          <w:b w:val="0"/>
          <w:bCs w:val="0"/>
        </w:rPr>
        <w:t>1</w:t>
      </w:r>
      <w:r w:rsidRPr="00A87DE8">
        <w:rPr>
          <w:rFonts w:ascii="Times New Roman" w:eastAsia="仿宋_GB2312" w:hAnsi="Times New Roman"/>
          <w:b w:val="0"/>
          <w:bCs w:val="0"/>
        </w:rPr>
        <w:t>、绩效评价原则</w:t>
      </w:r>
    </w:p>
    <w:p w14:paraId="3178FF68" w14:textId="77777777" w:rsidR="00411546" w:rsidRPr="00A87DE8" w:rsidRDefault="00000000">
      <w:pPr>
        <w:spacing w:line="560" w:lineRule="exact"/>
        <w:ind w:firstLineChars="200" w:firstLine="640"/>
        <w:rPr>
          <w:rFonts w:eastAsia="仿宋_GB2312"/>
          <w:sz w:val="32"/>
          <w:szCs w:val="32"/>
        </w:rPr>
      </w:pPr>
      <w:r w:rsidRPr="00A87DE8">
        <w:rPr>
          <w:rFonts w:eastAsia="仿宋_GB2312"/>
          <w:sz w:val="32"/>
          <w:szCs w:val="32"/>
        </w:rPr>
        <w:t>本次项目绩效评价遵循以下基本原则：</w:t>
      </w:r>
    </w:p>
    <w:p w14:paraId="09EAFFD1" w14:textId="77777777" w:rsidR="00411546" w:rsidRPr="00A87DE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A87DE8">
        <w:rPr>
          <w:rFonts w:ascii="Times New Roman" w:eastAsia="仿宋_GB2312" w:hAnsi="Times New Roman"/>
          <w:b w:val="0"/>
          <w:bCs w:val="0"/>
        </w:rPr>
        <w:t>（</w:t>
      </w:r>
      <w:r w:rsidRPr="00A87DE8">
        <w:rPr>
          <w:rFonts w:ascii="Times New Roman" w:eastAsia="仿宋_GB2312" w:hAnsi="Times New Roman"/>
          <w:b w:val="0"/>
          <w:bCs w:val="0"/>
        </w:rPr>
        <w:t>1</w:t>
      </w:r>
      <w:r w:rsidRPr="00A87DE8">
        <w:rPr>
          <w:rFonts w:ascii="Times New Roman" w:eastAsia="仿宋_GB2312" w:hAnsi="Times New Roman"/>
          <w:b w:val="0"/>
          <w:bCs w:val="0"/>
        </w:rPr>
        <w:t>）科学公正。绩效评价应当运用科学合理的方法，按照规范的程序，对项目绩效进行客观、公正的反映。</w:t>
      </w:r>
    </w:p>
    <w:p w14:paraId="1764AFE6" w14:textId="77777777" w:rsidR="00411546" w:rsidRPr="00A87DE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A87DE8">
        <w:rPr>
          <w:rFonts w:ascii="Times New Roman" w:eastAsia="仿宋_GB2312" w:hAnsi="Times New Roman"/>
          <w:b w:val="0"/>
          <w:bCs w:val="0"/>
        </w:rPr>
        <w:lastRenderedPageBreak/>
        <w:t>（</w:t>
      </w:r>
      <w:r w:rsidRPr="00A87DE8">
        <w:rPr>
          <w:rFonts w:ascii="Times New Roman" w:eastAsia="仿宋_GB2312" w:hAnsi="Times New Roman"/>
          <w:b w:val="0"/>
          <w:bCs w:val="0"/>
        </w:rPr>
        <w:t>2</w:t>
      </w:r>
      <w:r w:rsidRPr="00A87DE8">
        <w:rPr>
          <w:rFonts w:ascii="Times New Roman" w:eastAsia="仿宋_GB2312" w:hAnsi="Times New Roman"/>
          <w:b w:val="0"/>
          <w:bCs w:val="0"/>
        </w:rPr>
        <w:t>）统筹兼顾。单位自评、部门评价和财政评价应职责明确，各有侧重，相互衔接。单位自评应由项目单位自主实施，即</w:t>
      </w:r>
      <w:r w:rsidRPr="00A87DE8">
        <w:rPr>
          <w:rFonts w:ascii="Times New Roman" w:eastAsia="仿宋_GB2312" w:hAnsi="Times New Roman"/>
          <w:b w:val="0"/>
          <w:bCs w:val="0"/>
        </w:rPr>
        <w:t>“</w:t>
      </w:r>
      <w:r w:rsidRPr="00A87DE8">
        <w:rPr>
          <w:rFonts w:ascii="Times New Roman" w:eastAsia="仿宋_GB2312" w:hAnsi="Times New Roman"/>
          <w:b w:val="0"/>
          <w:bCs w:val="0"/>
        </w:rPr>
        <w:t>谁支出、谁自评</w:t>
      </w:r>
      <w:r w:rsidRPr="00A87DE8">
        <w:rPr>
          <w:rFonts w:ascii="Times New Roman" w:eastAsia="仿宋_GB2312" w:hAnsi="Times New Roman"/>
          <w:b w:val="0"/>
          <w:bCs w:val="0"/>
        </w:rPr>
        <w:t>”</w:t>
      </w:r>
      <w:r w:rsidRPr="00A87DE8">
        <w:rPr>
          <w:rFonts w:ascii="Times New Roman" w:eastAsia="仿宋_GB2312" w:hAnsi="Times New Roman"/>
          <w:b w:val="0"/>
          <w:bCs w:val="0"/>
        </w:rPr>
        <w:t>。部门评价和财政评价应在单位自评的基础上开展。</w:t>
      </w:r>
    </w:p>
    <w:p w14:paraId="0CBCBC29" w14:textId="77777777" w:rsidR="00411546" w:rsidRPr="00A87DE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A87DE8">
        <w:rPr>
          <w:rFonts w:ascii="Times New Roman" w:eastAsia="仿宋_GB2312" w:hAnsi="Times New Roman"/>
          <w:b w:val="0"/>
          <w:bCs w:val="0"/>
        </w:rPr>
        <w:t>（</w:t>
      </w:r>
      <w:r w:rsidRPr="00A87DE8">
        <w:rPr>
          <w:rFonts w:ascii="Times New Roman" w:eastAsia="仿宋_GB2312" w:hAnsi="Times New Roman"/>
          <w:b w:val="0"/>
          <w:bCs w:val="0"/>
        </w:rPr>
        <w:t>3</w:t>
      </w:r>
      <w:r w:rsidRPr="00A87DE8">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3F8B2DD0" w14:textId="77777777" w:rsidR="00411546" w:rsidRPr="00A87DE8"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A87DE8">
        <w:rPr>
          <w:rFonts w:ascii="Times New Roman" w:eastAsia="仿宋_GB2312" w:hAnsi="Times New Roman"/>
          <w:b w:val="0"/>
          <w:bCs w:val="0"/>
        </w:rPr>
        <w:t>（</w:t>
      </w:r>
      <w:r w:rsidRPr="00A87DE8">
        <w:rPr>
          <w:rFonts w:ascii="Times New Roman" w:eastAsia="仿宋_GB2312" w:hAnsi="Times New Roman"/>
          <w:b w:val="0"/>
          <w:bCs w:val="0"/>
        </w:rPr>
        <w:t>4</w:t>
      </w:r>
      <w:r w:rsidRPr="00A87DE8">
        <w:rPr>
          <w:rFonts w:ascii="Times New Roman" w:eastAsia="仿宋_GB2312" w:hAnsi="Times New Roman"/>
          <w:b w:val="0"/>
          <w:bCs w:val="0"/>
        </w:rPr>
        <w:t>）公开透明。绩效评价结果应依法依规公开，并自觉接受社会监督。</w:t>
      </w:r>
    </w:p>
    <w:p w14:paraId="596951E3" w14:textId="77777777" w:rsidR="00411546" w:rsidRPr="00A87DE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87DE8">
        <w:rPr>
          <w:rFonts w:ascii="Times New Roman" w:eastAsia="仿宋_GB2312" w:hAnsi="Times New Roman"/>
          <w:b w:val="0"/>
          <w:bCs w:val="0"/>
        </w:rPr>
        <w:t>2</w:t>
      </w:r>
      <w:r w:rsidRPr="00A87DE8">
        <w:rPr>
          <w:rFonts w:ascii="Times New Roman" w:eastAsia="仿宋_GB2312" w:hAnsi="Times New Roman"/>
          <w:b w:val="0"/>
          <w:bCs w:val="0"/>
        </w:rPr>
        <w:t>、评价指标体系</w:t>
      </w:r>
    </w:p>
    <w:p w14:paraId="38775CB0" w14:textId="77777777" w:rsidR="00411546" w:rsidRPr="00A87DE8" w:rsidRDefault="00000000">
      <w:pPr>
        <w:spacing w:line="560" w:lineRule="exact"/>
        <w:ind w:firstLineChars="200" w:firstLine="708"/>
        <w:rPr>
          <w:spacing w:val="17"/>
          <w:sz w:val="32"/>
          <w:szCs w:val="32"/>
        </w:rPr>
      </w:pPr>
      <w:r w:rsidRPr="00A87DE8">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562BA301" w14:textId="77777777" w:rsidR="00411546" w:rsidRPr="00A87DE8" w:rsidRDefault="00000000">
      <w:pPr>
        <w:spacing w:line="560" w:lineRule="exact"/>
        <w:ind w:firstLineChars="200" w:firstLine="708"/>
        <w:rPr>
          <w:rFonts w:eastAsia="仿宋_GB2312"/>
          <w:spacing w:val="17"/>
          <w:sz w:val="32"/>
          <w:szCs w:val="32"/>
        </w:rPr>
      </w:pPr>
      <w:r w:rsidRPr="00A87DE8">
        <w:rPr>
          <w:rFonts w:eastAsia="仿宋_GB2312"/>
          <w:spacing w:val="17"/>
          <w:sz w:val="32"/>
          <w:szCs w:val="32"/>
        </w:rPr>
        <w:t>（</w:t>
      </w:r>
      <w:r w:rsidRPr="00A87DE8">
        <w:rPr>
          <w:rFonts w:eastAsia="仿宋_GB2312"/>
          <w:spacing w:val="17"/>
          <w:sz w:val="32"/>
          <w:szCs w:val="32"/>
        </w:rPr>
        <w:t>1</w:t>
      </w:r>
      <w:r w:rsidRPr="00A87DE8">
        <w:rPr>
          <w:rFonts w:eastAsia="仿宋_GB2312"/>
          <w:spacing w:val="17"/>
          <w:sz w:val="32"/>
          <w:szCs w:val="32"/>
        </w:rPr>
        <w:t>）确定评价指标</w:t>
      </w:r>
    </w:p>
    <w:p w14:paraId="631939C0" w14:textId="77777777" w:rsidR="00411546" w:rsidRPr="00A87DE8" w:rsidRDefault="00000000">
      <w:pPr>
        <w:spacing w:line="560" w:lineRule="exact"/>
        <w:ind w:firstLineChars="200" w:firstLine="708"/>
        <w:rPr>
          <w:rFonts w:eastAsia="仿宋_GB2312"/>
          <w:spacing w:val="17"/>
          <w:sz w:val="32"/>
          <w:szCs w:val="32"/>
        </w:rPr>
      </w:pPr>
      <w:r w:rsidRPr="00A87DE8">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9C9532A" w14:textId="77777777" w:rsidR="00411546" w:rsidRPr="00A87DE8" w:rsidRDefault="00000000">
      <w:pPr>
        <w:spacing w:line="560" w:lineRule="exact"/>
        <w:ind w:firstLineChars="200" w:firstLine="708"/>
        <w:rPr>
          <w:rFonts w:eastAsia="仿宋_GB2312"/>
          <w:spacing w:val="17"/>
          <w:sz w:val="32"/>
          <w:szCs w:val="32"/>
        </w:rPr>
      </w:pPr>
      <w:r w:rsidRPr="00A87DE8">
        <w:rPr>
          <w:rFonts w:eastAsia="仿宋_GB2312"/>
          <w:spacing w:val="17"/>
          <w:sz w:val="32"/>
          <w:szCs w:val="32"/>
        </w:rPr>
        <w:t>（</w:t>
      </w:r>
      <w:r w:rsidRPr="00A87DE8">
        <w:rPr>
          <w:rFonts w:eastAsia="仿宋_GB2312"/>
          <w:spacing w:val="17"/>
          <w:sz w:val="32"/>
          <w:szCs w:val="32"/>
        </w:rPr>
        <w:t>2</w:t>
      </w:r>
      <w:r w:rsidRPr="00A87DE8">
        <w:rPr>
          <w:rFonts w:eastAsia="仿宋_GB2312"/>
          <w:spacing w:val="17"/>
          <w:sz w:val="32"/>
          <w:szCs w:val="32"/>
        </w:rPr>
        <w:t>）确定权重</w:t>
      </w:r>
    </w:p>
    <w:p w14:paraId="1B8858FD" w14:textId="77777777" w:rsidR="00411546" w:rsidRPr="00A87DE8" w:rsidRDefault="00000000">
      <w:pPr>
        <w:spacing w:line="560" w:lineRule="exact"/>
        <w:ind w:firstLineChars="200" w:firstLine="708"/>
        <w:rPr>
          <w:rFonts w:eastAsia="仿宋_GB2312"/>
          <w:spacing w:val="17"/>
          <w:sz w:val="32"/>
          <w:szCs w:val="32"/>
        </w:rPr>
      </w:pPr>
      <w:r w:rsidRPr="00A87DE8">
        <w:rPr>
          <w:rFonts w:eastAsia="仿宋_GB2312"/>
          <w:spacing w:val="17"/>
          <w:sz w:val="32"/>
          <w:szCs w:val="32"/>
        </w:rPr>
        <w:t>确定各个指标相对于项目总体绩效的权重分值。在绩效评价指标体系中，项目决策权重为</w:t>
      </w:r>
      <w:r w:rsidRPr="00A87DE8">
        <w:rPr>
          <w:rFonts w:eastAsia="仿宋_GB2312"/>
          <w:spacing w:val="17"/>
          <w:sz w:val="32"/>
          <w:szCs w:val="32"/>
        </w:rPr>
        <w:t>20</w:t>
      </w:r>
      <w:r w:rsidRPr="00A87DE8">
        <w:rPr>
          <w:rFonts w:eastAsia="仿宋_GB2312"/>
          <w:spacing w:val="17"/>
          <w:sz w:val="32"/>
          <w:szCs w:val="32"/>
        </w:rPr>
        <w:t>分，项目过程权重为</w:t>
      </w:r>
      <w:r w:rsidRPr="00A87DE8">
        <w:rPr>
          <w:rFonts w:eastAsia="仿宋_GB2312"/>
          <w:spacing w:val="17"/>
          <w:sz w:val="32"/>
          <w:szCs w:val="32"/>
        </w:rPr>
        <w:t>20</w:t>
      </w:r>
      <w:r w:rsidRPr="00A87DE8">
        <w:rPr>
          <w:rFonts w:eastAsia="仿宋_GB2312"/>
          <w:spacing w:val="17"/>
          <w:sz w:val="32"/>
          <w:szCs w:val="32"/>
        </w:rPr>
        <w:t>分，项目产出权重为</w:t>
      </w:r>
      <w:r w:rsidRPr="00A87DE8">
        <w:rPr>
          <w:rFonts w:eastAsia="仿宋_GB2312"/>
          <w:spacing w:val="17"/>
          <w:sz w:val="32"/>
          <w:szCs w:val="32"/>
        </w:rPr>
        <w:t>40</w:t>
      </w:r>
      <w:r w:rsidRPr="00A87DE8">
        <w:rPr>
          <w:rFonts w:eastAsia="仿宋_GB2312"/>
          <w:spacing w:val="17"/>
          <w:sz w:val="32"/>
          <w:szCs w:val="32"/>
        </w:rPr>
        <w:t>分，项目效益权重为</w:t>
      </w:r>
      <w:r w:rsidRPr="00A87DE8">
        <w:rPr>
          <w:rFonts w:eastAsia="仿宋_GB2312"/>
          <w:spacing w:val="17"/>
          <w:sz w:val="32"/>
          <w:szCs w:val="32"/>
        </w:rPr>
        <w:t>20</w:t>
      </w:r>
      <w:r w:rsidRPr="00A87DE8">
        <w:rPr>
          <w:rFonts w:eastAsia="仿宋_GB2312"/>
          <w:spacing w:val="17"/>
          <w:sz w:val="32"/>
          <w:szCs w:val="32"/>
        </w:rPr>
        <w:t>分。</w:t>
      </w:r>
    </w:p>
    <w:p w14:paraId="58CA9682" w14:textId="77777777" w:rsidR="00411546" w:rsidRPr="00A87DE8" w:rsidRDefault="00000000">
      <w:pPr>
        <w:spacing w:line="560" w:lineRule="exact"/>
        <w:ind w:firstLineChars="200" w:firstLine="708"/>
        <w:rPr>
          <w:rFonts w:eastAsia="仿宋_GB2312"/>
          <w:spacing w:val="17"/>
          <w:sz w:val="32"/>
          <w:szCs w:val="32"/>
        </w:rPr>
      </w:pPr>
      <w:r w:rsidRPr="00A87DE8">
        <w:rPr>
          <w:rFonts w:eastAsia="仿宋_GB2312"/>
          <w:spacing w:val="17"/>
          <w:sz w:val="32"/>
          <w:szCs w:val="32"/>
        </w:rPr>
        <w:t>（</w:t>
      </w:r>
      <w:r w:rsidRPr="00A87DE8">
        <w:rPr>
          <w:rFonts w:eastAsia="仿宋_GB2312"/>
          <w:spacing w:val="17"/>
          <w:sz w:val="32"/>
          <w:szCs w:val="32"/>
        </w:rPr>
        <w:t>3</w:t>
      </w:r>
      <w:r w:rsidRPr="00A87DE8">
        <w:rPr>
          <w:rFonts w:eastAsia="仿宋_GB2312"/>
          <w:spacing w:val="17"/>
          <w:sz w:val="32"/>
          <w:szCs w:val="32"/>
        </w:rPr>
        <w:t>）确定指标标准值</w:t>
      </w:r>
    </w:p>
    <w:p w14:paraId="6EFCE6B2" w14:textId="77777777" w:rsidR="00411546" w:rsidRPr="00A87DE8" w:rsidRDefault="00000000">
      <w:pPr>
        <w:spacing w:line="560" w:lineRule="exact"/>
        <w:ind w:firstLineChars="200" w:firstLine="708"/>
        <w:rPr>
          <w:rFonts w:eastAsia="仿宋_GB2312"/>
          <w:spacing w:val="17"/>
          <w:sz w:val="32"/>
          <w:szCs w:val="32"/>
        </w:rPr>
      </w:pPr>
      <w:r w:rsidRPr="00A87DE8">
        <w:rPr>
          <w:rFonts w:eastAsia="仿宋_GB2312"/>
          <w:spacing w:val="17"/>
          <w:sz w:val="32"/>
          <w:szCs w:val="32"/>
        </w:rPr>
        <w:lastRenderedPageBreak/>
        <w:t>指标标准值是绩效评价指标的尺度，既要反映同类项目的先进水平，又要符合项目的实际绩效水平。具体采用计划标准等确定此次绩效评价指标标准值。</w:t>
      </w:r>
    </w:p>
    <w:p w14:paraId="772B22F6" w14:textId="77777777" w:rsidR="00411546" w:rsidRPr="00A87DE8"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A87DE8">
        <w:rPr>
          <w:rFonts w:ascii="Times New Roman" w:eastAsia="仿宋_GB2312" w:hAnsi="Times New Roman"/>
          <w:b w:val="0"/>
          <w:bCs w:val="0"/>
          <w:spacing w:val="17"/>
          <w:kern w:val="2"/>
        </w:rPr>
        <w:t>绩效评价总分值</w:t>
      </w:r>
      <w:r w:rsidRPr="00A87DE8">
        <w:rPr>
          <w:rFonts w:ascii="Times New Roman" w:eastAsia="仿宋_GB2312" w:hAnsi="Times New Roman"/>
          <w:b w:val="0"/>
          <w:bCs w:val="0"/>
          <w:spacing w:val="17"/>
          <w:kern w:val="2"/>
        </w:rPr>
        <w:t>100</w:t>
      </w:r>
      <w:r w:rsidRPr="00A87DE8">
        <w:rPr>
          <w:rFonts w:ascii="Times New Roman" w:eastAsia="仿宋_GB2312" w:hAnsi="Times New Roman"/>
          <w:b w:val="0"/>
          <w:bCs w:val="0"/>
          <w:spacing w:val="17"/>
          <w:kern w:val="2"/>
        </w:rPr>
        <w:t>分，根据综合评分结果，评价计分</w:t>
      </w:r>
      <w:r w:rsidRPr="00A87DE8">
        <w:rPr>
          <w:rFonts w:ascii="Times New Roman" w:eastAsia="仿宋_GB2312" w:hAnsi="Times New Roman"/>
          <w:b w:val="0"/>
          <w:bCs w:val="0"/>
          <w:spacing w:val="17"/>
          <w:kern w:val="2"/>
        </w:rPr>
        <w:t>90</w:t>
      </w:r>
      <w:r w:rsidRPr="00A87DE8">
        <w:rPr>
          <w:rFonts w:ascii="Times New Roman" w:eastAsia="仿宋_GB2312" w:hAnsi="Times New Roman"/>
          <w:b w:val="0"/>
          <w:bCs w:val="0"/>
          <w:spacing w:val="17"/>
          <w:kern w:val="2"/>
        </w:rPr>
        <w:t>分</w:t>
      </w:r>
      <w:r w:rsidRPr="00A87DE8">
        <w:rPr>
          <w:rFonts w:ascii="Times New Roman" w:eastAsia="仿宋_GB2312" w:hAnsi="Times New Roman"/>
          <w:b w:val="0"/>
          <w:bCs w:val="0"/>
          <w:spacing w:val="17"/>
          <w:kern w:val="2"/>
        </w:rPr>
        <w:t>-100</w:t>
      </w:r>
      <w:r w:rsidRPr="00A87DE8">
        <w:rPr>
          <w:rFonts w:ascii="Times New Roman" w:eastAsia="仿宋_GB2312" w:hAnsi="Times New Roman"/>
          <w:b w:val="0"/>
          <w:bCs w:val="0"/>
          <w:spacing w:val="17"/>
          <w:kern w:val="2"/>
        </w:rPr>
        <w:t>分（含</w:t>
      </w:r>
      <w:r w:rsidRPr="00A87DE8">
        <w:rPr>
          <w:rFonts w:ascii="Times New Roman" w:eastAsia="仿宋_GB2312" w:hAnsi="Times New Roman"/>
          <w:b w:val="0"/>
          <w:bCs w:val="0"/>
          <w:spacing w:val="17"/>
          <w:kern w:val="2"/>
        </w:rPr>
        <w:t>90</w:t>
      </w:r>
      <w:r w:rsidRPr="00A87DE8">
        <w:rPr>
          <w:rFonts w:ascii="Times New Roman" w:eastAsia="仿宋_GB2312" w:hAnsi="Times New Roman"/>
          <w:b w:val="0"/>
          <w:bCs w:val="0"/>
          <w:spacing w:val="17"/>
          <w:kern w:val="2"/>
        </w:rPr>
        <w:t>分）对应的评分结果级别为优，</w:t>
      </w:r>
      <w:r w:rsidRPr="00A87DE8">
        <w:rPr>
          <w:rFonts w:ascii="Times New Roman" w:eastAsia="仿宋_GB2312" w:hAnsi="Times New Roman"/>
          <w:b w:val="0"/>
          <w:bCs w:val="0"/>
          <w:spacing w:val="17"/>
          <w:kern w:val="2"/>
        </w:rPr>
        <w:t>80-90</w:t>
      </w:r>
      <w:r w:rsidRPr="00A87DE8">
        <w:rPr>
          <w:rFonts w:ascii="Times New Roman" w:eastAsia="仿宋_GB2312" w:hAnsi="Times New Roman"/>
          <w:b w:val="0"/>
          <w:bCs w:val="0"/>
          <w:spacing w:val="17"/>
          <w:kern w:val="2"/>
        </w:rPr>
        <w:t>分（含</w:t>
      </w:r>
      <w:r w:rsidRPr="00A87DE8">
        <w:rPr>
          <w:rFonts w:ascii="Times New Roman" w:eastAsia="仿宋_GB2312" w:hAnsi="Times New Roman"/>
          <w:b w:val="0"/>
          <w:bCs w:val="0"/>
          <w:spacing w:val="17"/>
          <w:kern w:val="2"/>
        </w:rPr>
        <w:t>80</w:t>
      </w:r>
      <w:r w:rsidRPr="00A87DE8">
        <w:rPr>
          <w:rFonts w:ascii="Times New Roman" w:eastAsia="仿宋_GB2312" w:hAnsi="Times New Roman"/>
          <w:b w:val="0"/>
          <w:bCs w:val="0"/>
          <w:spacing w:val="17"/>
          <w:kern w:val="2"/>
        </w:rPr>
        <w:t>分）对应的评分结果级别为良，</w:t>
      </w:r>
      <w:r w:rsidRPr="00A87DE8">
        <w:rPr>
          <w:rFonts w:ascii="Times New Roman" w:eastAsia="仿宋_GB2312" w:hAnsi="Times New Roman"/>
          <w:b w:val="0"/>
          <w:bCs w:val="0"/>
          <w:spacing w:val="17"/>
          <w:kern w:val="2"/>
        </w:rPr>
        <w:t>60-80</w:t>
      </w:r>
      <w:r w:rsidRPr="00A87DE8">
        <w:rPr>
          <w:rFonts w:ascii="Times New Roman" w:eastAsia="仿宋_GB2312" w:hAnsi="Times New Roman"/>
          <w:b w:val="0"/>
          <w:bCs w:val="0"/>
          <w:spacing w:val="17"/>
          <w:kern w:val="2"/>
        </w:rPr>
        <w:t>分（含</w:t>
      </w:r>
      <w:r w:rsidRPr="00A87DE8">
        <w:rPr>
          <w:rFonts w:ascii="Times New Roman" w:eastAsia="仿宋_GB2312" w:hAnsi="Times New Roman"/>
          <w:b w:val="0"/>
          <w:bCs w:val="0"/>
          <w:spacing w:val="17"/>
          <w:kern w:val="2"/>
        </w:rPr>
        <w:t>60</w:t>
      </w:r>
      <w:r w:rsidRPr="00A87DE8">
        <w:rPr>
          <w:rFonts w:ascii="Times New Roman" w:eastAsia="仿宋_GB2312" w:hAnsi="Times New Roman"/>
          <w:b w:val="0"/>
          <w:bCs w:val="0"/>
          <w:spacing w:val="17"/>
          <w:kern w:val="2"/>
        </w:rPr>
        <w:t>分）对应的评分结果级别为中，</w:t>
      </w:r>
      <w:r w:rsidRPr="00A87DE8">
        <w:rPr>
          <w:rFonts w:ascii="Times New Roman" w:eastAsia="仿宋_GB2312" w:hAnsi="Times New Roman"/>
          <w:b w:val="0"/>
          <w:bCs w:val="0"/>
          <w:spacing w:val="17"/>
          <w:kern w:val="2"/>
        </w:rPr>
        <w:t>60</w:t>
      </w:r>
      <w:r w:rsidRPr="00A87DE8">
        <w:rPr>
          <w:rFonts w:ascii="Times New Roman" w:eastAsia="仿宋_GB2312" w:hAnsi="Times New Roman"/>
          <w:b w:val="0"/>
          <w:bCs w:val="0"/>
          <w:spacing w:val="17"/>
          <w:kern w:val="2"/>
        </w:rPr>
        <w:t>分以下对应的评分结果级别为差。</w:t>
      </w:r>
    </w:p>
    <w:p w14:paraId="4CE93193" w14:textId="77777777" w:rsidR="00411546" w:rsidRPr="00A87DE8"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A87DE8">
        <w:rPr>
          <w:rFonts w:ascii="Times New Roman" w:eastAsia="仿宋_GB2312" w:hAnsi="Times New Roman"/>
          <w:b w:val="0"/>
          <w:bCs w:val="0"/>
          <w:spacing w:val="17"/>
        </w:rPr>
        <w:t>具体评价指标体系详情见附件</w:t>
      </w:r>
      <w:r w:rsidRPr="00A87DE8">
        <w:rPr>
          <w:rFonts w:ascii="Times New Roman" w:eastAsia="仿宋_GB2312" w:hAnsi="Times New Roman"/>
          <w:b w:val="0"/>
          <w:bCs w:val="0"/>
          <w:spacing w:val="17"/>
        </w:rPr>
        <w:t>1</w:t>
      </w:r>
    </w:p>
    <w:p w14:paraId="291FB822" w14:textId="77777777" w:rsidR="00411546" w:rsidRPr="00A87DE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87DE8">
        <w:rPr>
          <w:rFonts w:ascii="Times New Roman" w:eastAsia="仿宋_GB2312" w:hAnsi="Times New Roman"/>
          <w:b w:val="0"/>
          <w:bCs w:val="0"/>
        </w:rPr>
        <w:t>3</w:t>
      </w:r>
      <w:r w:rsidRPr="00A87DE8">
        <w:rPr>
          <w:rFonts w:ascii="Times New Roman" w:eastAsia="仿宋_GB2312" w:hAnsi="Times New Roman"/>
          <w:b w:val="0"/>
          <w:bCs w:val="0"/>
        </w:rPr>
        <w:t>、绩效评价方法</w:t>
      </w:r>
    </w:p>
    <w:p w14:paraId="40E7C120" w14:textId="77777777" w:rsidR="00411546" w:rsidRPr="00A87DE8" w:rsidRDefault="00000000">
      <w:pPr>
        <w:spacing w:line="560" w:lineRule="exact"/>
        <w:ind w:firstLineChars="200" w:firstLine="708"/>
        <w:rPr>
          <w:rFonts w:eastAsia="仿宋_GB2312"/>
          <w:spacing w:val="17"/>
          <w:sz w:val="32"/>
          <w:szCs w:val="32"/>
        </w:rPr>
      </w:pPr>
      <w:r w:rsidRPr="00A87DE8">
        <w:rPr>
          <w:rFonts w:eastAsia="仿宋_GB2312"/>
          <w:spacing w:val="17"/>
          <w:sz w:val="32"/>
          <w:szCs w:val="32"/>
        </w:rPr>
        <w:t>绩效评价从项目决策、项目过程、项目产出、项目效益四个维度进行评价。评价对象为项目目标实施情况，</w:t>
      </w:r>
      <w:r w:rsidRPr="00A87DE8">
        <w:rPr>
          <w:rFonts w:eastAsia="仿宋_GB2312"/>
          <w:spacing w:val="17"/>
          <w:sz w:val="32"/>
          <w:szCs w:val="32"/>
        </w:rPr>
        <w:t xml:space="preserve">  </w:t>
      </w:r>
      <w:r w:rsidRPr="00A87DE8">
        <w:rPr>
          <w:rFonts w:eastAsia="仿宋_GB2312"/>
          <w:spacing w:val="17"/>
          <w:sz w:val="32"/>
          <w:szCs w:val="32"/>
        </w:rPr>
        <w:t>评价核心为资金的支出完成情况和项目的产出效益。</w:t>
      </w:r>
    </w:p>
    <w:p w14:paraId="15E8BB20" w14:textId="77777777" w:rsidR="00411546" w:rsidRPr="00A87DE8" w:rsidRDefault="00000000">
      <w:pPr>
        <w:spacing w:line="560" w:lineRule="exact"/>
        <w:ind w:firstLineChars="200" w:firstLine="708"/>
        <w:rPr>
          <w:rFonts w:eastAsia="仿宋_GB2312"/>
          <w:spacing w:val="17"/>
          <w:sz w:val="32"/>
          <w:szCs w:val="32"/>
        </w:rPr>
      </w:pPr>
      <w:r w:rsidRPr="00A87DE8">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1C5F6D94" w14:textId="77777777" w:rsidR="00411546" w:rsidRPr="00A87DE8" w:rsidRDefault="00000000">
      <w:pPr>
        <w:spacing w:line="560" w:lineRule="exact"/>
        <w:ind w:firstLineChars="200" w:firstLine="708"/>
        <w:rPr>
          <w:rFonts w:eastAsia="仿宋_GB2312"/>
          <w:spacing w:val="17"/>
          <w:sz w:val="32"/>
          <w:szCs w:val="32"/>
        </w:rPr>
      </w:pPr>
      <w:r w:rsidRPr="00A87DE8">
        <w:rPr>
          <w:rFonts w:eastAsia="仿宋_GB2312"/>
          <w:spacing w:val="17"/>
          <w:sz w:val="32"/>
          <w:szCs w:val="32"/>
        </w:rPr>
        <w:t>（</w:t>
      </w:r>
      <w:r w:rsidRPr="00A87DE8">
        <w:rPr>
          <w:rFonts w:eastAsia="仿宋_GB2312"/>
          <w:spacing w:val="17"/>
          <w:sz w:val="32"/>
          <w:szCs w:val="32"/>
        </w:rPr>
        <w:t>1</w:t>
      </w:r>
      <w:r w:rsidRPr="00A87DE8">
        <w:rPr>
          <w:rFonts w:eastAsia="仿宋_GB2312"/>
          <w:spacing w:val="17"/>
          <w:sz w:val="32"/>
          <w:szCs w:val="32"/>
        </w:rPr>
        <w:t>）比较法</w:t>
      </w:r>
    </w:p>
    <w:p w14:paraId="13FB8E07" w14:textId="77777777" w:rsidR="00411546" w:rsidRPr="00A87DE8" w:rsidRDefault="00000000">
      <w:pPr>
        <w:spacing w:line="560" w:lineRule="exact"/>
        <w:ind w:firstLineChars="200" w:firstLine="708"/>
        <w:rPr>
          <w:rFonts w:eastAsia="仿宋_GB2312"/>
          <w:spacing w:val="17"/>
          <w:sz w:val="32"/>
          <w:szCs w:val="32"/>
        </w:rPr>
      </w:pPr>
      <w:r w:rsidRPr="00A87DE8">
        <w:rPr>
          <w:rFonts w:eastAsia="仿宋_GB2312"/>
          <w:spacing w:val="17"/>
          <w:sz w:val="32"/>
          <w:szCs w:val="32"/>
        </w:rPr>
        <w:t>通过对绩效目标与实施效果、历史与当期情况，综合分析绩效目标实现程度。对</w:t>
      </w:r>
      <w:r w:rsidRPr="00A87DE8">
        <w:rPr>
          <w:rFonts w:eastAsia="仿宋_GB2312"/>
          <w:sz w:val="32"/>
          <w:szCs w:val="32"/>
        </w:rPr>
        <w:t>项目</w:t>
      </w:r>
      <w:r w:rsidRPr="00A87DE8">
        <w:rPr>
          <w:rFonts w:eastAsia="仿宋_GB2312"/>
          <w:spacing w:val="17"/>
          <w:sz w:val="32"/>
          <w:szCs w:val="32"/>
        </w:rPr>
        <w:t>最终验收情况与年度绩效目标对比、预算资金执行情况等相关因素进行比较。</w:t>
      </w:r>
    </w:p>
    <w:p w14:paraId="34844C0E" w14:textId="77777777" w:rsidR="00411546" w:rsidRPr="00A87DE8" w:rsidRDefault="00000000">
      <w:pPr>
        <w:spacing w:line="560" w:lineRule="exact"/>
        <w:ind w:firstLineChars="200" w:firstLine="708"/>
        <w:rPr>
          <w:rFonts w:eastAsia="仿宋_GB2312"/>
          <w:spacing w:val="17"/>
          <w:sz w:val="32"/>
          <w:szCs w:val="32"/>
        </w:rPr>
      </w:pPr>
      <w:r w:rsidRPr="00A87DE8">
        <w:rPr>
          <w:rFonts w:eastAsia="仿宋_GB2312"/>
          <w:spacing w:val="17"/>
          <w:sz w:val="32"/>
          <w:szCs w:val="32"/>
        </w:rPr>
        <w:t>（</w:t>
      </w:r>
      <w:r w:rsidRPr="00A87DE8">
        <w:rPr>
          <w:rFonts w:eastAsia="仿宋_GB2312"/>
          <w:spacing w:val="17"/>
          <w:sz w:val="32"/>
          <w:szCs w:val="32"/>
        </w:rPr>
        <w:t>2</w:t>
      </w:r>
      <w:r w:rsidRPr="00A87DE8">
        <w:rPr>
          <w:rFonts w:eastAsia="仿宋_GB2312"/>
          <w:spacing w:val="17"/>
          <w:sz w:val="32"/>
          <w:szCs w:val="32"/>
        </w:rPr>
        <w:t>）因素分析法</w:t>
      </w:r>
    </w:p>
    <w:p w14:paraId="526680B0" w14:textId="77777777" w:rsidR="00411546" w:rsidRPr="00A87DE8" w:rsidRDefault="00000000">
      <w:pPr>
        <w:spacing w:line="560" w:lineRule="exact"/>
        <w:ind w:firstLineChars="200" w:firstLine="708"/>
        <w:rPr>
          <w:rFonts w:eastAsia="仿宋_GB2312"/>
          <w:spacing w:val="17"/>
          <w:sz w:val="32"/>
          <w:szCs w:val="32"/>
        </w:rPr>
      </w:pPr>
      <w:r w:rsidRPr="00A87DE8">
        <w:rPr>
          <w:rFonts w:eastAsia="仿宋_GB2312"/>
          <w:spacing w:val="17"/>
          <w:sz w:val="32"/>
          <w:szCs w:val="32"/>
        </w:rPr>
        <w:t>通过综合分析影响绩效目标实现、实施效果的内外因素，评价绩效目标实现程度。通过对</w:t>
      </w:r>
      <w:r w:rsidRPr="00A87DE8">
        <w:rPr>
          <w:rFonts w:eastAsia="仿宋_GB2312"/>
          <w:sz w:val="32"/>
          <w:szCs w:val="32"/>
        </w:rPr>
        <w:t>项目</w:t>
      </w:r>
      <w:r w:rsidRPr="00A87DE8">
        <w:rPr>
          <w:rFonts w:eastAsia="仿宋_GB2312"/>
          <w:spacing w:val="17"/>
          <w:sz w:val="32"/>
          <w:szCs w:val="32"/>
        </w:rPr>
        <w:t>的开展情况、</w:t>
      </w:r>
      <w:r w:rsidRPr="00A87DE8">
        <w:rPr>
          <w:rFonts w:eastAsia="仿宋_GB2312"/>
          <w:spacing w:val="17"/>
          <w:sz w:val="32"/>
          <w:szCs w:val="32"/>
        </w:rPr>
        <w:lastRenderedPageBreak/>
        <w:t>项目产出数量、成本控制、资金拨付文件及自评报告等相关资料的收集和审核，综合分析各因素对绩效目标实现的影响。</w:t>
      </w:r>
    </w:p>
    <w:p w14:paraId="4163C457" w14:textId="77777777" w:rsidR="00411546" w:rsidRPr="00A87DE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87DE8">
        <w:rPr>
          <w:rFonts w:ascii="Times New Roman" w:eastAsia="仿宋_GB2312" w:hAnsi="Times New Roman"/>
          <w:b w:val="0"/>
          <w:bCs w:val="0"/>
        </w:rPr>
        <w:t>4</w:t>
      </w:r>
      <w:r w:rsidRPr="00A87DE8">
        <w:rPr>
          <w:rFonts w:ascii="Times New Roman" w:eastAsia="仿宋_GB2312" w:hAnsi="Times New Roman"/>
          <w:b w:val="0"/>
          <w:bCs w:val="0"/>
        </w:rPr>
        <w:t>、评价标准</w:t>
      </w:r>
    </w:p>
    <w:p w14:paraId="2B7026BB" w14:textId="77777777" w:rsidR="00411546" w:rsidRPr="00A87DE8" w:rsidRDefault="00000000">
      <w:pPr>
        <w:spacing w:line="560" w:lineRule="exact"/>
        <w:ind w:firstLineChars="200" w:firstLine="708"/>
        <w:rPr>
          <w:rFonts w:eastAsia="仿宋_GB2312"/>
          <w:spacing w:val="17"/>
          <w:sz w:val="32"/>
          <w:szCs w:val="32"/>
        </w:rPr>
      </w:pPr>
      <w:r w:rsidRPr="00A87DE8">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088AA7B5" w14:textId="77777777" w:rsidR="00411546" w:rsidRPr="00A87DE8" w:rsidRDefault="00000000">
      <w:pPr>
        <w:spacing w:line="560" w:lineRule="exact"/>
        <w:ind w:firstLineChars="200" w:firstLine="708"/>
        <w:rPr>
          <w:rFonts w:eastAsia="仿宋_GB2312"/>
          <w:spacing w:val="17"/>
          <w:sz w:val="32"/>
          <w:szCs w:val="32"/>
        </w:rPr>
      </w:pPr>
      <w:bookmarkStart w:id="0" w:name="_Toc17882"/>
      <w:bookmarkStart w:id="1" w:name="_Toc31464"/>
      <w:r w:rsidRPr="00A87DE8">
        <w:rPr>
          <w:rFonts w:eastAsia="仿宋_GB2312" w:hint="eastAsia"/>
          <w:spacing w:val="17"/>
          <w:sz w:val="32"/>
          <w:szCs w:val="32"/>
        </w:rPr>
        <w:t>计划标准：指以预先制定的目标、计划、预算、定额等作为评价标准。</w:t>
      </w:r>
      <w:bookmarkEnd w:id="0"/>
      <w:bookmarkEnd w:id="1"/>
    </w:p>
    <w:p w14:paraId="4A508114" w14:textId="77777777" w:rsidR="00411546" w:rsidRPr="00A87DE8" w:rsidRDefault="00000000">
      <w:pPr>
        <w:spacing w:line="560" w:lineRule="exact"/>
        <w:ind w:firstLineChars="200" w:firstLine="708"/>
        <w:rPr>
          <w:rFonts w:eastAsia="仿宋_GB2312"/>
          <w:spacing w:val="17"/>
          <w:sz w:val="32"/>
          <w:szCs w:val="32"/>
        </w:rPr>
      </w:pPr>
      <w:bookmarkStart w:id="2" w:name="_Toc2318"/>
      <w:bookmarkStart w:id="3" w:name="_Toc5633"/>
      <w:r w:rsidRPr="00A87DE8">
        <w:rPr>
          <w:rFonts w:eastAsia="仿宋_GB2312" w:hint="eastAsia"/>
          <w:spacing w:val="17"/>
          <w:sz w:val="32"/>
          <w:szCs w:val="32"/>
        </w:rPr>
        <w:t>行业标准：指参照国家公布的行业指标数据制定的评价标准。</w:t>
      </w:r>
      <w:bookmarkEnd w:id="2"/>
      <w:bookmarkEnd w:id="3"/>
    </w:p>
    <w:p w14:paraId="0D74AA32" w14:textId="77777777" w:rsidR="00411546" w:rsidRPr="00A87DE8" w:rsidRDefault="00000000">
      <w:pPr>
        <w:spacing w:line="560" w:lineRule="exact"/>
        <w:ind w:firstLineChars="200" w:firstLine="708"/>
        <w:rPr>
          <w:rFonts w:eastAsia="方正仿宋_GBK" w:cs="方正仿宋_GBK"/>
          <w:sz w:val="32"/>
          <w:szCs w:val="32"/>
        </w:rPr>
      </w:pPr>
      <w:bookmarkStart w:id="4" w:name="_Toc16028"/>
      <w:bookmarkStart w:id="5" w:name="_Toc430"/>
      <w:r w:rsidRPr="00A87DE8">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4FB1F00B" w14:textId="77777777" w:rsidR="00411546" w:rsidRPr="00A87DE8" w:rsidRDefault="00000000">
      <w:pPr>
        <w:pStyle w:val="a0"/>
        <w:numPr>
          <w:ilvl w:val="0"/>
          <w:numId w:val="2"/>
        </w:numPr>
        <w:spacing w:before="0" w:after="0" w:line="560" w:lineRule="exact"/>
        <w:ind w:firstLineChars="200" w:firstLine="711"/>
        <w:jc w:val="both"/>
        <w:rPr>
          <w:rFonts w:ascii="楷体" w:eastAsia="楷体" w:hAnsi="楷体" w:cs="楷体" w:hint="eastAsia"/>
          <w:spacing w:val="17"/>
        </w:rPr>
      </w:pPr>
      <w:r w:rsidRPr="00A87DE8">
        <w:rPr>
          <w:rFonts w:ascii="楷体" w:eastAsia="楷体" w:hAnsi="楷体" w:cs="楷体" w:hint="eastAsia"/>
          <w:spacing w:val="17"/>
        </w:rPr>
        <w:t>绩效评价工作过程</w:t>
      </w:r>
    </w:p>
    <w:p w14:paraId="7852B274" w14:textId="77777777" w:rsidR="00411546" w:rsidRPr="00A87DE8" w:rsidRDefault="00000000">
      <w:pPr>
        <w:spacing w:line="560" w:lineRule="exact"/>
        <w:ind w:firstLineChars="200" w:firstLine="640"/>
        <w:rPr>
          <w:rFonts w:eastAsia="仿宋_GB2312"/>
          <w:bCs/>
          <w:sz w:val="32"/>
          <w:szCs w:val="32"/>
        </w:rPr>
      </w:pPr>
      <w:r w:rsidRPr="00A87DE8">
        <w:rPr>
          <w:rFonts w:eastAsia="仿宋_GB2312" w:hint="eastAsia"/>
          <w:bCs/>
          <w:sz w:val="32"/>
          <w:szCs w:val="32"/>
        </w:rPr>
        <w:t>1.</w:t>
      </w:r>
      <w:r w:rsidRPr="00A87DE8">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179511E4" w14:textId="77777777" w:rsidR="00411546" w:rsidRPr="00A87DE8" w:rsidRDefault="00000000">
      <w:pPr>
        <w:spacing w:line="560" w:lineRule="exact"/>
        <w:ind w:firstLineChars="200" w:firstLine="640"/>
        <w:rPr>
          <w:rFonts w:eastAsia="仿宋_GB2312"/>
          <w:bCs/>
          <w:sz w:val="32"/>
          <w:szCs w:val="32"/>
        </w:rPr>
      </w:pPr>
      <w:r w:rsidRPr="00A87DE8">
        <w:rPr>
          <w:rFonts w:eastAsia="仿宋_GB2312" w:hint="eastAsia"/>
          <w:bCs/>
          <w:sz w:val="32"/>
          <w:szCs w:val="32"/>
        </w:rPr>
        <w:t>2.</w:t>
      </w:r>
      <w:r w:rsidRPr="00A87DE8">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4CDC1425" w14:textId="77777777" w:rsidR="00411546" w:rsidRPr="00A87DE8" w:rsidRDefault="00000000">
      <w:pPr>
        <w:spacing w:line="560" w:lineRule="exact"/>
        <w:ind w:firstLineChars="200" w:firstLine="640"/>
        <w:rPr>
          <w:sz w:val="32"/>
          <w:szCs w:val="32"/>
        </w:rPr>
      </w:pPr>
      <w:r w:rsidRPr="00A87DE8">
        <w:rPr>
          <w:rFonts w:eastAsia="仿宋_GB2312" w:hint="eastAsia"/>
          <w:bCs/>
          <w:sz w:val="32"/>
          <w:szCs w:val="32"/>
        </w:rPr>
        <w:t>3.</w:t>
      </w:r>
      <w:r w:rsidRPr="00A87DE8">
        <w:rPr>
          <w:rFonts w:eastAsia="仿宋_GB2312" w:hint="eastAsia"/>
          <w:bCs/>
          <w:sz w:val="32"/>
          <w:szCs w:val="32"/>
        </w:rPr>
        <w:t>分析评价。根据收集梳理的资料围绕项目立项、资金落</w:t>
      </w:r>
      <w:r w:rsidRPr="00A87DE8">
        <w:rPr>
          <w:rFonts w:eastAsia="仿宋_GB2312" w:hint="eastAsia"/>
          <w:bCs/>
          <w:sz w:val="32"/>
          <w:szCs w:val="32"/>
        </w:rPr>
        <w:lastRenderedPageBreak/>
        <w:t>实、业务管理、财务管理、项目产出、项目效益等内容，对照已确定的绩效评价指标进行详细全面的分析评价，逐项打分并形成绩效评价最终结果。</w:t>
      </w:r>
    </w:p>
    <w:p w14:paraId="31FDB1C0" w14:textId="77777777" w:rsidR="00411546" w:rsidRPr="00A87DE8" w:rsidRDefault="00000000">
      <w:pPr>
        <w:numPr>
          <w:ilvl w:val="0"/>
          <w:numId w:val="3"/>
        </w:numPr>
        <w:spacing w:line="560" w:lineRule="exact"/>
        <w:ind w:firstLineChars="200" w:firstLine="640"/>
        <w:rPr>
          <w:rFonts w:eastAsia="黑体"/>
          <w:sz w:val="32"/>
          <w:szCs w:val="32"/>
        </w:rPr>
      </w:pPr>
      <w:r w:rsidRPr="00A87DE8">
        <w:rPr>
          <w:rFonts w:eastAsia="黑体"/>
          <w:sz w:val="32"/>
          <w:szCs w:val="32"/>
        </w:rPr>
        <w:t>综合评价情况及评价结论（附相关评分表）</w:t>
      </w:r>
    </w:p>
    <w:p w14:paraId="6C98D236" w14:textId="77777777" w:rsidR="00411546" w:rsidRPr="00A87DE8" w:rsidRDefault="00000000">
      <w:pPr>
        <w:pStyle w:val="a0"/>
        <w:spacing w:before="0" w:after="0" w:line="560" w:lineRule="exact"/>
        <w:ind w:firstLineChars="200" w:firstLine="643"/>
        <w:jc w:val="both"/>
        <w:rPr>
          <w:rFonts w:ascii="Times New Roman" w:eastAsia="楷体_GB2312" w:hAnsi="Times New Roman"/>
        </w:rPr>
      </w:pPr>
      <w:r w:rsidRPr="00A87DE8">
        <w:rPr>
          <w:rFonts w:ascii="Times New Roman" w:eastAsia="楷体_GB2312" w:hAnsi="Times New Roman" w:hint="eastAsia"/>
        </w:rPr>
        <w:t>（一）评价情况</w:t>
      </w:r>
    </w:p>
    <w:p w14:paraId="3DC55C0D" w14:textId="77777777" w:rsidR="00411546" w:rsidRPr="00A87DE8" w:rsidRDefault="00000000">
      <w:pPr>
        <w:spacing w:line="600" w:lineRule="exact"/>
        <w:ind w:firstLineChars="200" w:firstLine="640"/>
        <w:outlineLvl w:val="0"/>
        <w:rPr>
          <w:rFonts w:eastAsia="仿宋_GB2312"/>
          <w:kern w:val="28"/>
          <w:sz w:val="32"/>
          <w:szCs w:val="32"/>
        </w:rPr>
      </w:pPr>
      <w:r w:rsidRPr="00A87DE8">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57693111" w14:textId="77777777" w:rsidR="00411546" w:rsidRPr="00A87DE8" w:rsidRDefault="00000000">
      <w:pPr>
        <w:pStyle w:val="a0"/>
        <w:spacing w:before="0" w:after="0" w:line="560" w:lineRule="exact"/>
        <w:ind w:firstLineChars="200" w:firstLine="643"/>
        <w:jc w:val="both"/>
        <w:rPr>
          <w:rFonts w:ascii="Times New Roman" w:eastAsia="楷体_GB2312" w:hAnsi="Times New Roman"/>
        </w:rPr>
      </w:pPr>
      <w:r w:rsidRPr="00A87DE8">
        <w:rPr>
          <w:rFonts w:ascii="Times New Roman" w:eastAsia="楷体_GB2312" w:hAnsi="Times New Roman" w:hint="eastAsia"/>
        </w:rPr>
        <w:t>（二）评价结论</w:t>
      </w:r>
    </w:p>
    <w:p w14:paraId="798C4AEA" w14:textId="77777777" w:rsidR="00411546" w:rsidRPr="00A87DE8"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87DE8">
        <w:rPr>
          <w:rFonts w:ascii="Times New Roman" w:eastAsia="仿宋_GB2312" w:hAnsi="Times New Roman" w:hint="eastAsia"/>
          <w:b w:val="0"/>
          <w:bCs w:val="0"/>
        </w:rPr>
        <w:t>运用绩效评价组制定的评价指标体系以及财政部《项目支出绩效评价管理办法》（财预〔</w:t>
      </w:r>
      <w:r w:rsidRPr="00A87DE8">
        <w:rPr>
          <w:rFonts w:ascii="Times New Roman" w:eastAsia="仿宋_GB2312" w:hAnsi="Times New Roman" w:hint="eastAsia"/>
          <w:b w:val="0"/>
          <w:bCs w:val="0"/>
        </w:rPr>
        <w:t>2020</w:t>
      </w:r>
      <w:r w:rsidRPr="00A87DE8">
        <w:rPr>
          <w:rFonts w:ascii="Times New Roman" w:eastAsia="仿宋_GB2312" w:hAnsi="Times New Roman" w:hint="eastAsia"/>
          <w:b w:val="0"/>
          <w:bCs w:val="0"/>
        </w:rPr>
        <w:t>〕</w:t>
      </w:r>
      <w:r w:rsidRPr="00A87DE8">
        <w:rPr>
          <w:rFonts w:ascii="Times New Roman" w:eastAsia="仿宋_GB2312" w:hAnsi="Times New Roman" w:hint="eastAsia"/>
          <w:b w:val="0"/>
          <w:bCs w:val="0"/>
        </w:rPr>
        <w:t>10</w:t>
      </w:r>
      <w:r w:rsidRPr="00A87DE8">
        <w:rPr>
          <w:rFonts w:ascii="Times New Roman" w:eastAsia="仿宋_GB2312" w:hAnsi="Times New Roman" w:hint="eastAsia"/>
          <w:b w:val="0"/>
          <w:bCs w:val="0"/>
        </w:rPr>
        <w:t>号）文件的评分标准，通过数据采集、问卷调查及访谈等方式，对本项目进行客观评价，最终评分结果：总得分为</w:t>
      </w:r>
      <w:r w:rsidRPr="00A87DE8">
        <w:rPr>
          <w:rFonts w:ascii="Times New Roman" w:eastAsia="仿宋_GB2312" w:hAnsi="Times New Roman" w:hint="eastAsia"/>
          <w:b w:val="0"/>
          <w:bCs w:val="0"/>
        </w:rPr>
        <w:t>100</w:t>
      </w:r>
      <w:r w:rsidRPr="00A87DE8">
        <w:rPr>
          <w:rFonts w:ascii="Times New Roman" w:eastAsia="仿宋_GB2312" w:hAnsi="Times New Roman" w:hint="eastAsia"/>
          <w:b w:val="0"/>
          <w:bCs w:val="0"/>
        </w:rPr>
        <w:t>分，属于“优”。其中，项目决策类指标权重为</w:t>
      </w:r>
      <w:r w:rsidRPr="00A87DE8">
        <w:rPr>
          <w:rFonts w:ascii="Times New Roman" w:eastAsia="仿宋_GB2312" w:hAnsi="Times New Roman" w:hint="eastAsia"/>
          <w:b w:val="0"/>
          <w:bCs w:val="0"/>
        </w:rPr>
        <w:t>20</w:t>
      </w:r>
      <w:r w:rsidRPr="00A87DE8">
        <w:rPr>
          <w:rFonts w:ascii="Times New Roman" w:eastAsia="仿宋_GB2312" w:hAnsi="Times New Roman" w:hint="eastAsia"/>
          <w:b w:val="0"/>
          <w:bCs w:val="0"/>
        </w:rPr>
        <w:t>分，得分为</w:t>
      </w:r>
      <w:r w:rsidRPr="00A87DE8">
        <w:rPr>
          <w:rFonts w:ascii="Times New Roman" w:eastAsia="仿宋_GB2312" w:hAnsi="Times New Roman" w:hint="eastAsia"/>
          <w:b w:val="0"/>
          <w:bCs w:val="0"/>
        </w:rPr>
        <w:t xml:space="preserve"> 20</w:t>
      </w:r>
      <w:r w:rsidRPr="00A87DE8">
        <w:rPr>
          <w:rFonts w:ascii="Times New Roman" w:eastAsia="仿宋_GB2312" w:hAnsi="Times New Roman" w:hint="eastAsia"/>
          <w:b w:val="0"/>
          <w:bCs w:val="0"/>
        </w:rPr>
        <w:t>分，得分率为</w:t>
      </w:r>
      <w:r w:rsidRPr="00A87DE8">
        <w:rPr>
          <w:rFonts w:ascii="Times New Roman" w:eastAsia="仿宋_GB2312" w:hAnsi="Times New Roman" w:hint="eastAsia"/>
          <w:b w:val="0"/>
          <w:bCs w:val="0"/>
        </w:rPr>
        <w:t xml:space="preserve"> 100%</w:t>
      </w:r>
      <w:r w:rsidRPr="00A87DE8">
        <w:rPr>
          <w:rFonts w:ascii="Times New Roman" w:eastAsia="仿宋_GB2312" w:hAnsi="Times New Roman" w:hint="eastAsia"/>
          <w:b w:val="0"/>
          <w:bCs w:val="0"/>
        </w:rPr>
        <w:t>。项目过程类指标权重为</w:t>
      </w:r>
      <w:r w:rsidRPr="00A87DE8">
        <w:rPr>
          <w:rFonts w:ascii="Times New Roman" w:eastAsia="仿宋_GB2312" w:hAnsi="Times New Roman" w:hint="eastAsia"/>
          <w:b w:val="0"/>
          <w:bCs w:val="0"/>
        </w:rPr>
        <w:t>20</w:t>
      </w:r>
      <w:r w:rsidRPr="00A87DE8">
        <w:rPr>
          <w:rFonts w:ascii="Times New Roman" w:eastAsia="仿宋_GB2312" w:hAnsi="Times New Roman" w:hint="eastAsia"/>
          <w:b w:val="0"/>
          <w:bCs w:val="0"/>
        </w:rPr>
        <w:t>分，得分为</w:t>
      </w:r>
      <w:r w:rsidRPr="00A87DE8">
        <w:rPr>
          <w:rFonts w:ascii="Times New Roman" w:eastAsia="仿宋_GB2312" w:hAnsi="Times New Roman" w:hint="eastAsia"/>
          <w:b w:val="0"/>
          <w:bCs w:val="0"/>
        </w:rPr>
        <w:t>20</w:t>
      </w:r>
      <w:r w:rsidRPr="00A87DE8">
        <w:rPr>
          <w:rFonts w:ascii="Times New Roman" w:eastAsia="仿宋_GB2312" w:hAnsi="Times New Roman" w:hint="eastAsia"/>
          <w:b w:val="0"/>
          <w:bCs w:val="0"/>
        </w:rPr>
        <w:t>分，得分率为</w:t>
      </w:r>
      <w:r w:rsidRPr="00A87DE8">
        <w:rPr>
          <w:rFonts w:ascii="Times New Roman" w:eastAsia="仿宋_GB2312" w:hAnsi="Times New Roman" w:hint="eastAsia"/>
          <w:b w:val="0"/>
          <w:bCs w:val="0"/>
        </w:rPr>
        <w:t xml:space="preserve"> 100%</w:t>
      </w:r>
      <w:r w:rsidRPr="00A87DE8">
        <w:rPr>
          <w:rFonts w:ascii="Times New Roman" w:eastAsia="仿宋_GB2312" w:hAnsi="Times New Roman" w:hint="eastAsia"/>
          <w:b w:val="0"/>
          <w:bCs w:val="0"/>
        </w:rPr>
        <w:t>。项目产出类指标权重为</w:t>
      </w:r>
      <w:r w:rsidRPr="00A87DE8">
        <w:rPr>
          <w:rFonts w:ascii="Times New Roman" w:eastAsia="仿宋_GB2312" w:hAnsi="Times New Roman" w:hint="eastAsia"/>
          <w:b w:val="0"/>
          <w:bCs w:val="0"/>
        </w:rPr>
        <w:t>40</w:t>
      </w:r>
      <w:r w:rsidRPr="00A87DE8">
        <w:rPr>
          <w:rFonts w:ascii="Times New Roman" w:eastAsia="仿宋_GB2312" w:hAnsi="Times New Roman" w:hint="eastAsia"/>
          <w:b w:val="0"/>
          <w:bCs w:val="0"/>
        </w:rPr>
        <w:t>分，得分为</w:t>
      </w:r>
      <w:r w:rsidRPr="00A87DE8">
        <w:rPr>
          <w:rFonts w:ascii="Times New Roman" w:eastAsia="仿宋_GB2312" w:hAnsi="Times New Roman" w:hint="eastAsia"/>
          <w:b w:val="0"/>
          <w:bCs w:val="0"/>
        </w:rPr>
        <w:t>40</w:t>
      </w:r>
      <w:r w:rsidRPr="00A87DE8">
        <w:rPr>
          <w:rFonts w:ascii="Times New Roman" w:eastAsia="仿宋_GB2312" w:hAnsi="Times New Roman" w:hint="eastAsia"/>
          <w:b w:val="0"/>
          <w:bCs w:val="0"/>
        </w:rPr>
        <w:t>分，得分率为</w:t>
      </w:r>
      <w:r w:rsidRPr="00A87DE8">
        <w:rPr>
          <w:rFonts w:ascii="Times New Roman" w:eastAsia="仿宋_GB2312" w:hAnsi="Times New Roman" w:hint="eastAsia"/>
          <w:b w:val="0"/>
          <w:bCs w:val="0"/>
        </w:rPr>
        <w:t>100%</w:t>
      </w:r>
      <w:r w:rsidRPr="00A87DE8">
        <w:rPr>
          <w:rFonts w:ascii="Times New Roman" w:eastAsia="仿宋_GB2312" w:hAnsi="Times New Roman" w:hint="eastAsia"/>
          <w:b w:val="0"/>
          <w:bCs w:val="0"/>
        </w:rPr>
        <w:t>。项目效益类指标权重为</w:t>
      </w:r>
      <w:r w:rsidRPr="00A87DE8">
        <w:rPr>
          <w:rFonts w:ascii="Times New Roman" w:eastAsia="仿宋_GB2312" w:hAnsi="Times New Roman" w:hint="eastAsia"/>
          <w:b w:val="0"/>
          <w:bCs w:val="0"/>
        </w:rPr>
        <w:t>20</w:t>
      </w:r>
      <w:r w:rsidRPr="00A87DE8">
        <w:rPr>
          <w:rFonts w:ascii="Times New Roman" w:eastAsia="仿宋_GB2312" w:hAnsi="Times New Roman" w:hint="eastAsia"/>
          <w:b w:val="0"/>
          <w:bCs w:val="0"/>
        </w:rPr>
        <w:t>分，得分为</w:t>
      </w:r>
      <w:r w:rsidRPr="00A87DE8">
        <w:rPr>
          <w:rFonts w:ascii="Times New Roman" w:eastAsia="仿宋_GB2312" w:hAnsi="Times New Roman" w:hint="eastAsia"/>
          <w:b w:val="0"/>
          <w:bCs w:val="0"/>
        </w:rPr>
        <w:t>20</w:t>
      </w:r>
      <w:r w:rsidRPr="00A87DE8">
        <w:rPr>
          <w:rFonts w:ascii="Times New Roman" w:eastAsia="仿宋_GB2312" w:hAnsi="Times New Roman" w:hint="eastAsia"/>
          <w:b w:val="0"/>
          <w:bCs w:val="0"/>
        </w:rPr>
        <w:t>分，得分率为</w:t>
      </w:r>
      <w:r w:rsidRPr="00A87DE8">
        <w:rPr>
          <w:rFonts w:ascii="Times New Roman" w:eastAsia="仿宋_GB2312" w:hAnsi="Times New Roman" w:hint="eastAsia"/>
          <w:b w:val="0"/>
          <w:bCs w:val="0"/>
        </w:rPr>
        <w:t>100%</w:t>
      </w:r>
      <w:r w:rsidRPr="00A87DE8">
        <w:rPr>
          <w:rFonts w:ascii="Times New Roman" w:eastAsia="仿宋_GB2312" w:hAnsi="Times New Roman" w:hint="eastAsia"/>
          <w:b w:val="0"/>
          <w:bCs w:val="0"/>
        </w:rPr>
        <w:t>。具体打分情况详见：附件</w:t>
      </w:r>
      <w:r w:rsidRPr="00A87DE8">
        <w:rPr>
          <w:rFonts w:ascii="Times New Roman" w:eastAsia="仿宋_GB2312" w:hAnsi="Times New Roman" w:hint="eastAsia"/>
          <w:b w:val="0"/>
          <w:bCs w:val="0"/>
        </w:rPr>
        <w:t>1</w:t>
      </w:r>
      <w:r w:rsidRPr="00A87DE8">
        <w:rPr>
          <w:rFonts w:ascii="Times New Roman" w:eastAsia="仿宋_GB2312" w:hAnsi="Times New Roman" w:hint="eastAsia"/>
          <w:b w:val="0"/>
          <w:bCs w:val="0"/>
        </w:rPr>
        <w:t>综合评分表。</w:t>
      </w:r>
    </w:p>
    <w:p w14:paraId="1622E8DF" w14:textId="77777777" w:rsidR="00411546" w:rsidRPr="00A87DE8" w:rsidRDefault="00000000">
      <w:pPr>
        <w:pStyle w:val="a0"/>
        <w:spacing w:before="0" w:after="0"/>
        <w:rPr>
          <w:rFonts w:ascii="Times New Roman" w:eastAsia="仿宋_GB2312" w:hAnsi="Times New Roman"/>
          <w:sz w:val="30"/>
          <w:szCs w:val="30"/>
        </w:rPr>
      </w:pPr>
      <w:r w:rsidRPr="00A87DE8">
        <w:rPr>
          <w:rFonts w:ascii="Times New Roman" w:eastAsia="仿宋_GB2312" w:hAnsi="Times New Roman"/>
          <w:sz w:val="30"/>
          <w:szCs w:val="30"/>
        </w:rPr>
        <w:t>表</w:t>
      </w:r>
      <w:r w:rsidRPr="00A87DE8">
        <w:rPr>
          <w:rFonts w:ascii="Times New Roman" w:eastAsia="仿宋_GB2312" w:hAnsi="Times New Roman"/>
          <w:sz w:val="30"/>
          <w:szCs w:val="30"/>
        </w:rPr>
        <w:t>1</w:t>
      </w:r>
      <w:r w:rsidRPr="00A87DE8">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A87DE8" w:rsidRPr="00A87DE8" w14:paraId="450FCF11"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544C8236" w14:textId="77777777" w:rsidR="00411546" w:rsidRPr="00A87DE8" w:rsidRDefault="00000000">
            <w:pPr>
              <w:jc w:val="center"/>
              <w:rPr>
                <w:b/>
                <w:bCs/>
                <w:sz w:val="22"/>
              </w:rPr>
            </w:pPr>
            <w:r w:rsidRPr="00A87DE8">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162C2B3C" w14:textId="77777777" w:rsidR="00411546" w:rsidRPr="00A87DE8" w:rsidRDefault="00000000">
            <w:pPr>
              <w:jc w:val="center"/>
              <w:rPr>
                <w:b/>
                <w:bCs/>
                <w:sz w:val="22"/>
              </w:rPr>
            </w:pPr>
            <w:r w:rsidRPr="00A87DE8">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37835991" w14:textId="77777777" w:rsidR="00411546" w:rsidRPr="00A87DE8" w:rsidRDefault="00000000">
            <w:pPr>
              <w:jc w:val="center"/>
              <w:rPr>
                <w:b/>
                <w:bCs/>
                <w:sz w:val="22"/>
              </w:rPr>
            </w:pPr>
            <w:r w:rsidRPr="00A87DE8">
              <w:rPr>
                <w:rFonts w:hint="eastAsia"/>
                <w:b/>
                <w:bCs/>
                <w:sz w:val="22"/>
              </w:rPr>
              <w:t>得分</w:t>
            </w:r>
          </w:p>
        </w:tc>
      </w:tr>
      <w:tr w:rsidR="00A87DE8" w:rsidRPr="00A87DE8" w14:paraId="17FD163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A878C48" w14:textId="77777777" w:rsidR="00411546" w:rsidRPr="00A87DE8" w:rsidRDefault="00000000">
            <w:pPr>
              <w:jc w:val="center"/>
              <w:rPr>
                <w:sz w:val="22"/>
              </w:rPr>
            </w:pPr>
            <w:r w:rsidRPr="00A87DE8">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0D1D561D" w14:textId="77777777" w:rsidR="00411546" w:rsidRPr="00A87DE8" w:rsidRDefault="00000000">
            <w:pPr>
              <w:jc w:val="center"/>
              <w:rPr>
                <w:sz w:val="22"/>
              </w:rPr>
            </w:pPr>
            <w:r w:rsidRPr="00A87DE8">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97D539A" w14:textId="77777777" w:rsidR="00411546" w:rsidRPr="00A87DE8" w:rsidRDefault="00000000">
            <w:pPr>
              <w:jc w:val="center"/>
              <w:rPr>
                <w:sz w:val="22"/>
              </w:rPr>
            </w:pPr>
            <w:r w:rsidRPr="00A87DE8">
              <w:rPr>
                <w:rFonts w:hint="eastAsia"/>
                <w:sz w:val="22"/>
              </w:rPr>
              <w:t>20</w:t>
            </w:r>
          </w:p>
        </w:tc>
      </w:tr>
      <w:tr w:rsidR="00A87DE8" w:rsidRPr="00A87DE8" w14:paraId="5CDF21C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349D23B" w14:textId="77777777" w:rsidR="00411546" w:rsidRPr="00A87DE8" w:rsidRDefault="00000000">
            <w:pPr>
              <w:jc w:val="center"/>
              <w:rPr>
                <w:sz w:val="22"/>
              </w:rPr>
            </w:pPr>
            <w:r w:rsidRPr="00A87DE8">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22131F9D" w14:textId="77777777" w:rsidR="00411546" w:rsidRPr="00A87DE8" w:rsidRDefault="00000000">
            <w:pPr>
              <w:jc w:val="center"/>
              <w:rPr>
                <w:sz w:val="22"/>
              </w:rPr>
            </w:pPr>
            <w:r w:rsidRPr="00A87DE8">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2B09F61" w14:textId="77777777" w:rsidR="00411546" w:rsidRPr="00A87DE8" w:rsidRDefault="00000000">
            <w:pPr>
              <w:jc w:val="center"/>
              <w:rPr>
                <w:sz w:val="22"/>
              </w:rPr>
            </w:pPr>
            <w:r w:rsidRPr="00A87DE8">
              <w:rPr>
                <w:rFonts w:hint="eastAsia"/>
                <w:sz w:val="22"/>
              </w:rPr>
              <w:t>20</w:t>
            </w:r>
          </w:p>
        </w:tc>
      </w:tr>
      <w:tr w:rsidR="00A87DE8" w:rsidRPr="00A87DE8" w14:paraId="6D847CF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720C64E" w14:textId="77777777" w:rsidR="00411546" w:rsidRPr="00A87DE8" w:rsidRDefault="00000000">
            <w:pPr>
              <w:jc w:val="center"/>
              <w:rPr>
                <w:sz w:val="22"/>
              </w:rPr>
            </w:pPr>
            <w:r w:rsidRPr="00A87DE8">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3F64A2CF" w14:textId="77777777" w:rsidR="00411546" w:rsidRPr="00A87DE8" w:rsidRDefault="00000000">
            <w:pPr>
              <w:jc w:val="center"/>
              <w:rPr>
                <w:sz w:val="22"/>
              </w:rPr>
            </w:pPr>
            <w:r w:rsidRPr="00A87DE8">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12C6BE70" w14:textId="77777777" w:rsidR="00411546" w:rsidRPr="00A87DE8" w:rsidRDefault="00000000">
            <w:pPr>
              <w:jc w:val="center"/>
              <w:rPr>
                <w:sz w:val="22"/>
              </w:rPr>
            </w:pPr>
            <w:r w:rsidRPr="00A87DE8">
              <w:rPr>
                <w:rFonts w:hint="eastAsia"/>
                <w:sz w:val="22"/>
              </w:rPr>
              <w:t>40</w:t>
            </w:r>
          </w:p>
        </w:tc>
      </w:tr>
      <w:tr w:rsidR="00A87DE8" w:rsidRPr="00A87DE8" w14:paraId="490DD66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EBBFFDB" w14:textId="77777777" w:rsidR="00411546" w:rsidRPr="00A87DE8" w:rsidRDefault="00000000">
            <w:pPr>
              <w:jc w:val="center"/>
              <w:rPr>
                <w:sz w:val="22"/>
              </w:rPr>
            </w:pPr>
            <w:r w:rsidRPr="00A87DE8">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5D533778" w14:textId="77777777" w:rsidR="00411546" w:rsidRPr="00A87DE8" w:rsidRDefault="00000000">
            <w:pPr>
              <w:jc w:val="center"/>
              <w:rPr>
                <w:sz w:val="22"/>
              </w:rPr>
            </w:pPr>
            <w:r w:rsidRPr="00A87DE8">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C83D84C" w14:textId="77777777" w:rsidR="00411546" w:rsidRPr="00A87DE8" w:rsidRDefault="00000000">
            <w:pPr>
              <w:jc w:val="center"/>
              <w:rPr>
                <w:sz w:val="22"/>
              </w:rPr>
            </w:pPr>
            <w:r w:rsidRPr="00A87DE8">
              <w:rPr>
                <w:rFonts w:hint="eastAsia"/>
                <w:sz w:val="22"/>
              </w:rPr>
              <w:t>20</w:t>
            </w:r>
          </w:p>
        </w:tc>
      </w:tr>
      <w:tr w:rsidR="00A87DE8" w:rsidRPr="00A87DE8" w14:paraId="5CD8E0F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2E7958C" w14:textId="77777777" w:rsidR="00411546" w:rsidRPr="00A87DE8" w:rsidRDefault="00000000">
            <w:pPr>
              <w:jc w:val="center"/>
              <w:rPr>
                <w:rFonts w:cs="宋体"/>
                <w:b/>
                <w:bCs/>
                <w:sz w:val="22"/>
              </w:rPr>
            </w:pPr>
            <w:r w:rsidRPr="00A87DE8">
              <w:rPr>
                <w:rFonts w:cs="宋体" w:hint="eastAsia"/>
                <w:b/>
                <w:bCs/>
                <w:sz w:val="22"/>
              </w:rPr>
              <w:lastRenderedPageBreak/>
              <w:t>合计</w:t>
            </w:r>
          </w:p>
        </w:tc>
        <w:tc>
          <w:tcPr>
            <w:tcW w:w="2168" w:type="dxa"/>
            <w:tcBorders>
              <w:top w:val="nil"/>
              <w:left w:val="nil"/>
              <w:bottom w:val="single" w:sz="4" w:space="0" w:color="auto"/>
              <w:right w:val="single" w:sz="4" w:space="0" w:color="auto"/>
            </w:tcBorders>
            <w:shd w:val="clear" w:color="auto" w:fill="auto"/>
            <w:vAlign w:val="center"/>
          </w:tcPr>
          <w:p w14:paraId="7960EB0E" w14:textId="77777777" w:rsidR="00411546" w:rsidRPr="00A87DE8" w:rsidRDefault="00000000">
            <w:pPr>
              <w:jc w:val="center"/>
              <w:rPr>
                <w:b/>
                <w:bCs/>
                <w:sz w:val="22"/>
              </w:rPr>
            </w:pPr>
            <w:r w:rsidRPr="00A87DE8">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16267811" w14:textId="77777777" w:rsidR="00411546" w:rsidRPr="00A87DE8" w:rsidRDefault="00000000">
            <w:pPr>
              <w:jc w:val="center"/>
              <w:rPr>
                <w:b/>
                <w:bCs/>
                <w:sz w:val="22"/>
              </w:rPr>
            </w:pPr>
            <w:r w:rsidRPr="00A87DE8">
              <w:rPr>
                <w:rFonts w:hint="eastAsia"/>
                <w:b/>
                <w:bCs/>
                <w:sz w:val="22"/>
              </w:rPr>
              <w:t>100</w:t>
            </w:r>
          </w:p>
        </w:tc>
      </w:tr>
    </w:tbl>
    <w:p w14:paraId="073A634F" w14:textId="77777777" w:rsidR="00411546" w:rsidRPr="00A87DE8" w:rsidRDefault="00000000">
      <w:pPr>
        <w:spacing w:line="560" w:lineRule="exact"/>
        <w:ind w:firstLineChars="200" w:firstLine="640"/>
        <w:rPr>
          <w:rFonts w:eastAsia="黑体"/>
          <w:sz w:val="32"/>
          <w:szCs w:val="32"/>
        </w:rPr>
      </w:pPr>
      <w:r w:rsidRPr="00A87DE8">
        <w:rPr>
          <w:rFonts w:eastAsia="黑体"/>
          <w:sz w:val="32"/>
          <w:szCs w:val="32"/>
        </w:rPr>
        <w:t>四、绩效评价指标分析</w:t>
      </w:r>
    </w:p>
    <w:p w14:paraId="6600746F" w14:textId="77777777" w:rsidR="00411546" w:rsidRPr="00A87DE8" w:rsidRDefault="00000000">
      <w:pPr>
        <w:pStyle w:val="a0"/>
        <w:spacing w:before="0" w:after="0" w:line="560" w:lineRule="exact"/>
        <w:ind w:firstLineChars="200" w:firstLine="643"/>
        <w:jc w:val="both"/>
        <w:rPr>
          <w:rFonts w:ascii="Times New Roman" w:eastAsia="楷体_GB2312" w:hAnsi="Times New Roman"/>
        </w:rPr>
      </w:pPr>
      <w:r w:rsidRPr="00A87DE8">
        <w:rPr>
          <w:rFonts w:ascii="Times New Roman" w:eastAsia="楷体_GB2312" w:hAnsi="Times New Roman"/>
        </w:rPr>
        <w:t>（一）项目决策情况</w:t>
      </w:r>
    </w:p>
    <w:p w14:paraId="3A7FC301" w14:textId="77777777" w:rsidR="00411546" w:rsidRPr="00A87DE8" w:rsidRDefault="00000000">
      <w:pPr>
        <w:spacing w:line="600" w:lineRule="exact"/>
        <w:ind w:firstLineChars="200" w:firstLine="600"/>
        <w:outlineLvl w:val="0"/>
        <w:rPr>
          <w:rFonts w:ascii="仿宋_GB2312" w:eastAsia="仿宋_GB2312" w:hAnsi="仿宋_GB2312" w:cs="仿宋_GB2312" w:hint="eastAsia"/>
          <w:sz w:val="30"/>
          <w:szCs w:val="30"/>
        </w:rPr>
      </w:pPr>
      <w:r w:rsidRPr="00A87DE8">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5268E0CB" w14:textId="77777777" w:rsidR="00411546" w:rsidRPr="00A87DE8" w:rsidRDefault="00000000">
      <w:pPr>
        <w:pStyle w:val="-"/>
        <w:spacing w:line="560" w:lineRule="exact"/>
        <w:ind w:firstLine="640"/>
        <w:rPr>
          <w:rFonts w:ascii="仿宋_GB2312" w:eastAsia="仿宋_GB2312" w:hAnsi="仿宋_GB2312" w:cs="仿宋_GB2312" w:hint="eastAsia"/>
          <w:b/>
          <w:bCs/>
          <w:sz w:val="32"/>
          <w:szCs w:val="32"/>
        </w:rPr>
      </w:pPr>
      <w:r w:rsidRPr="00A87DE8">
        <w:rPr>
          <w:rFonts w:ascii="仿宋_GB2312" w:eastAsia="仿宋_GB2312" w:hAnsi="仿宋_GB2312" w:cs="仿宋_GB2312" w:hint="eastAsia"/>
          <w:b/>
          <w:bCs/>
          <w:sz w:val="32"/>
          <w:szCs w:val="32"/>
        </w:rPr>
        <w:t>1.项目立项</w:t>
      </w:r>
    </w:p>
    <w:p w14:paraId="1C84A703"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（1）立项依据充分性</w:t>
      </w:r>
    </w:p>
    <w:p w14:paraId="2807DAB5"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05E2992"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（2）立项程序规范性</w:t>
      </w:r>
    </w:p>
    <w:p w14:paraId="476D9B62"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项目申请、设立过程符合相关要求，</w:t>
      </w:r>
      <w:r w:rsidRPr="00A87DE8">
        <w:rPr>
          <w:rFonts w:ascii="仿宋_GB2312" w:eastAsia="仿宋_GB2312" w:hAnsi="仿宋_GB2312" w:cs="仿宋_GB2312" w:hint="eastAsia"/>
          <w:sz w:val="32"/>
          <w:szCs w:val="32"/>
          <w:lang w:eastAsia="zh-Hans"/>
        </w:rPr>
        <w:t>严格按照审批流程准备符合要求的文件、材料；</w:t>
      </w:r>
      <w:r w:rsidRPr="00A87DE8">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根据决算依据编制工作计划和经费预算，经过与部门项目分管领导沟通、筛选确定经费预算计划，确定最终预算方案。项目的审批文件、材料符合相关要求，项目事前经过必要的绩效评估，保障了程序的规范性。</w:t>
      </w:r>
    </w:p>
    <w:p w14:paraId="52EED42B" w14:textId="77777777" w:rsidR="00411546" w:rsidRPr="00A87DE8" w:rsidRDefault="00000000">
      <w:pPr>
        <w:pStyle w:val="-"/>
        <w:spacing w:line="560" w:lineRule="exact"/>
        <w:ind w:firstLine="640"/>
        <w:rPr>
          <w:rFonts w:ascii="仿宋_GB2312" w:eastAsia="仿宋_GB2312" w:hAnsi="仿宋_GB2312" w:cs="仿宋_GB2312" w:hint="eastAsia"/>
          <w:b/>
          <w:bCs/>
          <w:sz w:val="32"/>
          <w:szCs w:val="32"/>
        </w:rPr>
      </w:pPr>
      <w:r w:rsidRPr="00A87DE8">
        <w:rPr>
          <w:rFonts w:ascii="仿宋_GB2312" w:eastAsia="仿宋_GB2312" w:hAnsi="仿宋_GB2312" w:cs="仿宋_GB2312" w:hint="eastAsia"/>
          <w:b/>
          <w:bCs/>
          <w:sz w:val="32"/>
          <w:szCs w:val="32"/>
        </w:rPr>
        <w:t>2.绩效目标</w:t>
      </w:r>
    </w:p>
    <w:p w14:paraId="2F4E6018"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（1）绩效目标合理性</w:t>
      </w:r>
    </w:p>
    <w:p w14:paraId="6CC956D4"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lang w:eastAsia="zh-Hans"/>
        </w:rPr>
        <w:t>年初结合实际工作内容</w:t>
      </w:r>
      <w:r w:rsidRPr="00A87DE8">
        <w:rPr>
          <w:rFonts w:ascii="仿宋_GB2312" w:eastAsia="仿宋_GB2312" w:hAnsi="仿宋_GB2312" w:cs="仿宋_GB2312" w:hint="eastAsia"/>
          <w:sz w:val="32"/>
          <w:szCs w:val="32"/>
        </w:rPr>
        <w:t>设定绩效目标</w:t>
      </w:r>
      <w:r w:rsidRPr="00A87DE8">
        <w:rPr>
          <w:rFonts w:ascii="仿宋_GB2312" w:eastAsia="仿宋_GB2312" w:hAnsi="仿宋_GB2312" w:cs="仿宋_GB2312" w:hint="eastAsia"/>
          <w:sz w:val="32"/>
          <w:szCs w:val="32"/>
          <w:lang w:eastAsia="zh-Hans"/>
        </w:rPr>
        <w:t>，绩效目标</w:t>
      </w:r>
      <w:r w:rsidRPr="00A87DE8">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w:t>
      </w:r>
      <w:r w:rsidRPr="00A87DE8">
        <w:rPr>
          <w:rFonts w:ascii="仿宋_GB2312" w:eastAsia="仿宋_GB2312" w:hAnsi="仿宋_GB2312" w:cs="仿宋_GB2312" w:hint="eastAsia"/>
          <w:sz w:val="32"/>
          <w:szCs w:val="32"/>
        </w:rPr>
        <w:lastRenderedPageBreak/>
        <w:t>反映和考核项目绩效目标的明细化情况。绩效目标</w:t>
      </w:r>
      <w:proofErr w:type="gramStart"/>
      <w:r w:rsidRPr="00A87DE8">
        <w:rPr>
          <w:rFonts w:ascii="仿宋_GB2312" w:eastAsia="仿宋_GB2312" w:hAnsi="仿宋_GB2312" w:cs="仿宋_GB2312" w:hint="eastAsia"/>
          <w:sz w:val="32"/>
          <w:szCs w:val="32"/>
        </w:rPr>
        <w:t>表经过</w:t>
      </w:r>
      <w:proofErr w:type="gramEnd"/>
      <w:r w:rsidRPr="00A87DE8">
        <w:rPr>
          <w:rFonts w:ascii="仿宋_GB2312" w:eastAsia="仿宋_GB2312" w:hAnsi="仿宋_GB2312" w:cs="仿宋_GB2312" w:hint="eastAsia"/>
          <w:sz w:val="32"/>
          <w:szCs w:val="32"/>
        </w:rPr>
        <w:t>审核，绩效目标与实际工作内容具有相关性，预算与确定的项目投资额相匹配，对项目任务进行了详细分解。项目预期产出效益及效果符合正常的业绩水平。</w:t>
      </w:r>
    </w:p>
    <w:p w14:paraId="0314E241"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（2）绩效指标明确性</w:t>
      </w:r>
    </w:p>
    <w:p w14:paraId="533885FE"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3A794BD3" w14:textId="77777777" w:rsidR="00411546" w:rsidRPr="00A87DE8" w:rsidRDefault="00000000">
      <w:pPr>
        <w:pStyle w:val="-"/>
        <w:spacing w:line="560" w:lineRule="exact"/>
        <w:ind w:firstLine="640"/>
        <w:rPr>
          <w:rFonts w:ascii="仿宋_GB2312" w:eastAsia="仿宋_GB2312" w:hAnsi="仿宋_GB2312" w:cs="仿宋_GB2312" w:hint="eastAsia"/>
          <w:b/>
          <w:bCs/>
          <w:sz w:val="32"/>
          <w:szCs w:val="32"/>
        </w:rPr>
      </w:pPr>
      <w:r w:rsidRPr="00A87DE8">
        <w:rPr>
          <w:rFonts w:ascii="仿宋_GB2312" w:eastAsia="仿宋_GB2312" w:hAnsi="仿宋_GB2312" w:cs="仿宋_GB2312" w:hint="eastAsia"/>
          <w:b/>
          <w:bCs/>
          <w:sz w:val="32"/>
          <w:szCs w:val="32"/>
        </w:rPr>
        <w:t>3.资金投入</w:t>
      </w:r>
    </w:p>
    <w:p w14:paraId="5A5EB35E"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（1）预算编制科学性</w:t>
      </w:r>
    </w:p>
    <w:p w14:paraId="7E14158E"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638BE4D1"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（2）资金分配合理性</w:t>
      </w:r>
    </w:p>
    <w:p w14:paraId="08D60610"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资金分配额度与项目单位实际工作内容相适应，资金分配额度合理，资金分配依据充分。</w:t>
      </w:r>
    </w:p>
    <w:p w14:paraId="15B34904" w14:textId="77777777" w:rsidR="00411546" w:rsidRPr="00A87DE8" w:rsidRDefault="00000000">
      <w:pPr>
        <w:pStyle w:val="a0"/>
        <w:numPr>
          <w:ilvl w:val="0"/>
          <w:numId w:val="4"/>
        </w:numPr>
        <w:spacing w:before="0" w:after="0" w:line="560" w:lineRule="exact"/>
        <w:ind w:firstLineChars="200" w:firstLine="643"/>
        <w:jc w:val="both"/>
        <w:rPr>
          <w:rFonts w:ascii="楷体" w:eastAsia="楷体" w:hAnsi="楷体" w:cs="楷体" w:hint="eastAsia"/>
        </w:rPr>
      </w:pPr>
      <w:r w:rsidRPr="00A87DE8">
        <w:rPr>
          <w:rFonts w:ascii="楷体" w:eastAsia="楷体" w:hAnsi="楷体" w:cs="楷体" w:hint="eastAsia"/>
        </w:rPr>
        <w:t>项目过程情况</w:t>
      </w:r>
    </w:p>
    <w:p w14:paraId="1A04D095"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45C2AB76"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5838A4B5" w14:textId="77777777" w:rsidR="00411546" w:rsidRPr="00A87DE8" w:rsidRDefault="00000000">
      <w:pPr>
        <w:pStyle w:val="-"/>
        <w:spacing w:line="560" w:lineRule="exact"/>
        <w:ind w:firstLine="640"/>
        <w:rPr>
          <w:rFonts w:ascii="仿宋_GB2312" w:eastAsia="仿宋_GB2312" w:hAnsi="仿宋_GB2312" w:cs="仿宋_GB2312" w:hint="eastAsia"/>
          <w:b/>
          <w:bCs/>
          <w:sz w:val="32"/>
          <w:szCs w:val="32"/>
        </w:rPr>
      </w:pPr>
      <w:r w:rsidRPr="00A87DE8">
        <w:rPr>
          <w:rFonts w:ascii="仿宋_GB2312" w:eastAsia="仿宋_GB2312" w:hAnsi="仿宋_GB2312" w:cs="仿宋_GB2312" w:hint="eastAsia"/>
          <w:b/>
          <w:bCs/>
          <w:sz w:val="32"/>
          <w:szCs w:val="32"/>
        </w:rPr>
        <w:lastRenderedPageBreak/>
        <w:t>1.资金管理</w:t>
      </w:r>
    </w:p>
    <w:p w14:paraId="1013A19A"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（1）资金到位率</w:t>
      </w:r>
    </w:p>
    <w:p w14:paraId="5C2B4F5C"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本项目总投资50万元，财政资金及时足额到位，到位率100%，预算资金按计划进度执行。</w:t>
      </w:r>
    </w:p>
    <w:p w14:paraId="04906207"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（2）预算执行率</w:t>
      </w:r>
    </w:p>
    <w:p w14:paraId="320D65B5"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预算编制较为详细，项目资金支出总体能够按照预算执行，预算资金支出50万元，预算执行率为100%。</w:t>
      </w:r>
    </w:p>
    <w:p w14:paraId="4703AF50"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（3）资金使用合</w:t>
      </w:r>
      <w:proofErr w:type="gramStart"/>
      <w:r w:rsidRPr="00A87DE8">
        <w:rPr>
          <w:rFonts w:ascii="仿宋_GB2312" w:eastAsia="仿宋_GB2312" w:hAnsi="仿宋_GB2312" w:cs="仿宋_GB2312" w:hint="eastAsia"/>
          <w:sz w:val="32"/>
          <w:szCs w:val="32"/>
        </w:rPr>
        <w:t>规</w:t>
      </w:r>
      <w:proofErr w:type="gramEnd"/>
      <w:r w:rsidRPr="00A87DE8">
        <w:rPr>
          <w:rFonts w:ascii="仿宋_GB2312" w:eastAsia="仿宋_GB2312" w:hAnsi="仿宋_GB2312" w:cs="仿宋_GB2312" w:hint="eastAsia"/>
          <w:sz w:val="32"/>
          <w:szCs w:val="32"/>
        </w:rPr>
        <w:t>性</w:t>
      </w:r>
    </w:p>
    <w:p w14:paraId="736972BE"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2F63C555" w14:textId="77777777" w:rsidR="00411546" w:rsidRPr="00A87DE8" w:rsidRDefault="00000000">
      <w:pPr>
        <w:pStyle w:val="-"/>
        <w:spacing w:line="560" w:lineRule="exact"/>
        <w:ind w:firstLine="640"/>
        <w:rPr>
          <w:rFonts w:ascii="仿宋_GB2312" w:eastAsia="仿宋_GB2312" w:hAnsi="仿宋_GB2312" w:cs="仿宋_GB2312" w:hint="eastAsia"/>
          <w:b/>
          <w:bCs/>
          <w:sz w:val="32"/>
          <w:szCs w:val="32"/>
        </w:rPr>
      </w:pPr>
      <w:r w:rsidRPr="00A87DE8">
        <w:rPr>
          <w:rFonts w:ascii="仿宋_GB2312" w:eastAsia="仿宋_GB2312" w:hAnsi="仿宋_GB2312" w:cs="仿宋_GB2312" w:hint="eastAsia"/>
          <w:b/>
          <w:bCs/>
          <w:sz w:val="32"/>
          <w:szCs w:val="32"/>
        </w:rPr>
        <w:t>2.组织实施</w:t>
      </w:r>
    </w:p>
    <w:p w14:paraId="21960D58"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（1）管理制度健全性</w:t>
      </w:r>
    </w:p>
    <w:p w14:paraId="148ABD0B"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982FAD5"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lastRenderedPageBreak/>
        <w:t>（2）制度执行有效性</w:t>
      </w:r>
    </w:p>
    <w:p w14:paraId="20DD7AD3"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对资金使用的合法合</w:t>
      </w:r>
      <w:proofErr w:type="gramStart"/>
      <w:r w:rsidRPr="00A87DE8">
        <w:rPr>
          <w:rFonts w:ascii="仿宋_GB2312" w:eastAsia="仿宋_GB2312" w:hAnsi="仿宋_GB2312" w:cs="仿宋_GB2312" w:hint="eastAsia"/>
          <w:sz w:val="32"/>
          <w:szCs w:val="32"/>
        </w:rPr>
        <w:t>规</w:t>
      </w:r>
      <w:proofErr w:type="gramEnd"/>
      <w:r w:rsidRPr="00A87DE8">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6BBDA207" w14:textId="77777777" w:rsidR="00411546" w:rsidRPr="00A87DE8" w:rsidRDefault="00000000">
      <w:pPr>
        <w:pStyle w:val="af"/>
        <w:numPr>
          <w:ilvl w:val="0"/>
          <w:numId w:val="4"/>
        </w:numPr>
        <w:spacing w:line="560" w:lineRule="exact"/>
        <w:ind w:firstLine="643"/>
        <w:rPr>
          <w:rFonts w:eastAsia="楷体_GB2312"/>
          <w:b/>
          <w:bCs/>
          <w:sz w:val="32"/>
          <w:szCs w:val="32"/>
        </w:rPr>
      </w:pPr>
      <w:r w:rsidRPr="00A87DE8">
        <w:rPr>
          <w:rFonts w:eastAsia="楷体_GB2312"/>
          <w:b/>
          <w:bCs/>
          <w:sz w:val="32"/>
          <w:szCs w:val="32"/>
        </w:rPr>
        <w:t>项目产出</w:t>
      </w:r>
      <w:r w:rsidRPr="00A87DE8">
        <w:rPr>
          <w:rFonts w:eastAsia="楷体_GB2312" w:hint="eastAsia"/>
          <w:b/>
          <w:bCs/>
          <w:sz w:val="32"/>
          <w:szCs w:val="32"/>
        </w:rPr>
        <w:t>情况</w:t>
      </w:r>
    </w:p>
    <w:p w14:paraId="64FDDB48"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项目产出类指标包括产出数量、产出质量、产出时效、产出成本四方面的内容，由7个三级指标构成，权重分为40分，实际得分40分，得分率为100%。具体产出指标完成情况如下：</w:t>
      </w:r>
    </w:p>
    <w:p w14:paraId="79D232FE"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fldChar w:fldCharType="begin"/>
      </w:r>
      <w:r w:rsidRPr="00A87DE8">
        <w:rPr>
          <w:rFonts w:ascii="仿宋_GB2312" w:eastAsia="仿宋_GB2312" w:hAnsi="仿宋_GB2312" w:cs="仿宋_GB2312" w:hint="eastAsia"/>
          <w:sz w:val="32"/>
          <w:szCs w:val="32"/>
        </w:rPr>
        <w:instrText xml:space="preserve"> = 1 \* GB3 </w:instrText>
      </w:r>
      <w:r w:rsidRPr="00A87DE8">
        <w:rPr>
          <w:rFonts w:ascii="仿宋_GB2312" w:eastAsia="仿宋_GB2312" w:hAnsi="仿宋_GB2312" w:cs="仿宋_GB2312" w:hint="eastAsia"/>
          <w:sz w:val="32"/>
          <w:szCs w:val="32"/>
        </w:rPr>
        <w:fldChar w:fldCharType="separate"/>
      </w:r>
      <w:r w:rsidRPr="00A87DE8">
        <w:rPr>
          <w:rFonts w:ascii="仿宋_GB2312" w:eastAsia="仿宋_GB2312" w:hAnsi="仿宋_GB2312" w:cs="仿宋_GB2312" w:hint="eastAsia"/>
          <w:sz w:val="32"/>
          <w:szCs w:val="32"/>
        </w:rPr>
        <w:t>①</w:t>
      </w:r>
      <w:r w:rsidRPr="00A87DE8">
        <w:rPr>
          <w:rFonts w:ascii="仿宋_GB2312" w:eastAsia="仿宋_GB2312" w:hAnsi="仿宋_GB2312" w:cs="仿宋_GB2312" w:hint="eastAsia"/>
          <w:sz w:val="32"/>
          <w:szCs w:val="32"/>
        </w:rPr>
        <w:fldChar w:fldCharType="end"/>
      </w:r>
      <w:r w:rsidRPr="00A87DE8">
        <w:rPr>
          <w:rFonts w:ascii="仿宋_GB2312" w:eastAsia="仿宋_GB2312" w:hAnsi="仿宋_GB2312" w:cs="仿宋_GB2312" w:hint="eastAsia"/>
          <w:sz w:val="32"/>
          <w:szCs w:val="32"/>
        </w:rPr>
        <w:t>数量指标：</w:t>
      </w:r>
    </w:p>
    <w:p w14:paraId="0FFB3250"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指标1：上年创业担保贷款发放额，指标值：=500000元，实际完成值：=500000元，指标完成率100%。</w:t>
      </w:r>
    </w:p>
    <w:p w14:paraId="32C5DA3D"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指标2：上年</w:t>
      </w:r>
      <w:proofErr w:type="gramStart"/>
      <w:r w:rsidRPr="00A87DE8">
        <w:rPr>
          <w:rFonts w:ascii="仿宋_GB2312" w:eastAsia="仿宋_GB2312" w:hAnsi="仿宋_GB2312" w:cs="仿宋_GB2312" w:hint="eastAsia"/>
          <w:sz w:val="32"/>
          <w:szCs w:val="32"/>
        </w:rPr>
        <w:t>末创业</w:t>
      </w:r>
      <w:proofErr w:type="gramEnd"/>
      <w:r w:rsidRPr="00A87DE8">
        <w:rPr>
          <w:rFonts w:ascii="仿宋_GB2312" w:eastAsia="仿宋_GB2312" w:hAnsi="仿宋_GB2312" w:cs="仿宋_GB2312" w:hint="eastAsia"/>
          <w:sz w:val="32"/>
          <w:szCs w:val="32"/>
        </w:rPr>
        <w:t>担保贷款发放额同比增速，指标值：&gt;=40%，实际完成值：=40%，指标完成率100%。</w:t>
      </w:r>
    </w:p>
    <w:p w14:paraId="6B523252"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fldChar w:fldCharType="begin"/>
      </w:r>
      <w:r w:rsidRPr="00A87DE8">
        <w:rPr>
          <w:rFonts w:ascii="仿宋_GB2312" w:eastAsia="仿宋_GB2312" w:hAnsi="仿宋_GB2312" w:cs="仿宋_GB2312" w:hint="eastAsia"/>
          <w:sz w:val="32"/>
          <w:szCs w:val="32"/>
        </w:rPr>
        <w:instrText xml:space="preserve"> = 2 \* GB3 </w:instrText>
      </w:r>
      <w:r w:rsidRPr="00A87DE8">
        <w:rPr>
          <w:rFonts w:ascii="仿宋_GB2312" w:eastAsia="仿宋_GB2312" w:hAnsi="仿宋_GB2312" w:cs="仿宋_GB2312" w:hint="eastAsia"/>
          <w:sz w:val="32"/>
          <w:szCs w:val="32"/>
        </w:rPr>
        <w:fldChar w:fldCharType="separate"/>
      </w:r>
      <w:r w:rsidRPr="00A87DE8">
        <w:rPr>
          <w:rFonts w:ascii="仿宋_GB2312" w:eastAsia="仿宋_GB2312" w:hAnsi="仿宋_GB2312" w:cs="仿宋_GB2312" w:hint="eastAsia"/>
          <w:sz w:val="32"/>
          <w:szCs w:val="32"/>
        </w:rPr>
        <w:t>②</w:t>
      </w:r>
      <w:r w:rsidRPr="00A87DE8">
        <w:rPr>
          <w:rFonts w:ascii="仿宋_GB2312" w:eastAsia="仿宋_GB2312" w:hAnsi="仿宋_GB2312" w:cs="仿宋_GB2312" w:hint="eastAsia"/>
          <w:sz w:val="32"/>
          <w:szCs w:val="32"/>
        </w:rPr>
        <w:fldChar w:fldCharType="end"/>
      </w:r>
      <w:r w:rsidRPr="00A87DE8">
        <w:rPr>
          <w:rFonts w:ascii="仿宋_GB2312" w:eastAsia="仿宋_GB2312" w:hAnsi="仿宋_GB2312" w:cs="仿宋_GB2312" w:hint="eastAsia"/>
          <w:sz w:val="32"/>
          <w:szCs w:val="32"/>
        </w:rPr>
        <w:t>质量指标：</w:t>
      </w:r>
    </w:p>
    <w:p w14:paraId="4B615DAA"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指标1：预算执行率，指标值：&gt;=90%，实际完成值：=100%，指标完成率100%。，年初项目目标设置不准确，故存在偏差，改进措施：下年度合理设置目标值。</w:t>
      </w:r>
    </w:p>
    <w:p w14:paraId="71530F8E"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指标2：地方资金到位率，指标值：=100%，实际完成值：=100%，指标完成率100%。</w:t>
      </w:r>
    </w:p>
    <w:p w14:paraId="1A88C1C2"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指标3：资金及时拨付率，指标值：&gt;=90%，实际完成值：=100%，指标完成率100%，年初项目目标设置不准确，故存在偏差，改进措施：下年度合理设置目标值。</w:t>
      </w:r>
    </w:p>
    <w:p w14:paraId="0B7DFD08" w14:textId="77777777" w:rsidR="00411546" w:rsidRPr="00A87DE8" w:rsidRDefault="00000000">
      <w:pPr>
        <w:spacing w:line="600" w:lineRule="exact"/>
        <w:ind w:firstLineChars="200" w:firstLine="640"/>
        <w:outlineLvl w:val="0"/>
      </w:pPr>
      <w:r w:rsidRPr="00A87DE8">
        <w:rPr>
          <w:rFonts w:ascii="仿宋_GB2312" w:eastAsia="仿宋_GB2312" w:hAnsi="仿宋_GB2312" w:cs="仿宋_GB2312" w:hint="eastAsia"/>
          <w:sz w:val="32"/>
          <w:szCs w:val="32"/>
        </w:rPr>
        <w:t>指标4：资金合</w:t>
      </w:r>
      <w:proofErr w:type="gramStart"/>
      <w:r w:rsidRPr="00A87DE8">
        <w:rPr>
          <w:rFonts w:ascii="仿宋_GB2312" w:eastAsia="仿宋_GB2312" w:hAnsi="仿宋_GB2312" w:cs="仿宋_GB2312" w:hint="eastAsia"/>
          <w:sz w:val="32"/>
          <w:szCs w:val="32"/>
        </w:rPr>
        <w:t>规</w:t>
      </w:r>
      <w:proofErr w:type="gramEnd"/>
      <w:r w:rsidRPr="00A87DE8">
        <w:rPr>
          <w:rFonts w:ascii="仿宋_GB2312" w:eastAsia="仿宋_GB2312" w:hAnsi="仿宋_GB2312" w:cs="仿宋_GB2312" w:hint="eastAsia"/>
          <w:sz w:val="32"/>
          <w:szCs w:val="32"/>
        </w:rPr>
        <w:t>使用情况，指标值：=100%，实际完成</w:t>
      </w:r>
      <w:r w:rsidRPr="00A87DE8">
        <w:rPr>
          <w:rFonts w:ascii="仿宋_GB2312" w:eastAsia="仿宋_GB2312" w:hAnsi="仿宋_GB2312" w:cs="仿宋_GB2312" w:hint="eastAsia"/>
          <w:sz w:val="32"/>
          <w:szCs w:val="32"/>
        </w:rPr>
        <w:lastRenderedPageBreak/>
        <w:t>值：=100%，指标完成率100%。</w:t>
      </w:r>
    </w:p>
    <w:p w14:paraId="7B60CF4E"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fldChar w:fldCharType="begin"/>
      </w:r>
      <w:r w:rsidRPr="00A87DE8">
        <w:rPr>
          <w:rFonts w:ascii="仿宋_GB2312" w:eastAsia="仿宋_GB2312" w:hAnsi="仿宋_GB2312" w:cs="仿宋_GB2312" w:hint="eastAsia"/>
          <w:sz w:val="32"/>
          <w:szCs w:val="32"/>
        </w:rPr>
        <w:instrText xml:space="preserve"> = 3 \* GB3 </w:instrText>
      </w:r>
      <w:r w:rsidRPr="00A87DE8">
        <w:rPr>
          <w:rFonts w:ascii="仿宋_GB2312" w:eastAsia="仿宋_GB2312" w:hAnsi="仿宋_GB2312" w:cs="仿宋_GB2312" w:hint="eastAsia"/>
          <w:sz w:val="32"/>
          <w:szCs w:val="32"/>
        </w:rPr>
        <w:fldChar w:fldCharType="separate"/>
      </w:r>
      <w:r w:rsidRPr="00A87DE8">
        <w:rPr>
          <w:rFonts w:ascii="仿宋_GB2312" w:eastAsia="仿宋_GB2312" w:hAnsi="仿宋_GB2312" w:cs="仿宋_GB2312" w:hint="eastAsia"/>
          <w:sz w:val="32"/>
          <w:szCs w:val="32"/>
        </w:rPr>
        <w:t>③</w:t>
      </w:r>
      <w:r w:rsidRPr="00A87DE8">
        <w:rPr>
          <w:rFonts w:ascii="仿宋_GB2312" w:eastAsia="仿宋_GB2312" w:hAnsi="仿宋_GB2312" w:cs="仿宋_GB2312" w:hint="eastAsia"/>
          <w:sz w:val="32"/>
          <w:szCs w:val="32"/>
        </w:rPr>
        <w:fldChar w:fldCharType="end"/>
      </w:r>
      <w:r w:rsidRPr="00A87DE8">
        <w:rPr>
          <w:rFonts w:ascii="仿宋_GB2312" w:eastAsia="仿宋_GB2312" w:hAnsi="仿宋_GB2312" w:cs="仿宋_GB2312" w:hint="eastAsia"/>
          <w:sz w:val="32"/>
          <w:szCs w:val="32"/>
        </w:rPr>
        <w:t>时效指标：</w:t>
      </w:r>
    </w:p>
    <w:p w14:paraId="4BFDD467"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指标1：创业担保贷款申请放款时限，指标值：&gt;=15天，实际完成值：=10天，指标完成率100%。</w:t>
      </w:r>
    </w:p>
    <w:p w14:paraId="63CA5100" w14:textId="77777777" w:rsidR="00411546" w:rsidRPr="00A87DE8" w:rsidRDefault="00000000">
      <w:pPr>
        <w:pStyle w:val="af"/>
        <w:numPr>
          <w:ilvl w:val="0"/>
          <w:numId w:val="4"/>
        </w:numPr>
        <w:spacing w:line="560" w:lineRule="exact"/>
        <w:ind w:firstLine="643"/>
        <w:rPr>
          <w:rFonts w:eastAsia="楷体_GB2312"/>
          <w:b/>
          <w:bCs/>
          <w:sz w:val="32"/>
          <w:szCs w:val="32"/>
        </w:rPr>
      </w:pPr>
      <w:r w:rsidRPr="00A87DE8">
        <w:rPr>
          <w:rFonts w:eastAsia="楷体_GB2312" w:hint="eastAsia"/>
          <w:b/>
          <w:bCs/>
          <w:sz w:val="32"/>
          <w:szCs w:val="32"/>
        </w:rPr>
        <w:t>项目效益情况</w:t>
      </w:r>
    </w:p>
    <w:p w14:paraId="6392682E"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项目效益类指标包括项目实施效益和满意度两方面的内容，由3个三级指标构成，权重分为20分，实际得分20分，得分率为100%。具体效益指标及满意度指标完成情况如下：</w:t>
      </w:r>
    </w:p>
    <w:p w14:paraId="02B39E3B"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1.实施效益</w:t>
      </w:r>
    </w:p>
    <w:p w14:paraId="3FC9F807"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①经济效益指标：</w:t>
      </w:r>
    </w:p>
    <w:p w14:paraId="423D0008"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指标1：担保代偿率，指标值：&lt;=0%，实际完成值：=0%，指标完成率100%。</w:t>
      </w:r>
    </w:p>
    <w:p w14:paraId="39371B6F"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②社会效益指标：</w:t>
      </w:r>
    </w:p>
    <w:p w14:paraId="122433B7" w14:textId="77777777" w:rsidR="00411546" w:rsidRPr="00A87DE8" w:rsidRDefault="00000000">
      <w:pPr>
        <w:spacing w:line="600" w:lineRule="exact"/>
        <w:ind w:firstLineChars="200" w:firstLine="640"/>
        <w:outlineLvl w:val="0"/>
      </w:pPr>
      <w:r w:rsidRPr="00A87DE8">
        <w:rPr>
          <w:rFonts w:ascii="仿宋_GB2312" w:eastAsia="仿宋_GB2312" w:hAnsi="仿宋_GB2312" w:cs="仿宋_GB2312" w:hint="eastAsia"/>
          <w:sz w:val="32"/>
          <w:szCs w:val="32"/>
        </w:rPr>
        <w:t>指标1：创业担保贷款发放笔数，指标值：&gt;=5笔，实际完成值：=5笔，指标完成率100%。</w:t>
      </w:r>
    </w:p>
    <w:p w14:paraId="11E0A469"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2.满意度</w:t>
      </w:r>
    </w:p>
    <w:p w14:paraId="72101B12" w14:textId="77777777" w:rsidR="00411546" w:rsidRPr="00A87DE8" w:rsidRDefault="00000000">
      <w:pPr>
        <w:spacing w:line="600" w:lineRule="exact"/>
        <w:ind w:firstLineChars="200" w:firstLine="640"/>
        <w:outlineLvl w:val="0"/>
      </w:pPr>
      <w:r w:rsidRPr="00A87DE8">
        <w:rPr>
          <w:rFonts w:ascii="仿宋_GB2312" w:eastAsia="仿宋_GB2312" w:hAnsi="仿宋_GB2312" w:cs="仿宋_GB2312" w:hint="eastAsia"/>
          <w:sz w:val="32"/>
          <w:szCs w:val="32"/>
        </w:rPr>
        <w:t>满意度指标：申请创业担保贷款贴息的个人和小</w:t>
      </w:r>
      <w:proofErr w:type="gramStart"/>
      <w:r w:rsidRPr="00A87DE8">
        <w:rPr>
          <w:rFonts w:ascii="仿宋_GB2312" w:eastAsia="仿宋_GB2312" w:hAnsi="仿宋_GB2312" w:cs="仿宋_GB2312" w:hint="eastAsia"/>
          <w:sz w:val="32"/>
          <w:szCs w:val="32"/>
        </w:rPr>
        <w:t>微企业</w:t>
      </w:r>
      <w:proofErr w:type="gramEnd"/>
      <w:r w:rsidRPr="00A87DE8">
        <w:rPr>
          <w:rFonts w:ascii="仿宋_GB2312" w:eastAsia="仿宋_GB2312" w:hAnsi="仿宋_GB2312" w:cs="仿宋_GB2312" w:hint="eastAsia"/>
          <w:sz w:val="32"/>
          <w:szCs w:val="32"/>
        </w:rPr>
        <w:t>满意度，指标值：&gt;=90%，实际完成值：=90%，指标完成率100%。</w:t>
      </w:r>
    </w:p>
    <w:p w14:paraId="6EEB73F4" w14:textId="77777777" w:rsidR="00411546" w:rsidRPr="00A87DE8" w:rsidRDefault="00000000">
      <w:pPr>
        <w:spacing w:line="560" w:lineRule="exact"/>
        <w:ind w:firstLineChars="200" w:firstLine="640"/>
        <w:rPr>
          <w:rFonts w:eastAsia="黑体"/>
          <w:sz w:val="32"/>
          <w:szCs w:val="32"/>
          <w:lang w:eastAsia="zh-Hans"/>
        </w:rPr>
      </w:pPr>
      <w:r w:rsidRPr="00A87DE8">
        <w:rPr>
          <w:rFonts w:eastAsia="黑体" w:hint="eastAsia"/>
          <w:sz w:val="32"/>
          <w:szCs w:val="32"/>
          <w:lang w:eastAsia="zh-Hans"/>
        </w:rPr>
        <w:t>五、预算执行进度与绩效指标总体完成率偏差</w:t>
      </w:r>
    </w:p>
    <w:p w14:paraId="59CC3F91" w14:textId="77777777" w:rsidR="00411546" w:rsidRPr="00A87DE8" w:rsidRDefault="00000000">
      <w:pPr>
        <w:pStyle w:val="-"/>
        <w:spacing w:line="560" w:lineRule="exact"/>
        <w:ind w:firstLine="640"/>
        <w:rPr>
          <w:rFonts w:eastAsia="仿宋_GB2312"/>
          <w:sz w:val="32"/>
          <w:szCs w:val="32"/>
        </w:rPr>
      </w:pPr>
      <w:r w:rsidRPr="00A87DE8">
        <w:rPr>
          <w:rFonts w:eastAsia="仿宋_GB2312" w:hint="eastAsia"/>
          <w:sz w:val="32"/>
          <w:szCs w:val="32"/>
        </w:rPr>
        <w:t>普惠金融发展专项年初预算</w:t>
      </w:r>
      <w:r w:rsidRPr="00A87DE8">
        <w:rPr>
          <w:rFonts w:eastAsia="仿宋_GB2312" w:hint="eastAsia"/>
          <w:sz w:val="32"/>
          <w:szCs w:val="32"/>
        </w:rPr>
        <w:t>50</w:t>
      </w:r>
      <w:r w:rsidRPr="00A87DE8">
        <w:rPr>
          <w:rFonts w:eastAsia="仿宋_GB2312" w:hint="eastAsia"/>
          <w:sz w:val="32"/>
          <w:szCs w:val="32"/>
        </w:rPr>
        <w:t>万元，全年预算</w:t>
      </w:r>
      <w:r w:rsidRPr="00A87DE8">
        <w:rPr>
          <w:rFonts w:eastAsia="仿宋_GB2312" w:hint="eastAsia"/>
          <w:sz w:val="32"/>
          <w:szCs w:val="32"/>
        </w:rPr>
        <w:t>50</w:t>
      </w:r>
      <w:r w:rsidRPr="00A87DE8">
        <w:rPr>
          <w:rFonts w:eastAsia="仿宋_GB2312" w:hint="eastAsia"/>
          <w:sz w:val="32"/>
          <w:szCs w:val="32"/>
        </w:rPr>
        <w:t>万元，实际支出</w:t>
      </w:r>
      <w:r w:rsidRPr="00A87DE8">
        <w:rPr>
          <w:rFonts w:eastAsia="仿宋_GB2312" w:hint="eastAsia"/>
          <w:sz w:val="32"/>
          <w:szCs w:val="32"/>
        </w:rPr>
        <w:t>50</w:t>
      </w:r>
      <w:r w:rsidRPr="00A87DE8">
        <w:rPr>
          <w:rFonts w:eastAsia="仿宋_GB2312" w:hint="eastAsia"/>
          <w:sz w:val="32"/>
          <w:szCs w:val="32"/>
        </w:rPr>
        <w:t>万元，预算执行率为</w:t>
      </w:r>
      <w:r w:rsidRPr="00A87DE8">
        <w:rPr>
          <w:rFonts w:eastAsia="仿宋_GB2312" w:hint="eastAsia"/>
          <w:sz w:val="32"/>
          <w:szCs w:val="32"/>
        </w:rPr>
        <w:t>100%</w:t>
      </w:r>
      <w:r w:rsidRPr="00A87DE8">
        <w:rPr>
          <w:rFonts w:eastAsia="仿宋_GB2312" w:hint="eastAsia"/>
          <w:sz w:val="32"/>
          <w:szCs w:val="32"/>
        </w:rPr>
        <w:t>，项目绩效指标总体完成率为</w:t>
      </w:r>
      <w:r w:rsidRPr="00A87DE8">
        <w:rPr>
          <w:rFonts w:eastAsia="仿宋_GB2312" w:hint="eastAsia"/>
          <w:sz w:val="32"/>
          <w:szCs w:val="32"/>
        </w:rPr>
        <w:t>101.11%</w:t>
      </w:r>
      <w:r w:rsidRPr="00A87DE8">
        <w:rPr>
          <w:rFonts w:eastAsia="仿宋_GB2312" w:hint="eastAsia"/>
          <w:sz w:val="32"/>
          <w:szCs w:val="32"/>
        </w:rPr>
        <w:t>，年初项目目标设置不准确，故存在偏差，改进措施：下年度合理设置目标值。</w:t>
      </w:r>
    </w:p>
    <w:p w14:paraId="0BAF751F" w14:textId="77777777" w:rsidR="00411546" w:rsidRPr="00A87DE8" w:rsidRDefault="00000000">
      <w:pPr>
        <w:spacing w:line="560" w:lineRule="exact"/>
        <w:ind w:firstLineChars="200" w:firstLine="640"/>
        <w:rPr>
          <w:rStyle w:val="fontstyle01"/>
          <w:rFonts w:ascii="Times New Roman" w:hAnsi="Times New Roman" w:cs="Times New Roman"/>
          <w:color w:val="auto"/>
        </w:rPr>
      </w:pPr>
      <w:r w:rsidRPr="00A87DE8">
        <w:rPr>
          <w:rFonts w:eastAsia="黑体" w:hint="eastAsia"/>
          <w:sz w:val="32"/>
          <w:szCs w:val="32"/>
          <w:lang w:eastAsia="zh-Hans"/>
        </w:rPr>
        <w:lastRenderedPageBreak/>
        <w:t>六</w:t>
      </w:r>
      <w:r w:rsidRPr="00A87DE8">
        <w:rPr>
          <w:rFonts w:eastAsia="黑体"/>
          <w:sz w:val="32"/>
          <w:szCs w:val="32"/>
        </w:rPr>
        <w:t>、主要经验及做法、存在的问题及原因分析</w:t>
      </w:r>
    </w:p>
    <w:p w14:paraId="652CD8C3" w14:textId="77777777" w:rsidR="00411546" w:rsidRPr="00A87DE8" w:rsidRDefault="00000000">
      <w:pPr>
        <w:spacing w:line="560" w:lineRule="exact"/>
        <w:ind w:firstLineChars="200" w:firstLine="627"/>
        <w:rPr>
          <w:rFonts w:eastAsia="楷体"/>
          <w:b/>
          <w:spacing w:val="-4"/>
          <w:sz w:val="32"/>
          <w:szCs w:val="32"/>
        </w:rPr>
      </w:pPr>
      <w:r w:rsidRPr="00A87DE8">
        <w:rPr>
          <w:rFonts w:eastAsia="楷体"/>
          <w:b/>
          <w:spacing w:val="-4"/>
          <w:sz w:val="32"/>
          <w:szCs w:val="32"/>
        </w:rPr>
        <w:t>（一）主要经验及做法</w:t>
      </w:r>
    </w:p>
    <w:p w14:paraId="04849B04" w14:textId="77777777" w:rsidR="00411546" w:rsidRPr="00A87DE8" w:rsidRDefault="00000000">
      <w:pPr>
        <w:spacing w:line="560" w:lineRule="exact"/>
        <w:ind w:firstLineChars="200" w:firstLine="640"/>
        <w:rPr>
          <w:rFonts w:eastAsia="仿宋_GB2312"/>
          <w:sz w:val="32"/>
          <w:szCs w:val="32"/>
        </w:rPr>
      </w:pPr>
      <w:r w:rsidRPr="00A87DE8">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E3BAAB0" w14:textId="77777777" w:rsidR="00411546" w:rsidRPr="00A87DE8" w:rsidRDefault="00000000">
      <w:pPr>
        <w:pStyle w:val="a0"/>
        <w:spacing w:before="0" w:after="0" w:line="560" w:lineRule="exact"/>
        <w:ind w:firstLineChars="200" w:firstLine="640"/>
        <w:jc w:val="left"/>
        <w:rPr>
          <w:rFonts w:ascii="Times New Roman" w:eastAsia="仿宋_GB2312" w:hAnsi="Times New Roman"/>
          <w:b w:val="0"/>
          <w:bCs w:val="0"/>
          <w:kern w:val="2"/>
        </w:rPr>
      </w:pPr>
      <w:r w:rsidRPr="00A87DE8">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21011A9" w14:textId="77777777" w:rsidR="00411546" w:rsidRPr="00A87DE8" w:rsidRDefault="00000000">
      <w:pPr>
        <w:keepNext/>
        <w:keepLines/>
        <w:numPr>
          <w:ilvl w:val="0"/>
          <w:numId w:val="5"/>
        </w:numPr>
        <w:spacing w:line="560" w:lineRule="exact"/>
        <w:ind w:firstLineChars="200" w:firstLine="643"/>
        <w:rPr>
          <w:rFonts w:eastAsia="楷体_GB2312"/>
          <w:b/>
          <w:bCs/>
          <w:sz w:val="32"/>
          <w:szCs w:val="32"/>
        </w:rPr>
      </w:pPr>
      <w:r w:rsidRPr="00A87DE8">
        <w:rPr>
          <w:rFonts w:eastAsia="楷体_GB2312"/>
          <w:b/>
          <w:bCs/>
          <w:sz w:val="32"/>
          <w:szCs w:val="32"/>
        </w:rPr>
        <w:t>存在的问题及原因分析</w:t>
      </w:r>
    </w:p>
    <w:p w14:paraId="3D822D47" w14:textId="77777777" w:rsidR="00411546" w:rsidRPr="00A87DE8" w:rsidRDefault="00000000">
      <w:pPr>
        <w:ind w:firstLineChars="200" w:firstLine="640"/>
      </w:pPr>
      <w:r w:rsidRPr="00A87DE8">
        <w:rPr>
          <w:rFonts w:eastAsia="仿宋_GB2312" w:hint="eastAsia"/>
          <w:sz w:val="32"/>
          <w:szCs w:val="32"/>
        </w:rPr>
        <w:t>我县对金融机构和担保基金运营管理机构要简化创业担保贷款申请审批手续，细化完善贷款管理具体操作措施，扎实做好借款个人和借款小</w:t>
      </w:r>
      <w:proofErr w:type="gramStart"/>
      <w:r w:rsidRPr="00A87DE8">
        <w:rPr>
          <w:rFonts w:eastAsia="仿宋_GB2312" w:hint="eastAsia"/>
          <w:sz w:val="32"/>
          <w:szCs w:val="32"/>
        </w:rPr>
        <w:t>微企业</w:t>
      </w:r>
      <w:proofErr w:type="gramEnd"/>
      <w:r w:rsidRPr="00A87DE8">
        <w:rPr>
          <w:rFonts w:eastAsia="仿宋_GB2312" w:hint="eastAsia"/>
          <w:sz w:val="32"/>
          <w:szCs w:val="32"/>
        </w:rPr>
        <w:t>资信调查和还款能力评估，了解和掌握借款个人及借款小</w:t>
      </w:r>
      <w:proofErr w:type="gramStart"/>
      <w:r w:rsidRPr="00A87DE8">
        <w:rPr>
          <w:rFonts w:eastAsia="仿宋_GB2312" w:hint="eastAsia"/>
          <w:sz w:val="32"/>
          <w:szCs w:val="32"/>
        </w:rPr>
        <w:t>微企业</w:t>
      </w:r>
      <w:proofErr w:type="gramEnd"/>
      <w:r w:rsidRPr="00A87DE8">
        <w:rPr>
          <w:rFonts w:eastAsia="仿宋_GB2312" w:hint="eastAsia"/>
          <w:sz w:val="32"/>
          <w:szCs w:val="32"/>
        </w:rPr>
        <w:t>经营和资金使用情况，全面提高贷款服务质量和服务效率，努力提升创业担保贷款的便捷性和</w:t>
      </w:r>
      <w:proofErr w:type="gramStart"/>
      <w:r w:rsidRPr="00A87DE8">
        <w:rPr>
          <w:rFonts w:eastAsia="仿宋_GB2312" w:hint="eastAsia"/>
          <w:sz w:val="32"/>
          <w:szCs w:val="32"/>
        </w:rPr>
        <w:t>可</w:t>
      </w:r>
      <w:proofErr w:type="gramEnd"/>
      <w:r w:rsidRPr="00A87DE8">
        <w:rPr>
          <w:rFonts w:eastAsia="仿宋_GB2312" w:hint="eastAsia"/>
          <w:sz w:val="32"/>
          <w:szCs w:val="32"/>
        </w:rPr>
        <w:t>获得性。担保基金运营管理机构、经办金融机构应当定时按期分别向所属地财政、人力资源社会保障部门和人民银行分支机构报告担保基金运营管理、创业担保贷款发放回收情况。各级人民银行分支机构、财政、人力资源社会保障部门定期召</w:t>
      </w:r>
      <w:r w:rsidRPr="00A87DE8">
        <w:rPr>
          <w:rFonts w:eastAsia="仿宋_GB2312" w:hint="eastAsia"/>
          <w:sz w:val="32"/>
          <w:szCs w:val="32"/>
        </w:rPr>
        <w:lastRenderedPageBreak/>
        <w:t>开联席会议，研究解决创业担保贷款工作中遇到的困难和问题。</w:t>
      </w:r>
    </w:p>
    <w:p w14:paraId="460FCF11" w14:textId="77777777" w:rsidR="00411546" w:rsidRPr="00A87DE8" w:rsidRDefault="00000000">
      <w:pPr>
        <w:spacing w:line="560" w:lineRule="exact"/>
        <w:ind w:firstLineChars="200" w:firstLine="640"/>
        <w:rPr>
          <w:rFonts w:eastAsia="黑体"/>
          <w:sz w:val="32"/>
          <w:szCs w:val="32"/>
        </w:rPr>
      </w:pPr>
      <w:r w:rsidRPr="00A87DE8">
        <w:rPr>
          <w:rFonts w:eastAsia="黑体" w:hint="eastAsia"/>
          <w:sz w:val="32"/>
          <w:szCs w:val="32"/>
          <w:lang w:eastAsia="zh-Hans"/>
        </w:rPr>
        <w:t>七、</w:t>
      </w:r>
      <w:r w:rsidRPr="00A87DE8">
        <w:rPr>
          <w:rFonts w:eastAsia="黑体"/>
          <w:sz w:val="32"/>
          <w:szCs w:val="32"/>
        </w:rPr>
        <w:t>有关建议</w:t>
      </w:r>
    </w:p>
    <w:p w14:paraId="67879A96"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58425D68"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050654B9"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EECECEF" w14:textId="77777777" w:rsidR="00411546" w:rsidRPr="00A87DE8" w:rsidRDefault="00000000">
      <w:pPr>
        <w:spacing w:line="600" w:lineRule="exact"/>
        <w:ind w:firstLineChars="200" w:firstLine="640"/>
        <w:outlineLvl w:val="0"/>
        <w:rPr>
          <w:sz w:val="22"/>
          <w:szCs w:val="28"/>
        </w:rPr>
      </w:pPr>
      <w:r w:rsidRPr="00A87DE8">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A87DE8">
        <w:rPr>
          <w:rFonts w:ascii="仿宋_GB2312" w:eastAsia="仿宋_GB2312" w:hAnsi="仿宋_GB2312" w:cs="仿宋_GB2312" w:hint="eastAsia"/>
          <w:sz w:val="36"/>
          <w:szCs w:val="32"/>
        </w:rPr>
        <w:t>。</w:t>
      </w:r>
    </w:p>
    <w:p w14:paraId="424A81B6" w14:textId="77777777" w:rsidR="00411546" w:rsidRPr="00A87DE8" w:rsidRDefault="00000000">
      <w:pPr>
        <w:spacing w:line="600" w:lineRule="exact"/>
        <w:ind w:firstLineChars="200" w:firstLine="640"/>
        <w:outlineLvl w:val="0"/>
        <w:rPr>
          <w:rFonts w:ascii="仿宋_GB2312" w:eastAsia="仿宋_GB2312" w:hAnsi="仿宋_GB2312" w:cs="仿宋_GB2312" w:hint="eastAsia"/>
          <w:sz w:val="32"/>
          <w:szCs w:val="32"/>
        </w:rPr>
      </w:pPr>
      <w:r w:rsidRPr="00A87DE8">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F5F0ABE" w14:textId="77777777" w:rsidR="00411546" w:rsidRPr="00A87DE8" w:rsidRDefault="00000000">
      <w:pPr>
        <w:spacing w:line="560" w:lineRule="exact"/>
        <w:ind w:firstLineChars="200" w:firstLine="640"/>
        <w:rPr>
          <w:rFonts w:eastAsia="黑体"/>
          <w:sz w:val="32"/>
          <w:szCs w:val="32"/>
        </w:rPr>
      </w:pPr>
      <w:r w:rsidRPr="00A87DE8">
        <w:rPr>
          <w:rFonts w:eastAsia="黑体" w:hint="eastAsia"/>
          <w:sz w:val="32"/>
          <w:szCs w:val="32"/>
          <w:lang w:eastAsia="zh-Hans"/>
        </w:rPr>
        <w:t>八、</w:t>
      </w:r>
      <w:r w:rsidRPr="00A87DE8">
        <w:rPr>
          <w:rFonts w:eastAsia="黑体"/>
          <w:sz w:val="32"/>
          <w:szCs w:val="32"/>
        </w:rPr>
        <w:t>其他需要说</w:t>
      </w:r>
      <w:bookmarkStart w:id="6" w:name="page8"/>
      <w:bookmarkEnd w:id="6"/>
      <w:r w:rsidRPr="00A87DE8">
        <w:rPr>
          <w:rFonts w:eastAsia="黑体"/>
          <w:sz w:val="32"/>
          <w:szCs w:val="32"/>
        </w:rPr>
        <w:t>明的问题</w:t>
      </w:r>
    </w:p>
    <w:p w14:paraId="3C2BFCE1" w14:textId="77777777" w:rsidR="00411546" w:rsidRPr="00A87DE8" w:rsidRDefault="00000000">
      <w:pPr>
        <w:pStyle w:val="2"/>
        <w:spacing w:after="0" w:line="560" w:lineRule="exact"/>
        <w:ind w:leftChars="0" w:left="0" w:firstLine="640"/>
        <w:rPr>
          <w:rFonts w:eastAsia="仿宋_GB2312"/>
          <w:b/>
          <w:kern w:val="0"/>
          <w:sz w:val="32"/>
          <w:szCs w:val="32"/>
          <w:lang w:bidi="ar"/>
        </w:rPr>
        <w:sectPr w:rsidR="00411546" w:rsidRPr="00A87DE8">
          <w:pgSz w:w="11906" w:h="16838"/>
          <w:pgMar w:top="1440" w:right="1558" w:bottom="1440" w:left="1800" w:header="851" w:footer="992" w:gutter="0"/>
          <w:cols w:space="425"/>
          <w:docGrid w:type="lines" w:linePitch="312"/>
        </w:sectPr>
      </w:pPr>
      <w:r w:rsidRPr="00A87DE8">
        <w:rPr>
          <w:rFonts w:ascii="仿宋_GB2312" w:eastAsia="仿宋_GB2312" w:hAnsi="仿宋_GB2312" w:cs="仿宋_GB2312" w:hint="eastAsia"/>
          <w:sz w:val="32"/>
          <w:szCs w:val="32"/>
          <w:lang w:eastAsia="zh-Hans"/>
        </w:rPr>
        <w:lastRenderedPageBreak/>
        <w:t>本项目无其他需说明的问题</w:t>
      </w:r>
      <w:r w:rsidRPr="00A87DE8">
        <w:rPr>
          <w:rFonts w:ascii="仿宋_GB2312" w:eastAsia="仿宋_GB2312" w:hAnsi="仿宋_GB2312" w:cs="仿宋_GB2312" w:hint="eastAsia"/>
          <w:sz w:val="32"/>
          <w:szCs w:val="32"/>
        </w:rPr>
        <w:t>。</w:t>
      </w:r>
    </w:p>
    <w:tbl>
      <w:tblPr>
        <w:tblW w:w="13725" w:type="dxa"/>
        <w:tblInd w:w="93" w:type="dxa"/>
        <w:tblLook w:val="04A0" w:firstRow="1" w:lastRow="0" w:firstColumn="1" w:lastColumn="0" w:noHBand="0" w:noVBand="1"/>
      </w:tblPr>
      <w:tblGrid>
        <w:gridCol w:w="874"/>
        <w:gridCol w:w="874"/>
        <w:gridCol w:w="916"/>
        <w:gridCol w:w="1849"/>
        <w:gridCol w:w="1720"/>
        <w:gridCol w:w="847"/>
        <w:gridCol w:w="1319"/>
        <w:gridCol w:w="1205"/>
        <w:gridCol w:w="649"/>
        <w:gridCol w:w="648"/>
        <w:gridCol w:w="663"/>
        <w:gridCol w:w="596"/>
        <w:gridCol w:w="598"/>
        <w:gridCol w:w="967"/>
      </w:tblGrid>
      <w:tr w:rsidR="00A87DE8" w:rsidRPr="00A87DE8" w14:paraId="217039B2" w14:textId="77777777">
        <w:trPr>
          <w:trHeight w:val="405"/>
        </w:trPr>
        <w:tc>
          <w:tcPr>
            <w:tcW w:w="13725" w:type="dxa"/>
            <w:gridSpan w:val="14"/>
            <w:tcBorders>
              <w:top w:val="nil"/>
              <w:left w:val="nil"/>
              <w:bottom w:val="nil"/>
              <w:right w:val="nil"/>
            </w:tcBorders>
            <w:shd w:val="clear" w:color="auto" w:fill="auto"/>
            <w:vAlign w:val="center"/>
          </w:tcPr>
          <w:p w14:paraId="7E91261E" w14:textId="77777777" w:rsidR="00411546" w:rsidRPr="00A87DE8" w:rsidRDefault="00000000">
            <w:pPr>
              <w:widowControl/>
              <w:jc w:val="center"/>
              <w:textAlignment w:val="center"/>
              <w:rPr>
                <w:rFonts w:ascii="宋体" w:hAnsi="宋体" w:cs="宋体" w:hint="eastAsia"/>
                <w:b/>
                <w:bCs/>
                <w:sz w:val="32"/>
                <w:szCs w:val="32"/>
              </w:rPr>
            </w:pPr>
            <w:r w:rsidRPr="00A87DE8">
              <w:rPr>
                <w:rFonts w:ascii="宋体" w:hAnsi="宋体" w:cs="宋体" w:hint="eastAsia"/>
                <w:b/>
                <w:bCs/>
                <w:kern w:val="0"/>
                <w:sz w:val="32"/>
                <w:szCs w:val="32"/>
                <w:lang w:bidi="ar"/>
              </w:rPr>
              <w:lastRenderedPageBreak/>
              <w:t>项目支出绩效自评表</w:t>
            </w:r>
          </w:p>
        </w:tc>
      </w:tr>
      <w:tr w:rsidR="00A87DE8" w:rsidRPr="00A87DE8" w14:paraId="7716269A" w14:textId="77777777">
        <w:trPr>
          <w:trHeight w:val="270"/>
        </w:trPr>
        <w:tc>
          <w:tcPr>
            <w:tcW w:w="13725" w:type="dxa"/>
            <w:gridSpan w:val="14"/>
            <w:tcBorders>
              <w:top w:val="nil"/>
              <w:left w:val="nil"/>
              <w:bottom w:val="nil"/>
              <w:right w:val="nil"/>
            </w:tcBorders>
            <w:shd w:val="clear" w:color="auto" w:fill="auto"/>
            <w:vAlign w:val="center"/>
          </w:tcPr>
          <w:p w14:paraId="6962319C"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(2023年度)</w:t>
            </w:r>
          </w:p>
        </w:tc>
      </w:tr>
      <w:tr w:rsidR="00A87DE8" w:rsidRPr="00A87DE8" w14:paraId="0D2B9D2E"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D3E898"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78ED26F"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关于提前下达2023年中央财政普惠金融发展专项资金预算的通知</w:t>
            </w:r>
          </w:p>
        </w:tc>
      </w:tr>
      <w:tr w:rsidR="00A87DE8" w:rsidRPr="00A87DE8" w14:paraId="5C744C10"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39B1AB"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961E3A9"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奇台县财政局本级</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678B83"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E5FCE26"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奇台县财政局本级</w:t>
            </w:r>
          </w:p>
        </w:tc>
      </w:tr>
      <w:tr w:rsidR="00A87DE8" w:rsidRPr="00A87DE8" w14:paraId="3EDE01AE"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96EDDB"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项目资金</w:t>
            </w:r>
            <w:r w:rsidRPr="00A87DE8">
              <w:rPr>
                <w:rFonts w:ascii="宋体" w:hAnsi="宋体" w:cs="宋体" w:hint="eastAsia"/>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2FE7EA" w14:textId="77777777" w:rsidR="00411546" w:rsidRPr="00A87DE8" w:rsidRDefault="00411546">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0D181"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D1FF00"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30AB99"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33C528"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1F4854"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68C38"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得分</w:t>
            </w:r>
          </w:p>
        </w:tc>
      </w:tr>
      <w:tr w:rsidR="00A87DE8" w:rsidRPr="00A87DE8" w14:paraId="08FE2F68"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F35909" w14:textId="77777777" w:rsidR="00411546" w:rsidRPr="00A87DE8" w:rsidRDefault="00411546">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AB97FE"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2D06E"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50.00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32C7AF"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50.00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232F22"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50.00</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D40BCA"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D4EF18"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533BA"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10.00分</w:t>
            </w:r>
          </w:p>
        </w:tc>
      </w:tr>
      <w:tr w:rsidR="00A87DE8" w:rsidRPr="00A87DE8" w14:paraId="794512EE"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6D4B2D" w14:textId="77777777" w:rsidR="00411546" w:rsidRPr="00A87DE8" w:rsidRDefault="00411546">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E9BF22"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667A0"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50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D22ABB"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50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BE3E52"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50</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69A955"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691D7AE"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BF1B9"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w:t>
            </w:r>
          </w:p>
        </w:tc>
      </w:tr>
      <w:tr w:rsidR="00A87DE8" w:rsidRPr="00A87DE8" w14:paraId="572627E8"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F434A9" w14:textId="77777777" w:rsidR="00411546" w:rsidRPr="00A87DE8" w:rsidRDefault="00411546">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952F81"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C4838" w14:textId="77777777" w:rsidR="00411546" w:rsidRPr="00A87DE8" w:rsidRDefault="00411546">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B7CCF" w14:textId="77777777" w:rsidR="00411546" w:rsidRPr="00A87DE8" w:rsidRDefault="00411546">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003C4" w14:textId="77777777" w:rsidR="00411546" w:rsidRPr="00A87DE8" w:rsidRDefault="00411546">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4D45B4"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77D983"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06F99"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w:t>
            </w:r>
          </w:p>
        </w:tc>
      </w:tr>
      <w:tr w:rsidR="00A87DE8" w:rsidRPr="00A87DE8" w14:paraId="0CB0C103"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D5DBA0" w14:textId="77777777" w:rsidR="00411546" w:rsidRPr="00A87DE8" w:rsidRDefault="00411546">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577BFE"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C8448" w14:textId="77777777" w:rsidR="00411546" w:rsidRPr="00A87DE8" w:rsidRDefault="00411546">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ABA328" w14:textId="77777777" w:rsidR="00411546" w:rsidRPr="00A87DE8" w:rsidRDefault="00411546">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9F300A" w14:textId="77777777" w:rsidR="00411546" w:rsidRPr="00A87DE8" w:rsidRDefault="00411546">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02C8CB"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DE19CC"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058F1"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w:t>
            </w:r>
          </w:p>
        </w:tc>
      </w:tr>
      <w:tr w:rsidR="00A87DE8" w:rsidRPr="00A87DE8" w14:paraId="24B5F9AC"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E9510D"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58D74C11"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568E1B31"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实际完成情况</w:t>
            </w:r>
          </w:p>
        </w:tc>
      </w:tr>
      <w:tr w:rsidR="00A87DE8" w:rsidRPr="00A87DE8" w14:paraId="313E9346"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381146" w14:textId="77777777" w:rsidR="00411546" w:rsidRPr="00A87DE8" w:rsidRDefault="00411546">
            <w:pPr>
              <w:jc w:val="center"/>
              <w:rPr>
                <w:rFonts w:ascii="宋体" w:hAnsi="宋体" w:cs="宋体" w:hint="eastAsia"/>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25FBA9CF" w14:textId="77777777" w:rsidR="00411546" w:rsidRPr="00A87DE8" w:rsidRDefault="00000000">
            <w:pPr>
              <w:widowControl/>
              <w:jc w:val="left"/>
              <w:textAlignment w:val="top"/>
              <w:rPr>
                <w:rFonts w:ascii="宋体" w:hAnsi="宋体" w:cs="宋体" w:hint="eastAsia"/>
                <w:sz w:val="20"/>
                <w:szCs w:val="20"/>
              </w:rPr>
            </w:pPr>
            <w:r w:rsidRPr="00A87DE8">
              <w:rPr>
                <w:rFonts w:ascii="宋体" w:hAnsi="宋体" w:cs="宋体" w:hint="eastAsia"/>
                <w:kern w:val="0"/>
                <w:sz w:val="20"/>
                <w:szCs w:val="20"/>
                <w:lang w:bidi="ar"/>
              </w:rPr>
              <w:t>支持重点就业群体、小微企业、“三农”融资发展，增强金融普惠性，推动普惠金融高质量发展。创业担保贷款发放额，支持劳动者主自创业、自谋职业，引导用人机构创造更多就业岗位。创业担保贷款申请放贷时限15天。申报创业担保贷款贴息的个人和小</w:t>
            </w:r>
            <w:proofErr w:type="gramStart"/>
            <w:r w:rsidRPr="00A87DE8">
              <w:rPr>
                <w:rFonts w:ascii="宋体" w:hAnsi="宋体" w:cs="宋体" w:hint="eastAsia"/>
                <w:kern w:val="0"/>
                <w:sz w:val="20"/>
                <w:szCs w:val="20"/>
                <w:lang w:bidi="ar"/>
              </w:rPr>
              <w:t>微企业</w:t>
            </w:r>
            <w:proofErr w:type="gramEnd"/>
            <w:r w:rsidRPr="00A87DE8">
              <w:rPr>
                <w:rFonts w:ascii="宋体" w:hAnsi="宋体" w:cs="宋体" w:hint="eastAsia"/>
                <w:kern w:val="0"/>
                <w:sz w:val="20"/>
                <w:szCs w:val="20"/>
                <w:lang w:bidi="ar"/>
              </w:rPr>
              <w:t>满意度98%。</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42AE3BF2" w14:textId="77777777" w:rsidR="00411546" w:rsidRPr="00A87DE8" w:rsidRDefault="00000000">
            <w:pPr>
              <w:widowControl/>
              <w:jc w:val="left"/>
              <w:textAlignment w:val="top"/>
              <w:rPr>
                <w:rFonts w:ascii="宋体" w:hAnsi="宋体" w:cs="宋体" w:hint="eastAsia"/>
                <w:sz w:val="20"/>
                <w:szCs w:val="20"/>
              </w:rPr>
            </w:pPr>
            <w:r w:rsidRPr="00A87DE8">
              <w:rPr>
                <w:rFonts w:ascii="宋体" w:hAnsi="宋体" w:cs="宋体" w:hint="eastAsia"/>
                <w:kern w:val="0"/>
                <w:sz w:val="20"/>
                <w:szCs w:val="20"/>
                <w:lang w:bidi="ar"/>
              </w:rPr>
              <w:t>创业担保贷款申请放贷时限：15；上年创业担保贷款发放额：500000；上年</w:t>
            </w:r>
            <w:proofErr w:type="gramStart"/>
            <w:r w:rsidRPr="00A87DE8">
              <w:rPr>
                <w:rFonts w:ascii="宋体" w:hAnsi="宋体" w:cs="宋体" w:hint="eastAsia"/>
                <w:kern w:val="0"/>
                <w:sz w:val="20"/>
                <w:szCs w:val="20"/>
                <w:lang w:bidi="ar"/>
              </w:rPr>
              <w:t>末创业</w:t>
            </w:r>
            <w:proofErr w:type="gramEnd"/>
            <w:r w:rsidRPr="00A87DE8">
              <w:rPr>
                <w:rFonts w:ascii="宋体" w:hAnsi="宋体" w:cs="宋体" w:hint="eastAsia"/>
                <w:kern w:val="0"/>
                <w:sz w:val="20"/>
                <w:szCs w:val="20"/>
                <w:lang w:bidi="ar"/>
              </w:rPr>
              <w:t>担保贷款余额同比增速：40%；地方资金到位率：100%；资金及时拨付率：90%；资金合</w:t>
            </w:r>
            <w:proofErr w:type="gramStart"/>
            <w:r w:rsidRPr="00A87DE8">
              <w:rPr>
                <w:rFonts w:ascii="宋体" w:hAnsi="宋体" w:cs="宋体" w:hint="eastAsia"/>
                <w:kern w:val="0"/>
                <w:sz w:val="20"/>
                <w:szCs w:val="20"/>
                <w:lang w:bidi="ar"/>
              </w:rPr>
              <w:t>规</w:t>
            </w:r>
            <w:proofErr w:type="gramEnd"/>
            <w:r w:rsidRPr="00A87DE8">
              <w:rPr>
                <w:rFonts w:ascii="宋体" w:hAnsi="宋体" w:cs="宋体" w:hint="eastAsia"/>
                <w:kern w:val="0"/>
                <w:sz w:val="20"/>
                <w:szCs w:val="20"/>
                <w:lang w:bidi="ar"/>
              </w:rPr>
              <w:t>使用情况：100%；担保代偿率：0%</w:t>
            </w:r>
          </w:p>
        </w:tc>
      </w:tr>
      <w:tr w:rsidR="00A87DE8" w:rsidRPr="00A87DE8" w14:paraId="46064426"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8A4AE89" w14:textId="77777777" w:rsidR="00411546" w:rsidRPr="00A87DE8" w:rsidRDefault="00411546">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C889E5"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5F0502"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0501071"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939C6A"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BE44E6B"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0A15CC1"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701195"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B5F672E"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偏差原因分析及改进措施</w:t>
            </w:r>
          </w:p>
        </w:tc>
      </w:tr>
      <w:tr w:rsidR="00A87DE8" w:rsidRPr="00A87DE8" w14:paraId="1F644C64"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714A21" w14:textId="77777777" w:rsidR="00411546" w:rsidRPr="00A87DE8" w:rsidRDefault="0041154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35DC83" w14:textId="77777777" w:rsidR="00411546" w:rsidRPr="00A87DE8" w:rsidRDefault="0041154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593F44" w14:textId="77777777" w:rsidR="00411546" w:rsidRPr="00A87DE8" w:rsidRDefault="00411546">
            <w:pPr>
              <w:jc w:val="center"/>
              <w:rPr>
                <w:rFonts w:ascii="宋体" w:hAnsi="宋体" w:cs="宋体" w:hint="eastAsia"/>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DCFDF4" w14:textId="77777777" w:rsidR="00411546" w:rsidRPr="00A87DE8" w:rsidRDefault="00411546">
            <w:pPr>
              <w:jc w:val="center"/>
              <w:rPr>
                <w:rFonts w:ascii="宋体" w:hAnsi="宋体" w:cs="宋体" w:hint="eastAsia"/>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0742D9" w14:textId="77777777" w:rsidR="00411546" w:rsidRPr="00A87DE8" w:rsidRDefault="00411546">
            <w:pPr>
              <w:jc w:val="center"/>
              <w:rPr>
                <w:rFonts w:ascii="宋体" w:hAnsi="宋体" w:cs="宋体" w:hint="eastAsia"/>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9C4411" w14:textId="77777777" w:rsidR="00411546" w:rsidRPr="00A87DE8" w:rsidRDefault="00411546">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EC13B8" w14:textId="77777777" w:rsidR="00411546" w:rsidRPr="00A87DE8" w:rsidRDefault="00411546">
            <w:pPr>
              <w:jc w:val="center"/>
              <w:rPr>
                <w:rFonts w:ascii="宋体" w:hAnsi="宋体" w:cs="宋体" w:hint="eastAsia"/>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BD67FE" w14:textId="77777777" w:rsidR="00411546" w:rsidRPr="00A87DE8" w:rsidRDefault="00411546">
            <w:pPr>
              <w:jc w:val="center"/>
              <w:rPr>
                <w:rFonts w:ascii="宋体" w:hAnsi="宋体" w:cs="宋体" w:hint="eastAsia"/>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4B2F59" w14:textId="77777777" w:rsidR="00411546" w:rsidRPr="00A87DE8" w:rsidRDefault="00411546">
            <w:pPr>
              <w:jc w:val="center"/>
              <w:rPr>
                <w:rFonts w:ascii="宋体" w:hAnsi="宋体" w:cs="宋体" w:hint="eastAsia"/>
                <w:sz w:val="20"/>
                <w:szCs w:val="20"/>
              </w:rPr>
            </w:pPr>
          </w:p>
        </w:tc>
      </w:tr>
      <w:tr w:rsidR="00A87DE8" w:rsidRPr="00A87DE8" w14:paraId="0F661FCC"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5D350BF"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CDA6F8"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B7466"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2FD5414" w14:textId="77777777" w:rsidR="00411546" w:rsidRPr="00A87DE8" w:rsidRDefault="00000000">
            <w:pPr>
              <w:widowControl/>
              <w:jc w:val="left"/>
              <w:textAlignment w:val="center"/>
              <w:rPr>
                <w:rFonts w:ascii="宋体" w:hAnsi="宋体" w:cs="宋体" w:hint="eastAsia"/>
                <w:sz w:val="20"/>
                <w:szCs w:val="20"/>
              </w:rPr>
            </w:pPr>
            <w:r w:rsidRPr="00A87DE8">
              <w:rPr>
                <w:rFonts w:ascii="宋体" w:hAnsi="宋体" w:cs="宋体" w:hint="eastAsia"/>
                <w:kern w:val="0"/>
                <w:sz w:val="20"/>
                <w:szCs w:val="20"/>
                <w:lang w:bidi="ar"/>
              </w:rPr>
              <w:t>上年创业担保贷款发放额</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F7A1A"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=500000元</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C146F"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=500000元</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B8A9C3"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556399"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DAC28B" w14:textId="77777777" w:rsidR="00411546" w:rsidRPr="00A87DE8" w:rsidRDefault="00411546">
            <w:pPr>
              <w:jc w:val="center"/>
              <w:rPr>
                <w:rFonts w:ascii="宋体" w:hAnsi="宋体" w:cs="宋体" w:hint="eastAsia"/>
                <w:sz w:val="20"/>
                <w:szCs w:val="20"/>
              </w:rPr>
            </w:pPr>
          </w:p>
        </w:tc>
      </w:tr>
      <w:tr w:rsidR="00A87DE8" w:rsidRPr="00A87DE8" w14:paraId="1E05D56A"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DE8BA8" w14:textId="77777777" w:rsidR="00411546" w:rsidRPr="00A87DE8" w:rsidRDefault="0041154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A08EDE" w14:textId="77777777" w:rsidR="00411546" w:rsidRPr="00A87DE8" w:rsidRDefault="0041154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57E2A"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15EED8" w14:textId="77777777" w:rsidR="00411546" w:rsidRPr="00A87DE8" w:rsidRDefault="00000000">
            <w:pPr>
              <w:widowControl/>
              <w:jc w:val="left"/>
              <w:textAlignment w:val="center"/>
              <w:rPr>
                <w:rFonts w:ascii="宋体" w:hAnsi="宋体" w:cs="宋体" w:hint="eastAsia"/>
                <w:sz w:val="20"/>
                <w:szCs w:val="20"/>
              </w:rPr>
            </w:pPr>
            <w:r w:rsidRPr="00A87DE8">
              <w:rPr>
                <w:rFonts w:ascii="宋体" w:hAnsi="宋体" w:cs="宋体" w:hint="eastAsia"/>
                <w:kern w:val="0"/>
                <w:sz w:val="20"/>
                <w:szCs w:val="20"/>
                <w:lang w:bidi="ar"/>
              </w:rPr>
              <w:t>上年</w:t>
            </w:r>
            <w:proofErr w:type="gramStart"/>
            <w:r w:rsidRPr="00A87DE8">
              <w:rPr>
                <w:rFonts w:ascii="宋体" w:hAnsi="宋体" w:cs="宋体" w:hint="eastAsia"/>
                <w:kern w:val="0"/>
                <w:sz w:val="20"/>
                <w:szCs w:val="20"/>
                <w:lang w:bidi="ar"/>
              </w:rPr>
              <w:t>末创业</w:t>
            </w:r>
            <w:proofErr w:type="gramEnd"/>
            <w:r w:rsidRPr="00A87DE8">
              <w:rPr>
                <w:rFonts w:ascii="宋体" w:hAnsi="宋体" w:cs="宋体" w:hint="eastAsia"/>
                <w:kern w:val="0"/>
                <w:sz w:val="20"/>
                <w:szCs w:val="20"/>
                <w:lang w:bidi="ar"/>
              </w:rPr>
              <w:t>担保贷款余额同比增速</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8A94A"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&gt;=40%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34709"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=40%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C9053B"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DA5D8E"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44087A" w14:textId="77777777" w:rsidR="00411546" w:rsidRPr="00A87DE8" w:rsidRDefault="00411546">
            <w:pPr>
              <w:jc w:val="center"/>
              <w:rPr>
                <w:rFonts w:ascii="宋体" w:hAnsi="宋体" w:cs="宋体" w:hint="eastAsia"/>
                <w:sz w:val="20"/>
                <w:szCs w:val="20"/>
              </w:rPr>
            </w:pPr>
          </w:p>
        </w:tc>
      </w:tr>
      <w:tr w:rsidR="00A87DE8" w:rsidRPr="00A87DE8" w14:paraId="72E59C54"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D8F39C" w14:textId="77777777" w:rsidR="00411546" w:rsidRPr="00A87DE8" w:rsidRDefault="0041154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E069909" w14:textId="77777777" w:rsidR="00411546" w:rsidRPr="00A87DE8" w:rsidRDefault="0041154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9E7A7"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A8D567" w14:textId="77777777" w:rsidR="00411546" w:rsidRPr="00A87DE8" w:rsidRDefault="00000000">
            <w:pPr>
              <w:widowControl/>
              <w:jc w:val="left"/>
              <w:textAlignment w:val="center"/>
              <w:rPr>
                <w:rFonts w:ascii="宋体" w:hAnsi="宋体" w:cs="宋体" w:hint="eastAsia"/>
                <w:sz w:val="20"/>
                <w:szCs w:val="20"/>
              </w:rPr>
            </w:pPr>
            <w:r w:rsidRPr="00A87DE8">
              <w:rPr>
                <w:rFonts w:ascii="宋体" w:hAnsi="宋体" w:cs="宋体" w:hint="eastAsia"/>
                <w:kern w:val="0"/>
                <w:sz w:val="20"/>
                <w:szCs w:val="20"/>
                <w:lang w:bidi="ar"/>
              </w:rPr>
              <w:t>预算执行率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F7AD4"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7E982"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F61FE7"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32CE89"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8.89</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2A5403"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年初项目目标设置不准确，故存在偏差，改进</w:t>
            </w:r>
            <w:r w:rsidRPr="00A87DE8">
              <w:rPr>
                <w:rFonts w:ascii="宋体" w:hAnsi="宋体" w:cs="宋体" w:hint="eastAsia"/>
                <w:kern w:val="0"/>
                <w:sz w:val="20"/>
                <w:szCs w:val="20"/>
                <w:lang w:bidi="ar"/>
              </w:rPr>
              <w:lastRenderedPageBreak/>
              <w:t>措施：下年度合理设置目标值。</w:t>
            </w:r>
          </w:p>
        </w:tc>
      </w:tr>
      <w:tr w:rsidR="00A87DE8" w:rsidRPr="00A87DE8" w14:paraId="7442600F"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AB26EB" w14:textId="77777777" w:rsidR="00411546" w:rsidRPr="00A87DE8" w:rsidRDefault="0041154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00FCE1" w14:textId="77777777" w:rsidR="00411546" w:rsidRPr="00A87DE8" w:rsidRDefault="0041154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23926"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18758D8" w14:textId="77777777" w:rsidR="00411546" w:rsidRPr="00A87DE8" w:rsidRDefault="00000000">
            <w:pPr>
              <w:widowControl/>
              <w:jc w:val="left"/>
              <w:textAlignment w:val="center"/>
              <w:rPr>
                <w:rFonts w:ascii="宋体" w:hAnsi="宋体" w:cs="宋体" w:hint="eastAsia"/>
                <w:sz w:val="20"/>
                <w:szCs w:val="20"/>
              </w:rPr>
            </w:pPr>
            <w:r w:rsidRPr="00A87DE8">
              <w:rPr>
                <w:rFonts w:ascii="宋体" w:hAnsi="宋体" w:cs="宋体" w:hint="eastAsia"/>
                <w:kern w:val="0"/>
                <w:sz w:val="20"/>
                <w:szCs w:val="20"/>
                <w:lang w:bidi="ar"/>
              </w:rPr>
              <w:t>地方资金到位率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841FD"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B879DA"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76C1A"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6AD4FF"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7A1346" w14:textId="77777777" w:rsidR="00411546" w:rsidRPr="00A87DE8" w:rsidRDefault="00411546">
            <w:pPr>
              <w:jc w:val="center"/>
              <w:rPr>
                <w:rFonts w:ascii="宋体" w:hAnsi="宋体" w:cs="宋体" w:hint="eastAsia"/>
                <w:sz w:val="20"/>
                <w:szCs w:val="20"/>
              </w:rPr>
            </w:pPr>
          </w:p>
        </w:tc>
      </w:tr>
      <w:tr w:rsidR="00A87DE8" w:rsidRPr="00A87DE8" w14:paraId="60B507B4"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6C146A" w14:textId="77777777" w:rsidR="00411546" w:rsidRPr="00A87DE8" w:rsidRDefault="0041154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57EED1" w14:textId="77777777" w:rsidR="00411546" w:rsidRPr="00A87DE8" w:rsidRDefault="0041154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18644"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38BD57" w14:textId="77777777" w:rsidR="00411546" w:rsidRPr="00A87DE8" w:rsidRDefault="00000000">
            <w:pPr>
              <w:widowControl/>
              <w:jc w:val="left"/>
              <w:textAlignment w:val="center"/>
              <w:rPr>
                <w:rFonts w:ascii="宋体" w:hAnsi="宋体" w:cs="宋体" w:hint="eastAsia"/>
                <w:sz w:val="20"/>
                <w:szCs w:val="20"/>
              </w:rPr>
            </w:pPr>
            <w:r w:rsidRPr="00A87DE8">
              <w:rPr>
                <w:rFonts w:ascii="宋体" w:hAnsi="宋体" w:cs="宋体" w:hint="eastAsia"/>
                <w:kern w:val="0"/>
                <w:sz w:val="20"/>
                <w:szCs w:val="20"/>
                <w:lang w:bidi="ar"/>
              </w:rPr>
              <w:t>资金及时拨付率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475E5"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B8A04"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1A7B4C"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8BCCB"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6F9BB2" w14:textId="77777777" w:rsidR="00411546" w:rsidRPr="00A87DE8" w:rsidRDefault="00000000">
            <w:pPr>
              <w:jc w:val="center"/>
              <w:rPr>
                <w:rFonts w:ascii="宋体" w:hAnsi="宋体" w:cs="宋体" w:hint="eastAsia"/>
                <w:sz w:val="20"/>
                <w:szCs w:val="20"/>
              </w:rPr>
            </w:pPr>
            <w:r w:rsidRPr="00A87DE8">
              <w:rPr>
                <w:rFonts w:ascii="宋体" w:hAnsi="宋体" w:cs="宋体" w:hint="eastAsia"/>
                <w:kern w:val="0"/>
                <w:sz w:val="20"/>
                <w:szCs w:val="20"/>
                <w:lang w:bidi="ar"/>
              </w:rPr>
              <w:t>年初项目目标设置不准确，故存在偏差，改进措施：下年度合理设置目标值。</w:t>
            </w:r>
          </w:p>
        </w:tc>
      </w:tr>
      <w:tr w:rsidR="00A87DE8" w:rsidRPr="00A87DE8" w14:paraId="6554CE14"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F570F7" w14:textId="77777777" w:rsidR="00411546" w:rsidRPr="00A87DE8" w:rsidRDefault="0041154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FB6EC6" w14:textId="77777777" w:rsidR="00411546" w:rsidRPr="00A87DE8" w:rsidRDefault="0041154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580DE"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BD7D72" w14:textId="77777777" w:rsidR="00411546" w:rsidRPr="00A87DE8" w:rsidRDefault="00000000">
            <w:pPr>
              <w:widowControl/>
              <w:jc w:val="left"/>
              <w:textAlignment w:val="center"/>
              <w:rPr>
                <w:rFonts w:ascii="宋体" w:hAnsi="宋体" w:cs="宋体" w:hint="eastAsia"/>
                <w:sz w:val="20"/>
                <w:szCs w:val="20"/>
              </w:rPr>
            </w:pPr>
            <w:r w:rsidRPr="00A87DE8">
              <w:rPr>
                <w:rFonts w:ascii="宋体" w:hAnsi="宋体" w:cs="宋体" w:hint="eastAsia"/>
                <w:kern w:val="0"/>
                <w:sz w:val="20"/>
                <w:szCs w:val="20"/>
                <w:lang w:bidi="ar"/>
              </w:rPr>
              <w:t>资金合</w:t>
            </w:r>
            <w:proofErr w:type="gramStart"/>
            <w:r w:rsidRPr="00A87DE8">
              <w:rPr>
                <w:rFonts w:ascii="宋体" w:hAnsi="宋体" w:cs="宋体" w:hint="eastAsia"/>
                <w:kern w:val="0"/>
                <w:sz w:val="20"/>
                <w:szCs w:val="20"/>
                <w:lang w:bidi="ar"/>
              </w:rPr>
              <w:t>规</w:t>
            </w:r>
            <w:proofErr w:type="gramEnd"/>
            <w:r w:rsidRPr="00A87DE8">
              <w:rPr>
                <w:rFonts w:ascii="宋体" w:hAnsi="宋体" w:cs="宋体" w:hint="eastAsia"/>
                <w:kern w:val="0"/>
                <w:sz w:val="20"/>
                <w:szCs w:val="20"/>
                <w:lang w:bidi="ar"/>
              </w:rPr>
              <w:t>使用情况</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24C1E"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EDC3D"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43D29E"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F3FC06"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183923" w14:textId="77777777" w:rsidR="00411546" w:rsidRPr="00A87DE8" w:rsidRDefault="00411546">
            <w:pPr>
              <w:jc w:val="center"/>
              <w:rPr>
                <w:rFonts w:ascii="宋体" w:hAnsi="宋体" w:cs="宋体" w:hint="eastAsia"/>
                <w:sz w:val="20"/>
                <w:szCs w:val="20"/>
              </w:rPr>
            </w:pPr>
          </w:p>
        </w:tc>
      </w:tr>
      <w:tr w:rsidR="00A87DE8" w:rsidRPr="00A87DE8" w14:paraId="3501C94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72B15B" w14:textId="77777777" w:rsidR="00411546" w:rsidRPr="00A87DE8" w:rsidRDefault="0041154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0AAC9A" w14:textId="77777777" w:rsidR="00411546" w:rsidRPr="00A87DE8" w:rsidRDefault="0041154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8C60CB"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6A30B6" w14:textId="77777777" w:rsidR="00411546" w:rsidRPr="00A87DE8" w:rsidRDefault="00000000">
            <w:pPr>
              <w:widowControl/>
              <w:jc w:val="left"/>
              <w:textAlignment w:val="center"/>
              <w:rPr>
                <w:rFonts w:ascii="宋体" w:hAnsi="宋体" w:cs="宋体" w:hint="eastAsia"/>
                <w:sz w:val="20"/>
                <w:szCs w:val="20"/>
              </w:rPr>
            </w:pPr>
            <w:r w:rsidRPr="00A87DE8">
              <w:rPr>
                <w:rFonts w:ascii="宋体" w:hAnsi="宋体" w:cs="宋体" w:hint="eastAsia"/>
                <w:kern w:val="0"/>
                <w:sz w:val="20"/>
                <w:szCs w:val="20"/>
                <w:lang w:bidi="ar"/>
              </w:rPr>
              <w:t>创业担保贷款申请放贷时限</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B99EC"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&lt;=15天</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CCA79"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=10天</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E078B1"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831E5B"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304CDF" w14:textId="77777777" w:rsidR="00411546" w:rsidRPr="00A87DE8" w:rsidRDefault="00411546">
            <w:pPr>
              <w:jc w:val="center"/>
              <w:rPr>
                <w:rFonts w:ascii="宋体" w:hAnsi="宋体" w:cs="宋体" w:hint="eastAsia"/>
                <w:sz w:val="20"/>
                <w:szCs w:val="20"/>
              </w:rPr>
            </w:pPr>
          </w:p>
        </w:tc>
      </w:tr>
      <w:tr w:rsidR="00A87DE8" w:rsidRPr="00A87DE8" w14:paraId="759C75C6"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92659C" w14:textId="77777777" w:rsidR="00411546" w:rsidRPr="00A87DE8" w:rsidRDefault="00411546">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50C9FB"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17C22"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E413A9" w14:textId="77777777" w:rsidR="00411546" w:rsidRPr="00A87DE8" w:rsidRDefault="00411546">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FA63" w14:textId="77777777" w:rsidR="00411546" w:rsidRPr="00A87DE8" w:rsidRDefault="00411546">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C6015" w14:textId="77777777" w:rsidR="00411546" w:rsidRPr="00A87DE8" w:rsidRDefault="00411546">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5F07B4" w14:textId="77777777" w:rsidR="00411546" w:rsidRPr="00A87DE8" w:rsidRDefault="00411546">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B76AD0" w14:textId="77777777" w:rsidR="00411546" w:rsidRPr="00A87DE8" w:rsidRDefault="00411546">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89B975" w14:textId="77777777" w:rsidR="00411546" w:rsidRPr="00A87DE8" w:rsidRDefault="00411546">
            <w:pPr>
              <w:jc w:val="center"/>
              <w:rPr>
                <w:rFonts w:ascii="宋体" w:hAnsi="宋体" w:cs="宋体" w:hint="eastAsia"/>
                <w:sz w:val="20"/>
                <w:szCs w:val="20"/>
              </w:rPr>
            </w:pPr>
          </w:p>
        </w:tc>
      </w:tr>
      <w:tr w:rsidR="00A87DE8" w:rsidRPr="00A87DE8" w14:paraId="0ECD6F16"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5F1695" w14:textId="77777777" w:rsidR="00411546" w:rsidRPr="00A87DE8" w:rsidRDefault="0041154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F20A19" w14:textId="77777777" w:rsidR="00411546" w:rsidRPr="00A87DE8" w:rsidRDefault="0041154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A5539"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024342A" w14:textId="77777777" w:rsidR="00411546" w:rsidRPr="00A87DE8" w:rsidRDefault="00411546">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1FB89" w14:textId="77777777" w:rsidR="00411546" w:rsidRPr="00A87DE8" w:rsidRDefault="00411546">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B8D2A" w14:textId="77777777" w:rsidR="00411546" w:rsidRPr="00A87DE8" w:rsidRDefault="00411546">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73484B" w14:textId="77777777" w:rsidR="00411546" w:rsidRPr="00A87DE8" w:rsidRDefault="00411546">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A93C64" w14:textId="77777777" w:rsidR="00411546" w:rsidRPr="00A87DE8" w:rsidRDefault="00411546">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7E8553" w14:textId="77777777" w:rsidR="00411546" w:rsidRPr="00A87DE8" w:rsidRDefault="00411546">
            <w:pPr>
              <w:jc w:val="center"/>
              <w:rPr>
                <w:rFonts w:ascii="宋体" w:hAnsi="宋体" w:cs="宋体" w:hint="eastAsia"/>
                <w:sz w:val="20"/>
                <w:szCs w:val="20"/>
              </w:rPr>
            </w:pPr>
          </w:p>
        </w:tc>
      </w:tr>
      <w:tr w:rsidR="00A87DE8" w:rsidRPr="00A87DE8" w14:paraId="49C3553C"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2B5FBA" w14:textId="77777777" w:rsidR="00411546" w:rsidRPr="00A87DE8" w:rsidRDefault="0041154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04605F" w14:textId="77777777" w:rsidR="00411546" w:rsidRPr="00A87DE8" w:rsidRDefault="0041154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21BD0"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21EBC7" w14:textId="77777777" w:rsidR="00411546" w:rsidRPr="00A87DE8" w:rsidRDefault="00411546">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F1CBE" w14:textId="77777777" w:rsidR="00411546" w:rsidRPr="00A87DE8" w:rsidRDefault="00411546">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E6AC8" w14:textId="77777777" w:rsidR="00411546" w:rsidRPr="00A87DE8" w:rsidRDefault="00411546">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B3589D" w14:textId="77777777" w:rsidR="00411546" w:rsidRPr="00A87DE8" w:rsidRDefault="00411546">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5B76B2" w14:textId="77777777" w:rsidR="00411546" w:rsidRPr="00A87DE8" w:rsidRDefault="00411546">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E56794" w14:textId="77777777" w:rsidR="00411546" w:rsidRPr="00A87DE8" w:rsidRDefault="00411546">
            <w:pPr>
              <w:jc w:val="center"/>
              <w:rPr>
                <w:rFonts w:ascii="宋体" w:hAnsi="宋体" w:cs="宋体" w:hint="eastAsia"/>
                <w:sz w:val="20"/>
                <w:szCs w:val="20"/>
              </w:rPr>
            </w:pPr>
          </w:p>
        </w:tc>
      </w:tr>
      <w:tr w:rsidR="00A87DE8" w:rsidRPr="00A87DE8" w14:paraId="033FD1BF"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A9A8AD" w14:textId="77777777" w:rsidR="00411546" w:rsidRPr="00A87DE8" w:rsidRDefault="00411546">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8B8D26F"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DC125"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977397" w14:textId="77777777" w:rsidR="00411546" w:rsidRPr="00A87DE8" w:rsidRDefault="00000000">
            <w:pPr>
              <w:widowControl/>
              <w:jc w:val="left"/>
              <w:textAlignment w:val="center"/>
              <w:rPr>
                <w:rFonts w:ascii="宋体" w:hAnsi="宋体" w:cs="宋体" w:hint="eastAsia"/>
                <w:sz w:val="20"/>
                <w:szCs w:val="20"/>
              </w:rPr>
            </w:pPr>
            <w:r w:rsidRPr="00A87DE8">
              <w:rPr>
                <w:rFonts w:ascii="宋体" w:hAnsi="宋体" w:cs="宋体" w:hint="eastAsia"/>
                <w:kern w:val="0"/>
                <w:sz w:val="20"/>
                <w:szCs w:val="20"/>
                <w:lang w:bidi="ar"/>
              </w:rPr>
              <w:t>担保</w:t>
            </w:r>
            <w:proofErr w:type="gramStart"/>
            <w:r w:rsidRPr="00A87DE8">
              <w:rPr>
                <w:rFonts w:ascii="宋体" w:hAnsi="宋体" w:cs="宋体" w:hint="eastAsia"/>
                <w:kern w:val="0"/>
                <w:sz w:val="20"/>
                <w:szCs w:val="20"/>
                <w:lang w:bidi="ar"/>
              </w:rPr>
              <w:t>代偿率</w:t>
            </w:r>
            <w:proofErr w:type="gramEnd"/>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3A6F2E"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&lt;=0%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7ECFC"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DB5F01"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D892EF"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89D868" w14:textId="77777777" w:rsidR="00411546" w:rsidRPr="00A87DE8" w:rsidRDefault="00411546">
            <w:pPr>
              <w:jc w:val="center"/>
              <w:rPr>
                <w:rFonts w:ascii="宋体" w:hAnsi="宋体" w:cs="宋体" w:hint="eastAsia"/>
                <w:sz w:val="20"/>
                <w:szCs w:val="20"/>
              </w:rPr>
            </w:pPr>
          </w:p>
        </w:tc>
      </w:tr>
      <w:tr w:rsidR="00A87DE8" w:rsidRPr="00A87DE8" w14:paraId="68249776"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5E3632" w14:textId="77777777" w:rsidR="00411546" w:rsidRPr="00A87DE8" w:rsidRDefault="0041154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5203A5" w14:textId="77777777" w:rsidR="00411546" w:rsidRPr="00A87DE8" w:rsidRDefault="0041154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629580"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0E310F" w14:textId="77777777" w:rsidR="00411546" w:rsidRPr="00A87DE8" w:rsidRDefault="00000000">
            <w:pPr>
              <w:widowControl/>
              <w:jc w:val="left"/>
              <w:textAlignment w:val="center"/>
              <w:rPr>
                <w:rFonts w:ascii="宋体" w:hAnsi="宋体" w:cs="宋体" w:hint="eastAsia"/>
                <w:sz w:val="20"/>
                <w:szCs w:val="20"/>
              </w:rPr>
            </w:pPr>
            <w:r w:rsidRPr="00A87DE8">
              <w:rPr>
                <w:rFonts w:ascii="宋体" w:hAnsi="宋体" w:cs="宋体" w:hint="eastAsia"/>
                <w:kern w:val="0"/>
                <w:sz w:val="20"/>
                <w:szCs w:val="20"/>
                <w:lang w:bidi="ar"/>
              </w:rPr>
              <w:t>创业担保贷款发放笔数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CD31B"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&gt;=5笔</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B97AB"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=5笔</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B61AF7"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355723"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5CB8A7" w14:textId="77777777" w:rsidR="00411546" w:rsidRPr="00A87DE8" w:rsidRDefault="00411546">
            <w:pPr>
              <w:jc w:val="center"/>
              <w:rPr>
                <w:rFonts w:ascii="宋体" w:hAnsi="宋体" w:cs="宋体" w:hint="eastAsia"/>
                <w:sz w:val="20"/>
                <w:szCs w:val="20"/>
              </w:rPr>
            </w:pPr>
          </w:p>
        </w:tc>
      </w:tr>
      <w:tr w:rsidR="00A87DE8" w:rsidRPr="00A87DE8" w14:paraId="522B0FD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D37DEE" w14:textId="77777777" w:rsidR="00411546" w:rsidRPr="00A87DE8" w:rsidRDefault="00411546">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92FB29" w14:textId="77777777" w:rsidR="00411546" w:rsidRPr="00A87DE8" w:rsidRDefault="0041154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A3CB9"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2B83D2F" w14:textId="77777777" w:rsidR="00411546" w:rsidRPr="00A87DE8" w:rsidRDefault="00411546">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FDB7C" w14:textId="77777777" w:rsidR="00411546" w:rsidRPr="00A87DE8" w:rsidRDefault="00411546">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412B9" w14:textId="77777777" w:rsidR="00411546" w:rsidRPr="00A87DE8" w:rsidRDefault="00411546">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2EF231" w14:textId="77777777" w:rsidR="00411546" w:rsidRPr="00A87DE8" w:rsidRDefault="00411546">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0DF101" w14:textId="77777777" w:rsidR="00411546" w:rsidRPr="00A87DE8" w:rsidRDefault="00411546">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E39DD6" w14:textId="77777777" w:rsidR="00411546" w:rsidRPr="00A87DE8" w:rsidRDefault="00411546">
            <w:pPr>
              <w:jc w:val="center"/>
              <w:rPr>
                <w:rFonts w:ascii="宋体" w:hAnsi="宋体" w:cs="宋体" w:hint="eastAsia"/>
                <w:sz w:val="20"/>
                <w:szCs w:val="20"/>
              </w:rPr>
            </w:pPr>
          </w:p>
        </w:tc>
      </w:tr>
      <w:tr w:rsidR="00A87DE8" w:rsidRPr="00A87DE8" w14:paraId="5231E963"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0C1ABA" w14:textId="77777777" w:rsidR="00411546" w:rsidRPr="00A87DE8" w:rsidRDefault="00411546">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A2710"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97451"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FA029A8" w14:textId="77777777" w:rsidR="00411546" w:rsidRPr="00A87DE8" w:rsidRDefault="00000000">
            <w:pPr>
              <w:widowControl/>
              <w:jc w:val="left"/>
              <w:textAlignment w:val="center"/>
              <w:rPr>
                <w:rFonts w:ascii="宋体" w:hAnsi="宋体" w:cs="宋体" w:hint="eastAsia"/>
                <w:sz w:val="20"/>
                <w:szCs w:val="20"/>
              </w:rPr>
            </w:pPr>
            <w:r w:rsidRPr="00A87DE8">
              <w:rPr>
                <w:rFonts w:ascii="宋体" w:hAnsi="宋体" w:cs="宋体" w:hint="eastAsia"/>
                <w:kern w:val="0"/>
                <w:sz w:val="20"/>
                <w:szCs w:val="20"/>
                <w:lang w:bidi="ar"/>
              </w:rPr>
              <w:t>申报创业担保贷款贴息的个人和小</w:t>
            </w:r>
            <w:proofErr w:type="gramStart"/>
            <w:r w:rsidRPr="00A87DE8">
              <w:rPr>
                <w:rFonts w:ascii="宋体" w:hAnsi="宋体" w:cs="宋体" w:hint="eastAsia"/>
                <w:kern w:val="0"/>
                <w:sz w:val="20"/>
                <w:szCs w:val="20"/>
                <w:lang w:bidi="ar"/>
              </w:rPr>
              <w:t>微企业</w:t>
            </w:r>
            <w:proofErr w:type="gramEnd"/>
            <w:r w:rsidRPr="00A87DE8">
              <w:rPr>
                <w:rFonts w:ascii="宋体" w:hAnsi="宋体" w:cs="宋体" w:hint="eastAsia"/>
                <w:kern w:val="0"/>
                <w:sz w:val="20"/>
                <w:szCs w:val="20"/>
                <w:lang w:bidi="ar"/>
              </w:rPr>
              <w:t>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AF0E3"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83304"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BA18B7"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52EC6A"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44605E" w14:textId="77777777" w:rsidR="00411546" w:rsidRPr="00A87DE8" w:rsidRDefault="00411546">
            <w:pPr>
              <w:jc w:val="center"/>
              <w:rPr>
                <w:rFonts w:ascii="宋体" w:hAnsi="宋体" w:cs="宋体" w:hint="eastAsia"/>
                <w:sz w:val="20"/>
                <w:szCs w:val="20"/>
              </w:rPr>
            </w:pPr>
          </w:p>
        </w:tc>
      </w:tr>
      <w:tr w:rsidR="00A87DE8" w:rsidRPr="00A87DE8" w14:paraId="0497E784"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FD362BD"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7FDC74"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392849" w14:textId="77777777" w:rsidR="00411546" w:rsidRPr="00A87DE8" w:rsidRDefault="00000000">
            <w:pPr>
              <w:widowControl/>
              <w:jc w:val="center"/>
              <w:textAlignment w:val="center"/>
              <w:rPr>
                <w:rFonts w:ascii="宋体" w:hAnsi="宋体" w:cs="宋体" w:hint="eastAsia"/>
                <w:sz w:val="20"/>
                <w:szCs w:val="20"/>
              </w:rPr>
            </w:pPr>
            <w:r w:rsidRPr="00A87DE8">
              <w:rPr>
                <w:rFonts w:ascii="宋体" w:hAnsi="宋体" w:cs="宋体" w:hint="eastAsia"/>
                <w:kern w:val="0"/>
                <w:sz w:val="20"/>
                <w:szCs w:val="20"/>
                <w:lang w:bidi="ar"/>
              </w:rPr>
              <w:t>98.89分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CB1957" w14:textId="77777777" w:rsidR="00411546" w:rsidRPr="00A87DE8" w:rsidRDefault="00411546">
            <w:pPr>
              <w:jc w:val="center"/>
              <w:rPr>
                <w:rFonts w:ascii="宋体" w:hAnsi="宋体" w:cs="宋体" w:hint="eastAsia"/>
                <w:sz w:val="20"/>
                <w:szCs w:val="20"/>
              </w:rPr>
            </w:pPr>
          </w:p>
        </w:tc>
      </w:tr>
    </w:tbl>
    <w:p w14:paraId="52997351" w14:textId="77777777" w:rsidR="00411546" w:rsidRPr="00A87DE8" w:rsidRDefault="00411546">
      <w:pPr>
        <w:spacing w:line="600" w:lineRule="exact"/>
        <w:rPr>
          <w:rFonts w:ascii="黑体" w:eastAsia="黑体" w:hAnsi="黑体" w:cs="黑体" w:hint="eastAsia"/>
          <w:bCs/>
          <w:sz w:val="32"/>
          <w:szCs w:val="32"/>
        </w:rPr>
      </w:pPr>
    </w:p>
    <w:p w14:paraId="63E9C563" w14:textId="77777777" w:rsidR="00411546" w:rsidRPr="00A87DE8" w:rsidRDefault="00411546">
      <w:pPr>
        <w:pStyle w:val="a0"/>
        <w:rPr>
          <w:rFonts w:ascii="黑体" w:eastAsia="黑体" w:hAnsi="黑体" w:cs="黑体" w:hint="eastAsia"/>
        </w:rPr>
      </w:pPr>
    </w:p>
    <w:p w14:paraId="1A465470" w14:textId="77777777" w:rsidR="00411546" w:rsidRPr="00A87DE8" w:rsidRDefault="00411546">
      <w:pPr>
        <w:rPr>
          <w:rFonts w:ascii="黑体" w:eastAsia="黑体" w:hAnsi="黑体" w:cs="黑体" w:hint="eastAsia"/>
          <w:bCs/>
          <w:sz w:val="32"/>
          <w:szCs w:val="32"/>
        </w:rPr>
      </w:pPr>
    </w:p>
    <w:p w14:paraId="17220EA1" w14:textId="77777777" w:rsidR="00411546" w:rsidRPr="00A87DE8" w:rsidRDefault="00411546">
      <w:pPr>
        <w:pStyle w:val="a0"/>
        <w:rPr>
          <w:rFonts w:ascii="黑体" w:eastAsia="黑体" w:hAnsi="黑体" w:cs="黑体" w:hint="eastAsia"/>
        </w:rPr>
      </w:pPr>
    </w:p>
    <w:p w14:paraId="1097E3F9" w14:textId="77777777" w:rsidR="00411546" w:rsidRPr="00A87DE8" w:rsidRDefault="00411546">
      <w:pPr>
        <w:rPr>
          <w:rFonts w:ascii="黑体" w:eastAsia="黑体" w:hAnsi="黑体" w:cs="黑体" w:hint="eastAsia"/>
          <w:bCs/>
          <w:sz w:val="32"/>
          <w:szCs w:val="32"/>
        </w:rPr>
      </w:pPr>
    </w:p>
    <w:p w14:paraId="2E1184C0" w14:textId="77777777" w:rsidR="00411546" w:rsidRPr="00A87DE8" w:rsidRDefault="00411546">
      <w:pPr>
        <w:pStyle w:val="a0"/>
        <w:rPr>
          <w:rFonts w:ascii="黑体" w:eastAsia="黑体" w:hAnsi="黑体" w:cs="黑体" w:hint="eastAsia"/>
        </w:rPr>
      </w:pPr>
    </w:p>
    <w:p w14:paraId="711E838D" w14:textId="77777777" w:rsidR="00411546" w:rsidRPr="00A87DE8" w:rsidRDefault="00411546">
      <w:pPr>
        <w:rPr>
          <w:rFonts w:ascii="黑体" w:eastAsia="黑体" w:hAnsi="黑体" w:cs="黑体" w:hint="eastAsia"/>
          <w:bCs/>
          <w:sz w:val="32"/>
          <w:szCs w:val="32"/>
        </w:rPr>
      </w:pPr>
    </w:p>
    <w:p w14:paraId="3AA9B534" w14:textId="77777777" w:rsidR="00411546" w:rsidRPr="00A87DE8" w:rsidRDefault="00411546">
      <w:pPr>
        <w:pStyle w:val="a0"/>
        <w:rPr>
          <w:rFonts w:ascii="黑体" w:eastAsia="黑体" w:hAnsi="黑体" w:cs="黑体" w:hint="eastAsia"/>
        </w:rPr>
      </w:pPr>
    </w:p>
    <w:p w14:paraId="1B9964D5" w14:textId="77777777" w:rsidR="00411546" w:rsidRPr="00A87DE8" w:rsidRDefault="00411546">
      <w:pPr>
        <w:rPr>
          <w:rFonts w:ascii="黑体" w:eastAsia="黑体" w:hAnsi="黑体" w:cs="黑体" w:hint="eastAsia"/>
          <w:bCs/>
          <w:sz w:val="32"/>
          <w:szCs w:val="32"/>
        </w:rPr>
      </w:pPr>
    </w:p>
    <w:p w14:paraId="66BE0A28" w14:textId="77777777" w:rsidR="00411546" w:rsidRPr="00A87DE8" w:rsidRDefault="00411546"/>
    <w:p w14:paraId="23988503" w14:textId="77777777" w:rsidR="00411546" w:rsidRPr="00A87DE8" w:rsidRDefault="00000000">
      <w:pPr>
        <w:spacing w:line="600" w:lineRule="exact"/>
        <w:rPr>
          <w:rFonts w:ascii="黑体" w:eastAsia="黑体" w:hAnsi="黑体" w:cs="黑体" w:hint="eastAsia"/>
        </w:rPr>
      </w:pPr>
      <w:r w:rsidRPr="00A87DE8">
        <w:rPr>
          <w:rFonts w:ascii="黑体" w:eastAsia="黑体" w:hAnsi="黑体" w:cs="黑体" w:hint="eastAsia"/>
          <w:bCs/>
          <w:sz w:val="32"/>
          <w:szCs w:val="32"/>
        </w:rPr>
        <w:lastRenderedPageBreak/>
        <w:t>附件1</w:t>
      </w:r>
    </w:p>
    <w:p w14:paraId="2D338DD2" w14:textId="77777777" w:rsidR="00411546" w:rsidRPr="00A87DE8" w:rsidRDefault="00000000">
      <w:pPr>
        <w:pStyle w:val="-"/>
        <w:ind w:firstLine="562"/>
        <w:jc w:val="center"/>
        <w:rPr>
          <w:sz w:val="28"/>
          <w:szCs w:val="40"/>
        </w:rPr>
      </w:pPr>
      <w:bookmarkStart w:id="7" w:name="_Toc30064_WPSOffice_Level1"/>
      <w:bookmarkStart w:id="8" w:name="_Toc26499_WPSOffice_Level2"/>
      <w:r w:rsidRPr="00A87DE8">
        <w:rPr>
          <w:rFonts w:hint="eastAsia"/>
          <w:b/>
          <w:bCs/>
          <w:sz w:val="28"/>
          <w:szCs w:val="40"/>
        </w:rPr>
        <w:t>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A87DE8" w:rsidRPr="00A87DE8" w14:paraId="2C7AE893" w14:textId="77777777">
        <w:trPr>
          <w:trHeight w:val="692"/>
          <w:tblHeader/>
          <w:jc w:val="center"/>
        </w:trPr>
        <w:tc>
          <w:tcPr>
            <w:tcW w:w="328" w:type="pct"/>
            <w:shd w:val="clear" w:color="auto" w:fill="FFFFFF"/>
            <w:vAlign w:val="center"/>
          </w:tcPr>
          <w:p w14:paraId="2DD480F0" w14:textId="77777777" w:rsidR="00411546" w:rsidRPr="00A87DE8" w:rsidRDefault="00000000">
            <w:pPr>
              <w:widowControl/>
              <w:spacing w:line="0" w:lineRule="atLeast"/>
              <w:jc w:val="center"/>
              <w:rPr>
                <w:b/>
                <w:bCs/>
                <w:kern w:val="0"/>
                <w:sz w:val="22"/>
                <w:szCs w:val="22"/>
              </w:rPr>
            </w:pPr>
            <w:r w:rsidRPr="00A87DE8">
              <w:rPr>
                <w:b/>
                <w:bCs/>
                <w:kern w:val="0"/>
                <w:sz w:val="22"/>
                <w:szCs w:val="22"/>
              </w:rPr>
              <w:t>一级指标</w:t>
            </w:r>
          </w:p>
        </w:tc>
        <w:tc>
          <w:tcPr>
            <w:tcW w:w="301" w:type="pct"/>
            <w:shd w:val="clear" w:color="auto" w:fill="FFFFFF"/>
            <w:vAlign w:val="center"/>
          </w:tcPr>
          <w:p w14:paraId="4C63543F" w14:textId="77777777" w:rsidR="00411546" w:rsidRPr="00A87DE8" w:rsidRDefault="00000000">
            <w:pPr>
              <w:widowControl/>
              <w:spacing w:line="0" w:lineRule="atLeast"/>
              <w:jc w:val="center"/>
              <w:rPr>
                <w:b/>
                <w:bCs/>
                <w:kern w:val="0"/>
                <w:sz w:val="22"/>
                <w:szCs w:val="22"/>
              </w:rPr>
            </w:pPr>
            <w:r w:rsidRPr="00A87DE8">
              <w:rPr>
                <w:b/>
                <w:bCs/>
                <w:kern w:val="0"/>
                <w:sz w:val="22"/>
                <w:szCs w:val="22"/>
              </w:rPr>
              <w:t>二级指标</w:t>
            </w:r>
          </w:p>
        </w:tc>
        <w:tc>
          <w:tcPr>
            <w:tcW w:w="344" w:type="pct"/>
            <w:shd w:val="clear" w:color="auto" w:fill="FFFFFF"/>
            <w:vAlign w:val="center"/>
          </w:tcPr>
          <w:p w14:paraId="19A3E5A8" w14:textId="77777777" w:rsidR="00411546" w:rsidRPr="00A87DE8" w:rsidRDefault="00000000">
            <w:pPr>
              <w:widowControl/>
              <w:spacing w:line="0" w:lineRule="atLeast"/>
              <w:jc w:val="center"/>
              <w:rPr>
                <w:b/>
                <w:bCs/>
                <w:kern w:val="0"/>
                <w:sz w:val="22"/>
                <w:szCs w:val="22"/>
              </w:rPr>
            </w:pPr>
            <w:r w:rsidRPr="00A87DE8">
              <w:rPr>
                <w:b/>
                <w:bCs/>
                <w:kern w:val="0"/>
                <w:sz w:val="22"/>
                <w:szCs w:val="22"/>
              </w:rPr>
              <w:t>三级指标</w:t>
            </w:r>
          </w:p>
        </w:tc>
        <w:tc>
          <w:tcPr>
            <w:tcW w:w="927" w:type="pct"/>
            <w:shd w:val="clear" w:color="auto" w:fill="FFFFFF"/>
            <w:vAlign w:val="center"/>
          </w:tcPr>
          <w:p w14:paraId="3FAE1FAB" w14:textId="77777777" w:rsidR="00411546" w:rsidRPr="00A87DE8" w:rsidRDefault="00000000">
            <w:pPr>
              <w:widowControl/>
              <w:spacing w:line="0" w:lineRule="atLeast"/>
              <w:jc w:val="center"/>
              <w:rPr>
                <w:b/>
                <w:bCs/>
                <w:kern w:val="0"/>
                <w:sz w:val="22"/>
                <w:szCs w:val="22"/>
              </w:rPr>
            </w:pPr>
            <w:r w:rsidRPr="00A87DE8">
              <w:rPr>
                <w:b/>
                <w:bCs/>
                <w:kern w:val="0"/>
                <w:sz w:val="22"/>
                <w:szCs w:val="22"/>
              </w:rPr>
              <w:t>指标解释</w:t>
            </w:r>
          </w:p>
        </w:tc>
        <w:tc>
          <w:tcPr>
            <w:tcW w:w="2048" w:type="pct"/>
            <w:shd w:val="clear" w:color="auto" w:fill="FFFFFF"/>
            <w:vAlign w:val="center"/>
          </w:tcPr>
          <w:p w14:paraId="1601C175" w14:textId="77777777" w:rsidR="00411546" w:rsidRPr="00A87DE8" w:rsidRDefault="00000000">
            <w:pPr>
              <w:widowControl/>
              <w:spacing w:line="0" w:lineRule="atLeast"/>
              <w:jc w:val="center"/>
              <w:rPr>
                <w:b/>
                <w:bCs/>
                <w:kern w:val="0"/>
                <w:sz w:val="22"/>
                <w:szCs w:val="22"/>
              </w:rPr>
            </w:pPr>
            <w:r w:rsidRPr="00A87DE8">
              <w:rPr>
                <w:b/>
                <w:bCs/>
                <w:kern w:val="0"/>
                <w:sz w:val="22"/>
                <w:szCs w:val="22"/>
              </w:rPr>
              <w:t>指标说明</w:t>
            </w:r>
          </w:p>
        </w:tc>
        <w:tc>
          <w:tcPr>
            <w:tcW w:w="512" w:type="pct"/>
            <w:shd w:val="clear" w:color="auto" w:fill="FFFFFF"/>
            <w:vAlign w:val="center"/>
          </w:tcPr>
          <w:p w14:paraId="5C677347" w14:textId="77777777" w:rsidR="00411546" w:rsidRPr="00A87DE8" w:rsidRDefault="00000000">
            <w:pPr>
              <w:widowControl/>
              <w:spacing w:line="0" w:lineRule="atLeast"/>
              <w:jc w:val="center"/>
              <w:rPr>
                <w:b/>
                <w:bCs/>
                <w:kern w:val="0"/>
                <w:sz w:val="22"/>
                <w:szCs w:val="22"/>
              </w:rPr>
            </w:pPr>
            <w:r w:rsidRPr="00A87DE8">
              <w:rPr>
                <w:b/>
                <w:bCs/>
                <w:kern w:val="0"/>
                <w:sz w:val="22"/>
                <w:szCs w:val="22"/>
              </w:rPr>
              <w:t>权重</w:t>
            </w:r>
          </w:p>
        </w:tc>
        <w:tc>
          <w:tcPr>
            <w:tcW w:w="537" w:type="pct"/>
            <w:shd w:val="clear" w:color="auto" w:fill="FFFFFF"/>
            <w:vAlign w:val="center"/>
          </w:tcPr>
          <w:p w14:paraId="07BE5977" w14:textId="77777777" w:rsidR="00411546" w:rsidRPr="00A87DE8" w:rsidRDefault="00000000">
            <w:pPr>
              <w:widowControl/>
              <w:spacing w:line="0" w:lineRule="atLeast"/>
              <w:jc w:val="center"/>
              <w:rPr>
                <w:b/>
                <w:bCs/>
                <w:kern w:val="0"/>
                <w:sz w:val="22"/>
                <w:szCs w:val="22"/>
              </w:rPr>
            </w:pPr>
            <w:r w:rsidRPr="00A87DE8">
              <w:rPr>
                <w:b/>
                <w:bCs/>
                <w:kern w:val="0"/>
                <w:sz w:val="22"/>
                <w:szCs w:val="22"/>
              </w:rPr>
              <w:t>得分</w:t>
            </w:r>
          </w:p>
        </w:tc>
      </w:tr>
      <w:tr w:rsidR="00A87DE8" w:rsidRPr="00A87DE8" w14:paraId="30832B99" w14:textId="77777777">
        <w:trPr>
          <w:trHeight w:val="2919"/>
          <w:jc w:val="center"/>
        </w:trPr>
        <w:tc>
          <w:tcPr>
            <w:tcW w:w="328" w:type="pct"/>
            <w:vMerge w:val="restart"/>
            <w:shd w:val="clear" w:color="auto" w:fill="FFFFFF"/>
            <w:vAlign w:val="center"/>
          </w:tcPr>
          <w:p w14:paraId="023907AD" w14:textId="77777777" w:rsidR="00411546" w:rsidRPr="00A87DE8" w:rsidRDefault="00411546">
            <w:pPr>
              <w:widowControl/>
              <w:spacing w:line="0" w:lineRule="atLeast"/>
              <w:jc w:val="center"/>
              <w:rPr>
                <w:kern w:val="0"/>
                <w:sz w:val="22"/>
                <w:szCs w:val="22"/>
              </w:rPr>
            </w:pPr>
          </w:p>
          <w:p w14:paraId="60E83B22" w14:textId="77777777" w:rsidR="00411546" w:rsidRPr="00A87DE8" w:rsidRDefault="00411546">
            <w:pPr>
              <w:widowControl/>
              <w:spacing w:line="0" w:lineRule="atLeast"/>
              <w:jc w:val="center"/>
              <w:rPr>
                <w:kern w:val="0"/>
                <w:sz w:val="22"/>
                <w:szCs w:val="22"/>
              </w:rPr>
            </w:pPr>
          </w:p>
          <w:p w14:paraId="4831658A" w14:textId="77777777" w:rsidR="00411546" w:rsidRPr="00A87DE8" w:rsidRDefault="00411546">
            <w:pPr>
              <w:widowControl/>
              <w:spacing w:line="0" w:lineRule="atLeast"/>
              <w:jc w:val="center"/>
              <w:rPr>
                <w:kern w:val="0"/>
                <w:sz w:val="22"/>
                <w:szCs w:val="22"/>
              </w:rPr>
            </w:pPr>
          </w:p>
          <w:p w14:paraId="2A1135FA" w14:textId="77777777" w:rsidR="00411546" w:rsidRPr="00A87DE8" w:rsidRDefault="00411546">
            <w:pPr>
              <w:widowControl/>
              <w:spacing w:line="0" w:lineRule="atLeast"/>
              <w:jc w:val="center"/>
              <w:rPr>
                <w:kern w:val="0"/>
                <w:sz w:val="22"/>
                <w:szCs w:val="22"/>
              </w:rPr>
            </w:pPr>
          </w:p>
          <w:p w14:paraId="71507F4D" w14:textId="77777777" w:rsidR="00411546" w:rsidRPr="00A87DE8" w:rsidRDefault="00411546">
            <w:pPr>
              <w:widowControl/>
              <w:spacing w:line="0" w:lineRule="atLeast"/>
              <w:jc w:val="center"/>
              <w:rPr>
                <w:kern w:val="0"/>
                <w:sz w:val="22"/>
                <w:szCs w:val="22"/>
              </w:rPr>
            </w:pPr>
          </w:p>
          <w:p w14:paraId="383091C1" w14:textId="77777777" w:rsidR="00411546" w:rsidRPr="00A87DE8" w:rsidRDefault="00411546">
            <w:pPr>
              <w:widowControl/>
              <w:spacing w:line="0" w:lineRule="atLeast"/>
              <w:jc w:val="center"/>
              <w:rPr>
                <w:kern w:val="0"/>
                <w:sz w:val="22"/>
                <w:szCs w:val="22"/>
              </w:rPr>
            </w:pPr>
          </w:p>
          <w:p w14:paraId="3A54586E" w14:textId="77777777" w:rsidR="00411546" w:rsidRPr="00A87DE8" w:rsidRDefault="00000000">
            <w:pPr>
              <w:widowControl/>
              <w:spacing w:line="0" w:lineRule="atLeast"/>
              <w:jc w:val="center"/>
              <w:rPr>
                <w:kern w:val="0"/>
                <w:sz w:val="22"/>
                <w:szCs w:val="22"/>
              </w:rPr>
            </w:pPr>
            <w:r w:rsidRPr="00A87DE8">
              <w:rPr>
                <w:kern w:val="0"/>
                <w:sz w:val="22"/>
                <w:szCs w:val="22"/>
              </w:rPr>
              <w:t xml:space="preserve">决策　</w:t>
            </w:r>
          </w:p>
        </w:tc>
        <w:tc>
          <w:tcPr>
            <w:tcW w:w="301" w:type="pct"/>
            <w:vMerge w:val="restart"/>
            <w:shd w:val="clear" w:color="auto" w:fill="FFFFFF"/>
            <w:vAlign w:val="center"/>
          </w:tcPr>
          <w:p w14:paraId="50D13A18" w14:textId="77777777" w:rsidR="00411546" w:rsidRPr="00A87DE8" w:rsidRDefault="00000000">
            <w:pPr>
              <w:widowControl/>
              <w:spacing w:line="0" w:lineRule="atLeast"/>
              <w:jc w:val="center"/>
              <w:rPr>
                <w:kern w:val="0"/>
                <w:sz w:val="22"/>
                <w:szCs w:val="22"/>
              </w:rPr>
            </w:pPr>
            <w:r w:rsidRPr="00A87DE8">
              <w:rPr>
                <w:kern w:val="0"/>
                <w:sz w:val="22"/>
                <w:szCs w:val="22"/>
              </w:rPr>
              <w:t xml:space="preserve">项目立项　</w:t>
            </w:r>
          </w:p>
        </w:tc>
        <w:tc>
          <w:tcPr>
            <w:tcW w:w="344" w:type="pct"/>
            <w:shd w:val="clear" w:color="auto" w:fill="FFFFFF"/>
            <w:vAlign w:val="center"/>
          </w:tcPr>
          <w:p w14:paraId="05AE8529" w14:textId="77777777" w:rsidR="00411546" w:rsidRPr="00A87DE8" w:rsidRDefault="00000000">
            <w:pPr>
              <w:widowControl/>
              <w:spacing w:line="0" w:lineRule="atLeast"/>
              <w:jc w:val="center"/>
              <w:rPr>
                <w:kern w:val="0"/>
                <w:sz w:val="22"/>
                <w:szCs w:val="22"/>
              </w:rPr>
            </w:pPr>
            <w:r w:rsidRPr="00A87DE8">
              <w:rPr>
                <w:kern w:val="0"/>
                <w:sz w:val="22"/>
                <w:szCs w:val="22"/>
              </w:rPr>
              <w:t>立项依据</w:t>
            </w:r>
          </w:p>
          <w:p w14:paraId="13373297" w14:textId="77777777" w:rsidR="00411546" w:rsidRPr="00A87DE8" w:rsidRDefault="00000000">
            <w:pPr>
              <w:widowControl/>
              <w:spacing w:line="0" w:lineRule="atLeast"/>
              <w:jc w:val="center"/>
              <w:rPr>
                <w:kern w:val="0"/>
                <w:sz w:val="22"/>
                <w:szCs w:val="22"/>
              </w:rPr>
            </w:pPr>
            <w:r w:rsidRPr="00A87DE8">
              <w:rPr>
                <w:kern w:val="0"/>
                <w:sz w:val="22"/>
                <w:szCs w:val="22"/>
              </w:rPr>
              <w:t>充分性</w:t>
            </w:r>
          </w:p>
        </w:tc>
        <w:tc>
          <w:tcPr>
            <w:tcW w:w="927" w:type="pct"/>
            <w:shd w:val="clear" w:color="auto" w:fill="FFFFFF"/>
            <w:vAlign w:val="center"/>
          </w:tcPr>
          <w:p w14:paraId="479C8347" w14:textId="77777777" w:rsidR="00411546" w:rsidRPr="00A87DE8" w:rsidRDefault="00000000">
            <w:pPr>
              <w:widowControl/>
              <w:spacing w:line="0" w:lineRule="atLeast"/>
              <w:rPr>
                <w:kern w:val="0"/>
                <w:sz w:val="22"/>
                <w:szCs w:val="22"/>
              </w:rPr>
            </w:pPr>
            <w:r w:rsidRPr="00A87DE8">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5A650C04" w14:textId="77777777" w:rsidR="00411546" w:rsidRPr="00A87DE8" w:rsidRDefault="00000000">
            <w:pPr>
              <w:widowControl/>
              <w:spacing w:line="0" w:lineRule="atLeast"/>
              <w:jc w:val="left"/>
              <w:rPr>
                <w:kern w:val="0"/>
                <w:sz w:val="22"/>
                <w:szCs w:val="22"/>
              </w:rPr>
            </w:pPr>
            <w:r w:rsidRPr="00A87DE8">
              <w:rPr>
                <w:kern w:val="0"/>
                <w:sz w:val="22"/>
                <w:szCs w:val="22"/>
              </w:rPr>
              <w:t>评价要点：</w:t>
            </w:r>
            <w:r w:rsidRPr="00A87DE8">
              <w:rPr>
                <w:kern w:val="0"/>
                <w:sz w:val="22"/>
                <w:szCs w:val="22"/>
              </w:rPr>
              <w:br/>
              <w:t>①</w:t>
            </w:r>
            <w:r w:rsidRPr="00A87DE8">
              <w:rPr>
                <w:kern w:val="0"/>
                <w:sz w:val="22"/>
                <w:szCs w:val="22"/>
              </w:rPr>
              <w:t>项目立项是否符合国家法律法规、国民经济发展规划和相关政策；</w:t>
            </w:r>
            <w:r w:rsidRPr="00A87DE8">
              <w:rPr>
                <w:kern w:val="0"/>
                <w:sz w:val="22"/>
                <w:szCs w:val="22"/>
              </w:rPr>
              <w:br/>
              <w:t>②</w:t>
            </w:r>
            <w:r w:rsidRPr="00A87DE8">
              <w:rPr>
                <w:kern w:val="0"/>
                <w:sz w:val="22"/>
                <w:szCs w:val="22"/>
              </w:rPr>
              <w:t>项目立项是否符合行业发展规划和政策要求；</w:t>
            </w:r>
            <w:r w:rsidRPr="00A87DE8">
              <w:rPr>
                <w:kern w:val="0"/>
                <w:sz w:val="22"/>
                <w:szCs w:val="22"/>
              </w:rPr>
              <w:br/>
              <w:t>③</w:t>
            </w:r>
            <w:r w:rsidRPr="00A87DE8">
              <w:rPr>
                <w:kern w:val="0"/>
                <w:sz w:val="22"/>
                <w:szCs w:val="22"/>
              </w:rPr>
              <w:t>项目立项是否与部门职责范围相符，属于部门履职所需；</w:t>
            </w:r>
            <w:r w:rsidRPr="00A87DE8">
              <w:rPr>
                <w:kern w:val="0"/>
                <w:sz w:val="22"/>
                <w:szCs w:val="22"/>
              </w:rPr>
              <w:br/>
              <w:t>④</w:t>
            </w:r>
            <w:r w:rsidRPr="00A87DE8">
              <w:rPr>
                <w:kern w:val="0"/>
                <w:sz w:val="22"/>
                <w:szCs w:val="22"/>
              </w:rPr>
              <w:t>项目是否属于公共财政支持范围，是否符合中央、地方事权支出责任划分原则；</w:t>
            </w:r>
            <w:r w:rsidRPr="00A87DE8">
              <w:rPr>
                <w:kern w:val="0"/>
                <w:sz w:val="22"/>
                <w:szCs w:val="22"/>
              </w:rPr>
              <w:br/>
              <w:t>⑤</w:t>
            </w:r>
            <w:r w:rsidRPr="00A87DE8">
              <w:rPr>
                <w:kern w:val="0"/>
                <w:sz w:val="22"/>
                <w:szCs w:val="22"/>
              </w:rPr>
              <w:t>项目是否与相关部门同类项目或部门内部相关项目重复。</w:t>
            </w:r>
          </w:p>
        </w:tc>
        <w:tc>
          <w:tcPr>
            <w:tcW w:w="512" w:type="pct"/>
            <w:shd w:val="clear" w:color="auto" w:fill="FFFFFF"/>
            <w:vAlign w:val="center"/>
          </w:tcPr>
          <w:p w14:paraId="718ACB65" w14:textId="77777777" w:rsidR="00411546" w:rsidRPr="00A87DE8" w:rsidRDefault="00000000">
            <w:pPr>
              <w:widowControl/>
              <w:spacing w:line="0" w:lineRule="atLeast"/>
              <w:jc w:val="center"/>
              <w:rPr>
                <w:b/>
                <w:bCs/>
                <w:kern w:val="0"/>
                <w:sz w:val="22"/>
                <w:szCs w:val="22"/>
              </w:rPr>
            </w:pPr>
            <w:r w:rsidRPr="00A87DE8">
              <w:rPr>
                <w:b/>
                <w:bCs/>
                <w:kern w:val="0"/>
                <w:sz w:val="22"/>
                <w:szCs w:val="22"/>
              </w:rPr>
              <w:t>3</w:t>
            </w:r>
          </w:p>
        </w:tc>
        <w:tc>
          <w:tcPr>
            <w:tcW w:w="537" w:type="pct"/>
            <w:shd w:val="clear" w:color="auto" w:fill="FFFFFF"/>
            <w:vAlign w:val="center"/>
          </w:tcPr>
          <w:p w14:paraId="74A9C8A4"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3</w:t>
            </w:r>
          </w:p>
        </w:tc>
      </w:tr>
      <w:tr w:rsidR="00A87DE8" w:rsidRPr="00A87DE8" w14:paraId="11E970A8" w14:textId="77777777">
        <w:trPr>
          <w:trHeight w:val="90"/>
          <w:jc w:val="center"/>
        </w:trPr>
        <w:tc>
          <w:tcPr>
            <w:tcW w:w="328" w:type="pct"/>
            <w:vMerge/>
            <w:shd w:val="clear" w:color="auto" w:fill="FFFFFF"/>
            <w:vAlign w:val="center"/>
          </w:tcPr>
          <w:p w14:paraId="332C5557" w14:textId="77777777" w:rsidR="00411546" w:rsidRPr="00A87DE8" w:rsidRDefault="00411546">
            <w:pPr>
              <w:spacing w:line="0" w:lineRule="atLeast"/>
              <w:jc w:val="center"/>
              <w:rPr>
                <w:kern w:val="0"/>
                <w:sz w:val="22"/>
                <w:szCs w:val="22"/>
              </w:rPr>
            </w:pPr>
          </w:p>
        </w:tc>
        <w:tc>
          <w:tcPr>
            <w:tcW w:w="301" w:type="pct"/>
            <w:vMerge/>
            <w:shd w:val="clear" w:color="auto" w:fill="FFFFFF"/>
            <w:vAlign w:val="center"/>
          </w:tcPr>
          <w:p w14:paraId="46D2AC64" w14:textId="77777777" w:rsidR="00411546" w:rsidRPr="00A87DE8" w:rsidRDefault="00411546">
            <w:pPr>
              <w:widowControl/>
              <w:spacing w:line="0" w:lineRule="atLeast"/>
              <w:jc w:val="center"/>
              <w:rPr>
                <w:kern w:val="0"/>
                <w:sz w:val="22"/>
                <w:szCs w:val="22"/>
              </w:rPr>
            </w:pPr>
          </w:p>
        </w:tc>
        <w:tc>
          <w:tcPr>
            <w:tcW w:w="344" w:type="pct"/>
            <w:shd w:val="clear" w:color="auto" w:fill="FFFFFF"/>
            <w:vAlign w:val="center"/>
          </w:tcPr>
          <w:p w14:paraId="1B2C649A" w14:textId="77777777" w:rsidR="00411546" w:rsidRPr="00A87DE8" w:rsidRDefault="00000000">
            <w:pPr>
              <w:widowControl/>
              <w:spacing w:line="0" w:lineRule="atLeast"/>
              <w:jc w:val="center"/>
              <w:rPr>
                <w:kern w:val="0"/>
                <w:sz w:val="22"/>
                <w:szCs w:val="22"/>
              </w:rPr>
            </w:pPr>
            <w:r w:rsidRPr="00A87DE8">
              <w:rPr>
                <w:kern w:val="0"/>
                <w:sz w:val="22"/>
                <w:szCs w:val="22"/>
              </w:rPr>
              <w:t>立项程序</w:t>
            </w:r>
          </w:p>
          <w:p w14:paraId="111C2D7B" w14:textId="77777777" w:rsidR="00411546" w:rsidRPr="00A87DE8" w:rsidRDefault="00000000">
            <w:pPr>
              <w:widowControl/>
              <w:spacing w:line="0" w:lineRule="atLeast"/>
              <w:jc w:val="center"/>
              <w:rPr>
                <w:kern w:val="0"/>
                <w:sz w:val="22"/>
                <w:szCs w:val="22"/>
              </w:rPr>
            </w:pPr>
            <w:r w:rsidRPr="00A87DE8">
              <w:rPr>
                <w:kern w:val="0"/>
                <w:sz w:val="22"/>
                <w:szCs w:val="22"/>
              </w:rPr>
              <w:t>规范性</w:t>
            </w:r>
          </w:p>
        </w:tc>
        <w:tc>
          <w:tcPr>
            <w:tcW w:w="927" w:type="pct"/>
            <w:shd w:val="clear" w:color="auto" w:fill="FFFFFF"/>
            <w:vAlign w:val="center"/>
          </w:tcPr>
          <w:p w14:paraId="010990BE" w14:textId="77777777" w:rsidR="00411546" w:rsidRPr="00A87DE8" w:rsidRDefault="00000000">
            <w:pPr>
              <w:widowControl/>
              <w:spacing w:line="0" w:lineRule="atLeast"/>
              <w:rPr>
                <w:kern w:val="0"/>
                <w:sz w:val="22"/>
                <w:szCs w:val="22"/>
              </w:rPr>
            </w:pPr>
            <w:r w:rsidRPr="00A87DE8">
              <w:rPr>
                <w:kern w:val="0"/>
                <w:sz w:val="22"/>
                <w:szCs w:val="22"/>
              </w:rPr>
              <w:t>项目申请、设立过程是否符合相关要求，用以反映和考核项目立项的规范情况。</w:t>
            </w:r>
          </w:p>
        </w:tc>
        <w:tc>
          <w:tcPr>
            <w:tcW w:w="2048" w:type="pct"/>
            <w:shd w:val="clear" w:color="auto" w:fill="FFFFFF"/>
            <w:vAlign w:val="center"/>
          </w:tcPr>
          <w:p w14:paraId="67028052" w14:textId="77777777" w:rsidR="00411546" w:rsidRPr="00A87DE8" w:rsidRDefault="00000000">
            <w:pPr>
              <w:widowControl/>
              <w:spacing w:line="0" w:lineRule="atLeast"/>
              <w:jc w:val="left"/>
              <w:rPr>
                <w:kern w:val="0"/>
                <w:sz w:val="22"/>
                <w:szCs w:val="22"/>
              </w:rPr>
            </w:pPr>
            <w:r w:rsidRPr="00A87DE8">
              <w:rPr>
                <w:kern w:val="0"/>
                <w:sz w:val="22"/>
                <w:szCs w:val="22"/>
              </w:rPr>
              <w:t>评价要点：</w:t>
            </w:r>
            <w:r w:rsidRPr="00A87DE8">
              <w:rPr>
                <w:kern w:val="0"/>
                <w:sz w:val="22"/>
                <w:szCs w:val="22"/>
              </w:rPr>
              <w:br/>
              <w:t>①</w:t>
            </w:r>
            <w:r w:rsidRPr="00A87DE8">
              <w:rPr>
                <w:kern w:val="0"/>
                <w:sz w:val="22"/>
                <w:szCs w:val="22"/>
              </w:rPr>
              <w:t>项目是否按照规定的程序申请设立；</w:t>
            </w:r>
            <w:r w:rsidRPr="00A87DE8">
              <w:rPr>
                <w:kern w:val="0"/>
                <w:sz w:val="22"/>
                <w:szCs w:val="22"/>
              </w:rPr>
              <w:br/>
              <w:t>②</w:t>
            </w:r>
            <w:r w:rsidRPr="00A87DE8">
              <w:rPr>
                <w:kern w:val="0"/>
                <w:sz w:val="22"/>
                <w:szCs w:val="22"/>
              </w:rPr>
              <w:t>审批文件、材料是否符合相关要求；</w:t>
            </w:r>
            <w:r w:rsidRPr="00A87DE8">
              <w:rPr>
                <w:kern w:val="0"/>
                <w:sz w:val="22"/>
                <w:szCs w:val="22"/>
              </w:rPr>
              <w:br/>
              <w:t>③</w:t>
            </w:r>
            <w:r w:rsidRPr="00A87DE8">
              <w:rPr>
                <w:kern w:val="0"/>
                <w:sz w:val="22"/>
                <w:szCs w:val="22"/>
              </w:rPr>
              <w:t>事前是否已经过必要的可行性研究、专家论证、风险评估、绩效评估、集体决策。</w:t>
            </w:r>
          </w:p>
        </w:tc>
        <w:tc>
          <w:tcPr>
            <w:tcW w:w="512" w:type="pct"/>
            <w:shd w:val="clear" w:color="auto" w:fill="FFFFFF"/>
            <w:vAlign w:val="center"/>
          </w:tcPr>
          <w:p w14:paraId="6601A593" w14:textId="77777777" w:rsidR="00411546" w:rsidRPr="00A87DE8" w:rsidRDefault="00000000">
            <w:pPr>
              <w:widowControl/>
              <w:spacing w:line="0" w:lineRule="atLeast"/>
              <w:jc w:val="center"/>
              <w:rPr>
                <w:b/>
                <w:bCs/>
                <w:kern w:val="0"/>
                <w:sz w:val="22"/>
                <w:szCs w:val="22"/>
              </w:rPr>
            </w:pPr>
            <w:r w:rsidRPr="00A87DE8">
              <w:rPr>
                <w:b/>
                <w:bCs/>
                <w:kern w:val="0"/>
                <w:sz w:val="22"/>
                <w:szCs w:val="22"/>
              </w:rPr>
              <w:t>3</w:t>
            </w:r>
          </w:p>
        </w:tc>
        <w:tc>
          <w:tcPr>
            <w:tcW w:w="537" w:type="pct"/>
            <w:shd w:val="clear" w:color="auto" w:fill="FFFFFF"/>
            <w:vAlign w:val="center"/>
          </w:tcPr>
          <w:p w14:paraId="6839F142"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3</w:t>
            </w:r>
          </w:p>
        </w:tc>
      </w:tr>
      <w:tr w:rsidR="00A87DE8" w:rsidRPr="00A87DE8" w14:paraId="0D2AEE19" w14:textId="77777777">
        <w:trPr>
          <w:trHeight w:val="90"/>
          <w:jc w:val="center"/>
        </w:trPr>
        <w:tc>
          <w:tcPr>
            <w:tcW w:w="328" w:type="pct"/>
            <w:vMerge/>
            <w:shd w:val="clear" w:color="auto" w:fill="FFFFFF"/>
            <w:vAlign w:val="center"/>
          </w:tcPr>
          <w:p w14:paraId="4393A44A" w14:textId="77777777" w:rsidR="00411546" w:rsidRPr="00A87DE8" w:rsidRDefault="00411546">
            <w:pPr>
              <w:spacing w:line="0" w:lineRule="atLeast"/>
              <w:jc w:val="center"/>
              <w:rPr>
                <w:kern w:val="0"/>
                <w:sz w:val="22"/>
                <w:szCs w:val="22"/>
              </w:rPr>
            </w:pPr>
          </w:p>
        </w:tc>
        <w:tc>
          <w:tcPr>
            <w:tcW w:w="301" w:type="pct"/>
            <w:vMerge w:val="restart"/>
            <w:shd w:val="clear" w:color="auto" w:fill="FFFFFF"/>
            <w:vAlign w:val="center"/>
          </w:tcPr>
          <w:p w14:paraId="12127AC2" w14:textId="77777777" w:rsidR="00411546" w:rsidRPr="00A87DE8" w:rsidRDefault="00000000">
            <w:pPr>
              <w:widowControl/>
              <w:spacing w:line="0" w:lineRule="atLeast"/>
              <w:jc w:val="center"/>
              <w:rPr>
                <w:kern w:val="0"/>
                <w:sz w:val="22"/>
                <w:szCs w:val="22"/>
              </w:rPr>
            </w:pPr>
            <w:r w:rsidRPr="00A87DE8">
              <w:rPr>
                <w:kern w:val="0"/>
                <w:sz w:val="22"/>
                <w:szCs w:val="22"/>
              </w:rPr>
              <w:t xml:space="preserve">绩效目标　</w:t>
            </w:r>
          </w:p>
        </w:tc>
        <w:tc>
          <w:tcPr>
            <w:tcW w:w="344" w:type="pct"/>
            <w:shd w:val="clear" w:color="auto" w:fill="FFFFFF"/>
            <w:vAlign w:val="center"/>
          </w:tcPr>
          <w:p w14:paraId="69FC3014" w14:textId="77777777" w:rsidR="00411546" w:rsidRPr="00A87DE8" w:rsidRDefault="00000000">
            <w:pPr>
              <w:widowControl/>
              <w:spacing w:line="0" w:lineRule="atLeast"/>
              <w:jc w:val="center"/>
              <w:rPr>
                <w:kern w:val="0"/>
                <w:sz w:val="22"/>
                <w:szCs w:val="22"/>
              </w:rPr>
            </w:pPr>
            <w:r w:rsidRPr="00A87DE8">
              <w:rPr>
                <w:kern w:val="0"/>
                <w:sz w:val="22"/>
                <w:szCs w:val="22"/>
              </w:rPr>
              <w:t>绩效目标</w:t>
            </w:r>
          </w:p>
          <w:p w14:paraId="0ACD53AC" w14:textId="77777777" w:rsidR="00411546" w:rsidRPr="00A87DE8" w:rsidRDefault="00000000">
            <w:pPr>
              <w:widowControl/>
              <w:spacing w:line="0" w:lineRule="atLeast"/>
              <w:jc w:val="center"/>
              <w:rPr>
                <w:kern w:val="0"/>
                <w:sz w:val="22"/>
                <w:szCs w:val="22"/>
              </w:rPr>
            </w:pPr>
            <w:r w:rsidRPr="00A87DE8">
              <w:rPr>
                <w:kern w:val="0"/>
                <w:sz w:val="22"/>
                <w:szCs w:val="22"/>
              </w:rPr>
              <w:t>合理性</w:t>
            </w:r>
          </w:p>
        </w:tc>
        <w:tc>
          <w:tcPr>
            <w:tcW w:w="927" w:type="pct"/>
            <w:shd w:val="clear" w:color="000000" w:fill="FFFFFF"/>
            <w:vAlign w:val="center"/>
          </w:tcPr>
          <w:p w14:paraId="020FB040" w14:textId="77777777" w:rsidR="00411546" w:rsidRPr="00A87DE8" w:rsidRDefault="00000000">
            <w:pPr>
              <w:widowControl/>
              <w:spacing w:line="0" w:lineRule="atLeast"/>
              <w:rPr>
                <w:kern w:val="0"/>
                <w:sz w:val="22"/>
                <w:szCs w:val="22"/>
              </w:rPr>
            </w:pPr>
            <w:r w:rsidRPr="00A87DE8">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2EE934A8" w14:textId="77777777" w:rsidR="00411546" w:rsidRPr="00A87DE8" w:rsidRDefault="00000000">
            <w:pPr>
              <w:widowControl/>
              <w:spacing w:line="0" w:lineRule="atLeast"/>
              <w:jc w:val="left"/>
              <w:rPr>
                <w:kern w:val="0"/>
                <w:sz w:val="22"/>
                <w:szCs w:val="22"/>
              </w:rPr>
            </w:pPr>
            <w:r w:rsidRPr="00A87DE8">
              <w:rPr>
                <w:kern w:val="0"/>
                <w:sz w:val="22"/>
                <w:szCs w:val="22"/>
              </w:rPr>
              <w:t>评价要点：</w:t>
            </w:r>
            <w:r w:rsidRPr="00A87DE8">
              <w:rPr>
                <w:kern w:val="0"/>
                <w:sz w:val="22"/>
                <w:szCs w:val="22"/>
              </w:rPr>
              <w:br/>
            </w:r>
            <w:r w:rsidRPr="00A87DE8">
              <w:rPr>
                <w:kern w:val="0"/>
                <w:sz w:val="22"/>
                <w:szCs w:val="22"/>
              </w:rPr>
              <w:t>（如未设定预算绩效目标，也可考核其他工作任务目标）</w:t>
            </w:r>
            <w:r w:rsidRPr="00A87DE8">
              <w:rPr>
                <w:kern w:val="0"/>
                <w:sz w:val="22"/>
                <w:szCs w:val="22"/>
              </w:rPr>
              <w:br/>
              <w:t>①</w:t>
            </w:r>
            <w:r w:rsidRPr="00A87DE8">
              <w:rPr>
                <w:kern w:val="0"/>
                <w:sz w:val="22"/>
                <w:szCs w:val="22"/>
              </w:rPr>
              <w:t>项目是否有绩效目标；</w:t>
            </w:r>
            <w:r w:rsidRPr="00A87DE8">
              <w:rPr>
                <w:kern w:val="0"/>
                <w:sz w:val="22"/>
                <w:szCs w:val="22"/>
              </w:rPr>
              <w:br/>
              <w:t>②</w:t>
            </w:r>
            <w:r w:rsidRPr="00A87DE8">
              <w:rPr>
                <w:kern w:val="0"/>
                <w:sz w:val="22"/>
                <w:szCs w:val="22"/>
              </w:rPr>
              <w:t>项目绩效目标与实际工作内容是否具有相关性；</w:t>
            </w:r>
            <w:r w:rsidRPr="00A87DE8">
              <w:rPr>
                <w:kern w:val="0"/>
                <w:sz w:val="22"/>
                <w:szCs w:val="22"/>
              </w:rPr>
              <w:br/>
              <w:t>③</w:t>
            </w:r>
            <w:r w:rsidRPr="00A87DE8">
              <w:rPr>
                <w:kern w:val="0"/>
                <w:sz w:val="22"/>
                <w:szCs w:val="22"/>
              </w:rPr>
              <w:t>项目预期产出效益和效果是否符合正常的业绩水平；</w:t>
            </w:r>
          </w:p>
          <w:p w14:paraId="4395EDB8" w14:textId="77777777" w:rsidR="00411546" w:rsidRPr="00A87DE8" w:rsidRDefault="00000000">
            <w:pPr>
              <w:widowControl/>
              <w:spacing w:line="0" w:lineRule="atLeast"/>
              <w:jc w:val="left"/>
              <w:rPr>
                <w:kern w:val="0"/>
                <w:sz w:val="22"/>
                <w:szCs w:val="22"/>
              </w:rPr>
            </w:pPr>
            <w:r w:rsidRPr="00A87DE8">
              <w:rPr>
                <w:kern w:val="0"/>
                <w:sz w:val="22"/>
                <w:szCs w:val="22"/>
              </w:rPr>
              <w:t>④</w:t>
            </w:r>
            <w:r w:rsidRPr="00A87DE8">
              <w:rPr>
                <w:kern w:val="0"/>
                <w:sz w:val="22"/>
                <w:szCs w:val="22"/>
              </w:rPr>
              <w:t>是否与预算确定的项目投资额或资金量相匹配。</w:t>
            </w:r>
          </w:p>
        </w:tc>
        <w:tc>
          <w:tcPr>
            <w:tcW w:w="512" w:type="pct"/>
            <w:shd w:val="clear" w:color="000000" w:fill="FFFFFF"/>
            <w:vAlign w:val="center"/>
          </w:tcPr>
          <w:p w14:paraId="69CD90C5" w14:textId="77777777" w:rsidR="00411546" w:rsidRPr="00A87DE8" w:rsidRDefault="00000000">
            <w:pPr>
              <w:widowControl/>
              <w:spacing w:line="0" w:lineRule="atLeast"/>
              <w:jc w:val="center"/>
              <w:rPr>
                <w:b/>
                <w:bCs/>
                <w:kern w:val="0"/>
                <w:sz w:val="22"/>
                <w:szCs w:val="22"/>
              </w:rPr>
            </w:pPr>
            <w:r w:rsidRPr="00A87DE8">
              <w:rPr>
                <w:b/>
                <w:bCs/>
                <w:kern w:val="0"/>
                <w:sz w:val="22"/>
                <w:szCs w:val="22"/>
              </w:rPr>
              <w:t>3</w:t>
            </w:r>
          </w:p>
        </w:tc>
        <w:tc>
          <w:tcPr>
            <w:tcW w:w="537" w:type="pct"/>
            <w:shd w:val="clear" w:color="000000" w:fill="FFFFFF"/>
            <w:vAlign w:val="center"/>
          </w:tcPr>
          <w:p w14:paraId="0E37C91C"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3</w:t>
            </w:r>
          </w:p>
        </w:tc>
      </w:tr>
      <w:tr w:rsidR="00A87DE8" w:rsidRPr="00A87DE8" w14:paraId="2152BB6A" w14:textId="77777777">
        <w:trPr>
          <w:trHeight w:val="1464"/>
          <w:jc w:val="center"/>
        </w:trPr>
        <w:tc>
          <w:tcPr>
            <w:tcW w:w="328" w:type="pct"/>
            <w:vMerge/>
            <w:shd w:val="clear" w:color="auto" w:fill="FFFFFF"/>
            <w:vAlign w:val="center"/>
          </w:tcPr>
          <w:p w14:paraId="42FCEE07" w14:textId="77777777" w:rsidR="00411546" w:rsidRPr="00A87DE8" w:rsidRDefault="00411546">
            <w:pPr>
              <w:widowControl/>
              <w:spacing w:line="0" w:lineRule="atLeast"/>
              <w:jc w:val="center"/>
              <w:rPr>
                <w:kern w:val="0"/>
                <w:sz w:val="22"/>
                <w:szCs w:val="22"/>
              </w:rPr>
            </w:pPr>
          </w:p>
        </w:tc>
        <w:tc>
          <w:tcPr>
            <w:tcW w:w="301" w:type="pct"/>
            <w:vMerge/>
            <w:shd w:val="clear" w:color="auto" w:fill="FFFFFF"/>
            <w:vAlign w:val="center"/>
          </w:tcPr>
          <w:p w14:paraId="7C445E2D" w14:textId="77777777" w:rsidR="00411546" w:rsidRPr="00A87DE8" w:rsidRDefault="00411546">
            <w:pPr>
              <w:widowControl/>
              <w:spacing w:line="0" w:lineRule="atLeast"/>
              <w:jc w:val="center"/>
              <w:rPr>
                <w:kern w:val="0"/>
                <w:sz w:val="22"/>
                <w:szCs w:val="22"/>
              </w:rPr>
            </w:pPr>
          </w:p>
        </w:tc>
        <w:tc>
          <w:tcPr>
            <w:tcW w:w="344" w:type="pct"/>
            <w:shd w:val="clear" w:color="auto" w:fill="FFFFFF"/>
            <w:vAlign w:val="center"/>
          </w:tcPr>
          <w:p w14:paraId="65DDEA2B" w14:textId="77777777" w:rsidR="00411546" w:rsidRPr="00A87DE8" w:rsidRDefault="00000000">
            <w:pPr>
              <w:widowControl/>
              <w:spacing w:line="0" w:lineRule="atLeast"/>
              <w:jc w:val="center"/>
              <w:rPr>
                <w:kern w:val="0"/>
                <w:sz w:val="22"/>
                <w:szCs w:val="22"/>
              </w:rPr>
            </w:pPr>
            <w:r w:rsidRPr="00A87DE8">
              <w:rPr>
                <w:kern w:val="0"/>
                <w:sz w:val="22"/>
                <w:szCs w:val="22"/>
              </w:rPr>
              <w:t>绩效指标</w:t>
            </w:r>
          </w:p>
          <w:p w14:paraId="0D6D5D59" w14:textId="77777777" w:rsidR="00411546" w:rsidRPr="00A87DE8" w:rsidRDefault="00000000">
            <w:pPr>
              <w:widowControl/>
              <w:spacing w:line="0" w:lineRule="atLeast"/>
              <w:jc w:val="center"/>
              <w:rPr>
                <w:kern w:val="0"/>
                <w:sz w:val="22"/>
                <w:szCs w:val="22"/>
              </w:rPr>
            </w:pPr>
            <w:r w:rsidRPr="00A87DE8">
              <w:rPr>
                <w:kern w:val="0"/>
                <w:sz w:val="22"/>
                <w:szCs w:val="22"/>
              </w:rPr>
              <w:t>明确性</w:t>
            </w:r>
          </w:p>
        </w:tc>
        <w:tc>
          <w:tcPr>
            <w:tcW w:w="927" w:type="pct"/>
            <w:shd w:val="clear" w:color="000000" w:fill="FFFFFF"/>
            <w:vAlign w:val="center"/>
          </w:tcPr>
          <w:p w14:paraId="37A2DE1F" w14:textId="77777777" w:rsidR="00411546" w:rsidRPr="00A87DE8" w:rsidRDefault="00000000">
            <w:pPr>
              <w:widowControl/>
              <w:spacing w:line="0" w:lineRule="atLeast"/>
              <w:rPr>
                <w:kern w:val="0"/>
                <w:sz w:val="22"/>
                <w:szCs w:val="22"/>
              </w:rPr>
            </w:pPr>
            <w:r w:rsidRPr="00A87DE8">
              <w:rPr>
                <w:kern w:val="0"/>
                <w:sz w:val="22"/>
                <w:szCs w:val="22"/>
              </w:rPr>
              <w:t>依据绩效目标设定的绩效指标是否清晰、细化、可衡量等，用以反映和考核项目绩效目标的</w:t>
            </w:r>
            <w:proofErr w:type="gramStart"/>
            <w:r w:rsidRPr="00A87DE8">
              <w:rPr>
                <w:kern w:val="0"/>
                <w:sz w:val="22"/>
                <w:szCs w:val="22"/>
              </w:rPr>
              <w:t>明细化</w:t>
            </w:r>
            <w:proofErr w:type="gramEnd"/>
            <w:r w:rsidRPr="00A87DE8">
              <w:rPr>
                <w:kern w:val="0"/>
                <w:sz w:val="22"/>
                <w:szCs w:val="22"/>
              </w:rPr>
              <w:t>情况。</w:t>
            </w:r>
          </w:p>
        </w:tc>
        <w:tc>
          <w:tcPr>
            <w:tcW w:w="2048" w:type="pct"/>
            <w:shd w:val="clear" w:color="000000" w:fill="FFFFFF"/>
            <w:vAlign w:val="center"/>
          </w:tcPr>
          <w:p w14:paraId="7E302D57" w14:textId="77777777" w:rsidR="00411546" w:rsidRPr="00A87DE8" w:rsidRDefault="00000000">
            <w:pPr>
              <w:widowControl/>
              <w:spacing w:line="0" w:lineRule="atLeast"/>
              <w:rPr>
                <w:kern w:val="0"/>
                <w:sz w:val="22"/>
                <w:szCs w:val="22"/>
              </w:rPr>
            </w:pPr>
            <w:r w:rsidRPr="00A87DE8">
              <w:rPr>
                <w:kern w:val="0"/>
                <w:sz w:val="22"/>
                <w:szCs w:val="22"/>
              </w:rPr>
              <w:t>评价要点：</w:t>
            </w:r>
            <w:r w:rsidRPr="00A87DE8">
              <w:rPr>
                <w:kern w:val="0"/>
                <w:sz w:val="22"/>
                <w:szCs w:val="22"/>
              </w:rPr>
              <w:br/>
              <w:t>①</w:t>
            </w:r>
            <w:r w:rsidRPr="00A87DE8">
              <w:rPr>
                <w:kern w:val="0"/>
                <w:sz w:val="22"/>
                <w:szCs w:val="22"/>
              </w:rPr>
              <w:t>是否将项目绩效目标细化分解为具体的绩效指标；</w:t>
            </w:r>
            <w:r w:rsidRPr="00A87DE8">
              <w:rPr>
                <w:kern w:val="0"/>
                <w:sz w:val="22"/>
                <w:szCs w:val="22"/>
              </w:rPr>
              <w:br/>
              <w:t>②</w:t>
            </w:r>
            <w:r w:rsidRPr="00A87DE8">
              <w:rPr>
                <w:kern w:val="0"/>
                <w:sz w:val="22"/>
                <w:szCs w:val="22"/>
              </w:rPr>
              <w:t>是否通过清晰、可衡量的指标</w:t>
            </w:r>
            <w:proofErr w:type="gramStart"/>
            <w:r w:rsidRPr="00A87DE8">
              <w:rPr>
                <w:kern w:val="0"/>
                <w:sz w:val="22"/>
                <w:szCs w:val="22"/>
              </w:rPr>
              <w:t>值予以</w:t>
            </w:r>
            <w:proofErr w:type="gramEnd"/>
            <w:r w:rsidRPr="00A87DE8">
              <w:rPr>
                <w:kern w:val="0"/>
                <w:sz w:val="22"/>
                <w:szCs w:val="22"/>
              </w:rPr>
              <w:t>体现；</w:t>
            </w:r>
            <w:r w:rsidRPr="00A87DE8">
              <w:rPr>
                <w:kern w:val="0"/>
                <w:sz w:val="22"/>
                <w:szCs w:val="22"/>
              </w:rPr>
              <w:br/>
              <w:t>③</w:t>
            </w:r>
            <w:r w:rsidRPr="00A87DE8">
              <w:rPr>
                <w:kern w:val="0"/>
                <w:sz w:val="22"/>
                <w:szCs w:val="22"/>
              </w:rPr>
              <w:t>是否与项目目标任务数或计划数相对应。</w:t>
            </w:r>
            <w:r w:rsidRPr="00A87DE8">
              <w:rPr>
                <w:kern w:val="0"/>
                <w:sz w:val="22"/>
                <w:szCs w:val="22"/>
              </w:rPr>
              <w:br/>
            </w:r>
          </w:p>
        </w:tc>
        <w:tc>
          <w:tcPr>
            <w:tcW w:w="512" w:type="pct"/>
            <w:shd w:val="clear" w:color="000000" w:fill="FFFFFF"/>
            <w:vAlign w:val="center"/>
          </w:tcPr>
          <w:p w14:paraId="194859E5" w14:textId="77777777" w:rsidR="00411546" w:rsidRPr="00A87DE8" w:rsidRDefault="00000000">
            <w:pPr>
              <w:widowControl/>
              <w:spacing w:line="0" w:lineRule="atLeast"/>
              <w:jc w:val="center"/>
              <w:rPr>
                <w:b/>
                <w:bCs/>
                <w:kern w:val="0"/>
                <w:sz w:val="22"/>
                <w:szCs w:val="22"/>
              </w:rPr>
            </w:pPr>
            <w:r w:rsidRPr="00A87DE8">
              <w:rPr>
                <w:b/>
                <w:bCs/>
                <w:kern w:val="0"/>
                <w:sz w:val="22"/>
                <w:szCs w:val="22"/>
              </w:rPr>
              <w:t>3</w:t>
            </w:r>
          </w:p>
        </w:tc>
        <w:tc>
          <w:tcPr>
            <w:tcW w:w="537" w:type="pct"/>
            <w:shd w:val="clear" w:color="000000" w:fill="FFFFFF"/>
            <w:vAlign w:val="center"/>
          </w:tcPr>
          <w:p w14:paraId="07AD6044"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3</w:t>
            </w:r>
          </w:p>
        </w:tc>
      </w:tr>
      <w:tr w:rsidR="00A87DE8" w:rsidRPr="00A87DE8" w14:paraId="42FFCB58" w14:textId="77777777">
        <w:trPr>
          <w:trHeight w:val="1942"/>
          <w:jc w:val="center"/>
        </w:trPr>
        <w:tc>
          <w:tcPr>
            <w:tcW w:w="328" w:type="pct"/>
            <w:vMerge/>
            <w:shd w:val="clear" w:color="auto" w:fill="FFFFFF"/>
            <w:vAlign w:val="center"/>
          </w:tcPr>
          <w:p w14:paraId="7DEC9983" w14:textId="77777777" w:rsidR="00411546" w:rsidRPr="00A87DE8" w:rsidRDefault="00411546">
            <w:pPr>
              <w:spacing w:line="0" w:lineRule="atLeast"/>
              <w:jc w:val="center"/>
              <w:rPr>
                <w:kern w:val="0"/>
                <w:sz w:val="22"/>
                <w:szCs w:val="22"/>
              </w:rPr>
            </w:pPr>
          </w:p>
        </w:tc>
        <w:tc>
          <w:tcPr>
            <w:tcW w:w="301" w:type="pct"/>
            <w:vMerge w:val="restart"/>
            <w:shd w:val="clear" w:color="auto" w:fill="FFFFFF"/>
            <w:vAlign w:val="center"/>
          </w:tcPr>
          <w:p w14:paraId="78CA25C8" w14:textId="77777777" w:rsidR="00411546" w:rsidRPr="00A87DE8" w:rsidRDefault="00000000">
            <w:pPr>
              <w:widowControl/>
              <w:spacing w:line="0" w:lineRule="atLeast"/>
              <w:jc w:val="center"/>
              <w:rPr>
                <w:kern w:val="0"/>
                <w:sz w:val="22"/>
                <w:szCs w:val="22"/>
              </w:rPr>
            </w:pPr>
            <w:r w:rsidRPr="00A87DE8">
              <w:rPr>
                <w:kern w:val="0"/>
                <w:sz w:val="22"/>
                <w:szCs w:val="22"/>
              </w:rPr>
              <w:t>资金投入</w:t>
            </w:r>
          </w:p>
          <w:p w14:paraId="7E1858C5" w14:textId="77777777" w:rsidR="00411546" w:rsidRPr="00A87DE8" w:rsidRDefault="00000000">
            <w:pPr>
              <w:spacing w:line="0" w:lineRule="atLeast"/>
              <w:jc w:val="center"/>
              <w:rPr>
                <w:kern w:val="0"/>
                <w:sz w:val="22"/>
                <w:szCs w:val="22"/>
              </w:rPr>
            </w:pPr>
            <w:r w:rsidRPr="00A87DE8">
              <w:rPr>
                <w:kern w:val="0"/>
                <w:sz w:val="22"/>
                <w:szCs w:val="22"/>
              </w:rPr>
              <w:t xml:space="preserve">　</w:t>
            </w:r>
          </w:p>
        </w:tc>
        <w:tc>
          <w:tcPr>
            <w:tcW w:w="344" w:type="pct"/>
            <w:shd w:val="clear" w:color="auto" w:fill="FFFFFF"/>
            <w:vAlign w:val="center"/>
          </w:tcPr>
          <w:p w14:paraId="07128C29" w14:textId="77777777" w:rsidR="00411546" w:rsidRPr="00A87DE8" w:rsidRDefault="00000000">
            <w:pPr>
              <w:widowControl/>
              <w:spacing w:line="0" w:lineRule="atLeast"/>
              <w:jc w:val="center"/>
              <w:rPr>
                <w:kern w:val="0"/>
                <w:sz w:val="22"/>
                <w:szCs w:val="22"/>
              </w:rPr>
            </w:pPr>
            <w:r w:rsidRPr="00A87DE8">
              <w:rPr>
                <w:kern w:val="0"/>
                <w:sz w:val="22"/>
                <w:szCs w:val="22"/>
              </w:rPr>
              <w:t>预算编制</w:t>
            </w:r>
          </w:p>
          <w:p w14:paraId="6D97A77B" w14:textId="77777777" w:rsidR="00411546" w:rsidRPr="00A87DE8" w:rsidRDefault="00000000">
            <w:pPr>
              <w:widowControl/>
              <w:spacing w:line="0" w:lineRule="atLeast"/>
              <w:jc w:val="center"/>
              <w:rPr>
                <w:kern w:val="0"/>
                <w:sz w:val="22"/>
                <w:szCs w:val="22"/>
              </w:rPr>
            </w:pPr>
            <w:r w:rsidRPr="00A87DE8">
              <w:rPr>
                <w:kern w:val="0"/>
                <w:sz w:val="22"/>
                <w:szCs w:val="22"/>
              </w:rPr>
              <w:t>科学性</w:t>
            </w:r>
          </w:p>
        </w:tc>
        <w:tc>
          <w:tcPr>
            <w:tcW w:w="927" w:type="pct"/>
            <w:shd w:val="clear" w:color="auto" w:fill="FFFFFF"/>
            <w:vAlign w:val="center"/>
          </w:tcPr>
          <w:p w14:paraId="6E01086D" w14:textId="77777777" w:rsidR="00411546" w:rsidRPr="00A87DE8" w:rsidRDefault="00000000">
            <w:pPr>
              <w:widowControl/>
              <w:spacing w:line="0" w:lineRule="atLeast"/>
              <w:rPr>
                <w:kern w:val="0"/>
                <w:sz w:val="22"/>
                <w:szCs w:val="22"/>
              </w:rPr>
            </w:pPr>
            <w:r w:rsidRPr="00A87DE8">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38AD296C" w14:textId="77777777" w:rsidR="00411546" w:rsidRPr="00A87DE8" w:rsidRDefault="00000000">
            <w:pPr>
              <w:widowControl/>
              <w:spacing w:line="0" w:lineRule="atLeast"/>
              <w:rPr>
                <w:kern w:val="0"/>
                <w:sz w:val="22"/>
                <w:szCs w:val="22"/>
              </w:rPr>
            </w:pPr>
            <w:r w:rsidRPr="00A87DE8">
              <w:rPr>
                <w:kern w:val="0"/>
                <w:sz w:val="22"/>
                <w:szCs w:val="22"/>
              </w:rPr>
              <w:t>评价要点：</w:t>
            </w:r>
            <w:r w:rsidRPr="00A87DE8">
              <w:rPr>
                <w:kern w:val="0"/>
                <w:sz w:val="22"/>
                <w:szCs w:val="22"/>
              </w:rPr>
              <w:br/>
              <w:t>①</w:t>
            </w:r>
            <w:r w:rsidRPr="00A87DE8">
              <w:rPr>
                <w:kern w:val="0"/>
                <w:sz w:val="22"/>
                <w:szCs w:val="22"/>
              </w:rPr>
              <w:t>预算编制是否经过科学论证；</w:t>
            </w:r>
            <w:r w:rsidRPr="00A87DE8">
              <w:rPr>
                <w:kern w:val="0"/>
                <w:sz w:val="22"/>
                <w:szCs w:val="22"/>
              </w:rPr>
              <w:br/>
              <w:t>②</w:t>
            </w:r>
            <w:r w:rsidRPr="00A87DE8">
              <w:rPr>
                <w:kern w:val="0"/>
                <w:sz w:val="22"/>
                <w:szCs w:val="22"/>
              </w:rPr>
              <w:t>预算内容与项目内容是否匹配；</w:t>
            </w:r>
            <w:r w:rsidRPr="00A87DE8">
              <w:rPr>
                <w:kern w:val="0"/>
                <w:sz w:val="22"/>
                <w:szCs w:val="22"/>
              </w:rPr>
              <w:br/>
              <w:t>③</w:t>
            </w:r>
            <w:r w:rsidRPr="00A87DE8">
              <w:rPr>
                <w:kern w:val="0"/>
                <w:sz w:val="22"/>
                <w:szCs w:val="22"/>
              </w:rPr>
              <w:t>预算额度测算依据是否充分，是否按照标准编制；</w:t>
            </w:r>
            <w:r w:rsidRPr="00A87DE8">
              <w:rPr>
                <w:kern w:val="0"/>
                <w:sz w:val="22"/>
                <w:szCs w:val="22"/>
              </w:rPr>
              <w:br/>
              <w:t>④</w:t>
            </w:r>
            <w:r w:rsidRPr="00A87DE8">
              <w:rPr>
                <w:kern w:val="0"/>
                <w:sz w:val="22"/>
                <w:szCs w:val="22"/>
              </w:rPr>
              <w:t>预算确定的项目投资额或资金量是否与工作任务相匹配。</w:t>
            </w:r>
          </w:p>
        </w:tc>
        <w:tc>
          <w:tcPr>
            <w:tcW w:w="512" w:type="pct"/>
            <w:shd w:val="clear" w:color="auto" w:fill="FFFFFF"/>
            <w:vAlign w:val="center"/>
          </w:tcPr>
          <w:p w14:paraId="661AD665" w14:textId="77777777" w:rsidR="00411546" w:rsidRPr="00A87DE8" w:rsidRDefault="00000000">
            <w:pPr>
              <w:widowControl/>
              <w:spacing w:line="0" w:lineRule="atLeast"/>
              <w:jc w:val="center"/>
              <w:rPr>
                <w:b/>
                <w:bCs/>
                <w:kern w:val="0"/>
                <w:sz w:val="22"/>
                <w:szCs w:val="22"/>
              </w:rPr>
            </w:pPr>
            <w:r w:rsidRPr="00A87DE8">
              <w:rPr>
                <w:b/>
                <w:bCs/>
                <w:kern w:val="0"/>
                <w:sz w:val="22"/>
                <w:szCs w:val="22"/>
              </w:rPr>
              <w:t>4</w:t>
            </w:r>
          </w:p>
        </w:tc>
        <w:tc>
          <w:tcPr>
            <w:tcW w:w="537" w:type="pct"/>
            <w:shd w:val="clear" w:color="auto" w:fill="FFFFFF"/>
            <w:vAlign w:val="center"/>
          </w:tcPr>
          <w:p w14:paraId="2E9FC971"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4</w:t>
            </w:r>
          </w:p>
        </w:tc>
      </w:tr>
      <w:tr w:rsidR="00A87DE8" w:rsidRPr="00A87DE8" w14:paraId="0413A64E" w14:textId="77777777">
        <w:trPr>
          <w:trHeight w:val="1706"/>
          <w:jc w:val="center"/>
        </w:trPr>
        <w:tc>
          <w:tcPr>
            <w:tcW w:w="328" w:type="pct"/>
            <w:vMerge/>
            <w:shd w:val="clear" w:color="auto" w:fill="FFFFFF"/>
            <w:vAlign w:val="center"/>
          </w:tcPr>
          <w:p w14:paraId="6A28B9E5" w14:textId="77777777" w:rsidR="00411546" w:rsidRPr="00A87DE8" w:rsidRDefault="00411546">
            <w:pPr>
              <w:widowControl/>
              <w:spacing w:line="0" w:lineRule="atLeast"/>
              <w:jc w:val="center"/>
              <w:rPr>
                <w:kern w:val="0"/>
                <w:sz w:val="22"/>
                <w:szCs w:val="22"/>
              </w:rPr>
            </w:pPr>
          </w:p>
        </w:tc>
        <w:tc>
          <w:tcPr>
            <w:tcW w:w="301" w:type="pct"/>
            <w:vMerge/>
            <w:shd w:val="clear" w:color="auto" w:fill="FFFFFF"/>
            <w:vAlign w:val="center"/>
          </w:tcPr>
          <w:p w14:paraId="3770789C" w14:textId="77777777" w:rsidR="00411546" w:rsidRPr="00A87DE8" w:rsidRDefault="00411546">
            <w:pPr>
              <w:widowControl/>
              <w:spacing w:line="0" w:lineRule="atLeast"/>
              <w:jc w:val="center"/>
              <w:rPr>
                <w:kern w:val="0"/>
                <w:sz w:val="22"/>
                <w:szCs w:val="22"/>
              </w:rPr>
            </w:pPr>
          </w:p>
        </w:tc>
        <w:tc>
          <w:tcPr>
            <w:tcW w:w="344" w:type="pct"/>
            <w:shd w:val="clear" w:color="auto" w:fill="FFFFFF"/>
            <w:vAlign w:val="center"/>
          </w:tcPr>
          <w:p w14:paraId="70CFBA28" w14:textId="77777777" w:rsidR="00411546" w:rsidRPr="00A87DE8" w:rsidRDefault="00000000">
            <w:pPr>
              <w:widowControl/>
              <w:spacing w:line="0" w:lineRule="atLeast"/>
              <w:jc w:val="center"/>
              <w:rPr>
                <w:kern w:val="0"/>
                <w:sz w:val="22"/>
                <w:szCs w:val="22"/>
              </w:rPr>
            </w:pPr>
            <w:r w:rsidRPr="00A87DE8">
              <w:rPr>
                <w:kern w:val="0"/>
                <w:sz w:val="22"/>
                <w:szCs w:val="22"/>
              </w:rPr>
              <w:t>资金分配</w:t>
            </w:r>
          </w:p>
          <w:p w14:paraId="6C25874A" w14:textId="77777777" w:rsidR="00411546" w:rsidRPr="00A87DE8" w:rsidRDefault="00000000">
            <w:pPr>
              <w:widowControl/>
              <w:spacing w:line="0" w:lineRule="atLeast"/>
              <w:jc w:val="center"/>
              <w:rPr>
                <w:kern w:val="0"/>
                <w:sz w:val="22"/>
                <w:szCs w:val="22"/>
              </w:rPr>
            </w:pPr>
            <w:r w:rsidRPr="00A87DE8">
              <w:rPr>
                <w:kern w:val="0"/>
                <w:sz w:val="22"/>
                <w:szCs w:val="22"/>
              </w:rPr>
              <w:t>合理性</w:t>
            </w:r>
          </w:p>
        </w:tc>
        <w:tc>
          <w:tcPr>
            <w:tcW w:w="927" w:type="pct"/>
            <w:shd w:val="clear" w:color="auto" w:fill="FFFFFF"/>
            <w:vAlign w:val="center"/>
          </w:tcPr>
          <w:p w14:paraId="76C41E56" w14:textId="77777777" w:rsidR="00411546" w:rsidRPr="00A87DE8" w:rsidRDefault="00000000">
            <w:pPr>
              <w:widowControl/>
              <w:spacing w:line="0" w:lineRule="atLeast"/>
              <w:rPr>
                <w:kern w:val="0"/>
                <w:sz w:val="22"/>
                <w:szCs w:val="22"/>
              </w:rPr>
            </w:pPr>
            <w:r w:rsidRPr="00A87DE8">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5CCCBE34" w14:textId="77777777" w:rsidR="00411546" w:rsidRPr="00A87DE8" w:rsidRDefault="00000000">
            <w:pPr>
              <w:widowControl/>
              <w:spacing w:line="0" w:lineRule="atLeast"/>
              <w:rPr>
                <w:kern w:val="0"/>
                <w:sz w:val="22"/>
                <w:szCs w:val="22"/>
              </w:rPr>
            </w:pPr>
            <w:r w:rsidRPr="00A87DE8">
              <w:rPr>
                <w:kern w:val="0"/>
                <w:sz w:val="22"/>
                <w:szCs w:val="22"/>
              </w:rPr>
              <w:t>评价要点：</w:t>
            </w:r>
            <w:r w:rsidRPr="00A87DE8">
              <w:rPr>
                <w:kern w:val="0"/>
                <w:sz w:val="22"/>
                <w:szCs w:val="22"/>
              </w:rPr>
              <w:br/>
              <w:t>①</w:t>
            </w:r>
            <w:r w:rsidRPr="00A87DE8">
              <w:rPr>
                <w:kern w:val="0"/>
                <w:sz w:val="22"/>
                <w:szCs w:val="22"/>
              </w:rPr>
              <w:t>预算资金分配依据是否充分；</w:t>
            </w:r>
            <w:r w:rsidRPr="00A87DE8">
              <w:rPr>
                <w:kern w:val="0"/>
                <w:sz w:val="22"/>
                <w:szCs w:val="22"/>
              </w:rPr>
              <w:br/>
              <w:t>②</w:t>
            </w:r>
            <w:r w:rsidRPr="00A87DE8">
              <w:rPr>
                <w:kern w:val="0"/>
                <w:sz w:val="22"/>
                <w:szCs w:val="22"/>
              </w:rPr>
              <w:t>资金分配额度是否合理，与项目单位或地方实际是否相适应。</w:t>
            </w:r>
          </w:p>
        </w:tc>
        <w:tc>
          <w:tcPr>
            <w:tcW w:w="512" w:type="pct"/>
            <w:shd w:val="clear" w:color="auto" w:fill="FFFFFF"/>
            <w:vAlign w:val="center"/>
          </w:tcPr>
          <w:p w14:paraId="35A9BF90" w14:textId="77777777" w:rsidR="00411546" w:rsidRPr="00A87DE8" w:rsidRDefault="00000000">
            <w:pPr>
              <w:widowControl/>
              <w:spacing w:line="0" w:lineRule="atLeast"/>
              <w:jc w:val="center"/>
              <w:rPr>
                <w:b/>
                <w:bCs/>
                <w:kern w:val="0"/>
                <w:sz w:val="22"/>
                <w:szCs w:val="22"/>
              </w:rPr>
            </w:pPr>
            <w:r w:rsidRPr="00A87DE8">
              <w:rPr>
                <w:b/>
                <w:bCs/>
                <w:kern w:val="0"/>
                <w:sz w:val="22"/>
                <w:szCs w:val="22"/>
              </w:rPr>
              <w:t>4</w:t>
            </w:r>
          </w:p>
        </w:tc>
        <w:tc>
          <w:tcPr>
            <w:tcW w:w="537" w:type="pct"/>
            <w:shd w:val="clear" w:color="auto" w:fill="FFFFFF"/>
            <w:vAlign w:val="center"/>
          </w:tcPr>
          <w:p w14:paraId="4C26B5A7"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4</w:t>
            </w:r>
          </w:p>
        </w:tc>
      </w:tr>
      <w:tr w:rsidR="00A87DE8" w:rsidRPr="00A87DE8" w14:paraId="65B9828A" w14:textId="77777777">
        <w:trPr>
          <w:trHeight w:val="1415"/>
          <w:jc w:val="center"/>
        </w:trPr>
        <w:tc>
          <w:tcPr>
            <w:tcW w:w="328" w:type="pct"/>
            <w:vMerge w:val="restart"/>
            <w:shd w:val="clear" w:color="auto" w:fill="FFFFFF"/>
            <w:vAlign w:val="center"/>
          </w:tcPr>
          <w:p w14:paraId="00DFC1A0" w14:textId="77777777" w:rsidR="00411546" w:rsidRPr="00A87DE8" w:rsidRDefault="00411546">
            <w:pPr>
              <w:spacing w:line="0" w:lineRule="atLeast"/>
              <w:jc w:val="center"/>
              <w:rPr>
                <w:kern w:val="0"/>
                <w:sz w:val="22"/>
                <w:szCs w:val="22"/>
              </w:rPr>
            </w:pPr>
          </w:p>
          <w:p w14:paraId="2313CEF3" w14:textId="77777777" w:rsidR="00411546" w:rsidRPr="00A87DE8" w:rsidRDefault="00411546">
            <w:pPr>
              <w:spacing w:line="0" w:lineRule="atLeast"/>
              <w:jc w:val="center"/>
              <w:rPr>
                <w:kern w:val="0"/>
                <w:sz w:val="22"/>
                <w:szCs w:val="22"/>
              </w:rPr>
            </w:pPr>
          </w:p>
          <w:p w14:paraId="49F7001E" w14:textId="77777777" w:rsidR="00411546" w:rsidRPr="00A87DE8" w:rsidRDefault="00411546">
            <w:pPr>
              <w:spacing w:line="0" w:lineRule="atLeast"/>
              <w:jc w:val="center"/>
              <w:rPr>
                <w:kern w:val="0"/>
                <w:sz w:val="22"/>
                <w:szCs w:val="22"/>
              </w:rPr>
            </w:pPr>
          </w:p>
          <w:p w14:paraId="23CC5AF3" w14:textId="77777777" w:rsidR="00411546" w:rsidRPr="00A87DE8" w:rsidRDefault="00411546">
            <w:pPr>
              <w:spacing w:line="0" w:lineRule="atLeast"/>
              <w:jc w:val="center"/>
              <w:rPr>
                <w:kern w:val="0"/>
                <w:sz w:val="22"/>
                <w:szCs w:val="22"/>
              </w:rPr>
            </w:pPr>
          </w:p>
          <w:p w14:paraId="71C9E88D" w14:textId="77777777" w:rsidR="00411546" w:rsidRPr="00A87DE8" w:rsidRDefault="00411546">
            <w:pPr>
              <w:spacing w:line="0" w:lineRule="atLeast"/>
              <w:jc w:val="center"/>
              <w:rPr>
                <w:kern w:val="0"/>
                <w:sz w:val="22"/>
                <w:szCs w:val="22"/>
              </w:rPr>
            </w:pPr>
          </w:p>
          <w:p w14:paraId="69EB65FA" w14:textId="77777777" w:rsidR="00411546" w:rsidRPr="00A87DE8" w:rsidRDefault="00411546">
            <w:pPr>
              <w:spacing w:line="0" w:lineRule="atLeast"/>
              <w:jc w:val="center"/>
              <w:rPr>
                <w:kern w:val="0"/>
                <w:sz w:val="22"/>
                <w:szCs w:val="22"/>
              </w:rPr>
            </w:pPr>
          </w:p>
          <w:p w14:paraId="06B4124C" w14:textId="77777777" w:rsidR="00411546" w:rsidRPr="00A87DE8" w:rsidRDefault="00411546">
            <w:pPr>
              <w:spacing w:line="0" w:lineRule="atLeast"/>
              <w:jc w:val="center"/>
              <w:rPr>
                <w:kern w:val="0"/>
                <w:sz w:val="22"/>
                <w:szCs w:val="22"/>
              </w:rPr>
            </w:pPr>
          </w:p>
          <w:p w14:paraId="452EA55B" w14:textId="77777777" w:rsidR="00411546" w:rsidRPr="00A87DE8" w:rsidRDefault="00411546">
            <w:pPr>
              <w:spacing w:line="0" w:lineRule="atLeast"/>
              <w:jc w:val="center"/>
              <w:rPr>
                <w:kern w:val="0"/>
                <w:sz w:val="22"/>
                <w:szCs w:val="22"/>
              </w:rPr>
            </w:pPr>
          </w:p>
          <w:p w14:paraId="298A734B" w14:textId="77777777" w:rsidR="00411546" w:rsidRPr="00A87DE8" w:rsidRDefault="00411546">
            <w:pPr>
              <w:spacing w:line="0" w:lineRule="atLeast"/>
              <w:jc w:val="center"/>
              <w:rPr>
                <w:kern w:val="0"/>
                <w:sz w:val="22"/>
                <w:szCs w:val="22"/>
              </w:rPr>
            </w:pPr>
          </w:p>
          <w:p w14:paraId="3F75D8EA" w14:textId="77777777" w:rsidR="00411546" w:rsidRPr="00A87DE8" w:rsidRDefault="00411546">
            <w:pPr>
              <w:spacing w:line="0" w:lineRule="atLeast"/>
              <w:jc w:val="center"/>
              <w:rPr>
                <w:kern w:val="0"/>
                <w:sz w:val="22"/>
                <w:szCs w:val="22"/>
              </w:rPr>
            </w:pPr>
          </w:p>
          <w:p w14:paraId="270F6C97" w14:textId="77777777" w:rsidR="00411546" w:rsidRPr="00A87DE8" w:rsidRDefault="00411546">
            <w:pPr>
              <w:spacing w:line="0" w:lineRule="atLeast"/>
              <w:jc w:val="center"/>
              <w:rPr>
                <w:kern w:val="0"/>
                <w:sz w:val="22"/>
                <w:szCs w:val="22"/>
              </w:rPr>
            </w:pPr>
          </w:p>
          <w:p w14:paraId="15C59FB2" w14:textId="77777777" w:rsidR="00411546" w:rsidRPr="00A87DE8" w:rsidRDefault="00411546">
            <w:pPr>
              <w:spacing w:line="0" w:lineRule="atLeast"/>
              <w:jc w:val="center"/>
              <w:rPr>
                <w:kern w:val="0"/>
                <w:sz w:val="22"/>
                <w:szCs w:val="22"/>
              </w:rPr>
            </w:pPr>
          </w:p>
          <w:p w14:paraId="598C240A" w14:textId="77777777" w:rsidR="00411546" w:rsidRPr="00A87DE8" w:rsidRDefault="00411546">
            <w:pPr>
              <w:spacing w:line="0" w:lineRule="atLeast"/>
              <w:jc w:val="center"/>
              <w:rPr>
                <w:kern w:val="0"/>
                <w:sz w:val="22"/>
                <w:szCs w:val="22"/>
              </w:rPr>
            </w:pPr>
          </w:p>
          <w:p w14:paraId="704F6C32" w14:textId="77777777" w:rsidR="00411546" w:rsidRPr="00A87DE8" w:rsidRDefault="00411546">
            <w:pPr>
              <w:spacing w:line="0" w:lineRule="atLeast"/>
              <w:jc w:val="center"/>
              <w:rPr>
                <w:kern w:val="0"/>
                <w:sz w:val="22"/>
                <w:szCs w:val="22"/>
              </w:rPr>
            </w:pPr>
          </w:p>
          <w:p w14:paraId="31F6AED4" w14:textId="77777777" w:rsidR="00411546" w:rsidRPr="00A87DE8" w:rsidRDefault="00411546">
            <w:pPr>
              <w:spacing w:line="0" w:lineRule="atLeast"/>
              <w:jc w:val="center"/>
              <w:rPr>
                <w:kern w:val="0"/>
                <w:sz w:val="22"/>
                <w:szCs w:val="22"/>
              </w:rPr>
            </w:pPr>
          </w:p>
          <w:p w14:paraId="5F9DCDCF" w14:textId="77777777" w:rsidR="00411546" w:rsidRPr="00A87DE8" w:rsidRDefault="00000000">
            <w:pPr>
              <w:spacing w:line="0" w:lineRule="atLeast"/>
              <w:jc w:val="center"/>
              <w:rPr>
                <w:kern w:val="0"/>
                <w:sz w:val="22"/>
                <w:szCs w:val="22"/>
              </w:rPr>
            </w:pPr>
            <w:r w:rsidRPr="00A87DE8">
              <w:rPr>
                <w:kern w:val="0"/>
                <w:sz w:val="22"/>
                <w:szCs w:val="22"/>
              </w:rPr>
              <w:t>过程</w:t>
            </w:r>
          </w:p>
          <w:p w14:paraId="43ED7363" w14:textId="77777777" w:rsidR="00411546" w:rsidRPr="00A87DE8" w:rsidRDefault="00000000">
            <w:pPr>
              <w:widowControl/>
              <w:spacing w:line="0" w:lineRule="atLeast"/>
              <w:jc w:val="center"/>
              <w:rPr>
                <w:kern w:val="0"/>
                <w:sz w:val="22"/>
                <w:szCs w:val="22"/>
              </w:rPr>
            </w:pPr>
            <w:r w:rsidRPr="00A87DE8">
              <w:rPr>
                <w:kern w:val="0"/>
                <w:sz w:val="22"/>
                <w:szCs w:val="22"/>
              </w:rPr>
              <w:t xml:space="preserve">　　</w:t>
            </w:r>
          </w:p>
        </w:tc>
        <w:tc>
          <w:tcPr>
            <w:tcW w:w="301" w:type="pct"/>
            <w:vMerge w:val="restart"/>
            <w:shd w:val="clear" w:color="auto" w:fill="FFFFFF"/>
            <w:vAlign w:val="center"/>
          </w:tcPr>
          <w:p w14:paraId="07707A1B" w14:textId="77777777" w:rsidR="00411546" w:rsidRPr="00A87DE8" w:rsidRDefault="00000000">
            <w:pPr>
              <w:widowControl/>
              <w:spacing w:line="0" w:lineRule="atLeast"/>
              <w:jc w:val="center"/>
              <w:rPr>
                <w:kern w:val="0"/>
                <w:sz w:val="22"/>
                <w:szCs w:val="22"/>
              </w:rPr>
            </w:pPr>
            <w:r w:rsidRPr="00A87DE8">
              <w:rPr>
                <w:kern w:val="0"/>
                <w:sz w:val="22"/>
                <w:szCs w:val="22"/>
              </w:rPr>
              <w:lastRenderedPageBreak/>
              <w:t>资金管理</w:t>
            </w:r>
          </w:p>
        </w:tc>
        <w:tc>
          <w:tcPr>
            <w:tcW w:w="344" w:type="pct"/>
            <w:shd w:val="clear" w:color="auto" w:fill="FFFFFF"/>
            <w:vAlign w:val="center"/>
          </w:tcPr>
          <w:p w14:paraId="010908D2" w14:textId="77777777" w:rsidR="00411546" w:rsidRPr="00A87DE8" w:rsidRDefault="00000000">
            <w:pPr>
              <w:widowControl/>
              <w:spacing w:line="0" w:lineRule="atLeast"/>
              <w:jc w:val="center"/>
              <w:rPr>
                <w:kern w:val="0"/>
                <w:sz w:val="22"/>
                <w:szCs w:val="22"/>
              </w:rPr>
            </w:pPr>
            <w:r w:rsidRPr="00A87DE8">
              <w:rPr>
                <w:kern w:val="0"/>
                <w:sz w:val="22"/>
                <w:szCs w:val="22"/>
              </w:rPr>
              <w:t>资金到位率</w:t>
            </w:r>
          </w:p>
        </w:tc>
        <w:tc>
          <w:tcPr>
            <w:tcW w:w="927" w:type="pct"/>
            <w:shd w:val="clear" w:color="000000" w:fill="FFFFFF"/>
            <w:vAlign w:val="center"/>
          </w:tcPr>
          <w:p w14:paraId="52A41DCE" w14:textId="77777777" w:rsidR="00411546" w:rsidRPr="00A87DE8" w:rsidRDefault="00000000">
            <w:pPr>
              <w:widowControl/>
              <w:spacing w:line="0" w:lineRule="atLeast"/>
              <w:rPr>
                <w:kern w:val="0"/>
                <w:sz w:val="22"/>
                <w:szCs w:val="22"/>
              </w:rPr>
            </w:pPr>
            <w:r w:rsidRPr="00A87DE8">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7D18468B" w14:textId="77777777" w:rsidR="00411546" w:rsidRPr="00A87DE8" w:rsidRDefault="00000000">
            <w:pPr>
              <w:widowControl/>
              <w:spacing w:line="0" w:lineRule="atLeast"/>
              <w:rPr>
                <w:kern w:val="0"/>
                <w:sz w:val="22"/>
                <w:szCs w:val="22"/>
              </w:rPr>
            </w:pPr>
            <w:r w:rsidRPr="00A87DE8">
              <w:rPr>
                <w:kern w:val="0"/>
                <w:sz w:val="22"/>
                <w:szCs w:val="22"/>
              </w:rPr>
              <w:t>资金到位率</w:t>
            </w:r>
            <w:r w:rsidRPr="00A87DE8">
              <w:rPr>
                <w:kern w:val="0"/>
                <w:sz w:val="22"/>
                <w:szCs w:val="22"/>
              </w:rPr>
              <w:t>=</w:t>
            </w:r>
            <w:r w:rsidRPr="00A87DE8">
              <w:rPr>
                <w:kern w:val="0"/>
                <w:sz w:val="22"/>
                <w:szCs w:val="22"/>
              </w:rPr>
              <w:t>（实际到位资金</w:t>
            </w:r>
            <w:r w:rsidRPr="00A87DE8">
              <w:rPr>
                <w:kern w:val="0"/>
                <w:sz w:val="22"/>
                <w:szCs w:val="22"/>
              </w:rPr>
              <w:t>/</w:t>
            </w:r>
            <w:r w:rsidRPr="00A87DE8">
              <w:rPr>
                <w:kern w:val="0"/>
                <w:sz w:val="22"/>
                <w:szCs w:val="22"/>
              </w:rPr>
              <w:t>预算资金）</w:t>
            </w:r>
            <w:r w:rsidRPr="00A87DE8">
              <w:rPr>
                <w:kern w:val="0"/>
                <w:sz w:val="22"/>
                <w:szCs w:val="22"/>
              </w:rPr>
              <w:t>×100%</w:t>
            </w:r>
            <w:r w:rsidRPr="00A87DE8">
              <w:rPr>
                <w:kern w:val="0"/>
                <w:sz w:val="22"/>
                <w:szCs w:val="22"/>
              </w:rPr>
              <w:t>。</w:t>
            </w:r>
          </w:p>
          <w:p w14:paraId="27573E94" w14:textId="77777777" w:rsidR="00411546" w:rsidRPr="00A87DE8" w:rsidRDefault="00000000">
            <w:pPr>
              <w:widowControl/>
              <w:spacing w:line="0" w:lineRule="atLeast"/>
              <w:rPr>
                <w:kern w:val="0"/>
                <w:sz w:val="22"/>
                <w:szCs w:val="22"/>
              </w:rPr>
            </w:pPr>
            <w:r w:rsidRPr="00A87DE8">
              <w:rPr>
                <w:kern w:val="0"/>
                <w:sz w:val="22"/>
                <w:szCs w:val="22"/>
              </w:rPr>
              <w:t>实际到位资金：一定时期（本年度或项目期）内落实到具体项目的资金。</w:t>
            </w:r>
          </w:p>
          <w:p w14:paraId="590885D0" w14:textId="77777777" w:rsidR="00411546" w:rsidRPr="00A87DE8" w:rsidRDefault="00000000">
            <w:pPr>
              <w:widowControl/>
              <w:spacing w:line="0" w:lineRule="atLeast"/>
              <w:rPr>
                <w:kern w:val="0"/>
                <w:sz w:val="22"/>
                <w:szCs w:val="22"/>
              </w:rPr>
            </w:pPr>
            <w:r w:rsidRPr="00A87DE8">
              <w:rPr>
                <w:kern w:val="0"/>
                <w:sz w:val="22"/>
                <w:szCs w:val="22"/>
              </w:rPr>
              <w:t>预算资金：一定时期（本年度或项目期）</w:t>
            </w:r>
            <w:proofErr w:type="gramStart"/>
            <w:r w:rsidRPr="00A87DE8">
              <w:rPr>
                <w:kern w:val="0"/>
                <w:sz w:val="22"/>
                <w:szCs w:val="22"/>
              </w:rPr>
              <w:t>内预算</w:t>
            </w:r>
            <w:proofErr w:type="gramEnd"/>
            <w:r w:rsidRPr="00A87DE8">
              <w:rPr>
                <w:kern w:val="0"/>
                <w:sz w:val="22"/>
                <w:szCs w:val="22"/>
              </w:rPr>
              <w:t>安排到具体项目的资金。</w:t>
            </w:r>
          </w:p>
        </w:tc>
        <w:tc>
          <w:tcPr>
            <w:tcW w:w="512" w:type="pct"/>
            <w:shd w:val="clear" w:color="000000" w:fill="FFFFFF"/>
            <w:vAlign w:val="center"/>
          </w:tcPr>
          <w:p w14:paraId="3702526E" w14:textId="77777777" w:rsidR="00411546" w:rsidRPr="00A87DE8" w:rsidRDefault="00000000">
            <w:pPr>
              <w:widowControl/>
              <w:spacing w:line="0" w:lineRule="atLeast"/>
              <w:jc w:val="center"/>
              <w:rPr>
                <w:b/>
                <w:bCs/>
                <w:kern w:val="0"/>
                <w:sz w:val="22"/>
                <w:szCs w:val="22"/>
              </w:rPr>
            </w:pPr>
            <w:r w:rsidRPr="00A87DE8">
              <w:rPr>
                <w:b/>
                <w:bCs/>
                <w:kern w:val="0"/>
                <w:sz w:val="22"/>
                <w:szCs w:val="22"/>
              </w:rPr>
              <w:t>4</w:t>
            </w:r>
          </w:p>
        </w:tc>
        <w:tc>
          <w:tcPr>
            <w:tcW w:w="537" w:type="pct"/>
            <w:shd w:val="clear" w:color="000000" w:fill="FFFFFF"/>
            <w:vAlign w:val="center"/>
          </w:tcPr>
          <w:p w14:paraId="6F2125F1"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4</w:t>
            </w:r>
          </w:p>
        </w:tc>
      </w:tr>
      <w:tr w:rsidR="00A87DE8" w:rsidRPr="00A87DE8" w14:paraId="63697CCC" w14:textId="77777777">
        <w:trPr>
          <w:trHeight w:val="1320"/>
          <w:jc w:val="center"/>
        </w:trPr>
        <w:tc>
          <w:tcPr>
            <w:tcW w:w="328" w:type="pct"/>
            <w:vMerge/>
            <w:shd w:val="clear" w:color="auto" w:fill="FFFFFF"/>
            <w:vAlign w:val="center"/>
          </w:tcPr>
          <w:p w14:paraId="18D1C8DE" w14:textId="77777777" w:rsidR="00411546" w:rsidRPr="00A87DE8" w:rsidRDefault="00411546">
            <w:pPr>
              <w:spacing w:line="0" w:lineRule="atLeast"/>
              <w:jc w:val="center"/>
              <w:rPr>
                <w:kern w:val="0"/>
                <w:sz w:val="22"/>
                <w:szCs w:val="22"/>
              </w:rPr>
            </w:pPr>
          </w:p>
        </w:tc>
        <w:tc>
          <w:tcPr>
            <w:tcW w:w="301" w:type="pct"/>
            <w:vMerge/>
            <w:shd w:val="clear" w:color="auto" w:fill="FFFFFF"/>
            <w:vAlign w:val="center"/>
          </w:tcPr>
          <w:p w14:paraId="4313B33B" w14:textId="77777777" w:rsidR="00411546" w:rsidRPr="00A87DE8" w:rsidRDefault="00411546">
            <w:pPr>
              <w:spacing w:line="0" w:lineRule="atLeast"/>
              <w:jc w:val="center"/>
              <w:rPr>
                <w:kern w:val="0"/>
                <w:sz w:val="22"/>
                <w:szCs w:val="22"/>
              </w:rPr>
            </w:pPr>
          </w:p>
        </w:tc>
        <w:tc>
          <w:tcPr>
            <w:tcW w:w="344" w:type="pct"/>
            <w:shd w:val="clear" w:color="auto" w:fill="FFFFFF"/>
            <w:vAlign w:val="center"/>
          </w:tcPr>
          <w:p w14:paraId="65CFBC51" w14:textId="77777777" w:rsidR="00411546" w:rsidRPr="00A87DE8" w:rsidRDefault="00000000">
            <w:pPr>
              <w:widowControl/>
              <w:spacing w:line="0" w:lineRule="atLeast"/>
              <w:jc w:val="center"/>
              <w:rPr>
                <w:kern w:val="0"/>
                <w:sz w:val="22"/>
                <w:szCs w:val="22"/>
              </w:rPr>
            </w:pPr>
            <w:r w:rsidRPr="00A87DE8">
              <w:rPr>
                <w:kern w:val="0"/>
                <w:sz w:val="22"/>
                <w:szCs w:val="22"/>
              </w:rPr>
              <w:t>预算执行率</w:t>
            </w:r>
          </w:p>
        </w:tc>
        <w:tc>
          <w:tcPr>
            <w:tcW w:w="927" w:type="pct"/>
            <w:shd w:val="clear" w:color="auto" w:fill="FFFFFF"/>
            <w:vAlign w:val="center"/>
          </w:tcPr>
          <w:p w14:paraId="6D78601E" w14:textId="77777777" w:rsidR="00411546" w:rsidRPr="00A87DE8" w:rsidRDefault="00000000">
            <w:pPr>
              <w:widowControl/>
              <w:spacing w:line="0" w:lineRule="atLeast"/>
              <w:rPr>
                <w:kern w:val="0"/>
                <w:sz w:val="22"/>
                <w:szCs w:val="22"/>
              </w:rPr>
            </w:pPr>
            <w:r w:rsidRPr="00A87DE8">
              <w:rPr>
                <w:kern w:val="0"/>
                <w:sz w:val="22"/>
                <w:szCs w:val="22"/>
              </w:rPr>
              <w:t>项目预算资金是否按照计划执行，用以反映或考核项目预算执行情况。</w:t>
            </w:r>
          </w:p>
        </w:tc>
        <w:tc>
          <w:tcPr>
            <w:tcW w:w="2048" w:type="pct"/>
            <w:shd w:val="clear" w:color="auto" w:fill="FFFFFF"/>
            <w:vAlign w:val="center"/>
          </w:tcPr>
          <w:p w14:paraId="3E0C3FEE" w14:textId="77777777" w:rsidR="00411546" w:rsidRPr="00A87DE8" w:rsidRDefault="00000000">
            <w:pPr>
              <w:widowControl/>
              <w:spacing w:line="0" w:lineRule="atLeast"/>
              <w:rPr>
                <w:kern w:val="0"/>
                <w:sz w:val="22"/>
                <w:szCs w:val="22"/>
              </w:rPr>
            </w:pPr>
            <w:r w:rsidRPr="00A87DE8">
              <w:rPr>
                <w:kern w:val="0"/>
                <w:sz w:val="22"/>
                <w:szCs w:val="22"/>
              </w:rPr>
              <w:t>预算执行率</w:t>
            </w:r>
            <w:r w:rsidRPr="00A87DE8">
              <w:rPr>
                <w:kern w:val="0"/>
                <w:sz w:val="22"/>
                <w:szCs w:val="22"/>
              </w:rPr>
              <w:t>=</w:t>
            </w:r>
            <w:r w:rsidRPr="00A87DE8">
              <w:rPr>
                <w:kern w:val="0"/>
                <w:sz w:val="22"/>
                <w:szCs w:val="22"/>
              </w:rPr>
              <w:t>（实际支出资金</w:t>
            </w:r>
            <w:r w:rsidRPr="00A87DE8">
              <w:rPr>
                <w:kern w:val="0"/>
                <w:sz w:val="22"/>
                <w:szCs w:val="22"/>
              </w:rPr>
              <w:t>/</w:t>
            </w:r>
            <w:r w:rsidRPr="00A87DE8">
              <w:rPr>
                <w:kern w:val="0"/>
                <w:sz w:val="22"/>
                <w:szCs w:val="22"/>
              </w:rPr>
              <w:t>实际到位资金）</w:t>
            </w:r>
            <w:r w:rsidRPr="00A87DE8">
              <w:rPr>
                <w:kern w:val="0"/>
                <w:sz w:val="22"/>
                <w:szCs w:val="22"/>
              </w:rPr>
              <w:t>×100%</w:t>
            </w:r>
            <w:r w:rsidRPr="00A87DE8">
              <w:rPr>
                <w:kern w:val="0"/>
                <w:sz w:val="22"/>
                <w:szCs w:val="22"/>
              </w:rPr>
              <w:t>。</w:t>
            </w:r>
            <w:r w:rsidRPr="00A87DE8">
              <w:rPr>
                <w:kern w:val="0"/>
                <w:sz w:val="22"/>
                <w:szCs w:val="22"/>
              </w:rPr>
              <w:br/>
            </w:r>
            <w:r w:rsidRPr="00A87DE8">
              <w:rPr>
                <w:kern w:val="0"/>
                <w:sz w:val="22"/>
                <w:szCs w:val="22"/>
              </w:rPr>
              <w:t>实际支出资金：一定时期（本年度或项目期）内项目实际拨付的资金。</w:t>
            </w:r>
          </w:p>
        </w:tc>
        <w:tc>
          <w:tcPr>
            <w:tcW w:w="512" w:type="pct"/>
            <w:shd w:val="clear" w:color="auto" w:fill="FFFFFF"/>
            <w:vAlign w:val="center"/>
          </w:tcPr>
          <w:p w14:paraId="76FD6FFD" w14:textId="77777777" w:rsidR="00411546" w:rsidRPr="00A87DE8" w:rsidRDefault="00000000">
            <w:pPr>
              <w:widowControl/>
              <w:spacing w:line="0" w:lineRule="atLeast"/>
              <w:jc w:val="center"/>
              <w:rPr>
                <w:b/>
                <w:bCs/>
                <w:kern w:val="0"/>
                <w:sz w:val="22"/>
                <w:szCs w:val="22"/>
              </w:rPr>
            </w:pPr>
            <w:r w:rsidRPr="00A87DE8">
              <w:rPr>
                <w:b/>
                <w:bCs/>
                <w:kern w:val="0"/>
                <w:sz w:val="22"/>
                <w:szCs w:val="22"/>
              </w:rPr>
              <w:t>4</w:t>
            </w:r>
          </w:p>
        </w:tc>
        <w:tc>
          <w:tcPr>
            <w:tcW w:w="537" w:type="pct"/>
            <w:shd w:val="clear" w:color="auto" w:fill="FFFFFF"/>
            <w:vAlign w:val="center"/>
          </w:tcPr>
          <w:p w14:paraId="73BE37A4"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4</w:t>
            </w:r>
          </w:p>
        </w:tc>
      </w:tr>
      <w:tr w:rsidR="00A87DE8" w:rsidRPr="00A87DE8" w14:paraId="20550009" w14:textId="77777777">
        <w:trPr>
          <w:trHeight w:val="2076"/>
          <w:jc w:val="center"/>
        </w:trPr>
        <w:tc>
          <w:tcPr>
            <w:tcW w:w="328" w:type="pct"/>
            <w:vMerge/>
            <w:shd w:val="clear" w:color="auto" w:fill="FFFFFF"/>
            <w:vAlign w:val="center"/>
          </w:tcPr>
          <w:p w14:paraId="60E57F71" w14:textId="77777777" w:rsidR="00411546" w:rsidRPr="00A87DE8" w:rsidRDefault="00411546">
            <w:pPr>
              <w:spacing w:line="0" w:lineRule="atLeast"/>
              <w:jc w:val="center"/>
              <w:rPr>
                <w:kern w:val="0"/>
                <w:sz w:val="22"/>
                <w:szCs w:val="22"/>
              </w:rPr>
            </w:pPr>
          </w:p>
        </w:tc>
        <w:tc>
          <w:tcPr>
            <w:tcW w:w="301" w:type="pct"/>
            <w:shd w:val="clear" w:color="auto" w:fill="FFFFFF"/>
            <w:vAlign w:val="center"/>
          </w:tcPr>
          <w:p w14:paraId="5F56EA04" w14:textId="77777777" w:rsidR="00411546" w:rsidRPr="00A87DE8" w:rsidRDefault="00000000">
            <w:pPr>
              <w:widowControl/>
              <w:spacing w:line="0" w:lineRule="atLeast"/>
              <w:jc w:val="center"/>
              <w:rPr>
                <w:kern w:val="0"/>
                <w:sz w:val="22"/>
                <w:szCs w:val="22"/>
              </w:rPr>
            </w:pPr>
            <w:r w:rsidRPr="00A87DE8">
              <w:rPr>
                <w:kern w:val="0"/>
                <w:sz w:val="22"/>
                <w:szCs w:val="22"/>
              </w:rPr>
              <w:t>资金管理</w:t>
            </w:r>
          </w:p>
        </w:tc>
        <w:tc>
          <w:tcPr>
            <w:tcW w:w="344" w:type="pct"/>
            <w:shd w:val="clear" w:color="auto" w:fill="FFFFFF"/>
            <w:vAlign w:val="center"/>
          </w:tcPr>
          <w:p w14:paraId="245C7EBC" w14:textId="77777777" w:rsidR="00411546" w:rsidRPr="00A87DE8" w:rsidRDefault="00000000">
            <w:pPr>
              <w:widowControl/>
              <w:spacing w:line="0" w:lineRule="atLeast"/>
              <w:jc w:val="center"/>
              <w:rPr>
                <w:kern w:val="0"/>
                <w:sz w:val="22"/>
                <w:szCs w:val="22"/>
              </w:rPr>
            </w:pPr>
            <w:r w:rsidRPr="00A87DE8">
              <w:rPr>
                <w:kern w:val="0"/>
                <w:sz w:val="22"/>
                <w:szCs w:val="22"/>
              </w:rPr>
              <w:t>资金使用</w:t>
            </w:r>
          </w:p>
          <w:p w14:paraId="0B76BFA0" w14:textId="77777777" w:rsidR="00411546" w:rsidRPr="00A87DE8" w:rsidRDefault="00000000">
            <w:pPr>
              <w:widowControl/>
              <w:spacing w:line="0" w:lineRule="atLeast"/>
              <w:jc w:val="center"/>
              <w:rPr>
                <w:kern w:val="0"/>
                <w:sz w:val="22"/>
                <w:szCs w:val="22"/>
              </w:rPr>
            </w:pPr>
            <w:r w:rsidRPr="00A87DE8">
              <w:rPr>
                <w:kern w:val="0"/>
                <w:sz w:val="22"/>
                <w:szCs w:val="22"/>
              </w:rPr>
              <w:t>合</w:t>
            </w:r>
            <w:proofErr w:type="gramStart"/>
            <w:r w:rsidRPr="00A87DE8">
              <w:rPr>
                <w:kern w:val="0"/>
                <w:sz w:val="22"/>
                <w:szCs w:val="22"/>
              </w:rPr>
              <w:t>规</w:t>
            </w:r>
            <w:proofErr w:type="gramEnd"/>
            <w:r w:rsidRPr="00A87DE8">
              <w:rPr>
                <w:kern w:val="0"/>
                <w:sz w:val="22"/>
                <w:szCs w:val="22"/>
              </w:rPr>
              <w:t>性</w:t>
            </w:r>
          </w:p>
        </w:tc>
        <w:tc>
          <w:tcPr>
            <w:tcW w:w="927" w:type="pct"/>
            <w:shd w:val="clear" w:color="000000" w:fill="FFFFFF"/>
            <w:vAlign w:val="center"/>
          </w:tcPr>
          <w:p w14:paraId="65A221FB" w14:textId="77777777" w:rsidR="00411546" w:rsidRPr="00A87DE8" w:rsidRDefault="00000000">
            <w:pPr>
              <w:widowControl/>
              <w:spacing w:line="0" w:lineRule="atLeast"/>
              <w:rPr>
                <w:kern w:val="0"/>
                <w:sz w:val="22"/>
                <w:szCs w:val="22"/>
              </w:rPr>
            </w:pPr>
            <w:r w:rsidRPr="00A87DE8">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17FE979E" w14:textId="77777777" w:rsidR="00411546" w:rsidRPr="00A87DE8" w:rsidRDefault="00000000">
            <w:pPr>
              <w:widowControl/>
              <w:spacing w:line="0" w:lineRule="atLeast"/>
              <w:rPr>
                <w:kern w:val="0"/>
                <w:sz w:val="22"/>
                <w:szCs w:val="22"/>
              </w:rPr>
            </w:pPr>
            <w:r w:rsidRPr="00A87DE8">
              <w:rPr>
                <w:kern w:val="0"/>
                <w:sz w:val="22"/>
                <w:szCs w:val="22"/>
              </w:rPr>
              <w:t>评价要点：</w:t>
            </w:r>
            <w:r w:rsidRPr="00A87DE8">
              <w:rPr>
                <w:kern w:val="0"/>
                <w:sz w:val="22"/>
                <w:szCs w:val="22"/>
              </w:rPr>
              <w:br/>
              <w:t>①</w:t>
            </w:r>
            <w:r w:rsidRPr="00A87DE8">
              <w:rPr>
                <w:kern w:val="0"/>
                <w:sz w:val="22"/>
                <w:szCs w:val="22"/>
              </w:rPr>
              <w:t>是否符合国家财经法规和财务管理制度以及有关专项资金管理办法的规定；</w:t>
            </w:r>
            <w:r w:rsidRPr="00A87DE8">
              <w:rPr>
                <w:kern w:val="0"/>
                <w:sz w:val="22"/>
                <w:szCs w:val="22"/>
              </w:rPr>
              <w:br/>
              <w:t>②</w:t>
            </w:r>
            <w:r w:rsidRPr="00A87DE8">
              <w:rPr>
                <w:kern w:val="0"/>
                <w:sz w:val="22"/>
                <w:szCs w:val="22"/>
              </w:rPr>
              <w:t>资金的拨付是否有完整的审批程序和手续；</w:t>
            </w:r>
            <w:r w:rsidRPr="00A87DE8">
              <w:rPr>
                <w:kern w:val="0"/>
                <w:sz w:val="22"/>
                <w:szCs w:val="22"/>
              </w:rPr>
              <w:br/>
              <w:t>③</w:t>
            </w:r>
            <w:r w:rsidRPr="00A87DE8">
              <w:rPr>
                <w:kern w:val="0"/>
                <w:sz w:val="22"/>
                <w:szCs w:val="22"/>
              </w:rPr>
              <w:t>是否符合项目预算批复或合同规定的用途；</w:t>
            </w:r>
            <w:r w:rsidRPr="00A87DE8">
              <w:rPr>
                <w:kern w:val="0"/>
                <w:sz w:val="22"/>
                <w:szCs w:val="22"/>
              </w:rPr>
              <w:br/>
              <w:t>④</w:t>
            </w:r>
            <w:r w:rsidRPr="00A87DE8">
              <w:rPr>
                <w:kern w:val="0"/>
                <w:sz w:val="22"/>
                <w:szCs w:val="22"/>
              </w:rPr>
              <w:t>是否存在截留、挤占、挪用、虚列支出等情况。</w:t>
            </w:r>
          </w:p>
        </w:tc>
        <w:tc>
          <w:tcPr>
            <w:tcW w:w="512" w:type="pct"/>
            <w:shd w:val="clear" w:color="000000" w:fill="FFFFFF"/>
            <w:vAlign w:val="center"/>
          </w:tcPr>
          <w:p w14:paraId="1D0B3E6D" w14:textId="77777777" w:rsidR="00411546" w:rsidRPr="00A87DE8" w:rsidRDefault="00000000">
            <w:pPr>
              <w:widowControl/>
              <w:spacing w:line="0" w:lineRule="atLeast"/>
              <w:jc w:val="center"/>
              <w:rPr>
                <w:b/>
                <w:bCs/>
                <w:kern w:val="0"/>
                <w:sz w:val="22"/>
                <w:szCs w:val="22"/>
              </w:rPr>
            </w:pPr>
            <w:r w:rsidRPr="00A87DE8">
              <w:rPr>
                <w:b/>
                <w:bCs/>
                <w:kern w:val="0"/>
                <w:sz w:val="22"/>
                <w:szCs w:val="22"/>
              </w:rPr>
              <w:t>4</w:t>
            </w:r>
          </w:p>
        </w:tc>
        <w:tc>
          <w:tcPr>
            <w:tcW w:w="537" w:type="pct"/>
            <w:shd w:val="clear" w:color="000000" w:fill="FFFFFF"/>
            <w:vAlign w:val="center"/>
          </w:tcPr>
          <w:p w14:paraId="53668DA6"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4</w:t>
            </w:r>
          </w:p>
        </w:tc>
      </w:tr>
      <w:tr w:rsidR="00A87DE8" w:rsidRPr="00A87DE8" w14:paraId="34CE9DFE" w14:textId="77777777">
        <w:trPr>
          <w:trHeight w:val="1797"/>
          <w:jc w:val="center"/>
        </w:trPr>
        <w:tc>
          <w:tcPr>
            <w:tcW w:w="328" w:type="pct"/>
            <w:vMerge/>
            <w:shd w:val="clear" w:color="auto" w:fill="FFFFFF"/>
            <w:vAlign w:val="center"/>
          </w:tcPr>
          <w:p w14:paraId="77EF0DDE" w14:textId="77777777" w:rsidR="00411546" w:rsidRPr="00A87DE8" w:rsidRDefault="00411546">
            <w:pPr>
              <w:spacing w:line="0" w:lineRule="atLeast"/>
              <w:jc w:val="center"/>
              <w:rPr>
                <w:kern w:val="0"/>
                <w:sz w:val="22"/>
                <w:szCs w:val="22"/>
              </w:rPr>
            </w:pPr>
          </w:p>
        </w:tc>
        <w:tc>
          <w:tcPr>
            <w:tcW w:w="301" w:type="pct"/>
            <w:vMerge w:val="restart"/>
            <w:shd w:val="clear" w:color="auto" w:fill="FFFFFF"/>
            <w:vAlign w:val="center"/>
          </w:tcPr>
          <w:p w14:paraId="28F3EB1F" w14:textId="77777777" w:rsidR="00411546" w:rsidRPr="00A87DE8" w:rsidRDefault="00000000">
            <w:pPr>
              <w:widowControl/>
              <w:spacing w:line="0" w:lineRule="atLeast"/>
              <w:jc w:val="center"/>
              <w:rPr>
                <w:kern w:val="0"/>
                <w:sz w:val="22"/>
                <w:szCs w:val="22"/>
              </w:rPr>
            </w:pPr>
            <w:r w:rsidRPr="00A87DE8">
              <w:rPr>
                <w:kern w:val="0"/>
                <w:sz w:val="22"/>
                <w:szCs w:val="22"/>
              </w:rPr>
              <w:t>组织实施</w:t>
            </w:r>
          </w:p>
          <w:p w14:paraId="308FC646" w14:textId="77777777" w:rsidR="00411546" w:rsidRPr="00A87DE8" w:rsidRDefault="00000000">
            <w:pPr>
              <w:spacing w:line="0" w:lineRule="atLeast"/>
              <w:jc w:val="center"/>
              <w:rPr>
                <w:kern w:val="0"/>
                <w:sz w:val="22"/>
                <w:szCs w:val="22"/>
              </w:rPr>
            </w:pPr>
            <w:r w:rsidRPr="00A87DE8">
              <w:rPr>
                <w:kern w:val="0"/>
                <w:sz w:val="22"/>
                <w:szCs w:val="22"/>
              </w:rPr>
              <w:t xml:space="preserve">　</w:t>
            </w:r>
          </w:p>
        </w:tc>
        <w:tc>
          <w:tcPr>
            <w:tcW w:w="344" w:type="pct"/>
            <w:shd w:val="clear" w:color="auto" w:fill="FFFFFF"/>
            <w:vAlign w:val="center"/>
          </w:tcPr>
          <w:p w14:paraId="16B6463F" w14:textId="77777777" w:rsidR="00411546" w:rsidRPr="00A87DE8" w:rsidRDefault="00000000">
            <w:pPr>
              <w:widowControl/>
              <w:spacing w:line="0" w:lineRule="atLeast"/>
              <w:jc w:val="center"/>
              <w:rPr>
                <w:kern w:val="0"/>
                <w:sz w:val="22"/>
                <w:szCs w:val="22"/>
              </w:rPr>
            </w:pPr>
            <w:r w:rsidRPr="00A87DE8">
              <w:rPr>
                <w:kern w:val="0"/>
                <w:sz w:val="22"/>
                <w:szCs w:val="22"/>
              </w:rPr>
              <w:t>管理制度</w:t>
            </w:r>
          </w:p>
          <w:p w14:paraId="69B1980E" w14:textId="77777777" w:rsidR="00411546" w:rsidRPr="00A87DE8" w:rsidRDefault="00000000">
            <w:pPr>
              <w:widowControl/>
              <w:spacing w:line="0" w:lineRule="atLeast"/>
              <w:jc w:val="center"/>
              <w:rPr>
                <w:kern w:val="0"/>
                <w:sz w:val="22"/>
                <w:szCs w:val="22"/>
              </w:rPr>
            </w:pPr>
            <w:r w:rsidRPr="00A87DE8">
              <w:rPr>
                <w:kern w:val="0"/>
                <w:sz w:val="22"/>
                <w:szCs w:val="22"/>
              </w:rPr>
              <w:t>健全性</w:t>
            </w:r>
          </w:p>
        </w:tc>
        <w:tc>
          <w:tcPr>
            <w:tcW w:w="927" w:type="pct"/>
            <w:shd w:val="clear" w:color="000000" w:fill="FFFFFF"/>
            <w:vAlign w:val="center"/>
          </w:tcPr>
          <w:p w14:paraId="5D2341A0" w14:textId="77777777" w:rsidR="00411546" w:rsidRPr="00A87DE8" w:rsidRDefault="00000000">
            <w:pPr>
              <w:widowControl/>
              <w:spacing w:line="0" w:lineRule="atLeast"/>
              <w:rPr>
                <w:kern w:val="0"/>
                <w:sz w:val="22"/>
                <w:szCs w:val="22"/>
              </w:rPr>
            </w:pPr>
            <w:r w:rsidRPr="00A87DE8">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2C999096" w14:textId="77777777" w:rsidR="00411546" w:rsidRPr="00A87DE8" w:rsidRDefault="00000000">
            <w:pPr>
              <w:widowControl/>
              <w:spacing w:line="0" w:lineRule="atLeast"/>
              <w:rPr>
                <w:kern w:val="0"/>
                <w:sz w:val="22"/>
                <w:szCs w:val="22"/>
              </w:rPr>
            </w:pPr>
            <w:r w:rsidRPr="00A87DE8">
              <w:rPr>
                <w:kern w:val="0"/>
                <w:sz w:val="22"/>
                <w:szCs w:val="22"/>
              </w:rPr>
              <w:t>评价要点：</w:t>
            </w:r>
            <w:r w:rsidRPr="00A87DE8">
              <w:rPr>
                <w:kern w:val="0"/>
                <w:sz w:val="22"/>
                <w:szCs w:val="22"/>
              </w:rPr>
              <w:br/>
              <w:t>①</w:t>
            </w:r>
            <w:r w:rsidRPr="00A87DE8">
              <w:rPr>
                <w:kern w:val="0"/>
                <w:sz w:val="22"/>
                <w:szCs w:val="22"/>
              </w:rPr>
              <w:t>是否已制定或具有相应的财务和业务管理制度；</w:t>
            </w:r>
            <w:r w:rsidRPr="00A87DE8">
              <w:rPr>
                <w:kern w:val="0"/>
                <w:sz w:val="22"/>
                <w:szCs w:val="22"/>
              </w:rPr>
              <w:br/>
              <w:t>②</w:t>
            </w:r>
            <w:r w:rsidRPr="00A87DE8">
              <w:rPr>
                <w:kern w:val="0"/>
                <w:sz w:val="22"/>
                <w:szCs w:val="22"/>
              </w:rPr>
              <w:t>财务和业务管理制度是否合法、合</w:t>
            </w:r>
            <w:proofErr w:type="gramStart"/>
            <w:r w:rsidRPr="00A87DE8">
              <w:rPr>
                <w:kern w:val="0"/>
                <w:sz w:val="22"/>
                <w:szCs w:val="22"/>
              </w:rPr>
              <w:t>规</w:t>
            </w:r>
            <w:proofErr w:type="gramEnd"/>
            <w:r w:rsidRPr="00A87DE8">
              <w:rPr>
                <w:kern w:val="0"/>
                <w:sz w:val="22"/>
                <w:szCs w:val="22"/>
              </w:rPr>
              <w:t>、完整。</w:t>
            </w:r>
          </w:p>
        </w:tc>
        <w:tc>
          <w:tcPr>
            <w:tcW w:w="512" w:type="pct"/>
            <w:shd w:val="clear" w:color="000000" w:fill="FFFFFF"/>
            <w:vAlign w:val="center"/>
          </w:tcPr>
          <w:p w14:paraId="1A4C8ED4" w14:textId="77777777" w:rsidR="00411546" w:rsidRPr="00A87DE8" w:rsidRDefault="00000000">
            <w:pPr>
              <w:widowControl/>
              <w:spacing w:line="0" w:lineRule="atLeast"/>
              <w:jc w:val="center"/>
              <w:rPr>
                <w:b/>
                <w:bCs/>
                <w:kern w:val="0"/>
                <w:sz w:val="22"/>
                <w:szCs w:val="22"/>
              </w:rPr>
            </w:pPr>
            <w:r w:rsidRPr="00A87DE8">
              <w:rPr>
                <w:b/>
                <w:bCs/>
                <w:kern w:val="0"/>
                <w:sz w:val="22"/>
                <w:szCs w:val="22"/>
              </w:rPr>
              <w:t>4</w:t>
            </w:r>
          </w:p>
        </w:tc>
        <w:tc>
          <w:tcPr>
            <w:tcW w:w="537" w:type="pct"/>
            <w:shd w:val="clear" w:color="000000" w:fill="FFFFFF"/>
            <w:vAlign w:val="center"/>
          </w:tcPr>
          <w:p w14:paraId="061027AC"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4</w:t>
            </w:r>
          </w:p>
        </w:tc>
      </w:tr>
      <w:tr w:rsidR="00A87DE8" w:rsidRPr="00A87DE8" w14:paraId="372FA895" w14:textId="77777777">
        <w:trPr>
          <w:trHeight w:val="1769"/>
          <w:jc w:val="center"/>
        </w:trPr>
        <w:tc>
          <w:tcPr>
            <w:tcW w:w="328" w:type="pct"/>
            <w:vMerge/>
            <w:shd w:val="clear" w:color="auto" w:fill="FFFFFF"/>
            <w:vAlign w:val="center"/>
          </w:tcPr>
          <w:p w14:paraId="758FEF10" w14:textId="77777777" w:rsidR="00411546" w:rsidRPr="00A87DE8" w:rsidRDefault="00411546">
            <w:pPr>
              <w:widowControl/>
              <w:spacing w:line="0" w:lineRule="atLeast"/>
              <w:jc w:val="center"/>
              <w:rPr>
                <w:kern w:val="0"/>
                <w:sz w:val="22"/>
                <w:szCs w:val="22"/>
              </w:rPr>
            </w:pPr>
          </w:p>
        </w:tc>
        <w:tc>
          <w:tcPr>
            <w:tcW w:w="301" w:type="pct"/>
            <w:vMerge/>
            <w:shd w:val="clear" w:color="auto" w:fill="FFFFFF"/>
            <w:vAlign w:val="center"/>
          </w:tcPr>
          <w:p w14:paraId="2DD33831" w14:textId="77777777" w:rsidR="00411546" w:rsidRPr="00A87DE8" w:rsidRDefault="00411546">
            <w:pPr>
              <w:widowControl/>
              <w:spacing w:line="0" w:lineRule="atLeast"/>
              <w:jc w:val="center"/>
              <w:rPr>
                <w:kern w:val="0"/>
                <w:sz w:val="22"/>
                <w:szCs w:val="22"/>
              </w:rPr>
            </w:pPr>
          </w:p>
        </w:tc>
        <w:tc>
          <w:tcPr>
            <w:tcW w:w="344" w:type="pct"/>
            <w:shd w:val="clear" w:color="auto" w:fill="FFFFFF"/>
            <w:vAlign w:val="center"/>
          </w:tcPr>
          <w:p w14:paraId="1B1F818D" w14:textId="77777777" w:rsidR="00411546" w:rsidRPr="00A87DE8" w:rsidRDefault="00000000">
            <w:pPr>
              <w:widowControl/>
              <w:spacing w:line="0" w:lineRule="atLeast"/>
              <w:jc w:val="center"/>
              <w:rPr>
                <w:kern w:val="0"/>
                <w:sz w:val="22"/>
                <w:szCs w:val="22"/>
              </w:rPr>
            </w:pPr>
            <w:r w:rsidRPr="00A87DE8">
              <w:rPr>
                <w:kern w:val="0"/>
                <w:sz w:val="22"/>
                <w:szCs w:val="22"/>
              </w:rPr>
              <w:t>制度执行</w:t>
            </w:r>
          </w:p>
          <w:p w14:paraId="22B9B838" w14:textId="77777777" w:rsidR="00411546" w:rsidRPr="00A87DE8" w:rsidRDefault="00000000">
            <w:pPr>
              <w:widowControl/>
              <w:spacing w:line="0" w:lineRule="atLeast"/>
              <w:jc w:val="center"/>
              <w:rPr>
                <w:kern w:val="0"/>
                <w:sz w:val="22"/>
                <w:szCs w:val="22"/>
              </w:rPr>
            </w:pPr>
            <w:r w:rsidRPr="00A87DE8">
              <w:rPr>
                <w:kern w:val="0"/>
                <w:sz w:val="22"/>
                <w:szCs w:val="22"/>
              </w:rPr>
              <w:t>有效性</w:t>
            </w:r>
          </w:p>
        </w:tc>
        <w:tc>
          <w:tcPr>
            <w:tcW w:w="927" w:type="pct"/>
            <w:shd w:val="clear" w:color="000000" w:fill="FFFFFF"/>
            <w:vAlign w:val="center"/>
          </w:tcPr>
          <w:p w14:paraId="49DD0673" w14:textId="77777777" w:rsidR="00411546" w:rsidRPr="00A87DE8" w:rsidRDefault="00000000">
            <w:pPr>
              <w:widowControl/>
              <w:spacing w:line="0" w:lineRule="atLeast"/>
              <w:rPr>
                <w:kern w:val="0"/>
                <w:sz w:val="22"/>
                <w:szCs w:val="22"/>
              </w:rPr>
            </w:pPr>
            <w:r w:rsidRPr="00A87DE8">
              <w:rPr>
                <w:kern w:val="0"/>
                <w:sz w:val="22"/>
                <w:szCs w:val="22"/>
              </w:rPr>
              <w:t>项目实施是否符合相关管理规定，用以反映和考核相关管理制度的有效执行情况。</w:t>
            </w:r>
          </w:p>
        </w:tc>
        <w:tc>
          <w:tcPr>
            <w:tcW w:w="2048" w:type="pct"/>
            <w:shd w:val="clear" w:color="000000" w:fill="FFFFFF"/>
            <w:vAlign w:val="center"/>
          </w:tcPr>
          <w:p w14:paraId="3F4D35E8" w14:textId="77777777" w:rsidR="00411546" w:rsidRPr="00A87DE8" w:rsidRDefault="00000000">
            <w:pPr>
              <w:widowControl/>
              <w:spacing w:line="0" w:lineRule="atLeast"/>
              <w:rPr>
                <w:kern w:val="0"/>
                <w:sz w:val="22"/>
                <w:szCs w:val="22"/>
              </w:rPr>
            </w:pPr>
            <w:r w:rsidRPr="00A87DE8">
              <w:rPr>
                <w:kern w:val="0"/>
                <w:sz w:val="22"/>
                <w:szCs w:val="22"/>
              </w:rPr>
              <w:t>评价要点：</w:t>
            </w:r>
            <w:r w:rsidRPr="00A87DE8">
              <w:rPr>
                <w:kern w:val="0"/>
                <w:sz w:val="22"/>
                <w:szCs w:val="22"/>
              </w:rPr>
              <w:br/>
              <w:t>①</w:t>
            </w:r>
            <w:r w:rsidRPr="00A87DE8">
              <w:rPr>
                <w:kern w:val="0"/>
                <w:sz w:val="22"/>
                <w:szCs w:val="22"/>
              </w:rPr>
              <w:t>是否遵守相关法律法规和相关管理规定；</w:t>
            </w:r>
            <w:r w:rsidRPr="00A87DE8">
              <w:rPr>
                <w:kern w:val="0"/>
                <w:sz w:val="22"/>
                <w:szCs w:val="22"/>
              </w:rPr>
              <w:br/>
              <w:t>②</w:t>
            </w:r>
            <w:r w:rsidRPr="00A87DE8">
              <w:rPr>
                <w:kern w:val="0"/>
                <w:sz w:val="22"/>
                <w:szCs w:val="22"/>
              </w:rPr>
              <w:t>项目调整及支出调整手续是否完备；</w:t>
            </w:r>
            <w:r w:rsidRPr="00A87DE8">
              <w:rPr>
                <w:kern w:val="0"/>
                <w:sz w:val="22"/>
                <w:szCs w:val="22"/>
              </w:rPr>
              <w:br/>
              <w:t>③</w:t>
            </w:r>
            <w:r w:rsidRPr="00A87DE8">
              <w:rPr>
                <w:kern w:val="0"/>
                <w:sz w:val="22"/>
                <w:szCs w:val="22"/>
              </w:rPr>
              <w:t>项目合同书、验收报告、技术鉴定等资料是否齐全并及时归档；</w:t>
            </w:r>
            <w:r w:rsidRPr="00A87DE8">
              <w:rPr>
                <w:kern w:val="0"/>
                <w:sz w:val="22"/>
                <w:szCs w:val="22"/>
              </w:rPr>
              <w:br/>
              <w:t>④</w:t>
            </w:r>
            <w:r w:rsidRPr="00A87DE8">
              <w:rPr>
                <w:kern w:val="0"/>
                <w:sz w:val="22"/>
                <w:szCs w:val="22"/>
              </w:rPr>
              <w:t>项目实施的人员条件、场地设备、信息支撑等是否落实到位。</w:t>
            </w:r>
          </w:p>
        </w:tc>
        <w:tc>
          <w:tcPr>
            <w:tcW w:w="512" w:type="pct"/>
            <w:shd w:val="clear" w:color="000000" w:fill="FFFFFF"/>
            <w:vAlign w:val="center"/>
          </w:tcPr>
          <w:p w14:paraId="1019CDBD" w14:textId="77777777" w:rsidR="00411546" w:rsidRPr="00A87DE8" w:rsidRDefault="00000000">
            <w:pPr>
              <w:widowControl/>
              <w:spacing w:line="0" w:lineRule="atLeast"/>
              <w:jc w:val="center"/>
              <w:rPr>
                <w:b/>
                <w:bCs/>
                <w:kern w:val="0"/>
                <w:sz w:val="22"/>
                <w:szCs w:val="22"/>
              </w:rPr>
            </w:pPr>
            <w:r w:rsidRPr="00A87DE8">
              <w:rPr>
                <w:b/>
                <w:bCs/>
                <w:kern w:val="0"/>
                <w:sz w:val="22"/>
                <w:szCs w:val="22"/>
              </w:rPr>
              <w:t>4</w:t>
            </w:r>
          </w:p>
        </w:tc>
        <w:tc>
          <w:tcPr>
            <w:tcW w:w="537" w:type="pct"/>
            <w:shd w:val="clear" w:color="000000" w:fill="FFFFFF"/>
            <w:vAlign w:val="center"/>
          </w:tcPr>
          <w:p w14:paraId="48F697F0"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4</w:t>
            </w:r>
          </w:p>
        </w:tc>
      </w:tr>
      <w:tr w:rsidR="00A87DE8" w:rsidRPr="00A87DE8" w14:paraId="22E99221" w14:textId="77777777">
        <w:trPr>
          <w:trHeight w:val="1917"/>
          <w:jc w:val="center"/>
        </w:trPr>
        <w:tc>
          <w:tcPr>
            <w:tcW w:w="328" w:type="pct"/>
            <w:vMerge w:val="restart"/>
            <w:shd w:val="clear" w:color="auto" w:fill="FFFFFF"/>
            <w:vAlign w:val="center"/>
          </w:tcPr>
          <w:p w14:paraId="3A63202A" w14:textId="77777777" w:rsidR="00411546" w:rsidRPr="00A87DE8" w:rsidRDefault="00000000">
            <w:pPr>
              <w:widowControl/>
              <w:spacing w:line="0" w:lineRule="atLeast"/>
              <w:jc w:val="center"/>
              <w:rPr>
                <w:kern w:val="0"/>
                <w:sz w:val="22"/>
                <w:szCs w:val="22"/>
              </w:rPr>
            </w:pPr>
            <w:r w:rsidRPr="00A87DE8">
              <w:rPr>
                <w:kern w:val="0"/>
                <w:sz w:val="22"/>
                <w:szCs w:val="22"/>
              </w:rPr>
              <w:lastRenderedPageBreak/>
              <w:t>产出</w:t>
            </w:r>
          </w:p>
        </w:tc>
        <w:tc>
          <w:tcPr>
            <w:tcW w:w="301" w:type="pct"/>
            <w:shd w:val="clear" w:color="auto" w:fill="FFFFFF"/>
            <w:vAlign w:val="center"/>
          </w:tcPr>
          <w:p w14:paraId="07D5C267" w14:textId="77777777" w:rsidR="00411546" w:rsidRPr="00A87DE8" w:rsidRDefault="00000000">
            <w:pPr>
              <w:widowControl/>
              <w:spacing w:line="0" w:lineRule="atLeast"/>
              <w:jc w:val="center"/>
              <w:rPr>
                <w:kern w:val="0"/>
                <w:sz w:val="22"/>
                <w:szCs w:val="22"/>
              </w:rPr>
            </w:pPr>
            <w:r w:rsidRPr="00A87DE8">
              <w:rPr>
                <w:kern w:val="0"/>
                <w:sz w:val="22"/>
                <w:szCs w:val="22"/>
              </w:rPr>
              <w:t>产出数量</w:t>
            </w:r>
          </w:p>
        </w:tc>
        <w:tc>
          <w:tcPr>
            <w:tcW w:w="344" w:type="pct"/>
            <w:shd w:val="clear" w:color="auto" w:fill="FFFFFF"/>
            <w:vAlign w:val="center"/>
          </w:tcPr>
          <w:p w14:paraId="2E8FA669" w14:textId="77777777" w:rsidR="00411546" w:rsidRPr="00A87DE8" w:rsidRDefault="00000000">
            <w:pPr>
              <w:widowControl/>
              <w:spacing w:line="0" w:lineRule="atLeast"/>
              <w:jc w:val="center"/>
              <w:rPr>
                <w:kern w:val="0"/>
                <w:sz w:val="22"/>
                <w:szCs w:val="22"/>
              </w:rPr>
            </w:pPr>
            <w:r w:rsidRPr="00A87DE8">
              <w:rPr>
                <w:kern w:val="0"/>
                <w:sz w:val="22"/>
                <w:szCs w:val="22"/>
              </w:rPr>
              <w:t>实际完成率</w:t>
            </w:r>
          </w:p>
        </w:tc>
        <w:tc>
          <w:tcPr>
            <w:tcW w:w="927" w:type="pct"/>
            <w:shd w:val="clear" w:color="000000" w:fill="FFFFFF"/>
            <w:vAlign w:val="center"/>
          </w:tcPr>
          <w:p w14:paraId="57EFDE70" w14:textId="77777777" w:rsidR="00411546" w:rsidRPr="00A87DE8" w:rsidRDefault="00000000">
            <w:pPr>
              <w:widowControl/>
              <w:spacing w:line="0" w:lineRule="atLeast"/>
              <w:rPr>
                <w:kern w:val="0"/>
                <w:sz w:val="22"/>
                <w:szCs w:val="22"/>
              </w:rPr>
            </w:pPr>
            <w:r w:rsidRPr="00A87DE8">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283555CA" w14:textId="77777777" w:rsidR="00411546" w:rsidRPr="00A87DE8" w:rsidRDefault="00000000">
            <w:pPr>
              <w:widowControl/>
              <w:spacing w:line="0" w:lineRule="atLeast"/>
              <w:rPr>
                <w:kern w:val="0"/>
                <w:sz w:val="22"/>
                <w:szCs w:val="22"/>
              </w:rPr>
            </w:pPr>
            <w:r w:rsidRPr="00A87DE8">
              <w:rPr>
                <w:kern w:val="0"/>
                <w:sz w:val="22"/>
                <w:szCs w:val="22"/>
              </w:rPr>
              <w:t>实际完成率</w:t>
            </w:r>
            <w:r w:rsidRPr="00A87DE8">
              <w:rPr>
                <w:kern w:val="0"/>
                <w:sz w:val="22"/>
                <w:szCs w:val="22"/>
              </w:rPr>
              <w:t>=</w:t>
            </w:r>
            <w:r w:rsidRPr="00A87DE8">
              <w:rPr>
                <w:kern w:val="0"/>
                <w:sz w:val="22"/>
                <w:szCs w:val="22"/>
              </w:rPr>
              <w:t>（实际产出数</w:t>
            </w:r>
            <w:r w:rsidRPr="00A87DE8">
              <w:rPr>
                <w:kern w:val="0"/>
                <w:sz w:val="22"/>
                <w:szCs w:val="22"/>
              </w:rPr>
              <w:t>/</w:t>
            </w:r>
            <w:r w:rsidRPr="00A87DE8">
              <w:rPr>
                <w:kern w:val="0"/>
                <w:sz w:val="22"/>
                <w:szCs w:val="22"/>
              </w:rPr>
              <w:t>计划产出数）</w:t>
            </w:r>
            <w:r w:rsidRPr="00A87DE8">
              <w:rPr>
                <w:kern w:val="0"/>
                <w:sz w:val="22"/>
                <w:szCs w:val="22"/>
              </w:rPr>
              <w:t>×100%</w:t>
            </w:r>
            <w:r w:rsidRPr="00A87DE8">
              <w:rPr>
                <w:kern w:val="0"/>
                <w:sz w:val="22"/>
                <w:szCs w:val="22"/>
              </w:rPr>
              <w:t>。</w:t>
            </w:r>
            <w:r w:rsidRPr="00A87DE8">
              <w:rPr>
                <w:kern w:val="0"/>
                <w:sz w:val="22"/>
                <w:szCs w:val="22"/>
              </w:rPr>
              <w:br/>
            </w:r>
            <w:r w:rsidRPr="00A87DE8">
              <w:rPr>
                <w:kern w:val="0"/>
                <w:sz w:val="22"/>
                <w:szCs w:val="22"/>
              </w:rPr>
              <w:t>实际产出数：一定时期（本年度或项目期）内项目实际产出的产品或提供的服务数量。</w:t>
            </w:r>
            <w:r w:rsidRPr="00A87DE8">
              <w:rPr>
                <w:kern w:val="0"/>
                <w:sz w:val="22"/>
                <w:szCs w:val="22"/>
              </w:rPr>
              <w:br/>
            </w:r>
            <w:r w:rsidRPr="00A87DE8">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2128FDD4" w14:textId="77777777" w:rsidR="00411546" w:rsidRPr="00A87DE8" w:rsidRDefault="00000000">
            <w:pPr>
              <w:widowControl/>
              <w:spacing w:line="0" w:lineRule="atLeast"/>
              <w:jc w:val="center"/>
              <w:rPr>
                <w:b/>
                <w:bCs/>
                <w:kern w:val="0"/>
                <w:sz w:val="22"/>
                <w:szCs w:val="22"/>
              </w:rPr>
            </w:pPr>
            <w:r w:rsidRPr="00A87DE8">
              <w:rPr>
                <w:b/>
                <w:bCs/>
                <w:kern w:val="0"/>
                <w:sz w:val="22"/>
                <w:szCs w:val="22"/>
              </w:rPr>
              <w:t>10</w:t>
            </w:r>
          </w:p>
        </w:tc>
        <w:tc>
          <w:tcPr>
            <w:tcW w:w="537" w:type="pct"/>
            <w:shd w:val="clear" w:color="000000" w:fill="FFFFFF"/>
            <w:vAlign w:val="center"/>
          </w:tcPr>
          <w:p w14:paraId="3C9E6085"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10</w:t>
            </w:r>
          </w:p>
        </w:tc>
      </w:tr>
      <w:tr w:rsidR="00A87DE8" w:rsidRPr="00A87DE8" w14:paraId="05DF94E4" w14:textId="77777777">
        <w:trPr>
          <w:trHeight w:val="1718"/>
          <w:jc w:val="center"/>
        </w:trPr>
        <w:tc>
          <w:tcPr>
            <w:tcW w:w="328" w:type="pct"/>
            <w:vMerge/>
            <w:shd w:val="clear" w:color="auto" w:fill="FFFFFF"/>
            <w:vAlign w:val="center"/>
          </w:tcPr>
          <w:p w14:paraId="7597BE39" w14:textId="77777777" w:rsidR="00411546" w:rsidRPr="00A87DE8" w:rsidRDefault="00411546">
            <w:pPr>
              <w:widowControl/>
              <w:spacing w:line="0" w:lineRule="atLeast"/>
              <w:jc w:val="center"/>
              <w:rPr>
                <w:kern w:val="0"/>
                <w:sz w:val="22"/>
                <w:szCs w:val="22"/>
              </w:rPr>
            </w:pPr>
          </w:p>
        </w:tc>
        <w:tc>
          <w:tcPr>
            <w:tcW w:w="301" w:type="pct"/>
            <w:shd w:val="clear" w:color="auto" w:fill="FFFFFF"/>
            <w:vAlign w:val="center"/>
          </w:tcPr>
          <w:p w14:paraId="5969806D" w14:textId="77777777" w:rsidR="00411546" w:rsidRPr="00A87DE8" w:rsidRDefault="00000000">
            <w:pPr>
              <w:widowControl/>
              <w:spacing w:line="0" w:lineRule="atLeast"/>
              <w:jc w:val="center"/>
              <w:rPr>
                <w:kern w:val="0"/>
                <w:sz w:val="22"/>
                <w:szCs w:val="22"/>
              </w:rPr>
            </w:pPr>
            <w:r w:rsidRPr="00A87DE8">
              <w:rPr>
                <w:kern w:val="0"/>
                <w:sz w:val="22"/>
                <w:szCs w:val="22"/>
              </w:rPr>
              <w:t>产出质量</w:t>
            </w:r>
          </w:p>
        </w:tc>
        <w:tc>
          <w:tcPr>
            <w:tcW w:w="344" w:type="pct"/>
            <w:shd w:val="clear" w:color="auto" w:fill="FFFFFF"/>
            <w:vAlign w:val="center"/>
          </w:tcPr>
          <w:p w14:paraId="3F70A8D8" w14:textId="77777777" w:rsidR="00411546" w:rsidRPr="00A87DE8" w:rsidRDefault="00000000">
            <w:pPr>
              <w:widowControl/>
              <w:spacing w:line="0" w:lineRule="atLeast"/>
              <w:jc w:val="center"/>
              <w:rPr>
                <w:kern w:val="0"/>
                <w:sz w:val="22"/>
                <w:szCs w:val="22"/>
              </w:rPr>
            </w:pPr>
            <w:r w:rsidRPr="00A87DE8">
              <w:rPr>
                <w:kern w:val="0"/>
                <w:sz w:val="22"/>
                <w:szCs w:val="22"/>
              </w:rPr>
              <w:t>质量达标率</w:t>
            </w:r>
          </w:p>
        </w:tc>
        <w:tc>
          <w:tcPr>
            <w:tcW w:w="927" w:type="pct"/>
            <w:shd w:val="clear" w:color="000000" w:fill="FFFFFF"/>
            <w:vAlign w:val="center"/>
          </w:tcPr>
          <w:p w14:paraId="600A38BD" w14:textId="77777777" w:rsidR="00411546" w:rsidRPr="00A87DE8" w:rsidRDefault="00000000">
            <w:pPr>
              <w:widowControl/>
              <w:spacing w:line="0" w:lineRule="atLeast"/>
              <w:rPr>
                <w:kern w:val="0"/>
                <w:sz w:val="22"/>
                <w:szCs w:val="22"/>
              </w:rPr>
            </w:pPr>
            <w:r w:rsidRPr="00A87DE8">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032F9570" w14:textId="77777777" w:rsidR="00411546" w:rsidRPr="00A87DE8" w:rsidRDefault="00000000">
            <w:pPr>
              <w:widowControl/>
              <w:spacing w:line="0" w:lineRule="atLeast"/>
              <w:rPr>
                <w:kern w:val="0"/>
                <w:sz w:val="22"/>
                <w:szCs w:val="22"/>
              </w:rPr>
            </w:pPr>
            <w:r w:rsidRPr="00A87DE8">
              <w:rPr>
                <w:kern w:val="0"/>
                <w:sz w:val="22"/>
                <w:szCs w:val="22"/>
              </w:rPr>
              <w:t>质量达标率</w:t>
            </w:r>
            <w:r w:rsidRPr="00A87DE8">
              <w:rPr>
                <w:kern w:val="0"/>
                <w:sz w:val="22"/>
                <w:szCs w:val="22"/>
              </w:rPr>
              <w:t>=</w:t>
            </w:r>
            <w:r w:rsidRPr="00A87DE8">
              <w:rPr>
                <w:kern w:val="0"/>
                <w:sz w:val="22"/>
                <w:szCs w:val="22"/>
              </w:rPr>
              <w:t>（质量达标产出数</w:t>
            </w:r>
            <w:r w:rsidRPr="00A87DE8">
              <w:rPr>
                <w:kern w:val="0"/>
                <w:sz w:val="22"/>
                <w:szCs w:val="22"/>
              </w:rPr>
              <w:t>/</w:t>
            </w:r>
            <w:r w:rsidRPr="00A87DE8">
              <w:rPr>
                <w:kern w:val="0"/>
                <w:sz w:val="22"/>
                <w:szCs w:val="22"/>
              </w:rPr>
              <w:t>实际产出数）</w:t>
            </w:r>
            <w:r w:rsidRPr="00A87DE8">
              <w:rPr>
                <w:kern w:val="0"/>
                <w:sz w:val="22"/>
                <w:szCs w:val="22"/>
              </w:rPr>
              <w:t>×100%</w:t>
            </w:r>
            <w:r w:rsidRPr="00A87DE8">
              <w:rPr>
                <w:kern w:val="0"/>
                <w:sz w:val="22"/>
                <w:szCs w:val="22"/>
              </w:rPr>
              <w:t>。</w:t>
            </w:r>
          </w:p>
          <w:p w14:paraId="538496F1" w14:textId="77777777" w:rsidR="00411546" w:rsidRPr="00A87DE8" w:rsidRDefault="00000000">
            <w:pPr>
              <w:widowControl/>
              <w:spacing w:line="0" w:lineRule="atLeast"/>
              <w:rPr>
                <w:kern w:val="0"/>
                <w:sz w:val="22"/>
                <w:szCs w:val="22"/>
              </w:rPr>
            </w:pPr>
            <w:r w:rsidRPr="00A87DE8">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09F90AB" w14:textId="77777777" w:rsidR="00411546" w:rsidRPr="00A87DE8" w:rsidRDefault="00000000">
            <w:pPr>
              <w:widowControl/>
              <w:spacing w:line="0" w:lineRule="atLeast"/>
              <w:jc w:val="center"/>
              <w:rPr>
                <w:b/>
                <w:bCs/>
                <w:kern w:val="0"/>
                <w:sz w:val="22"/>
                <w:szCs w:val="22"/>
              </w:rPr>
            </w:pPr>
            <w:r w:rsidRPr="00A87DE8">
              <w:rPr>
                <w:b/>
                <w:bCs/>
                <w:kern w:val="0"/>
                <w:sz w:val="22"/>
                <w:szCs w:val="22"/>
              </w:rPr>
              <w:t>10</w:t>
            </w:r>
          </w:p>
        </w:tc>
        <w:tc>
          <w:tcPr>
            <w:tcW w:w="537" w:type="pct"/>
            <w:shd w:val="clear" w:color="000000" w:fill="FFFFFF"/>
            <w:vAlign w:val="center"/>
          </w:tcPr>
          <w:p w14:paraId="247DB6EE"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10</w:t>
            </w:r>
          </w:p>
        </w:tc>
      </w:tr>
      <w:tr w:rsidR="00A87DE8" w:rsidRPr="00A87DE8" w14:paraId="068410BF" w14:textId="77777777">
        <w:trPr>
          <w:trHeight w:val="1506"/>
          <w:jc w:val="center"/>
        </w:trPr>
        <w:tc>
          <w:tcPr>
            <w:tcW w:w="328" w:type="pct"/>
            <w:vMerge/>
            <w:shd w:val="clear" w:color="auto" w:fill="FFFFFF"/>
            <w:vAlign w:val="center"/>
          </w:tcPr>
          <w:p w14:paraId="6D5FACCB" w14:textId="77777777" w:rsidR="00411546" w:rsidRPr="00A87DE8" w:rsidRDefault="00411546">
            <w:pPr>
              <w:spacing w:line="0" w:lineRule="atLeast"/>
              <w:jc w:val="center"/>
              <w:rPr>
                <w:kern w:val="0"/>
                <w:sz w:val="22"/>
                <w:szCs w:val="22"/>
              </w:rPr>
            </w:pPr>
          </w:p>
        </w:tc>
        <w:tc>
          <w:tcPr>
            <w:tcW w:w="301" w:type="pct"/>
            <w:shd w:val="clear" w:color="auto" w:fill="FFFFFF"/>
            <w:vAlign w:val="center"/>
          </w:tcPr>
          <w:p w14:paraId="0A74C9E8" w14:textId="77777777" w:rsidR="00411546" w:rsidRPr="00A87DE8" w:rsidRDefault="00000000">
            <w:pPr>
              <w:spacing w:line="0" w:lineRule="atLeast"/>
              <w:jc w:val="center"/>
              <w:rPr>
                <w:kern w:val="0"/>
                <w:sz w:val="22"/>
                <w:szCs w:val="22"/>
              </w:rPr>
            </w:pPr>
            <w:r w:rsidRPr="00A87DE8">
              <w:rPr>
                <w:kern w:val="0"/>
                <w:sz w:val="22"/>
                <w:szCs w:val="22"/>
              </w:rPr>
              <w:t>产出时效</w:t>
            </w:r>
          </w:p>
        </w:tc>
        <w:tc>
          <w:tcPr>
            <w:tcW w:w="344" w:type="pct"/>
            <w:shd w:val="clear" w:color="auto" w:fill="FFFFFF"/>
            <w:vAlign w:val="center"/>
          </w:tcPr>
          <w:p w14:paraId="3D727AF6" w14:textId="77777777" w:rsidR="00411546" w:rsidRPr="00A87DE8" w:rsidRDefault="00000000">
            <w:pPr>
              <w:widowControl/>
              <w:spacing w:line="0" w:lineRule="atLeast"/>
              <w:jc w:val="center"/>
              <w:rPr>
                <w:kern w:val="0"/>
                <w:sz w:val="22"/>
                <w:szCs w:val="22"/>
              </w:rPr>
            </w:pPr>
            <w:r w:rsidRPr="00A87DE8">
              <w:rPr>
                <w:kern w:val="0"/>
                <w:sz w:val="22"/>
                <w:szCs w:val="22"/>
              </w:rPr>
              <w:t>完成及时性</w:t>
            </w:r>
          </w:p>
        </w:tc>
        <w:tc>
          <w:tcPr>
            <w:tcW w:w="927" w:type="pct"/>
            <w:shd w:val="clear" w:color="000000" w:fill="FFFFFF"/>
            <w:vAlign w:val="center"/>
          </w:tcPr>
          <w:p w14:paraId="6BE3F340" w14:textId="77777777" w:rsidR="00411546" w:rsidRPr="00A87DE8" w:rsidRDefault="00000000">
            <w:pPr>
              <w:widowControl/>
              <w:spacing w:line="0" w:lineRule="atLeast"/>
              <w:rPr>
                <w:kern w:val="0"/>
                <w:sz w:val="22"/>
                <w:szCs w:val="22"/>
              </w:rPr>
            </w:pPr>
            <w:r w:rsidRPr="00A87DE8">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22F7CDD2" w14:textId="77777777" w:rsidR="00411546" w:rsidRPr="00A87DE8" w:rsidRDefault="00000000">
            <w:pPr>
              <w:widowControl/>
              <w:spacing w:line="0" w:lineRule="atLeast"/>
              <w:rPr>
                <w:kern w:val="0"/>
                <w:sz w:val="22"/>
                <w:szCs w:val="22"/>
              </w:rPr>
            </w:pPr>
            <w:r w:rsidRPr="00A87DE8">
              <w:rPr>
                <w:kern w:val="0"/>
                <w:sz w:val="22"/>
                <w:szCs w:val="22"/>
              </w:rPr>
              <w:t>实际完成时间：项目实施单位完成该项目实际所耗用的时间。</w:t>
            </w:r>
            <w:r w:rsidRPr="00A87DE8">
              <w:rPr>
                <w:kern w:val="0"/>
                <w:sz w:val="22"/>
                <w:szCs w:val="22"/>
              </w:rPr>
              <w:br/>
            </w:r>
            <w:r w:rsidRPr="00A87DE8">
              <w:rPr>
                <w:kern w:val="0"/>
                <w:sz w:val="22"/>
                <w:szCs w:val="22"/>
              </w:rPr>
              <w:t>计划完成时间：按照项目实施计划或相关规定完成该项目所需的时间。</w:t>
            </w:r>
          </w:p>
        </w:tc>
        <w:tc>
          <w:tcPr>
            <w:tcW w:w="512" w:type="pct"/>
            <w:shd w:val="clear" w:color="000000" w:fill="FFFFFF"/>
            <w:vAlign w:val="center"/>
          </w:tcPr>
          <w:p w14:paraId="179FB69A" w14:textId="77777777" w:rsidR="00411546" w:rsidRPr="00A87DE8" w:rsidRDefault="00000000">
            <w:pPr>
              <w:widowControl/>
              <w:spacing w:line="0" w:lineRule="atLeast"/>
              <w:jc w:val="center"/>
              <w:rPr>
                <w:b/>
                <w:bCs/>
                <w:kern w:val="0"/>
                <w:sz w:val="22"/>
                <w:szCs w:val="22"/>
              </w:rPr>
            </w:pPr>
            <w:r w:rsidRPr="00A87DE8">
              <w:rPr>
                <w:b/>
                <w:bCs/>
                <w:kern w:val="0"/>
                <w:sz w:val="22"/>
                <w:szCs w:val="22"/>
              </w:rPr>
              <w:t>10</w:t>
            </w:r>
          </w:p>
        </w:tc>
        <w:tc>
          <w:tcPr>
            <w:tcW w:w="537" w:type="pct"/>
            <w:shd w:val="clear" w:color="000000" w:fill="FFFFFF"/>
            <w:vAlign w:val="center"/>
          </w:tcPr>
          <w:p w14:paraId="652CE618"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10</w:t>
            </w:r>
          </w:p>
        </w:tc>
      </w:tr>
      <w:tr w:rsidR="00A87DE8" w:rsidRPr="00A87DE8" w14:paraId="78A0AAB0" w14:textId="77777777">
        <w:trPr>
          <w:trHeight w:val="2076"/>
          <w:jc w:val="center"/>
        </w:trPr>
        <w:tc>
          <w:tcPr>
            <w:tcW w:w="328" w:type="pct"/>
            <w:vMerge/>
            <w:shd w:val="clear" w:color="auto" w:fill="FFFFFF"/>
            <w:vAlign w:val="center"/>
          </w:tcPr>
          <w:p w14:paraId="138323B1" w14:textId="77777777" w:rsidR="00411546" w:rsidRPr="00A87DE8" w:rsidRDefault="00411546">
            <w:pPr>
              <w:widowControl/>
              <w:spacing w:line="0" w:lineRule="atLeast"/>
              <w:jc w:val="center"/>
              <w:rPr>
                <w:kern w:val="0"/>
                <w:sz w:val="22"/>
                <w:szCs w:val="22"/>
              </w:rPr>
            </w:pPr>
          </w:p>
        </w:tc>
        <w:tc>
          <w:tcPr>
            <w:tcW w:w="301" w:type="pct"/>
            <w:shd w:val="clear" w:color="auto" w:fill="FFFFFF"/>
            <w:vAlign w:val="center"/>
          </w:tcPr>
          <w:p w14:paraId="28FCE889" w14:textId="77777777" w:rsidR="00411546" w:rsidRPr="00A87DE8" w:rsidRDefault="00000000">
            <w:pPr>
              <w:widowControl/>
              <w:spacing w:line="0" w:lineRule="atLeast"/>
              <w:jc w:val="center"/>
              <w:rPr>
                <w:kern w:val="0"/>
                <w:sz w:val="22"/>
                <w:szCs w:val="22"/>
              </w:rPr>
            </w:pPr>
            <w:r w:rsidRPr="00A87DE8">
              <w:rPr>
                <w:kern w:val="0"/>
                <w:sz w:val="22"/>
                <w:szCs w:val="22"/>
              </w:rPr>
              <w:t>产出成本</w:t>
            </w:r>
          </w:p>
        </w:tc>
        <w:tc>
          <w:tcPr>
            <w:tcW w:w="344" w:type="pct"/>
            <w:shd w:val="clear" w:color="auto" w:fill="FFFFFF"/>
            <w:vAlign w:val="center"/>
          </w:tcPr>
          <w:p w14:paraId="0971A232" w14:textId="77777777" w:rsidR="00411546" w:rsidRPr="00A87DE8" w:rsidRDefault="00000000">
            <w:pPr>
              <w:widowControl/>
              <w:spacing w:line="0" w:lineRule="atLeast"/>
              <w:jc w:val="center"/>
              <w:rPr>
                <w:kern w:val="0"/>
                <w:sz w:val="22"/>
                <w:szCs w:val="22"/>
              </w:rPr>
            </w:pPr>
            <w:r w:rsidRPr="00A87DE8">
              <w:rPr>
                <w:kern w:val="0"/>
                <w:sz w:val="22"/>
                <w:szCs w:val="22"/>
              </w:rPr>
              <w:t>成本节约率</w:t>
            </w:r>
          </w:p>
        </w:tc>
        <w:tc>
          <w:tcPr>
            <w:tcW w:w="927" w:type="pct"/>
            <w:shd w:val="clear" w:color="000000" w:fill="FFFFFF"/>
            <w:vAlign w:val="center"/>
          </w:tcPr>
          <w:p w14:paraId="67680425" w14:textId="77777777" w:rsidR="00411546" w:rsidRPr="00A87DE8" w:rsidRDefault="00000000">
            <w:pPr>
              <w:widowControl/>
              <w:spacing w:line="0" w:lineRule="atLeast"/>
              <w:rPr>
                <w:kern w:val="0"/>
                <w:sz w:val="22"/>
                <w:szCs w:val="22"/>
              </w:rPr>
            </w:pPr>
            <w:r w:rsidRPr="00A87DE8">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1C73F12F" w14:textId="77777777" w:rsidR="00411546" w:rsidRPr="00A87DE8" w:rsidRDefault="00000000">
            <w:pPr>
              <w:widowControl/>
              <w:spacing w:line="0" w:lineRule="atLeast"/>
              <w:rPr>
                <w:kern w:val="0"/>
                <w:sz w:val="22"/>
                <w:szCs w:val="22"/>
              </w:rPr>
            </w:pPr>
            <w:r w:rsidRPr="00A87DE8">
              <w:rPr>
                <w:kern w:val="0"/>
                <w:sz w:val="22"/>
                <w:szCs w:val="22"/>
              </w:rPr>
              <w:br/>
            </w:r>
            <w:r w:rsidRPr="00A87DE8">
              <w:rPr>
                <w:kern w:val="0"/>
                <w:sz w:val="22"/>
                <w:szCs w:val="22"/>
              </w:rPr>
              <w:t>成本节约率</w:t>
            </w:r>
            <w:r w:rsidRPr="00A87DE8">
              <w:rPr>
                <w:kern w:val="0"/>
                <w:sz w:val="22"/>
                <w:szCs w:val="22"/>
              </w:rPr>
              <w:t>=[</w:t>
            </w:r>
            <w:r w:rsidRPr="00A87DE8">
              <w:rPr>
                <w:kern w:val="0"/>
                <w:sz w:val="22"/>
                <w:szCs w:val="22"/>
              </w:rPr>
              <w:t>（计划成本</w:t>
            </w:r>
            <w:r w:rsidRPr="00A87DE8">
              <w:rPr>
                <w:kern w:val="0"/>
                <w:sz w:val="22"/>
                <w:szCs w:val="22"/>
              </w:rPr>
              <w:t>-</w:t>
            </w:r>
            <w:r w:rsidRPr="00A87DE8">
              <w:rPr>
                <w:kern w:val="0"/>
                <w:sz w:val="22"/>
                <w:szCs w:val="22"/>
              </w:rPr>
              <w:t>实际成本）</w:t>
            </w:r>
            <w:r w:rsidRPr="00A87DE8">
              <w:rPr>
                <w:kern w:val="0"/>
                <w:sz w:val="22"/>
                <w:szCs w:val="22"/>
              </w:rPr>
              <w:t>/</w:t>
            </w:r>
            <w:r w:rsidRPr="00A87DE8">
              <w:rPr>
                <w:kern w:val="0"/>
                <w:sz w:val="22"/>
                <w:szCs w:val="22"/>
              </w:rPr>
              <w:t>计划成本</w:t>
            </w:r>
            <w:r w:rsidRPr="00A87DE8">
              <w:rPr>
                <w:kern w:val="0"/>
                <w:sz w:val="22"/>
                <w:szCs w:val="22"/>
              </w:rPr>
              <w:t>]×100%</w:t>
            </w:r>
            <w:r w:rsidRPr="00A87DE8">
              <w:rPr>
                <w:kern w:val="0"/>
                <w:sz w:val="22"/>
                <w:szCs w:val="22"/>
              </w:rPr>
              <w:t>。</w:t>
            </w:r>
            <w:r w:rsidRPr="00A87DE8">
              <w:rPr>
                <w:kern w:val="0"/>
                <w:sz w:val="22"/>
                <w:szCs w:val="22"/>
              </w:rPr>
              <w:br/>
            </w:r>
            <w:r w:rsidRPr="00A87DE8">
              <w:rPr>
                <w:kern w:val="0"/>
                <w:sz w:val="22"/>
                <w:szCs w:val="22"/>
              </w:rPr>
              <w:t>实际成本：项目实施单位如期、保质、保量完成既定工作目标实际所耗费的支出。</w:t>
            </w:r>
            <w:r w:rsidRPr="00A87DE8">
              <w:rPr>
                <w:kern w:val="0"/>
                <w:sz w:val="22"/>
                <w:szCs w:val="22"/>
              </w:rPr>
              <w:br/>
            </w:r>
            <w:r w:rsidRPr="00A87DE8">
              <w:rPr>
                <w:kern w:val="0"/>
                <w:sz w:val="22"/>
                <w:szCs w:val="22"/>
              </w:rPr>
              <w:t>计划成本：项目实施单位为完成工作目标计划安排的支出，一般以项目预算为参考。</w:t>
            </w:r>
          </w:p>
        </w:tc>
        <w:tc>
          <w:tcPr>
            <w:tcW w:w="512" w:type="pct"/>
            <w:shd w:val="clear" w:color="000000" w:fill="FFFFFF"/>
            <w:vAlign w:val="center"/>
          </w:tcPr>
          <w:p w14:paraId="26F86793" w14:textId="77777777" w:rsidR="00411546" w:rsidRPr="00A87DE8" w:rsidRDefault="00000000">
            <w:pPr>
              <w:widowControl/>
              <w:spacing w:line="0" w:lineRule="atLeast"/>
              <w:jc w:val="center"/>
              <w:rPr>
                <w:b/>
                <w:bCs/>
                <w:kern w:val="0"/>
                <w:sz w:val="22"/>
                <w:szCs w:val="22"/>
              </w:rPr>
            </w:pPr>
            <w:r w:rsidRPr="00A87DE8">
              <w:rPr>
                <w:b/>
                <w:bCs/>
                <w:kern w:val="0"/>
                <w:sz w:val="22"/>
                <w:szCs w:val="22"/>
              </w:rPr>
              <w:t>10</w:t>
            </w:r>
          </w:p>
        </w:tc>
        <w:tc>
          <w:tcPr>
            <w:tcW w:w="537" w:type="pct"/>
            <w:shd w:val="clear" w:color="000000" w:fill="FFFFFF"/>
            <w:vAlign w:val="center"/>
          </w:tcPr>
          <w:p w14:paraId="22AA4187"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10</w:t>
            </w:r>
          </w:p>
        </w:tc>
      </w:tr>
      <w:tr w:rsidR="00A87DE8" w:rsidRPr="00A87DE8" w14:paraId="79102239" w14:textId="77777777">
        <w:trPr>
          <w:trHeight w:val="889"/>
          <w:jc w:val="center"/>
        </w:trPr>
        <w:tc>
          <w:tcPr>
            <w:tcW w:w="328" w:type="pct"/>
            <w:vMerge w:val="restart"/>
            <w:shd w:val="clear" w:color="auto" w:fill="FFFFFF"/>
            <w:vAlign w:val="center"/>
          </w:tcPr>
          <w:p w14:paraId="46C10930" w14:textId="77777777" w:rsidR="00411546" w:rsidRPr="00A87DE8" w:rsidRDefault="00000000">
            <w:pPr>
              <w:widowControl/>
              <w:spacing w:line="0" w:lineRule="atLeast"/>
              <w:jc w:val="center"/>
              <w:rPr>
                <w:kern w:val="0"/>
                <w:sz w:val="22"/>
                <w:szCs w:val="22"/>
              </w:rPr>
            </w:pPr>
            <w:r w:rsidRPr="00A87DE8">
              <w:rPr>
                <w:kern w:val="0"/>
                <w:sz w:val="22"/>
                <w:szCs w:val="22"/>
              </w:rPr>
              <w:lastRenderedPageBreak/>
              <w:t xml:space="preserve">效益　</w:t>
            </w:r>
          </w:p>
        </w:tc>
        <w:tc>
          <w:tcPr>
            <w:tcW w:w="301" w:type="pct"/>
            <w:vMerge w:val="restart"/>
            <w:shd w:val="clear" w:color="auto" w:fill="FFFFFF"/>
            <w:vAlign w:val="center"/>
          </w:tcPr>
          <w:p w14:paraId="768A5BF6" w14:textId="77777777" w:rsidR="00411546" w:rsidRPr="00A87DE8" w:rsidRDefault="00000000">
            <w:pPr>
              <w:widowControl/>
              <w:spacing w:line="0" w:lineRule="atLeast"/>
              <w:jc w:val="center"/>
              <w:rPr>
                <w:kern w:val="0"/>
                <w:sz w:val="22"/>
                <w:szCs w:val="22"/>
              </w:rPr>
            </w:pPr>
            <w:r w:rsidRPr="00A87DE8">
              <w:rPr>
                <w:kern w:val="0"/>
                <w:sz w:val="22"/>
                <w:szCs w:val="22"/>
              </w:rPr>
              <w:t xml:space="preserve">项目效益　</w:t>
            </w:r>
          </w:p>
        </w:tc>
        <w:tc>
          <w:tcPr>
            <w:tcW w:w="344" w:type="pct"/>
            <w:shd w:val="clear" w:color="auto" w:fill="FFFFFF"/>
            <w:vAlign w:val="center"/>
          </w:tcPr>
          <w:p w14:paraId="34F6F14A" w14:textId="77777777" w:rsidR="00411546" w:rsidRPr="00A87DE8" w:rsidRDefault="00000000">
            <w:pPr>
              <w:widowControl/>
              <w:spacing w:line="0" w:lineRule="atLeast"/>
              <w:jc w:val="center"/>
              <w:rPr>
                <w:kern w:val="0"/>
                <w:sz w:val="22"/>
                <w:szCs w:val="22"/>
              </w:rPr>
            </w:pPr>
            <w:r w:rsidRPr="00A87DE8">
              <w:rPr>
                <w:kern w:val="0"/>
                <w:sz w:val="22"/>
                <w:szCs w:val="22"/>
              </w:rPr>
              <w:t>实施效益</w:t>
            </w:r>
          </w:p>
        </w:tc>
        <w:tc>
          <w:tcPr>
            <w:tcW w:w="927" w:type="pct"/>
            <w:shd w:val="clear" w:color="auto" w:fill="FFFFFF"/>
            <w:vAlign w:val="center"/>
          </w:tcPr>
          <w:p w14:paraId="009386B8" w14:textId="77777777" w:rsidR="00411546" w:rsidRPr="00A87DE8" w:rsidRDefault="00000000">
            <w:pPr>
              <w:widowControl/>
              <w:spacing w:line="0" w:lineRule="atLeast"/>
              <w:jc w:val="left"/>
              <w:rPr>
                <w:kern w:val="0"/>
                <w:sz w:val="22"/>
                <w:szCs w:val="22"/>
              </w:rPr>
            </w:pPr>
            <w:r w:rsidRPr="00A87DE8">
              <w:rPr>
                <w:kern w:val="0"/>
                <w:sz w:val="22"/>
                <w:szCs w:val="22"/>
              </w:rPr>
              <w:t>项目实施所产生的效益。</w:t>
            </w:r>
          </w:p>
        </w:tc>
        <w:tc>
          <w:tcPr>
            <w:tcW w:w="2048" w:type="pct"/>
            <w:shd w:val="clear" w:color="auto" w:fill="FFFFFF"/>
            <w:vAlign w:val="center"/>
          </w:tcPr>
          <w:p w14:paraId="36A3E45C" w14:textId="77777777" w:rsidR="00411546" w:rsidRPr="00A87DE8" w:rsidRDefault="00000000">
            <w:pPr>
              <w:widowControl/>
              <w:spacing w:line="0" w:lineRule="atLeast"/>
              <w:rPr>
                <w:kern w:val="0"/>
                <w:sz w:val="22"/>
                <w:szCs w:val="22"/>
              </w:rPr>
            </w:pPr>
            <w:r w:rsidRPr="00A87DE8">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487C7B02" w14:textId="77777777" w:rsidR="00411546" w:rsidRPr="00A87DE8" w:rsidRDefault="00000000">
            <w:pPr>
              <w:widowControl/>
              <w:spacing w:line="0" w:lineRule="atLeast"/>
              <w:jc w:val="center"/>
              <w:rPr>
                <w:b/>
                <w:bCs/>
                <w:kern w:val="0"/>
                <w:sz w:val="22"/>
                <w:szCs w:val="22"/>
              </w:rPr>
            </w:pPr>
            <w:r w:rsidRPr="00A87DE8">
              <w:rPr>
                <w:b/>
                <w:bCs/>
                <w:kern w:val="0"/>
                <w:sz w:val="22"/>
                <w:szCs w:val="22"/>
              </w:rPr>
              <w:t>10</w:t>
            </w:r>
          </w:p>
        </w:tc>
        <w:tc>
          <w:tcPr>
            <w:tcW w:w="537" w:type="pct"/>
            <w:shd w:val="clear" w:color="auto" w:fill="FFFFFF"/>
            <w:vAlign w:val="center"/>
          </w:tcPr>
          <w:p w14:paraId="6A87DC02"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10</w:t>
            </w:r>
          </w:p>
        </w:tc>
      </w:tr>
      <w:tr w:rsidR="00A87DE8" w:rsidRPr="00A87DE8" w14:paraId="2EBA1393" w14:textId="77777777">
        <w:trPr>
          <w:trHeight w:val="1137"/>
          <w:jc w:val="center"/>
        </w:trPr>
        <w:tc>
          <w:tcPr>
            <w:tcW w:w="328" w:type="pct"/>
            <w:vMerge/>
            <w:shd w:val="clear" w:color="auto" w:fill="FFFFFF"/>
            <w:vAlign w:val="center"/>
          </w:tcPr>
          <w:p w14:paraId="7AFDDB51" w14:textId="77777777" w:rsidR="00411546" w:rsidRPr="00A87DE8" w:rsidRDefault="00411546">
            <w:pPr>
              <w:widowControl/>
              <w:spacing w:line="0" w:lineRule="atLeast"/>
              <w:jc w:val="center"/>
              <w:rPr>
                <w:kern w:val="0"/>
                <w:sz w:val="22"/>
                <w:szCs w:val="22"/>
              </w:rPr>
            </w:pPr>
          </w:p>
        </w:tc>
        <w:tc>
          <w:tcPr>
            <w:tcW w:w="301" w:type="pct"/>
            <w:vMerge/>
            <w:shd w:val="clear" w:color="auto" w:fill="FFFFFF"/>
            <w:vAlign w:val="center"/>
          </w:tcPr>
          <w:p w14:paraId="77D3A0F1" w14:textId="77777777" w:rsidR="00411546" w:rsidRPr="00A87DE8" w:rsidRDefault="00411546">
            <w:pPr>
              <w:widowControl/>
              <w:spacing w:line="0" w:lineRule="atLeast"/>
              <w:jc w:val="center"/>
              <w:rPr>
                <w:kern w:val="0"/>
                <w:sz w:val="22"/>
                <w:szCs w:val="22"/>
              </w:rPr>
            </w:pPr>
          </w:p>
        </w:tc>
        <w:tc>
          <w:tcPr>
            <w:tcW w:w="344" w:type="pct"/>
            <w:shd w:val="clear" w:color="auto" w:fill="FFFFFF"/>
            <w:vAlign w:val="center"/>
          </w:tcPr>
          <w:p w14:paraId="0CD23AC2" w14:textId="77777777" w:rsidR="00411546" w:rsidRPr="00A87DE8" w:rsidRDefault="00000000">
            <w:pPr>
              <w:widowControl/>
              <w:spacing w:line="0" w:lineRule="atLeast"/>
              <w:jc w:val="center"/>
              <w:rPr>
                <w:kern w:val="0"/>
                <w:sz w:val="22"/>
                <w:szCs w:val="22"/>
              </w:rPr>
            </w:pPr>
            <w:r w:rsidRPr="00A87DE8">
              <w:rPr>
                <w:kern w:val="0"/>
                <w:sz w:val="22"/>
                <w:szCs w:val="22"/>
              </w:rPr>
              <w:t>满意度</w:t>
            </w:r>
          </w:p>
        </w:tc>
        <w:tc>
          <w:tcPr>
            <w:tcW w:w="927" w:type="pct"/>
            <w:shd w:val="clear" w:color="000000" w:fill="FFFFFF"/>
            <w:vAlign w:val="center"/>
          </w:tcPr>
          <w:p w14:paraId="7824EC08" w14:textId="77777777" w:rsidR="00411546" w:rsidRPr="00A87DE8" w:rsidRDefault="00000000">
            <w:pPr>
              <w:widowControl/>
              <w:spacing w:line="0" w:lineRule="atLeast"/>
              <w:rPr>
                <w:kern w:val="0"/>
                <w:sz w:val="22"/>
                <w:szCs w:val="22"/>
              </w:rPr>
            </w:pPr>
            <w:r w:rsidRPr="00A87DE8">
              <w:rPr>
                <w:kern w:val="0"/>
                <w:sz w:val="22"/>
                <w:szCs w:val="22"/>
              </w:rPr>
              <w:t>社会公众或服务对象对项目实施效果的满意程度。</w:t>
            </w:r>
          </w:p>
        </w:tc>
        <w:tc>
          <w:tcPr>
            <w:tcW w:w="2048" w:type="pct"/>
            <w:shd w:val="clear" w:color="000000" w:fill="FFFFFF"/>
            <w:vAlign w:val="center"/>
          </w:tcPr>
          <w:p w14:paraId="3B7FDAA7" w14:textId="77777777" w:rsidR="00411546" w:rsidRPr="00A87DE8" w:rsidRDefault="00000000">
            <w:pPr>
              <w:widowControl/>
              <w:spacing w:line="0" w:lineRule="atLeast"/>
              <w:rPr>
                <w:kern w:val="0"/>
                <w:sz w:val="22"/>
                <w:szCs w:val="22"/>
              </w:rPr>
            </w:pPr>
            <w:r w:rsidRPr="00A87DE8">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32F41A4D" w14:textId="77777777" w:rsidR="00411546" w:rsidRPr="00A87DE8" w:rsidRDefault="00000000">
            <w:pPr>
              <w:widowControl/>
              <w:spacing w:line="0" w:lineRule="atLeast"/>
              <w:jc w:val="center"/>
              <w:rPr>
                <w:b/>
                <w:bCs/>
                <w:kern w:val="0"/>
                <w:sz w:val="22"/>
                <w:szCs w:val="22"/>
              </w:rPr>
            </w:pPr>
            <w:r w:rsidRPr="00A87DE8">
              <w:rPr>
                <w:b/>
                <w:bCs/>
                <w:kern w:val="0"/>
                <w:sz w:val="22"/>
                <w:szCs w:val="22"/>
              </w:rPr>
              <w:t>10</w:t>
            </w:r>
          </w:p>
        </w:tc>
        <w:tc>
          <w:tcPr>
            <w:tcW w:w="537" w:type="pct"/>
            <w:shd w:val="clear" w:color="000000" w:fill="FFFFFF"/>
            <w:vAlign w:val="center"/>
          </w:tcPr>
          <w:p w14:paraId="59A1C973" w14:textId="77777777" w:rsidR="00411546" w:rsidRPr="00A87DE8" w:rsidRDefault="00000000">
            <w:pPr>
              <w:widowControl/>
              <w:spacing w:line="0" w:lineRule="atLeast"/>
              <w:jc w:val="center"/>
              <w:rPr>
                <w:b/>
                <w:bCs/>
                <w:kern w:val="0"/>
                <w:sz w:val="22"/>
                <w:szCs w:val="22"/>
              </w:rPr>
            </w:pPr>
            <w:r w:rsidRPr="00A87DE8">
              <w:rPr>
                <w:rFonts w:hint="eastAsia"/>
                <w:b/>
                <w:bCs/>
                <w:kern w:val="0"/>
                <w:sz w:val="22"/>
                <w:szCs w:val="22"/>
              </w:rPr>
              <w:t>10</w:t>
            </w:r>
          </w:p>
        </w:tc>
      </w:tr>
    </w:tbl>
    <w:p w14:paraId="338DBD3A" w14:textId="77777777" w:rsidR="00411546" w:rsidRPr="00A87DE8" w:rsidRDefault="00411546"/>
    <w:sectPr w:rsidR="00411546" w:rsidRPr="00A87DE8">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243419" w14:textId="77777777" w:rsidR="006C12FB" w:rsidRDefault="006C12FB">
      <w:r>
        <w:separator/>
      </w:r>
    </w:p>
  </w:endnote>
  <w:endnote w:type="continuationSeparator" w:id="0">
    <w:p w14:paraId="15A0DB05" w14:textId="77777777" w:rsidR="006C12FB" w:rsidRDefault="006C1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551E51EF" w14:textId="77777777" w:rsidR="00411546" w:rsidRDefault="00000000">
        <w:pPr>
          <w:pStyle w:val="aa"/>
          <w:jc w:val="center"/>
        </w:pPr>
        <w:r>
          <w:fldChar w:fldCharType="begin"/>
        </w:r>
        <w:r>
          <w:instrText>PAGE   \* MERGEFORMAT</w:instrText>
        </w:r>
        <w:r>
          <w:fldChar w:fldCharType="separate"/>
        </w:r>
        <w:r>
          <w:rPr>
            <w:lang w:val="zh-CN"/>
          </w:rPr>
          <w:t>13</w:t>
        </w:r>
        <w:r>
          <w:fldChar w:fldCharType="end"/>
        </w:r>
      </w:p>
    </w:sdtContent>
  </w:sdt>
  <w:p w14:paraId="073A26F4" w14:textId="77777777" w:rsidR="00411546" w:rsidRDefault="0041154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EF16656" w14:textId="77777777" w:rsidR="006C12FB" w:rsidRDefault="006C12FB">
      <w:r>
        <w:separator/>
      </w:r>
    </w:p>
  </w:footnote>
  <w:footnote w:type="continuationSeparator" w:id="0">
    <w:p w14:paraId="1209E4EB" w14:textId="77777777" w:rsidR="006C12FB" w:rsidRDefault="006C12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2"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3"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4"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307973995">
    <w:abstractNumId w:val="0"/>
  </w:num>
  <w:num w:numId="2" w16cid:durableId="828332249">
    <w:abstractNumId w:val="3"/>
  </w:num>
  <w:num w:numId="3" w16cid:durableId="809707327">
    <w:abstractNumId w:val="2"/>
  </w:num>
  <w:num w:numId="4" w16cid:durableId="1284968770">
    <w:abstractNumId w:val="4"/>
  </w:num>
  <w:num w:numId="5" w16cid:durableId="110915605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EDE2B06"/>
    <w:rsid w:val="EBFA31C2"/>
    <w:rsid w:val="F3F4A11B"/>
    <w:rsid w:val="F9FD7907"/>
    <w:rsid w:val="FAEF933D"/>
    <w:rsid w:val="FB3A4A6A"/>
    <w:rsid w:val="FF6C4049"/>
    <w:rsid w:val="FF78F63F"/>
    <w:rsid w:val="FF8D2000"/>
    <w:rsid w:val="00411546"/>
    <w:rsid w:val="006C12FB"/>
    <w:rsid w:val="006F7242"/>
    <w:rsid w:val="007B168A"/>
    <w:rsid w:val="008B2CFE"/>
    <w:rsid w:val="00A87DE8"/>
    <w:rsid w:val="00F26FF6"/>
    <w:rsid w:val="00F610DB"/>
    <w:rsid w:val="071F4765"/>
    <w:rsid w:val="07397B77"/>
    <w:rsid w:val="0B34412F"/>
    <w:rsid w:val="13471461"/>
    <w:rsid w:val="13B90F01"/>
    <w:rsid w:val="153054F2"/>
    <w:rsid w:val="16DC6599"/>
    <w:rsid w:val="181066D2"/>
    <w:rsid w:val="1B6044BF"/>
    <w:rsid w:val="1C671E73"/>
    <w:rsid w:val="2A06253E"/>
    <w:rsid w:val="2B607914"/>
    <w:rsid w:val="2DD87F45"/>
    <w:rsid w:val="2FB10EA5"/>
    <w:rsid w:val="2FB56378"/>
    <w:rsid w:val="304E56F2"/>
    <w:rsid w:val="31C70822"/>
    <w:rsid w:val="37C921DC"/>
    <w:rsid w:val="38CA40DD"/>
    <w:rsid w:val="395F2B56"/>
    <w:rsid w:val="3A6E6B7A"/>
    <w:rsid w:val="3BECE841"/>
    <w:rsid w:val="3FF7797D"/>
    <w:rsid w:val="40E12601"/>
    <w:rsid w:val="441B2960"/>
    <w:rsid w:val="4CEC5E82"/>
    <w:rsid w:val="4D291727"/>
    <w:rsid w:val="53697949"/>
    <w:rsid w:val="54CD178A"/>
    <w:rsid w:val="5BEB40B2"/>
    <w:rsid w:val="5BFF6039"/>
    <w:rsid w:val="5D76A616"/>
    <w:rsid w:val="5D7F20B9"/>
    <w:rsid w:val="5DAC7D0E"/>
    <w:rsid w:val="5E5F1000"/>
    <w:rsid w:val="5EC0743E"/>
    <w:rsid w:val="5EC73BEF"/>
    <w:rsid w:val="5F98B5AF"/>
    <w:rsid w:val="5F9C2325"/>
    <w:rsid w:val="5FC02251"/>
    <w:rsid w:val="5FFE8511"/>
    <w:rsid w:val="5FFEACE2"/>
    <w:rsid w:val="62CE39E7"/>
    <w:rsid w:val="63D0156C"/>
    <w:rsid w:val="643EE26D"/>
    <w:rsid w:val="69644E17"/>
    <w:rsid w:val="6D572E2F"/>
    <w:rsid w:val="6D58009F"/>
    <w:rsid w:val="6F5C41AC"/>
    <w:rsid w:val="6FAF6C78"/>
    <w:rsid w:val="70DD189A"/>
    <w:rsid w:val="72F56FC5"/>
    <w:rsid w:val="7317C656"/>
    <w:rsid w:val="734ED73F"/>
    <w:rsid w:val="73E67EEB"/>
    <w:rsid w:val="77FD8BE9"/>
    <w:rsid w:val="793C0810"/>
    <w:rsid w:val="79A9BD3F"/>
    <w:rsid w:val="7BFFFDD0"/>
    <w:rsid w:val="7C336E5F"/>
    <w:rsid w:val="7C817B2C"/>
    <w:rsid w:val="7D7A5F86"/>
    <w:rsid w:val="7F37BB4E"/>
    <w:rsid w:val="7FEF918E"/>
    <w:rsid w:val="7FF4FB6F"/>
    <w:rsid w:val="7FF7FF27"/>
    <w:rsid w:val="7FFDF714"/>
    <w:rsid w:val="AF3FCD8C"/>
    <w:rsid w:val="B9FA2A43"/>
    <w:rsid w:val="BF7BA1E4"/>
    <w:rsid w:val="BFDF04FA"/>
    <w:rsid w:val="BFE227EF"/>
    <w:rsid w:val="CF2A1ABD"/>
    <w:rsid w:val="DA7D3CD9"/>
    <w:rsid w:val="DBDC0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B2A5C3"/>
  <w15:docId w15:val="{1680FA15-D245-4DA6-BB06-7FE4022B9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24</Pages>
  <Words>1613</Words>
  <Characters>9195</Characters>
  <Application>Microsoft Office Word</Application>
  <DocSecurity>0</DocSecurity>
  <Lines>76</Lines>
  <Paragraphs>21</Paragraphs>
  <ScaleCrop>false</ScaleCrop>
  <Company/>
  <LinksUpToDate>false</LinksUpToDate>
  <CharactersWithSpaces>10787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2023-03-08T13:13:00Z</dcterms:created>
  <dcterms:modified xsi:type="dcterms:W3CDTF">2024-10-09T07:56:00Z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41BABAE50A9249EF9BA0DBBB8FB79E8C_13</vt:lpwstr>
  </property>
</Properties>
</file>