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A0346F" w14:textId="77777777" w:rsidR="00C936F9" w:rsidRDefault="00C936F9">
      <w:pPr>
        <w:rPr>
          <w:rFonts w:ascii="黑体" w:eastAsia="黑体" w:hAnsi="黑体" w:hint="eastAsia"/>
          <w:sz w:val="32"/>
          <w:szCs w:val="32"/>
        </w:rPr>
      </w:pPr>
    </w:p>
    <w:p w14:paraId="2E085CCB" w14:textId="77777777" w:rsidR="00C936F9" w:rsidRDefault="00C936F9">
      <w:pPr>
        <w:jc w:val="center"/>
        <w:rPr>
          <w:rFonts w:ascii="方正小标宋_GBK" w:eastAsia="方正小标宋_GBK" w:hAnsi="宋体" w:hint="eastAsia"/>
          <w:sz w:val="44"/>
          <w:szCs w:val="44"/>
        </w:rPr>
      </w:pPr>
    </w:p>
    <w:p w14:paraId="11DCA2C1" w14:textId="77777777" w:rsidR="00C936F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奇台中等职业技术学校</w:t>
      </w:r>
    </w:p>
    <w:p w14:paraId="585C72C5" w14:textId="77777777" w:rsidR="00C936F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6DABD34B" w14:textId="77777777" w:rsidR="00C936F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73D5DB61" w14:textId="77777777" w:rsidR="00C936F9"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6E4E113F" w14:textId="77777777" w:rsidR="00C936F9"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43F88537" w14:textId="77777777" w:rsidR="00C936F9"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C936F9">
          <w:rPr>
            <w:rFonts w:ascii="仿宋_GB2312" w:eastAsia="仿宋_GB2312" w:hAnsi="仿宋_GB2312" w:cs="仿宋_GB2312" w:hint="eastAsia"/>
            <w:b/>
            <w:bCs/>
            <w:sz w:val="32"/>
            <w:szCs w:val="32"/>
          </w:rPr>
          <w:t>第一部分 单位概况</w:t>
        </w:r>
      </w:hyperlink>
    </w:p>
    <w:p w14:paraId="301B550A" w14:textId="77777777" w:rsidR="00C936F9" w:rsidRDefault="00C936F9">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39A341B" w14:textId="77777777" w:rsidR="00C936F9" w:rsidRDefault="00C936F9">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DCDB09E" w14:textId="77777777" w:rsidR="00C936F9" w:rsidRDefault="00C936F9">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06FDA22D" w14:textId="77777777" w:rsidR="00C936F9" w:rsidRDefault="00C936F9">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B4346BA" w14:textId="77777777" w:rsidR="00C936F9" w:rsidRDefault="00C936F9">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EFD381E" w14:textId="77777777" w:rsidR="00C936F9" w:rsidRDefault="00C936F9">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035EBBFB" w14:textId="77777777" w:rsidR="00C936F9" w:rsidRDefault="00C936F9">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45E4102" w14:textId="77777777" w:rsidR="00C936F9" w:rsidRDefault="00C936F9">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EF0C5BE" w14:textId="77777777" w:rsidR="00C936F9" w:rsidRDefault="00C936F9">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45DEBF99" w14:textId="77777777" w:rsidR="00C936F9" w:rsidRDefault="00C936F9">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0D69258E" w14:textId="77777777" w:rsidR="00C936F9" w:rsidRDefault="00C936F9">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15D26B51" w14:textId="77777777" w:rsidR="00C936F9" w:rsidRDefault="00C936F9">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446BB4C7" w14:textId="77777777" w:rsidR="00C936F9" w:rsidRDefault="00C936F9">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73031287" w14:textId="77777777" w:rsidR="00C936F9" w:rsidRDefault="00C936F9">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7EAB5E2" w14:textId="77777777" w:rsidR="00C936F9" w:rsidRDefault="00C936F9">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62508E38" w14:textId="77777777" w:rsidR="00C936F9" w:rsidRDefault="00C936F9">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76CE27E" w14:textId="77777777" w:rsidR="00C936F9" w:rsidRDefault="00C936F9">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3739E80C" w14:textId="77777777" w:rsidR="00C936F9"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4387D9E5" w14:textId="77777777" w:rsidR="00C936F9" w:rsidRDefault="00C936F9">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4DBEEF3F" w14:textId="77777777" w:rsidR="00C936F9" w:rsidRDefault="00C936F9">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30ED218C" w14:textId="77777777" w:rsidR="00C936F9" w:rsidRDefault="00C936F9">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42CD3A6" w14:textId="77777777" w:rsidR="00C936F9" w:rsidRDefault="00C936F9">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6C04E57" w14:textId="77777777" w:rsidR="00C936F9" w:rsidRDefault="00C936F9">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6A8A1A92" w14:textId="77777777" w:rsidR="00C936F9" w:rsidRDefault="00C936F9">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4F2A515E" w14:textId="77777777" w:rsidR="00C936F9" w:rsidRDefault="00C936F9">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580666E" w14:textId="77777777" w:rsidR="00C936F9" w:rsidRDefault="00C936F9">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9E65749" w14:textId="77777777" w:rsidR="00C936F9" w:rsidRDefault="00C936F9">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4AF76BE" w14:textId="77777777" w:rsidR="00C936F9" w:rsidRDefault="00C936F9">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7A6B2E16" w14:textId="77777777" w:rsidR="00C936F9"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7CD404BD" w14:textId="77777777" w:rsidR="00C936F9" w:rsidRDefault="00000000">
      <w:r>
        <w:rPr>
          <w:rFonts w:ascii="仿宋_GB2312" w:eastAsia="仿宋_GB2312" w:hAnsi="仿宋_GB2312" w:cs="仿宋_GB2312" w:hint="eastAsia"/>
          <w:sz w:val="32"/>
          <w:szCs w:val="32"/>
        </w:rPr>
        <w:fldChar w:fldCharType="end"/>
      </w:r>
    </w:p>
    <w:p w14:paraId="6CC6C583" w14:textId="77777777" w:rsidR="00C936F9" w:rsidRDefault="00000000">
      <w:pPr>
        <w:rPr>
          <w:rFonts w:ascii="仿宋_GB2312" w:eastAsia="仿宋_GB2312"/>
          <w:sz w:val="32"/>
          <w:szCs w:val="32"/>
        </w:rPr>
      </w:pPr>
      <w:r>
        <w:rPr>
          <w:rFonts w:ascii="仿宋_GB2312" w:eastAsia="仿宋_GB2312" w:hint="eastAsia"/>
          <w:sz w:val="32"/>
          <w:szCs w:val="32"/>
        </w:rPr>
        <w:br w:type="page"/>
      </w:r>
    </w:p>
    <w:p w14:paraId="2094205D" w14:textId="77777777" w:rsidR="00C936F9"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6DAA474E" w14:textId="77777777" w:rsidR="00C936F9"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387E6C07" w14:textId="35B32EEB" w:rsidR="00C936F9" w:rsidRDefault="0006264E">
      <w:pPr>
        <w:ind w:firstLineChars="200" w:firstLine="640"/>
        <w:jc w:val="left"/>
        <w:rPr>
          <w:rFonts w:ascii="仿宋_GB2312" w:eastAsia="仿宋_GB2312"/>
          <w:sz w:val="32"/>
          <w:szCs w:val="32"/>
        </w:rPr>
      </w:pPr>
      <w:r w:rsidRPr="0006264E">
        <w:rPr>
          <w:rFonts w:ascii="仿宋_GB2312" w:eastAsia="仿宋_GB2312" w:hint="eastAsia"/>
          <w:sz w:val="32"/>
          <w:szCs w:val="32"/>
        </w:rPr>
        <w:t>昌吉州奇台中等职业技术学校是以职业技能培训、提升劳动力就业水平为主的学校，旨在培训高技能人才增强市场就业竞争力，通过技能考核，合格后可以得到国家认可的职业资格证书和中专学历</w:t>
      </w:r>
      <w:r>
        <w:rPr>
          <w:rFonts w:ascii="仿宋_GB2312" w:eastAsia="仿宋_GB2312" w:hint="eastAsia"/>
          <w:sz w:val="32"/>
          <w:szCs w:val="32"/>
        </w:rPr>
        <w:t>。</w:t>
      </w:r>
    </w:p>
    <w:p w14:paraId="65032993" w14:textId="77777777" w:rsidR="00C936F9"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455ECEDC" w14:textId="77777777" w:rsidR="00C936F9"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奇台中等职业技术学校2023年度，实有人数</w:t>
      </w:r>
      <w:r>
        <w:rPr>
          <w:rFonts w:ascii="仿宋_GB2312" w:eastAsia="仿宋_GB2312" w:hint="eastAsia"/>
          <w:sz w:val="32"/>
          <w:szCs w:val="32"/>
          <w:lang w:val="zh-CN"/>
        </w:rPr>
        <w:t>181</w:t>
      </w:r>
      <w:r>
        <w:rPr>
          <w:rFonts w:ascii="仿宋_GB2312" w:eastAsia="仿宋_GB2312" w:hint="eastAsia"/>
          <w:sz w:val="32"/>
          <w:szCs w:val="32"/>
        </w:rPr>
        <w:t>人，其中：在职人员</w:t>
      </w:r>
      <w:r>
        <w:rPr>
          <w:rFonts w:ascii="仿宋_GB2312" w:eastAsia="仿宋_GB2312" w:hint="eastAsia"/>
          <w:sz w:val="32"/>
          <w:szCs w:val="32"/>
          <w:lang w:val="zh-CN"/>
        </w:rPr>
        <w:t>99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82</w:t>
      </w:r>
      <w:r>
        <w:rPr>
          <w:rFonts w:ascii="仿宋_GB2312" w:eastAsia="仿宋_GB2312" w:hint="eastAsia"/>
          <w:sz w:val="32"/>
          <w:szCs w:val="32"/>
        </w:rPr>
        <w:t>人。</w:t>
      </w:r>
    </w:p>
    <w:p w14:paraId="6BD3D389" w14:textId="749E8F99" w:rsidR="00C936F9" w:rsidRDefault="00000000">
      <w:pPr>
        <w:ind w:firstLineChars="200" w:firstLine="640"/>
        <w:rPr>
          <w:rFonts w:ascii="仿宋_GB2312" w:eastAsia="仿宋_GB2312" w:hAnsi="宋体" w:cs="宋体" w:hint="eastAsia"/>
          <w:kern w:val="0"/>
          <w:sz w:val="32"/>
          <w:szCs w:val="32"/>
        </w:rPr>
        <w:sectPr w:rsidR="00C936F9">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06264E">
        <w:rPr>
          <w:rFonts w:ascii="仿宋_GB2312" w:eastAsia="仿宋_GB2312" w:hint="eastAsia"/>
          <w:sz w:val="32"/>
          <w:szCs w:val="32"/>
        </w:rPr>
        <w:t>12</w:t>
      </w:r>
      <w:r>
        <w:rPr>
          <w:rFonts w:ascii="仿宋_GB2312" w:eastAsia="仿宋_GB2312" w:hAnsi="黑体" w:cs="宋体" w:hint="eastAsia"/>
          <w:bCs/>
          <w:kern w:val="0"/>
          <w:sz w:val="32"/>
          <w:szCs w:val="32"/>
        </w:rPr>
        <w:t>个处室，分别是：</w:t>
      </w:r>
      <w:r w:rsidR="0006264E" w:rsidRPr="0006264E">
        <w:rPr>
          <w:rFonts w:ascii="仿宋_GB2312" w:eastAsia="仿宋_GB2312" w:hAnsi="宋体" w:cs="宋体" w:hint="eastAsia"/>
          <w:kern w:val="0"/>
          <w:sz w:val="32"/>
          <w:szCs w:val="32"/>
        </w:rPr>
        <w:t>职教部、培训部、成教部、党政办、综治办、招生办、财务科、总务处、德育处、教务处、教研室、团委</w:t>
      </w:r>
      <w:r>
        <w:rPr>
          <w:rFonts w:ascii="仿宋_GB2312" w:eastAsia="仿宋_GB2312" w:hAnsi="宋体" w:cs="宋体" w:hint="eastAsia"/>
          <w:kern w:val="0"/>
          <w:sz w:val="32"/>
          <w:szCs w:val="32"/>
        </w:rPr>
        <w:t>。</w:t>
      </w:r>
    </w:p>
    <w:p w14:paraId="38670E87" w14:textId="77777777" w:rsidR="00C936F9"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64A53046" w14:textId="77777777" w:rsidR="00C936F9"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039E877" w14:textId="77777777" w:rsidR="00C936F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2023年度收入总计4,551.65万元，其中：本年收入合计4,482.47万元，使用非财政拨款结余0.00万元，年初结转和结余69.18万元。</w:t>
      </w:r>
    </w:p>
    <w:p w14:paraId="3897DA73" w14:textId="77777777" w:rsidR="00C936F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2023年度支出总计4,551.65万元，其中：本年支出合计4,482.02万元，结余分配0.00万元，年末结转和结余69.63万元。</w:t>
      </w:r>
    </w:p>
    <w:p w14:paraId="34A4309D" w14:textId="0149242A" w:rsidR="00C936F9"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增加994.32万元</w:t>
      </w:r>
      <w:r>
        <w:rPr>
          <w:rFonts w:ascii="仿宋_GB2312" w:eastAsia="仿宋_GB2312" w:hint="eastAsia"/>
          <w:sz w:val="32"/>
          <w:szCs w:val="32"/>
        </w:rPr>
        <w:t>，增长27.95%，主要原因是：</w:t>
      </w:r>
      <w:r w:rsidR="0006264E">
        <w:rPr>
          <w:rFonts w:ascii="仿宋_GB2312" w:eastAsia="仿宋_GB2312" w:hint="eastAsia"/>
          <w:sz w:val="32"/>
          <w:szCs w:val="32"/>
        </w:rPr>
        <w:t>本年单位增加</w:t>
      </w:r>
      <w:r w:rsidR="0006264E" w:rsidRPr="00AC52DD">
        <w:rPr>
          <w:rFonts w:ascii="仿宋_GB2312" w:eastAsia="仿宋_GB2312" w:cs="仿宋_GB2312" w:hint="eastAsia"/>
          <w:kern w:val="0"/>
          <w:sz w:val="32"/>
          <w:szCs w:val="32"/>
        </w:rPr>
        <w:t>现代职业教育质量提升计划资金</w:t>
      </w:r>
      <w:r>
        <w:rPr>
          <w:rFonts w:ascii="仿宋_GB2312" w:eastAsia="仿宋_GB2312" w:hint="eastAsia"/>
          <w:sz w:val="32"/>
          <w:szCs w:val="32"/>
        </w:rPr>
        <w:t>。</w:t>
      </w:r>
    </w:p>
    <w:p w14:paraId="19E9D1C7" w14:textId="77777777" w:rsidR="00C936F9"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3A21717F" w14:textId="77777777" w:rsidR="00C936F9"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本年收入4,482.47万元，其中：财政拨款收入</w:t>
      </w:r>
      <w:r>
        <w:rPr>
          <w:rFonts w:ascii="仿宋_GB2312" w:eastAsia="仿宋_GB2312" w:hint="eastAsia"/>
          <w:sz w:val="32"/>
          <w:szCs w:val="32"/>
          <w:lang w:val="zh-CN"/>
        </w:rPr>
        <w:t>4,125.73</w:t>
      </w:r>
      <w:r>
        <w:rPr>
          <w:rFonts w:ascii="仿宋_GB2312" w:eastAsia="仿宋_GB2312" w:hint="eastAsia"/>
          <w:sz w:val="32"/>
          <w:szCs w:val="32"/>
        </w:rPr>
        <w:t>万元，占</w:t>
      </w:r>
      <w:r>
        <w:rPr>
          <w:rFonts w:ascii="仿宋_GB2312" w:eastAsia="仿宋_GB2312" w:hint="eastAsia"/>
          <w:sz w:val="32"/>
          <w:szCs w:val="32"/>
          <w:lang w:val="zh-CN"/>
        </w:rPr>
        <w:t>92.04%</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356.29</w:t>
      </w:r>
      <w:r>
        <w:rPr>
          <w:rFonts w:ascii="仿宋_GB2312" w:eastAsia="仿宋_GB2312" w:hint="eastAsia"/>
          <w:sz w:val="32"/>
          <w:szCs w:val="32"/>
        </w:rPr>
        <w:t>万元，占</w:t>
      </w:r>
      <w:r>
        <w:rPr>
          <w:rFonts w:ascii="仿宋_GB2312" w:eastAsia="仿宋_GB2312" w:hint="eastAsia"/>
          <w:sz w:val="32"/>
          <w:szCs w:val="32"/>
          <w:lang w:val="zh-CN"/>
        </w:rPr>
        <w:t>7.95%</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0.45</w:t>
      </w:r>
      <w:r>
        <w:rPr>
          <w:rFonts w:ascii="仿宋_GB2312" w:eastAsia="仿宋_GB2312" w:hint="eastAsia"/>
          <w:sz w:val="32"/>
          <w:szCs w:val="32"/>
        </w:rPr>
        <w:t>万元，占</w:t>
      </w:r>
      <w:r>
        <w:rPr>
          <w:rFonts w:ascii="仿宋_GB2312" w:eastAsia="仿宋_GB2312" w:hint="eastAsia"/>
          <w:sz w:val="32"/>
          <w:szCs w:val="32"/>
          <w:lang w:val="zh-CN"/>
        </w:rPr>
        <w:t>0.01%</w:t>
      </w:r>
      <w:r>
        <w:rPr>
          <w:rFonts w:ascii="仿宋_GB2312" w:eastAsia="仿宋_GB2312" w:hint="eastAsia"/>
          <w:sz w:val="32"/>
          <w:szCs w:val="32"/>
        </w:rPr>
        <w:t>。</w:t>
      </w:r>
    </w:p>
    <w:p w14:paraId="300BE370" w14:textId="77777777" w:rsidR="00C936F9"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53211268" w14:textId="77777777" w:rsidR="00C936F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本年支出4,482.02万元，其中：基本支出1,895.60万元，占42.29%；项目支出2,586.42万元，占57.71%；上缴上级支出0.00万元，占0.00%；经营支出0.00万元，占0.00%；对附属单位补助支出0.00万元，占0.00%。</w:t>
      </w:r>
    </w:p>
    <w:p w14:paraId="36CC0E00" w14:textId="77777777" w:rsidR="00C936F9"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4D41F742" w14:textId="77777777" w:rsidR="00C936F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4,125.73</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4,125.73</w:t>
      </w:r>
      <w:r>
        <w:rPr>
          <w:rFonts w:ascii="仿宋_GB2312" w:eastAsia="仿宋_GB2312" w:hint="eastAsia"/>
          <w:sz w:val="32"/>
          <w:szCs w:val="32"/>
        </w:rPr>
        <w:t>万元。财政拨款支出总计</w:t>
      </w:r>
      <w:r>
        <w:rPr>
          <w:rFonts w:ascii="仿宋_GB2312" w:eastAsia="仿宋_GB2312" w:hint="eastAsia"/>
          <w:sz w:val="32"/>
          <w:szCs w:val="32"/>
          <w:lang w:val="zh-CN"/>
        </w:rPr>
        <w:t>4,125.73</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4,125.73</w:t>
      </w:r>
      <w:r>
        <w:rPr>
          <w:rFonts w:ascii="仿宋_GB2312" w:eastAsia="仿宋_GB2312" w:hint="eastAsia"/>
          <w:sz w:val="32"/>
          <w:szCs w:val="32"/>
        </w:rPr>
        <w:t>万元。</w:t>
      </w:r>
    </w:p>
    <w:p w14:paraId="76B76FF9" w14:textId="1FB09463" w:rsidR="00C936F9"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增加1,019.86万元</w:t>
      </w:r>
      <w:r>
        <w:rPr>
          <w:rFonts w:ascii="仿宋_GB2312" w:eastAsia="仿宋_GB2312" w:hint="eastAsia"/>
          <w:sz w:val="32"/>
          <w:szCs w:val="32"/>
        </w:rPr>
        <w:t>，增长32.84%,主要原因是：</w:t>
      </w:r>
      <w:r w:rsidR="0006264E">
        <w:rPr>
          <w:rFonts w:ascii="仿宋_GB2312" w:eastAsia="仿宋_GB2312" w:hint="eastAsia"/>
          <w:sz w:val="32"/>
          <w:szCs w:val="32"/>
        </w:rPr>
        <w:t>本年单位增加</w:t>
      </w:r>
      <w:r w:rsidR="0006264E" w:rsidRPr="00AC52DD">
        <w:rPr>
          <w:rFonts w:ascii="仿宋_GB2312" w:eastAsia="仿宋_GB2312" w:cs="仿宋_GB2312" w:hint="eastAsia"/>
          <w:kern w:val="0"/>
          <w:sz w:val="32"/>
          <w:szCs w:val="32"/>
        </w:rPr>
        <w:t>现代职业教育质量提升计划资金</w:t>
      </w:r>
      <w:r>
        <w:rPr>
          <w:rFonts w:ascii="仿宋_GB2312" w:eastAsia="仿宋_GB2312" w:hint="eastAsia"/>
          <w:sz w:val="32"/>
          <w:szCs w:val="32"/>
        </w:rPr>
        <w:t>。与年初预算相比，年初预算数</w:t>
      </w:r>
      <w:r>
        <w:rPr>
          <w:rFonts w:ascii="仿宋_GB2312" w:eastAsia="仿宋_GB2312" w:hint="eastAsia"/>
          <w:sz w:val="32"/>
          <w:szCs w:val="32"/>
          <w:lang w:val="zh-CN"/>
        </w:rPr>
        <w:t>2,634.87</w:t>
      </w:r>
      <w:r>
        <w:rPr>
          <w:rFonts w:ascii="仿宋_GB2312" w:eastAsia="仿宋_GB2312" w:hint="eastAsia"/>
          <w:sz w:val="32"/>
          <w:szCs w:val="32"/>
        </w:rPr>
        <w:t>万元，决算数</w:t>
      </w:r>
      <w:r>
        <w:rPr>
          <w:rFonts w:ascii="仿宋_GB2312" w:eastAsia="仿宋_GB2312" w:hint="eastAsia"/>
          <w:sz w:val="32"/>
          <w:szCs w:val="32"/>
          <w:lang w:val="zh-CN"/>
        </w:rPr>
        <w:t>4,125.73</w:t>
      </w:r>
      <w:r>
        <w:rPr>
          <w:rFonts w:ascii="仿宋_GB2312" w:eastAsia="仿宋_GB2312" w:hint="eastAsia"/>
          <w:sz w:val="32"/>
          <w:szCs w:val="32"/>
        </w:rPr>
        <w:t>万元，预决算差异率56.58%，主要原因是：</w:t>
      </w:r>
      <w:r w:rsidR="0006264E" w:rsidRPr="00AC52DD">
        <w:rPr>
          <w:rFonts w:ascii="仿宋_GB2312" w:eastAsia="仿宋_GB2312" w:hint="eastAsia"/>
          <w:sz w:val="32"/>
          <w:szCs w:val="32"/>
        </w:rPr>
        <w:t>年中追加</w:t>
      </w:r>
      <w:r w:rsidR="0006264E" w:rsidRPr="00AC52DD">
        <w:rPr>
          <w:rFonts w:ascii="仿宋_GB2312" w:eastAsia="仿宋_GB2312" w:cs="仿宋_GB2312" w:hint="eastAsia"/>
          <w:kern w:val="0"/>
          <w:sz w:val="32"/>
          <w:szCs w:val="32"/>
        </w:rPr>
        <w:t>现代职业教育质量提升计划项目资金及技工免学费项目</w:t>
      </w:r>
      <w:r w:rsidR="0006264E">
        <w:rPr>
          <w:rFonts w:ascii="仿宋_GB2312" w:eastAsia="仿宋_GB2312" w:cs="仿宋_GB2312" w:hint="eastAsia"/>
          <w:kern w:val="0"/>
          <w:sz w:val="32"/>
          <w:szCs w:val="32"/>
        </w:rPr>
        <w:t>资金</w:t>
      </w:r>
      <w:r>
        <w:rPr>
          <w:rFonts w:ascii="仿宋_GB2312" w:eastAsia="仿宋_GB2312" w:hint="eastAsia"/>
          <w:sz w:val="32"/>
          <w:szCs w:val="32"/>
        </w:rPr>
        <w:t>。</w:t>
      </w:r>
    </w:p>
    <w:p w14:paraId="764F8ADB" w14:textId="77777777" w:rsidR="00C936F9"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648EE6DF" w14:textId="77777777" w:rsidR="00C936F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593BE7D4" w14:textId="38D211E4" w:rsidR="00C936F9"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2023年度一般公共预算财政拨款支出4,125.73万元，占本年支出合计的</w:t>
      </w:r>
      <w:r>
        <w:rPr>
          <w:rFonts w:ascii="仿宋_GB2312" w:eastAsia="仿宋_GB2312" w:hint="eastAsia"/>
          <w:sz w:val="32"/>
          <w:szCs w:val="32"/>
          <w:lang w:val="zh-CN"/>
        </w:rPr>
        <w:t>92.05%</w:t>
      </w:r>
      <w:r>
        <w:rPr>
          <w:rFonts w:ascii="仿宋_GB2312" w:eastAsia="仿宋_GB2312" w:hint="eastAsia"/>
          <w:sz w:val="32"/>
          <w:szCs w:val="32"/>
        </w:rPr>
        <w:t>。与上年相比，</w:t>
      </w:r>
      <w:r>
        <w:rPr>
          <w:rFonts w:ascii="仿宋_GB2312" w:eastAsia="仿宋_GB2312" w:hint="eastAsia"/>
          <w:sz w:val="32"/>
          <w:szCs w:val="32"/>
          <w:lang w:val="zh-CN"/>
        </w:rPr>
        <w:t>增加1,019.86万元</w:t>
      </w:r>
      <w:r>
        <w:rPr>
          <w:rFonts w:ascii="仿宋_GB2312" w:eastAsia="仿宋_GB2312" w:hint="eastAsia"/>
          <w:sz w:val="32"/>
          <w:szCs w:val="32"/>
        </w:rPr>
        <w:t>，增长32.84%,主要原因是：</w:t>
      </w:r>
      <w:r w:rsidR="0006264E">
        <w:rPr>
          <w:rFonts w:ascii="仿宋_GB2312" w:eastAsia="仿宋_GB2312" w:hint="eastAsia"/>
          <w:sz w:val="32"/>
          <w:szCs w:val="32"/>
        </w:rPr>
        <w:t>本年单位增加</w:t>
      </w:r>
      <w:r w:rsidR="0006264E" w:rsidRPr="00AC52DD">
        <w:rPr>
          <w:rFonts w:ascii="仿宋_GB2312" w:eastAsia="仿宋_GB2312" w:cs="仿宋_GB2312" w:hint="eastAsia"/>
          <w:kern w:val="0"/>
          <w:sz w:val="32"/>
          <w:szCs w:val="32"/>
        </w:rPr>
        <w:t>现代职业教育质量提升计划资金</w:t>
      </w:r>
      <w:r>
        <w:rPr>
          <w:rFonts w:ascii="仿宋_GB2312" w:eastAsia="仿宋_GB2312" w:hint="eastAsia"/>
          <w:sz w:val="32"/>
          <w:szCs w:val="32"/>
        </w:rPr>
        <w:t>。与年初预算相比，年初预算数</w:t>
      </w:r>
      <w:r>
        <w:rPr>
          <w:rFonts w:ascii="仿宋_GB2312" w:eastAsia="仿宋_GB2312" w:hint="eastAsia"/>
          <w:sz w:val="32"/>
          <w:szCs w:val="32"/>
          <w:lang w:val="zh-CN"/>
        </w:rPr>
        <w:t>2,634.87</w:t>
      </w:r>
      <w:r>
        <w:rPr>
          <w:rFonts w:ascii="仿宋_GB2312" w:eastAsia="仿宋_GB2312" w:hint="eastAsia"/>
          <w:sz w:val="32"/>
          <w:szCs w:val="32"/>
        </w:rPr>
        <w:t>万元，决算数</w:t>
      </w:r>
      <w:r>
        <w:rPr>
          <w:rFonts w:ascii="仿宋_GB2312" w:eastAsia="仿宋_GB2312" w:hint="eastAsia"/>
          <w:sz w:val="32"/>
          <w:szCs w:val="32"/>
          <w:lang w:val="zh-CN"/>
        </w:rPr>
        <w:t>4,125.73</w:t>
      </w:r>
      <w:r>
        <w:rPr>
          <w:rFonts w:ascii="仿宋_GB2312" w:eastAsia="仿宋_GB2312" w:hint="eastAsia"/>
          <w:sz w:val="32"/>
          <w:szCs w:val="32"/>
        </w:rPr>
        <w:t>万元，预决算差异率</w:t>
      </w:r>
      <w:r>
        <w:rPr>
          <w:rFonts w:ascii="仿宋_GB2312" w:eastAsia="仿宋_GB2312" w:hint="eastAsia"/>
          <w:sz w:val="32"/>
          <w:szCs w:val="32"/>
          <w:lang w:val="zh-CN"/>
        </w:rPr>
        <w:t>56.58%</w:t>
      </w:r>
      <w:r>
        <w:rPr>
          <w:rFonts w:ascii="仿宋_GB2312" w:eastAsia="仿宋_GB2312" w:hint="eastAsia"/>
          <w:sz w:val="32"/>
          <w:szCs w:val="32"/>
        </w:rPr>
        <w:t>，主要原因是：</w:t>
      </w:r>
      <w:r w:rsidR="0006264E" w:rsidRPr="00AC52DD">
        <w:rPr>
          <w:rFonts w:ascii="仿宋_GB2312" w:eastAsia="仿宋_GB2312" w:hint="eastAsia"/>
          <w:sz w:val="32"/>
          <w:szCs w:val="32"/>
        </w:rPr>
        <w:t>年中追加</w:t>
      </w:r>
      <w:r w:rsidR="0006264E" w:rsidRPr="00AC52DD">
        <w:rPr>
          <w:rFonts w:ascii="仿宋_GB2312" w:eastAsia="仿宋_GB2312" w:cs="仿宋_GB2312" w:hint="eastAsia"/>
          <w:kern w:val="0"/>
          <w:sz w:val="32"/>
          <w:szCs w:val="32"/>
        </w:rPr>
        <w:t>现代职业教育质量提升计划项目资金及技工免学费项目</w:t>
      </w:r>
      <w:r w:rsidR="0006264E">
        <w:rPr>
          <w:rFonts w:ascii="仿宋_GB2312" w:eastAsia="仿宋_GB2312" w:cs="仿宋_GB2312" w:hint="eastAsia"/>
          <w:kern w:val="0"/>
          <w:sz w:val="32"/>
          <w:szCs w:val="32"/>
        </w:rPr>
        <w:t>资金</w:t>
      </w:r>
      <w:r>
        <w:rPr>
          <w:rFonts w:ascii="仿宋_GB2312" w:eastAsia="仿宋_GB2312" w:hint="eastAsia"/>
          <w:sz w:val="32"/>
          <w:szCs w:val="32"/>
        </w:rPr>
        <w:t>。</w:t>
      </w:r>
    </w:p>
    <w:p w14:paraId="6A39A2A7" w14:textId="77777777" w:rsidR="00C936F9"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FF2CAA7" w14:textId="25A2780B" w:rsidR="00C936F9" w:rsidRDefault="0006264E">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.教育支出（类）</w:t>
      </w:r>
      <w:r>
        <w:rPr>
          <w:rFonts w:ascii="仿宋_GB2312" w:eastAsia="仿宋_GB2312" w:hint="eastAsia"/>
          <w:kern w:val="2"/>
          <w:sz w:val="32"/>
          <w:szCs w:val="32"/>
          <w:lang w:val="zh-CN"/>
        </w:rPr>
        <w:t>4,124.67</w:t>
      </w:r>
      <w:r>
        <w:rPr>
          <w:rFonts w:ascii="仿宋_GB2312" w:eastAsia="仿宋_GB2312"/>
          <w:kern w:val="2"/>
          <w:sz w:val="32"/>
          <w:szCs w:val="32"/>
          <w:lang w:val="zh-CN"/>
        </w:rPr>
        <w:t>万元，占</w:t>
      </w:r>
      <w:r>
        <w:rPr>
          <w:rFonts w:ascii="仿宋_GB2312" w:eastAsia="仿宋_GB2312" w:hint="eastAsia"/>
          <w:kern w:val="2"/>
          <w:sz w:val="32"/>
          <w:szCs w:val="32"/>
          <w:lang w:val="zh-CN"/>
        </w:rPr>
        <w:t>99.97%</w:t>
      </w:r>
      <w:r>
        <w:rPr>
          <w:rFonts w:ascii="仿宋_GB2312" w:eastAsia="仿宋_GB2312"/>
          <w:kern w:val="2"/>
          <w:sz w:val="32"/>
          <w:szCs w:val="32"/>
          <w:lang w:val="zh-CN"/>
        </w:rPr>
        <w:t>；</w:t>
      </w:r>
    </w:p>
    <w:p w14:paraId="6D2AC0B6" w14:textId="1ADE1C29" w:rsidR="00C936F9" w:rsidRDefault="0006264E">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.其他支出（类）</w:t>
      </w:r>
      <w:r>
        <w:rPr>
          <w:rFonts w:ascii="仿宋_GB2312" w:eastAsia="仿宋_GB2312" w:hint="eastAsia"/>
          <w:kern w:val="2"/>
          <w:sz w:val="32"/>
          <w:szCs w:val="32"/>
          <w:lang w:val="zh-CN"/>
        </w:rPr>
        <w:t>1.06</w:t>
      </w:r>
      <w:r>
        <w:rPr>
          <w:rFonts w:ascii="仿宋_GB2312" w:eastAsia="仿宋_GB2312"/>
          <w:kern w:val="2"/>
          <w:sz w:val="32"/>
          <w:szCs w:val="32"/>
          <w:lang w:val="zh-CN"/>
        </w:rPr>
        <w:t>万元，占</w:t>
      </w:r>
      <w:r>
        <w:rPr>
          <w:rFonts w:ascii="仿宋_GB2312" w:eastAsia="仿宋_GB2312" w:hint="eastAsia"/>
          <w:kern w:val="2"/>
          <w:sz w:val="32"/>
          <w:szCs w:val="32"/>
          <w:lang w:val="zh-CN"/>
        </w:rPr>
        <w:t>0.03%。</w:t>
      </w:r>
    </w:p>
    <w:p w14:paraId="3566B575" w14:textId="77777777" w:rsidR="00C936F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404C1B8D" w14:textId="1800C634" w:rsidR="00C936F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1.教育支出（类）教育费附加安排的支出（款）其他教育费附加安排的支出（项）:支出决算数为56.90万元，比上年决算增加38.90万元，增长216.11%，主要原因是：</w:t>
      </w:r>
      <w:r w:rsidR="0006264E">
        <w:rPr>
          <w:rFonts w:ascii="仿宋_GB2312" w:eastAsia="仿宋_GB2312" w:hAnsi="仿宋_GB2312" w:cs="仿宋_GB2312" w:hint="eastAsia"/>
          <w:sz w:val="32"/>
          <w:szCs w:val="32"/>
        </w:rPr>
        <w:t>本年单位增加</w:t>
      </w:r>
      <w:r w:rsidR="0006264E" w:rsidRPr="00AC52DD">
        <w:rPr>
          <w:rFonts w:ascii="仿宋_GB2312" w:eastAsia="仿宋_GB2312" w:hAnsi="仿宋_GB2312" w:cs="仿宋_GB2312" w:hint="eastAsia"/>
          <w:sz w:val="32"/>
          <w:szCs w:val="32"/>
          <w:lang w:val="zh-CN"/>
        </w:rPr>
        <w:t>隐性债务工程欠款化解项目</w:t>
      </w:r>
      <w:r w:rsidR="0006264E">
        <w:rPr>
          <w:rFonts w:ascii="仿宋_GB2312" w:eastAsia="仿宋_GB2312" w:hAnsi="仿宋_GB2312" w:cs="仿宋_GB2312" w:hint="eastAsia"/>
          <w:sz w:val="32"/>
          <w:szCs w:val="32"/>
          <w:lang w:val="zh-CN"/>
        </w:rPr>
        <w:t>资金</w:t>
      </w:r>
      <w:r>
        <w:rPr>
          <w:rFonts w:ascii="仿宋_GB2312" w:eastAsia="仿宋_GB2312" w:hAnsi="仿宋_GB2312" w:cs="仿宋_GB2312" w:hint="eastAsia"/>
          <w:sz w:val="32"/>
          <w:szCs w:val="32"/>
          <w:lang w:val="zh-CN"/>
        </w:rPr>
        <w:t>。</w:t>
      </w:r>
    </w:p>
    <w:p w14:paraId="42C9C617" w14:textId="57BF8542" w:rsidR="00C936F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2.教育支出（类）职业教育（款）其他职业教育支出（项）:支出决算数为30.00万元，比上年决算减少36.53万元，下降54.91%，主要原因是：</w:t>
      </w:r>
      <w:r w:rsidR="0006264E">
        <w:rPr>
          <w:rFonts w:ascii="仿宋_GB2312" w:eastAsia="仿宋_GB2312" w:hAnsi="仿宋_GB2312" w:cs="仿宋_GB2312" w:hint="eastAsia"/>
          <w:sz w:val="32"/>
          <w:szCs w:val="32"/>
        </w:rPr>
        <w:t>本年单位</w:t>
      </w:r>
      <w:r w:rsidR="003F3C40">
        <w:rPr>
          <w:rFonts w:ascii="仿宋_GB2312" w:eastAsia="仿宋_GB2312" w:hAnsi="仿宋_GB2312" w:cs="仿宋_GB2312" w:hint="eastAsia"/>
          <w:sz w:val="32"/>
          <w:szCs w:val="32"/>
        </w:rPr>
        <w:t>减少</w:t>
      </w:r>
      <w:r w:rsidR="0006264E" w:rsidRPr="00AC52DD">
        <w:rPr>
          <w:rFonts w:ascii="仿宋_GB2312" w:eastAsia="仿宋_GB2312" w:cs="仿宋_GB2312" w:hint="eastAsia"/>
          <w:kern w:val="0"/>
          <w:sz w:val="32"/>
          <w:szCs w:val="32"/>
        </w:rPr>
        <w:t>新疆人才发展基金第一批重大人才计划项目</w:t>
      </w:r>
      <w:r w:rsidR="0006264E">
        <w:rPr>
          <w:rFonts w:ascii="仿宋_GB2312" w:eastAsia="仿宋_GB2312" w:cs="仿宋_GB2312" w:hint="eastAsia"/>
          <w:kern w:val="0"/>
          <w:sz w:val="32"/>
          <w:szCs w:val="32"/>
        </w:rPr>
        <w:t>资金</w:t>
      </w:r>
      <w:r>
        <w:rPr>
          <w:rFonts w:ascii="仿宋_GB2312" w:eastAsia="仿宋_GB2312" w:hAnsi="仿宋_GB2312" w:cs="仿宋_GB2312" w:hint="eastAsia"/>
          <w:sz w:val="32"/>
          <w:szCs w:val="32"/>
          <w:lang w:val="zh-CN"/>
        </w:rPr>
        <w:t>。</w:t>
      </w:r>
    </w:p>
    <w:p w14:paraId="51C14056" w14:textId="174E4CB2" w:rsidR="00C936F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3.教育支出（类）职业教育（款）技校教育（项）:支出决算数为101.71万元，比上年决算增加101.71万元，增长100%，主要原因是：</w:t>
      </w:r>
      <w:r w:rsidR="0006264E">
        <w:rPr>
          <w:rFonts w:ascii="仿宋_GB2312" w:eastAsia="仿宋_GB2312" w:hAnsi="仿宋_GB2312" w:cs="仿宋_GB2312" w:hint="eastAsia"/>
          <w:sz w:val="32"/>
          <w:szCs w:val="32"/>
        </w:rPr>
        <w:t>本年单位增加</w:t>
      </w:r>
      <w:r w:rsidR="0006264E" w:rsidRPr="00AC52DD">
        <w:rPr>
          <w:rFonts w:ascii="仿宋_GB2312" w:eastAsia="仿宋_GB2312" w:hAnsi="仿宋_GB2312" w:cs="仿宋_GB2312" w:hint="eastAsia"/>
          <w:sz w:val="32"/>
          <w:szCs w:val="32"/>
          <w:lang w:val="zh-CN"/>
        </w:rPr>
        <w:t>技工免学费项目经费</w:t>
      </w:r>
      <w:r>
        <w:rPr>
          <w:rFonts w:ascii="仿宋_GB2312" w:eastAsia="仿宋_GB2312" w:hAnsi="仿宋_GB2312" w:cs="仿宋_GB2312" w:hint="eastAsia"/>
          <w:sz w:val="32"/>
          <w:szCs w:val="32"/>
          <w:lang w:val="zh-CN"/>
        </w:rPr>
        <w:t>。</w:t>
      </w:r>
    </w:p>
    <w:p w14:paraId="7DCE173A" w14:textId="59771301" w:rsidR="00C936F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4.教育支出（类）职业教育（款）中等职业教育（项）:支出决算数为3,936.06万元，比上年决算增加914.72万元，增长30.28%，主要原因是：</w:t>
      </w:r>
      <w:r w:rsidR="0006264E" w:rsidRPr="00AC52DD">
        <w:rPr>
          <w:rFonts w:ascii="仿宋_GB2312" w:eastAsia="仿宋_GB2312" w:cs="仿宋_GB2312" w:hint="eastAsia"/>
          <w:kern w:val="0"/>
          <w:sz w:val="32"/>
          <w:szCs w:val="32"/>
        </w:rPr>
        <w:t>单位本年人员工资</w:t>
      </w:r>
      <w:r w:rsidR="0006264E">
        <w:rPr>
          <w:rFonts w:ascii="仿宋_GB2312" w:eastAsia="仿宋_GB2312" w:cs="仿宋_GB2312" w:hint="eastAsia"/>
          <w:kern w:val="0"/>
          <w:sz w:val="32"/>
          <w:szCs w:val="32"/>
        </w:rPr>
        <w:t>调增</w:t>
      </w:r>
      <w:r w:rsidR="0006264E" w:rsidRPr="00AC52DD">
        <w:rPr>
          <w:rFonts w:ascii="仿宋_GB2312" w:eastAsia="仿宋_GB2312" w:cs="仿宋_GB2312" w:hint="eastAsia"/>
          <w:kern w:val="0"/>
          <w:sz w:val="32"/>
          <w:szCs w:val="32"/>
        </w:rPr>
        <w:t>，相应工资、奖金、津贴补贴增加</w:t>
      </w:r>
      <w:r>
        <w:rPr>
          <w:rFonts w:ascii="仿宋_GB2312" w:eastAsia="仿宋_GB2312" w:hAnsi="仿宋_GB2312" w:cs="仿宋_GB2312" w:hint="eastAsia"/>
          <w:sz w:val="32"/>
          <w:szCs w:val="32"/>
          <w:lang w:val="zh-CN"/>
        </w:rPr>
        <w:t>。</w:t>
      </w:r>
    </w:p>
    <w:p w14:paraId="665E132A" w14:textId="78ECD26C" w:rsidR="00C936F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5.其他支出（类）其他支出（款）其他支出（项）:支出决算数为1.06万元，比上年决算增加1.06万元，增长100%，主要原因是：</w:t>
      </w:r>
      <w:r w:rsidR="0006264E">
        <w:rPr>
          <w:rFonts w:ascii="仿宋_GB2312" w:eastAsia="仿宋_GB2312" w:hAnsi="仿宋_GB2312" w:cs="仿宋_GB2312" w:hint="eastAsia"/>
          <w:sz w:val="32"/>
          <w:szCs w:val="32"/>
        </w:rPr>
        <w:t>本年单位增加</w:t>
      </w:r>
      <w:r w:rsidR="0006264E" w:rsidRPr="00AC52DD">
        <w:rPr>
          <w:rFonts w:ascii="仿宋_GB2312" w:eastAsia="仿宋_GB2312" w:hAnsi="仿宋_GB2312" w:cs="仿宋_GB2312" w:hint="eastAsia"/>
          <w:sz w:val="32"/>
          <w:szCs w:val="32"/>
          <w:lang w:val="zh-CN"/>
        </w:rPr>
        <w:t>监控安装项目经费</w:t>
      </w:r>
      <w:r>
        <w:rPr>
          <w:rFonts w:ascii="仿宋_GB2312" w:eastAsia="仿宋_GB2312" w:hAnsi="仿宋_GB2312" w:cs="仿宋_GB2312" w:hint="eastAsia"/>
          <w:sz w:val="32"/>
          <w:szCs w:val="32"/>
          <w:lang w:val="zh-CN"/>
        </w:rPr>
        <w:t>。</w:t>
      </w:r>
    </w:p>
    <w:p w14:paraId="42121F47" w14:textId="77777777" w:rsidR="00C936F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4C46CBA5" w14:textId="3051601D" w:rsidR="00C936F9"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2023年度一般公共预算财政拨款基本支出1,895.60万元，其中：人员经费1,895.60万元，包括：基本工资、津贴补贴、奖金、绩效工资、机关事业单位基本养老保险缴费、职业年金缴费、职工基本医疗保险缴费、其他社会保障缴费、住房公积金、其他工资福利支出、退休费、抚恤金、奖励金。</w:t>
      </w:r>
    </w:p>
    <w:p w14:paraId="52FF6583" w14:textId="21FA0DA0" w:rsidR="00C936F9"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公用经费0.00万元</w:t>
      </w:r>
      <w:r w:rsidR="0006264E">
        <w:rPr>
          <w:rFonts w:ascii="仿宋_GB2312" w:eastAsia="仿宋_GB2312" w:hint="eastAsia"/>
          <w:sz w:val="32"/>
          <w:szCs w:val="32"/>
        </w:rPr>
        <w:t>，单位无公用经费。</w:t>
      </w:r>
    </w:p>
    <w:p w14:paraId="5C659C92" w14:textId="77777777" w:rsidR="00C936F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41346C33" w14:textId="210A6E1B" w:rsidR="00C936F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bookmarkStart w:id="18" w:name="_Hlk176442959"/>
      <w:r w:rsidR="0006264E">
        <w:rPr>
          <w:rFonts w:ascii="仿宋_GB2312" w:eastAsia="仿宋_GB2312" w:hint="eastAsia"/>
          <w:sz w:val="32"/>
          <w:szCs w:val="32"/>
          <w:lang w:val="zh-CN"/>
        </w:rPr>
        <w:t>本年无此项经费</w:t>
      </w:r>
      <w:bookmarkEnd w:id="18"/>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06264E">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06264E">
        <w:rPr>
          <w:rFonts w:ascii="仿宋_GB2312" w:eastAsia="仿宋_GB2312" w:hint="eastAsia"/>
          <w:sz w:val="32"/>
          <w:szCs w:val="32"/>
          <w:lang w:val="zh-CN"/>
        </w:rPr>
        <w:t>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06264E">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1327AE3B" w14:textId="77777777" w:rsidR="00C936F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7453CEC5" w14:textId="04301F10" w:rsidR="00C936F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06264E">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。单位全年安排的因公出国（境）团组0个，因公出国（境）0人次。</w:t>
      </w:r>
    </w:p>
    <w:p w14:paraId="4E304464" w14:textId="34BB34BD" w:rsidR="00C936F9"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06264E">
        <w:rPr>
          <w:rFonts w:ascii="仿宋_GB2312" w:eastAsia="仿宋_GB2312" w:hint="eastAsia"/>
          <w:sz w:val="32"/>
          <w:szCs w:val="32"/>
          <w:lang w:val="zh-CN"/>
        </w:rPr>
        <w:t>本年无此项经费</w:t>
      </w:r>
      <w:r>
        <w:rPr>
          <w:rFonts w:ascii="仿宋_GB2312" w:eastAsia="仿宋_GB2312" w:hint="eastAsia"/>
          <w:sz w:val="32"/>
          <w:szCs w:val="32"/>
          <w:lang w:val="zh-CN"/>
        </w:rPr>
        <w:t>。公务用车购</w:t>
      </w:r>
      <w:r>
        <w:rPr>
          <w:rFonts w:ascii="仿宋_GB2312" w:eastAsia="仿宋_GB2312" w:hint="eastAsia"/>
          <w:sz w:val="32"/>
          <w:szCs w:val="32"/>
          <w:lang w:val="zh-CN"/>
        </w:rPr>
        <w:lastRenderedPageBreak/>
        <w:t>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2辆，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bookmarkStart w:id="19" w:name="_Hlk181962915"/>
      <w:r w:rsidR="00BA164B" w:rsidRPr="005623D0">
        <w:rPr>
          <w:rFonts w:ascii="仿宋_GB2312" w:eastAsia="仿宋_GB2312" w:hint="eastAsia"/>
          <w:sz w:val="32"/>
          <w:szCs w:val="32"/>
          <w:lang w:val="zh-CN"/>
        </w:rPr>
        <w:t>差异车辆为</w:t>
      </w:r>
      <w:r w:rsidR="00BA164B">
        <w:rPr>
          <w:rFonts w:ascii="仿宋_GB2312" w:eastAsia="仿宋_GB2312" w:hint="eastAsia"/>
          <w:sz w:val="32"/>
          <w:szCs w:val="32"/>
          <w:lang w:val="zh-CN"/>
        </w:rPr>
        <w:t>2</w:t>
      </w:r>
      <w:r w:rsidR="00BA164B" w:rsidRPr="005623D0">
        <w:rPr>
          <w:rFonts w:ascii="仿宋_GB2312" w:eastAsia="仿宋_GB2312" w:hint="eastAsia"/>
          <w:sz w:val="32"/>
          <w:szCs w:val="32"/>
          <w:lang w:val="zh-CN"/>
        </w:rPr>
        <w:t>辆，属于业务用车，未使用财政拨款公务用车运行维护费</w:t>
      </w:r>
      <w:bookmarkEnd w:id="19"/>
      <w:r>
        <w:rPr>
          <w:rFonts w:ascii="仿宋_GB2312" w:eastAsia="仿宋_GB2312" w:hint="eastAsia"/>
          <w:sz w:val="32"/>
          <w:szCs w:val="32"/>
          <w:lang w:val="zh-CN"/>
        </w:rPr>
        <w:t>。</w:t>
      </w:r>
    </w:p>
    <w:p w14:paraId="2CBC8EAA" w14:textId="6BCE3134" w:rsidR="00C936F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06264E">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。单位全年安排的国内公务接待0批次，0人次。</w:t>
      </w:r>
    </w:p>
    <w:p w14:paraId="58B9DD88" w14:textId="320E1530" w:rsidR="00C936F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06264E">
        <w:rPr>
          <w:rFonts w:ascii="仿宋_GB2312" w:eastAsia="仿宋_GB2312" w:hint="eastAsia"/>
          <w:sz w:val="32"/>
          <w:szCs w:val="32"/>
          <w:lang w:val="zh-CN"/>
        </w:rPr>
        <w:t>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06264E">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06264E">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06264E">
        <w:rPr>
          <w:rFonts w:ascii="仿宋_GB2312" w:eastAsia="仿宋_GB2312" w:hint="eastAsia"/>
          <w:sz w:val="32"/>
          <w:szCs w:val="32"/>
          <w:lang w:val="zh-CN"/>
        </w:rPr>
        <w:t>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06264E">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6D749913" w14:textId="77777777" w:rsidR="00C936F9" w:rsidRDefault="00000000">
      <w:pPr>
        <w:ind w:firstLineChars="200" w:firstLine="640"/>
        <w:jc w:val="left"/>
        <w:outlineLvl w:val="1"/>
        <w:rPr>
          <w:rFonts w:ascii="黑体" w:eastAsia="黑体" w:hAnsi="黑体" w:cs="宋体" w:hint="eastAsia"/>
          <w:bCs/>
          <w:kern w:val="0"/>
          <w:sz w:val="32"/>
          <w:szCs w:val="32"/>
        </w:rPr>
      </w:pPr>
      <w:bookmarkStart w:id="20" w:name="_Toc5810"/>
      <w:bookmarkStart w:id="21" w:name="_Toc7927"/>
      <w:r>
        <w:rPr>
          <w:rFonts w:ascii="黑体" w:eastAsia="黑体" w:hAnsi="黑体" w:cs="宋体" w:hint="eastAsia"/>
          <w:bCs/>
          <w:kern w:val="0"/>
          <w:sz w:val="32"/>
          <w:szCs w:val="32"/>
        </w:rPr>
        <w:t>八、政府性基金预算财政拨款收入支出决算情况说明</w:t>
      </w:r>
      <w:bookmarkEnd w:id="20"/>
      <w:bookmarkEnd w:id="21"/>
    </w:p>
    <w:p w14:paraId="726AE2F1" w14:textId="77777777" w:rsidR="00C936F9"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30F15295" w14:textId="77777777" w:rsidR="00C936F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1497DB1" w14:textId="77777777" w:rsidR="00C936F9"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w:t>
      </w:r>
      <w:r>
        <w:rPr>
          <w:rFonts w:ascii="仿宋_GB2312" w:eastAsia="仿宋_GB2312" w:hint="eastAsia"/>
          <w:sz w:val="32"/>
          <w:szCs w:val="32"/>
        </w:rPr>
        <w:lastRenderedPageBreak/>
        <w:t>及结转和结余，国有资本经营预算财政拨款收入支出决算表为空表。</w:t>
      </w:r>
    </w:p>
    <w:p w14:paraId="4888BAE5" w14:textId="77777777" w:rsidR="00C936F9" w:rsidRDefault="00000000">
      <w:pPr>
        <w:ind w:firstLineChars="200" w:firstLine="640"/>
        <w:jc w:val="left"/>
        <w:outlineLvl w:val="1"/>
        <w:rPr>
          <w:rFonts w:ascii="黑体" w:eastAsia="黑体" w:hAnsi="黑体" w:cs="宋体" w:hint="eastAsia"/>
          <w:bCs/>
          <w:kern w:val="0"/>
          <w:sz w:val="32"/>
          <w:szCs w:val="32"/>
        </w:rPr>
      </w:pPr>
      <w:bookmarkStart w:id="22" w:name="_Toc1235"/>
      <w:bookmarkStart w:id="23" w:name="_Toc7314"/>
      <w:r>
        <w:rPr>
          <w:rFonts w:ascii="黑体" w:eastAsia="黑体" w:hAnsi="黑体" w:cs="宋体" w:hint="eastAsia"/>
          <w:bCs/>
          <w:kern w:val="0"/>
          <w:sz w:val="32"/>
          <w:szCs w:val="32"/>
        </w:rPr>
        <w:t>十、其他重要事项的情况说明</w:t>
      </w:r>
      <w:bookmarkEnd w:id="22"/>
      <w:bookmarkEnd w:id="23"/>
    </w:p>
    <w:p w14:paraId="4076C63F" w14:textId="77777777" w:rsidR="00C936F9" w:rsidRDefault="00000000">
      <w:pPr>
        <w:ind w:firstLineChars="200" w:firstLine="640"/>
        <w:jc w:val="left"/>
        <w:outlineLvl w:val="2"/>
        <w:rPr>
          <w:rFonts w:ascii="黑体" w:eastAsia="黑体" w:hAnsi="黑体" w:hint="eastAsia"/>
          <w:sz w:val="32"/>
          <w:szCs w:val="32"/>
        </w:rPr>
      </w:pPr>
      <w:bookmarkStart w:id="24" w:name="_Toc14519"/>
      <w:bookmarkStart w:id="25" w:name="_Toc13105"/>
      <w:r>
        <w:rPr>
          <w:rFonts w:ascii="黑体" w:eastAsia="黑体" w:hAnsi="黑体" w:hint="eastAsia"/>
          <w:sz w:val="32"/>
          <w:szCs w:val="32"/>
        </w:rPr>
        <w:t>（一）机关运行经费支出情况</w:t>
      </w:r>
      <w:bookmarkEnd w:id="24"/>
      <w:bookmarkEnd w:id="25"/>
    </w:p>
    <w:p w14:paraId="27A03DAC" w14:textId="43D67983" w:rsidR="00C936F9" w:rsidRDefault="00000000">
      <w:pPr>
        <w:ind w:firstLineChars="200" w:firstLine="640"/>
        <w:rPr>
          <w:rFonts w:ascii="仿宋_GB2312" w:eastAsia="仿宋_GB2312" w:hAnsi="仿宋_GB2312" w:cs="仿宋_GB2312" w:hint="eastAsia"/>
          <w:sz w:val="32"/>
          <w:szCs w:val="32"/>
          <w:lang w:val="zh-CN"/>
        </w:rPr>
      </w:pPr>
      <w:bookmarkStart w:id="26" w:name="_Toc227"/>
      <w:bookmarkStart w:id="27"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奇台中等职业技术学校（事业单位）公用经费支出0.00万元，</w:t>
      </w:r>
      <w:r>
        <w:rPr>
          <w:rFonts w:ascii="仿宋_GB2312" w:eastAsia="仿宋_GB2312" w:hAnsi="仿宋_GB2312" w:cs="仿宋_GB2312" w:hint="eastAsia"/>
          <w:sz w:val="32"/>
          <w:szCs w:val="32"/>
          <w:lang w:val="zh-CN"/>
        </w:rPr>
        <w:t>比上年减少36.46万元，下降100.00%，主要原因是：</w:t>
      </w:r>
      <w:r w:rsidR="00BA164B">
        <w:rPr>
          <w:rFonts w:ascii="仿宋_GB2312" w:eastAsia="仿宋_GB2312" w:hint="eastAsia"/>
          <w:sz w:val="32"/>
          <w:szCs w:val="32"/>
          <w:lang w:val="zh-CN"/>
        </w:rPr>
        <w:t>本年单位减少电费、维修费、工会经费等</w:t>
      </w:r>
      <w:r>
        <w:rPr>
          <w:rFonts w:ascii="仿宋_GB2312" w:eastAsia="仿宋_GB2312" w:hAnsi="仿宋_GB2312" w:cs="仿宋_GB2312" w:hint="eastAsia"/>
          <w:sz w:val="32"/>
          <w:szCs w:val="32"/>
          <w:lang w:val="zh-CN"/>
        </w:rPr>
        <w:t>。</w:t>
      </w:r>
    </w:p>
    <w:p w14:paraId="1F6FB5B3" w14:textId="77777777" w:rsidR="00C936F9"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6"/>
      <w:bookmarkEnd w:id="27"/>
    </w:p>
    <w:p w14:paraId="1B9A549E" w14:textId="77777777" w:rsidR="00C936F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2023年度政府采购支出总额810.42万元，其中：政府采购货物支出500.28万元、政府采购工程支出19.35万元、政府采购服务支出290.78万元。</w:t>
      </w:r>
    </w:p>
    <w:p w14:paraId="0AACFAE8" w14:textId="77777777" w:rsidR="00C936F9"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授予中小企业合同金额807.00万元，占政府采购支出总额的99.58%，其中：授予小微企业合同金额617.39万元，占政府采购支出总额的76.18%</w:t>
      </w:r>
      <w:r>
        <w:rPr>
          <w:rFonts w:ascii="仿宋_GB2312" w:eastAsia="仿宋_GB2312" w:hAnsi="仿宋_GB2312" w:cs="仿宋_GB2312" w:hint="eastAsia"/>
          <w:sz w:val="32"/>
          <w:szCs w:val="32"/>
        </w:rPr>
        <w:t>。</w:t>
      </w:r>
    </w:p>
    <w:p w14:paraId="29225107" w14:textId="77777777" w:rsidR="00C936F9" w:rsidRPr="0006264E" w:rsidRDefault="00000000">
      <w:pPr>
        <w:ind w:firstLineChars="200" w:firstLine="640"/>
        <w:jc w:val="left"/>
        <w:rPr>
          <w:rFonts w:eastAsia="黑体"/>
          <w:sz w:val="32"/>
          <w:szCs w:val="30"/>
          <w:lang w:val="zh-CN"/>
        </w:rPr>
      </w:pPr>
      <w:bookmarkStart w:id="28" w:name="_Toc4591"/>
      <w:bookmarkStart w:id="29" w:name="_Toc8391"/>
      <w:r w:rsidRPr="0006264E">
        <w:rPr>
          <w:rFonts w:eastAsia="黑体" w:hint="eastAsia"/>
          <w:sz w:val="32"/>
          <w:szCs w:val="30"/>
          <w:lang w:val="zh-CN"/>
        </w:rPr>
        <w:t>（三）国有资产占用情况说明</w:t>
      </w:r>
      <w:bookmarkEnd w:id="28"/>
      <w:bookmarkEnd w:id="29"/>
    </w:p>
    <w:p w14:paraId="248B3C9B" w14:textId="49004023" w:rsidR="00C936F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10,704.81</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屋56,889.43平方米，价值5,387.50万元。车辆2辆，价值29.98万元，其中：副部（省）级及以上领导用车0辆、主要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用车0辆、其他用车2辆，其他用车主要是：</w:t>
      </w:r>
      <w:r w:rsidR="0006264E">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w:t>
      </w:r>
      <w:r>
        <w:rPr>
          <w:rFonts w:ascii="仿宋_GB2312" w:eastAsia="仿宋_GB2312" w:hAnsi="仿宋_GB2312" w:cs="仿宋_GB2312" w:hint="eastAsia"/>
          <w:sz w:val="32"/>
          <w:szCs w:val="32"/>
          <w:lang w:val="zh-CN"/>
        </w:rPr>
        <w:lastRenderedPageBreak/>
        <w:t>14</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CA0CF98" w14:textId="77777777" w:rsidR="00C936F9" w:rsidRDefault="00000000">
      <w:pPr>
        <w:ind w:firstLineChars="200" w:firstLine="640"/>
        <w:jc w:val="left"/>
        <w:outlineLvl w:val="1"/>
        <w:rPr>
          <w:rFonts w:ascii="黑体" w:eastAsia="黑体" w:hAnsi="黑体" w:cs="宋体" w:hint="eastAsia"/>
          <w:bCs/>
          <w:kern w:val="0"/>
          <w:sz w:val="32"/>
          <w:szCs w:val="32"/>
        </w:rPr>
      </w:pPr>
      <w:bookmarkStart w:id="30" w:name="_Toc435"/>
      <w:bookmarkStart w:id="31" w:name="_Toc11283"/>
      <w:r>
        <w:rPr>
          <w:rFonts w:ascii="黑体" w:eastAsia="黑体" w:hAnsi="黑体" w:cs="宋体" w:hint="eastAsia"/>
          <w:bCs/>
          <w:kern w:val="0"/>
          <w:sz w:val="32"/>
          <w:szCs w:val="32"/>
        </w:rPr>
        <w:t>十一、预算绩效的情况说明</w:t>
      </w:r>
      <w:bookmarkEnd w:id="30"/>
      <w:bookmarkEnd w:id="31"/>
    </w:p>
    <w:p w14:paraId="1048A010" w14:textId="33183888" w:rsidR="00C936F9"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0A24BE" w:rsidRPr="00AC52DD">
        <w:rPr>
          <w:rFonts w:ascii="仿宋_GB2312" w:eastAsia="仿宋_GB2312"/>
          <w:sz w:val="32"/>
          <w:szCs w:val="32"/>
        </w:rPr>
        <w:t>4,551.65</w:t>
      </w:r>
      <w:r>
        <w:rPr>
          <w:rFonts w:ascii="仿宋_GB2312" w:eastAsia="仿宋_GB2312" w:hint="eastAsia"/>
          <w:sz w:val="32"/>
          <w:szCs w:val="32"/>
        </w:rPr>
        <w:t>万元，实际执行总额</w:t>
      </w:r>
      <w:r w:rsidR="000A24BE" w:rsidRPr="00AC52DD">
        <w:rPr>
          <w:rFonts w:ascii="仿宋_GB2312" w:eastAsia="仿宋_GB2312"/>
          <w:sz w:val="32"/>
          <w:szCs w:val="32"/>
        </w:rPr>
        <w:t>4,482.02</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0A24BE" w:rsidRPr="00AC52DD">
        <w:rPr>
          <w:rFonts w:ascii="仿宋_GB2312" w:eastAsia="仿宋_GB2312" w:hint="eastAsia"/>
          <w:sz w:val="32"/>
          <w:szCs w:val="32"/>
        </w:rPr>
        <w:t>7</w:t>
      </w:r>
      <w:r>
        <w:rPr>
          <w:rFonts w:ascii="仿宋_GB2312" w:eastAsia="仿宋_GB2312" w:hint="eastAsia"/>
          <w:sz w:val="32"/>
          <w:szCs w:val="32"/>
        </w:rPr>
        <w:t>个，全年预算数</w:t>
      </w:r>
      <w:r w:rsidR="000A24BE" w:rsidRPr="00AC52DD">
        <w:rPr>
          <w:rFonts w:ascii="仿宋_GB2312" w:eastAsia="仿宋_GB2312"/>
          <w:sz w:val="32"/>
          <w:szCs w:val="32"/>
        </w:rPr>
        <w:t>2,018.06</w:t>
      </w:r>
      <w:r>
        <w:rPr>
          <w:rFonts w:ascii="仿宋_GB2312" w:eastAsia="仿宋_GB2312" w:hint="eastAsia"/>
          <w:sz w:val="32"/>
          <w:szCs w:val="32"/>
        </w:rPr>
        <w:t>万元，全年执行数</w:t>
      </w:r>
      <w:r w:rsidR="000A24BE" w:rsidRPr="00AC52DD">
        <w:rPr>
          <w:rFonts w:ascii="仿宋_GB2312" w:eastAsia="仿宋_GB2312"/>
          <w:sz w:val="32"/>
          <w:szCs w:val="32"/>
        </w:rPr>
        <w:t>1,625.59</w:t>
      </w:r>
      <w:r>
        <w:rPr>
          <w:rFonts w:ascii="仿宋_GB2312" w:eastAsia="仿宋_GB2312" w:hint="eastAsia"/>
          <w:sz w:val="32"/>
          <w:szCs w:val="32"/>
        </w:rPr>
        <w:t>万元。预算绩效管理取得的成效：</w:t>
      </w:r>
      <w:r w:rsidR="000A24BE" w:rsidRPr="000A24BE">
        <w:rPr>
          <w:rFonts w:ascii="仿宋_GB2312" w:eastAsia="仿宋_GB2312" w:hint="eastAsia"/>
          <w:sz w:val="32"/>
          <w:szCs w:val="32"/>
        </w:rPr>
        <w:t>一是制订专项资金管理制度，各专项资金建立了专账，制订了项目实施方案；二是切实确保专项资金都做到了专款专用。专项资金的使用符合国家法规和财务管理制度，专项资金拨付有完整的审批程序和手续，符合项目预算批复或合同规定的用途，不存在截留、挤占、挪用、虚列支出等情况。发现的问题及原因：一是部门职能不明确，个别工作分工不清晰，且人员培训和绩效考核制度不够完善，考核方案部分内容和人员名单更新滞后；二是预算编制科学性的问题。首先预算编制之合理性相对不足，主要表现在预算调整数较大，年度目标与长期规划衔接的紧密程度需要增强。下一步改进措施：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二是提高</w:t>
      </w:r>
      <w:r w:rsidR="000A24BE" w:rsidRPr="000A24BE">
        <w:rPr>
          <w:rFonts w:ascii="仿宋_GB2312" w:eastAsia="仿宋_GB2312" w:hint="eastAsia"/>
          <w:sz w:val="32"/>
          <w:szCs w:val="32"/>
        </w:rPr>
        <w:lastRenderedPageBreak/>
        <w:t>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w:t>
      </w:r>
      <w:r>
        <w:rPr>
          <w:rFonts w:ascii="仿宋_GB2312" w:eastAsia="仿宋_GB2312" w:hint="eastAsia"/>
          <w:sz w:val="32"/>
          <w:szCs w:val="32"/>
        </w:rPr>
        <w:t>。具体项目自评情况附绩效自评表及自评报告。</w:t>
      </w:r>
    </w:p>
    <w:p w14:paraId="1F77C351" w14:textId="5D7B95A6" w:rsidR="000A24BE" w:rsidRPr="00EB08A3" w:rsidRDefault="000A24BE" w:rsidP="000A24BE">
      <w:pPr>
        <w:jc w:val="center"/>
        <w:rPr>
          <w:rFonts w:ascii="宋体" w:hAnsi="宋体" w:cs="宋体" w:hint="eastAsia"/>
          <w:b/>
          <w:bCs/>
          <w:kern w:val="0"/>
          <w:sz w:val="28"/>
          <w:szCs w:val="28"/>
        </w:rPr>
      </w:pPr>
      <w:bookmarkStart w:id="32" w:name="_Hlk174962300"/>
      <w:r w:rsidRPr="00EB08A3">
        <w:rPr>
          <w:rFonts w:ascii="宋体" w:hAnsi="宋体" w:cs="宋体" w:hint="eastAsia"/>
          <w:b/>
          <w:bCs/>
          <w:kern w:val="0"/>
          <w:sz w:val="28"/>
          <w:szCs w:val="28"/>
        </w:rPr>
        <w:t>部门（单位）整体支出绩效目标自评表</w:t>
      </w:r>
    </w:p>
    <w:p w14:paraId="508CCBCC" w14:textId="77777777" w:rsidR="000A24BE" w:rsidRPr="00EB08A3" w:rsidRDefault="000A24BE" w:rsidP="000A24BE">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0A24BE" w:rsidRPr="008A51CD" w14:paraId="2A35E585" w14:textId="77777777" w:rsidTr="000A24BE">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334FD" w14:textId="77777777" w:rsidR="000A24BE" w:rsidRPr="008A51CD" w:rsidRDefault="000A24BE"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12C4AC9F" w14:textId="77777777" w:rsidR="000A24BE" w:rsidRDefault="000A24BE" w:rsidP="0022144B">
            <w:pPr>
              <w:jc w:val="center"/>
            </w:pPr>
            <w:r>
              <w:rPr>
                <w:rFonts w:ascii="宋体" w:hAnsi="宋体"/>
                <w:sz w:val="18"/>
              </w:rPr>
              <w:t>奇台中等职业技术学校</w:t>
            </w:r>
          </w:p>
        </w:tc>
        <w:tc>
          <w:tcPr>
            <w:tcW w:w="284" w:type="dxa"/>
            <w:tcBorders>
              <w:top w:val="nil"/>
              <w:left w:val="nil"/>
              <w:bottom w:val="nil"/>
              <w:right w:val="nil"/>
            </w:tcBorders>
            <w:shd w:val="clear" w:color="auto" w:fill="auto"/>
            <w:noWrap/>
            <w:vAlign w:val="center"/>
            <w:hideMark/>
          </w:tcPr>
          <w:p w14:paraId="1E1F1A05" w14:textId="77777777" w:rsidR="000A24BE" w:rsidRPr="008A51CD" w:rsidRDefault="000A24BE" w:rsidP="0022144B">
            <w:pPr>
              <w:widowControl/>
              <w:jc w:val="left"/>
              <w:rPr>
                <w:rFonts w:ascii="宋体" w:hAnsi="宋体" w:cs="宋体" w:hint="eastAsia"/>
                <w:b/>
                <w:bCs/>
                <w:kern w:val="0"/>
                <w:sz w:val="18"/>
                <w:szCs w:val="18"/>
              </w:rPr>
            </w:pPr>
          </w:p>
        </w:tc>
      </w:tr>
      <w:tr w:rsidR="000A24BE" w:rsidRPr="008A51CD" w14:paraId="0C8C525D" w14:textId="77777777" w:rsidTr="000A24BE">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B2DF87" w14:textId="77777777" w:rsidR="000A24BE" w:rsidRPr="008A51CD" w:rsidRDefault="000A24BE"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1936316F" w14:textId="77777777" w:rsidR="000A24BE" w:rsidRPr="008A51CD" w:rsidRDefault="000A24BE"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4F133EAC" w14:textId="77777777" w:rsidR="000A24BE" w:rsidRPr="008A51CD" w:rsidRDefault="000A24BE"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30583409" w14:textId="77777777" w:rsidR="000A24BE" w:rsidRPr="008A51CD" w:rsidRDefault="000A24BE"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14:paraId="42D11828" w14:textId="77777777" w:rsidR="000A24BE" w:rsidRPr="008A51CD" w:rsidRDefault="000A24BE"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14:paraId="6A989D08" w14:textId="77777777" w:rsidR="000A24BE" w:rsidRPr="008A51CD" w:rsidRDefault="000A24BE"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7BCD2853" w14:textId="77777777" w:rsidR="000A24BE" w:rsidRPr="008A51CD" w:rsidRDefault="000A24BE"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0890F1FD" w14:textId="77777777" w:rsidR="000A24BE" w:rsidRPr="008A51CD" w:rsidRDefault="000A24BE"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3BA037E0" w14:textId="77777777" w:rsidR="000A24BE" w:rsidRPr="008A51CD" w:rsidRDefault="000A24BE" w:rsidP="0022144B">
            <w:pPr>
              <w:widowControl/>
              <w:jc w:val="center"/>
              <w:rPr>
                <w:rFonts w:ascii="宋体" w:hAnsi="宋体" w:cs="宋体" w:hint="eastAsia"/>
                <w:b/>
                <w:bCs/>
                <w:kern w:val="0"/>
                <w:sz w:val="18"/>
                <w:szCs w:val="18"/>
              </w:rPr>
            </w:pPr>
          </w:p>
        </w:tc>
      </w:tr>
      <w:tr w:rsidR="000A24BE" w:rsidRPr="008A51CD" w14:paraId="23099388" w14:textId="77777777" w:rsidTr="000A24BE">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E405FEC" w14:textId="77777777" w:rsidR="000A24BE" w:rsidRPr="008A51CD" w:rsidRDefault="000A24BE" w:rsidP="002214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06ACCC09" w14:textId="77777777" w:rsidR="000A24BE" w:rsidRPr="008A51CD" w:rsidRDefault="000A24BE" w:rsidP="0022144B">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2E1C2CF1" w14:textId="77777777" w:rsidR="000A24BE" w:rsidRDefault="000A24BE" w:rsidP="0022144B">
            <w:pPr>
              <w:jc w:val="center"/>
            </w:pPr>
            <w:r>
              <w:rPr>
                <w:rFonts w:ascii="宋体" w:hAnsi="宋体"/>
                <w:sz w:val="18"/>
              </w:rPr>
              <w:t>339.95</w:t>
            </w:r>
          </w:p>
        </w:tc>
        <w:tc>
          <w:tcPr>
            <w:tcW w:w="1276" w:type="dxa"/>
            <w:tcBorders>
              <w:top w:val="nil"/>
              <w:left w:val="nil"/>
              <w:bottom w:val="single" w:sz="4" w:space="0" w:color="auto"/>
              <w:right w:val="single" w:sz="4" w:space="0" w:color="auto"/>
            </w:tcBorders>
            <w:shd w:val="clear" w:color="auto" w:fill="auto"/>
            <w:vAlign w:val="center"/>
          </w:tcPr>
          <w:p w14:paraId="09F4F1D2" w14:textId="77777777" w:rsidR="000A24BE" w:rsidRDefault="000A24BE" w:rsidP="0022144B">
            <w:pPr>
              <w:jc w:val="center"/>
            </w:pPr>
            <w:r>
              <w:rPr>
                <w:rFonts w:ascii="宋体" w:hAnsi="宋体"/>
                <w:sz w:val="18"/>
              </w:rPr>
              <w:t>1,698.98</w:t>
            </w:r>
          </w:p>
        </w:tc>
        <w:tc>
          <w:tcPr>
            <w:tcW w:w="1701" w:type="dxa"/>
            <w:tcBorders>
              <w:top w:val="nil"/>
              <w:left w:val="nil"/>
              <w:bottom w:val="single" w:sz="4" w:space="0" w:color="auto"/>
              <w:right w:val="single" w:sz="4" w:space="0" w:color="auto"/>
            </w:tcBorders>
            <w:shd w:val="clear" w:color="auto" w:fill="auto"/>
            <w:vAlign w:val="center"/>
          </w:tcPr>
          <w:p w14:paraId="14EDB7B8" w14:textId="77777777" w:rsidR="000A24BE" w:rsidRDefault="000A24BE" w:rsidP="0022144B">
            <w:pPr>
              <w:jc w:val="center"/>
            </w:pPr>
            <w:r>
              <w:rPr>
                <w:rFonts w:ascii="宋体" w:hAnsi="宋体"/>
                <w:sz w:val="18"/>
              </w:rPr>
              <w:t>1,629.35</w:t>
            </w:r>
          </w:p>
        </w:tc>
        <w:tc>
          <w:tcPr>
            <w:tcW w:w="1134" w:type="dxa"/>
            <w:tcBorders>
              <w:top w:val="nil"/>
              <w:left w:val="nil"/>
              <w:bottom w:val="single" w:sz="4" w:space="0" w:color="auto"/>
              <w:right w:val="single" w:sz="4" w:space="0" w:color="auto"/>
            </w:tcBorders>
            <w:shd w:val="clear" w:color="auto" w:fill="auto"/>
            <w:vAlign w:val="center"/>
          </w:tcPr>
          <w:p w14:paraId="7EADCAAF" w14:textId="77777777" w:rsidR="000A24BE" w:rsidRDefault="000A24BE" w:rsidP="0022144B">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6C45884B" w14:textId="77777777" w:rsidR="000A24BE" w:rsidRDefault="000A24BE" w:rsidP="0022144B">
            <w:pPr>
              <w:jc w:val="center"/>
            </w:pPr>
            <w:r>
              <w:rPr>
                <w:rFonts w:ascii="宋体" w:hAnsi="宋体"/>
                <w:sz w:val="18"/>
              </w:rPr>
              <w:t>98.47%</w:t>
            </w:r>
          </w:p>
        </w:tc>
        <w:tc>
          <w:tcPr>
            <w:tcW w:w="720" w:type="dxa"/>
            <w:tcBorders>
              <w:top w:val="nil"/>
              <w:left w:val="nil"/>
              <w:bottom w:val="single" w:sz="4" w:space="0" w:color="auto"/>
              <w:right w:val="single" w:sz="4" w:space="0" w:color="auto"/>
            </w:tcBorders>
            <w:shd w:val="clear" w:color="auto" w:fill="auto"/>
            <w:vAlign w:val="center"/>
          </w:tcPr>
          <w:p w14:paraId="428A94AA" w14:textId="77777777" w:rsidR="000A24BE" w:rsidRDefault="000A24BE" w:rsidP="0022144B">
            <w:pPr>
              <w:jc w:val="center"/>
            </w:pPr>
            <w:r>
              <w:rPr>
                <w:rFonts w:ascii="宋体" w:hAnsi="宋体"/>
                <w:sz w:val="18"/>
              </w:rPr>
              <w:t>9.85</w:t>
            </w:r>
          </w:p>
        </w:tc>
        <w:tc>
          <w:tcPr>
            <w:tcW w:w="284" w:type="dxa"/>
            <w:tcBorders>
              <w:top w:val="nil"/>
              <w:left w:val="nil"/>
              <w:bottom w:val="nil"/>
              <w:right w:val="nil"/>
            </w:tcBorders>
            <w:shd w:val="clear" w:color="auto" w:fill="auto"/>
            <w:noWrap/>
            <w:vAlign w:val="center"/>
            <w:hideMark/>
          </w:tcPr>
          <w:p w14:paraId="59761B7E" w14:textId="77777777" w:rsidR="000A24BE" w:rsidRPr="008A51CD" w:rsidRDefault="000A24BE" w:rsidP="0022144B">
            <w:pPr>
              <w:widowControl/>
              <w:jc w:val="center"/>
              <w:rPr>
                <w:rFonts w:ascii="宋体" w:hAnsi="宋体" w:cs="宋体" w:hint="eastAsia"/>
                <w:b/>
                <w:bCs/>
                <w:kern w:val="0"/>
                <w:sz w:val="18"/>
                <w:szCs w:val="18"/>
              </w:rPr>
            </w:pPr>
          </w:p>
        </w:tc>
      </w:tr>
      <w:tr w:rsidR="000A24BE" w:rsidRPr="008A51CD" w14:paraId="4578BA15" w14:textId="77777777" w:rsidTr="000A24BE">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416D8B51" w14:textId="77777777" w:rsidR="000A24BE" w:rsidRPr="008A51CD" w:rsidRDefault="000A24BE" w:rsidP="002214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2868422" w14:textId="77777777" w:rsidR="000A24BE" w:rsidRPr="008A51CD" w:rsidRDefault="000A24BE" w:rsidP="0022144B">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1D87E0CC" w14:textId="77777777" w:rsidR="000A24BE" w:rsidRDefault="000A24BE" w:rsidP="0022144B">
            <w:pPr>
              <w:jc w:val="center"/>
            </w:pPr>
            <w:r>
              <w:rPr>
                <w:rFonts w:ascii="宋体" w:hAnsi="宋体"/>
                <w:sz w:val="18"/>
              </w:rPr>
              <w:t>713.36</w:t>
            </w:r>
          </w:p>
        </w:tc>
        <w:tc>
          <w:tcPr>
            <w:tcW w:w="1276" w:type="dxa"/>
            <w:tcBorders>
              <w:top w:val="nil"/>
              <w:left w:val="nil"/>
              <w:bottom w:val="single" w:sz="4" w:space="0" w:color="auto"/>
              <w:right w:val="single" w:sz="4" w:space="0" w:color="auto"/>
            </w:tcBorders>
            <w:shd w:val="clear" w:color="auto" w:fill="auto"/>
            <w:vAlign w:val="center"/>
          </w:tcPr>
          <w:p w14:paraId="00C7C0CA" w14:textId="77777777" w:rsidR="000A24BE" w:rsidRDefault="000A24BE" w:rsidP="0022144B">
            <w:pPr>
              <w:jc w:val="center"/>
            </w:pPr>
            <w:r>
              <w:rPr>
                <w:rFonts w:ascii="宋体" w:hAnsi="宋体"/>
                <w:sz w:val="18"/>
              </w:rPr>
              <w:t>713.36</w:t>
            </w:r>
          </w:p>
        </w:tc>
        <w:tc>
          <w:tcPr>
            <w:tcW w:w="1701" w:type="dxa"/>
            <w:tcBorders>
              <w:top w:val="nil"/>
              <w:left w:val="nil"/>
              <w:bottom w:val="single" w:sz="4" w:space="0" w:color="auto"/>
              <w:right w:val="single" w:sz="4" w:space="0" w:color="auto"/>
            </w:tcBorders>
            <w:shd w:val="clear" w:color="auto" w:fill="auto"/>
            <w:vAlign w:val="center"/>
          </w:tcPr>
          <w:p w14:paraId="0A3BAE39" w14:textId="77777777" w:rsidR="000A24BE" w:rsidRDefault="000A24BE" w:rsidP="0022144B">
            <w:pPr>
              <w:jc w:val="center"/>
            </w:pPr>
            <w:r>
              <w:rPr>
                <w:rFonts w:ascii="宋体" w:hAnsi="宋体"/>
                <w:sz w:val="18"/>
              </w:rPr>
              <w:t>713.36</w:t>
            </w:r>
          </w:p>
        </w:tc>
        <w:tc>
          <w:tcPr>
            <w:tcW w:w="1134" w:type="dxa"/>
            <w:tcBorders>
              <w:top w:val="nil"/>
              <w:left w:val="nil"/>
              <w:bottom w:val="single" w:sz="4" w:space="0" w:color="auto"/>
              <w:right w:val="single" w:sz="4" w:space="0" w:color="auto"/>
            </w:tcBorders>
            <w:shd w:val="clear" w:color="auto" w:fill="auto"/>
            <w:vAlign w:val="center"/>
          </w:tcPr>
          <w:p w14:paraId="2E9773F6" w14:textId="77777777" w:rsidR="000A24BE" w:rsidRPr="008A51CD" w:rsidRDefault="000A24BE" w:rsidP="002214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03486CA4" w14:textId="77777777" w:rsidR="000A24BE" w:rsidRPr="008A51CD" w:rsidRDefault="000A24BE" w:rsidP="002214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C7C7742" w14:textId="77777777" w:rsidR="000A24BE" w:rsidRPr="008A51CD" w:rsidRDefault="000A24BE" w:rsidP="002214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DF7C622" w14:textId="77777777" w:rsidR="000A24BE" w:rsidRPr="008A51CD" w:rsidRDefault="000A24BE" w:rsidP="0022144B">
            <w:pPr>
              <w:widowControl/>
              <w:jc w:val="center"/>
              <w:rPr>
                <w:rFonts w:ascii="宋体" w:hAnsi="宋体" w:cs="宋体" w:hint="eastAsia"/>
                <w:kern w:val="0"/>
                <w:sz w:val="18"/>
                <w:szCs w:val="18"/>
              </w:rPr>
            </w:pPr>
          </w:p>
        </w:tc>
      </w:tr>
      <w:tr w:rsidR="000A24BE" w:rsidRPr="008A51CD" w14:paraId="2E3484BF" w14:textId="77777777" w:rsidTr="000A24BE">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43877F43" w14:textId="77777777" w:rsidR="000A24BE" w:rsidRPr="008A51CD" w:rsidRDefault="000A24BE" w:rsidP="002214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029F9B1" w14:textId="77777777" w:rsidR="000A24BE" w:rsidRPr="008A51CD" w:rsidRDefault="000A24BE" w:rsidP="0022144B">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255CD8AA" w14:textId="77777777" w:rsidR="000A24BE" w:rsidRDefault="000A24BE" w:rsidP="0022144B">
            <w:pPr>
              <w:jc w:val="center"/>
            </w:pPr>
            <w:r>
              <w:rPr>
                <w:rFonts w:ascii="宋体" w:hAnsi="宋体"/>
                <w:sz w:val="18"/>
              </w:rPr>
              <w:t>1,581.56</w:t>
            </w:r>
          </w:p>
        </w:tc>
        <w:tc>
          <w:tcPr>
            <w:tcW w:w="1276" w:type="dxa"/>
            <w:tcBorders>
              <w:top w:val="nil"/>
              <w:left w:val="nil"/>
              <w:bottom w:val="single" w:sz="4" w:space="0" w:color="auto"/>
              <w:right w:val="single" w:sz="4" w:space="0" w:color="auto"/>
            </w:tcBorders>
            <w:shd w:val="clear" w:color="auto" w:fill="auto"/>
            <w:vAlign w:val="center"/>
          </w:tcPr>
          <w:p w14:paraId="75F0B1AB" w14:textId="77777777" w:rsidR="000A24BE" w:rsidRDefault="000A24BE" w:rsidP="0022144B">
            <w:pPr>
              <w:jc w:val="center"/>
            </w:pPr>
            <w:r>
              <w:rPr>
                <w:rFonts w:ascii="宋体" w:hAnsi="宋体"/>
                <w:sz w:val="18"/>
              </w:rPr>
              <w:t>1,895.60</w:t>
            </w:r>
          </w:p>
        </w:tc>
        <w:tc>
          <w:tcPr>
            <w:tcW w:w="1701" w:type="dxa"/>
            <w:tcBorders>
              <w:top w:val="nil"/>
              <w:left w:val="nil"/>
              <w:bottom w:val="single" w:sz="4" w:space="0" w:color="auto"/>
              <w:right w:val="single" w:sz="4" w:space="0" w:color="auto"/>
            </w:tcBorders>
            <w:shd w:val="clear" w:color="auto" w:fill="auto"/>
            <w:vAlign w:val="center"/>
          </w:tcPr>
          <w:p w14:paraId="2DDCEB01" w14:textId="77777777" w:rsidR="000A24BE" w:rsidRDefault="000A24BE" w:rsidP="0022144B">
            <w:pPr>
              <w:jc w:val="center"/>
            </w:pPr>
            <w:r>
              <w:rPr>
                <w:rFonts w:ascii="宋体" w:hAnsi="宋体"/>
                <w:sz w:val="18"/>
              </w:rPr>
              <w:t>1,895.60</w:t>
            </w:r>
          </w:p>
        </w:tc>
        <w:tc>
          <w:tcPr>
            <w:tcW w:w="1134" w:type="dxa"/>
            <w:tcBorders>
              <w:top w:val="nil"/>
              <w:left w:val="nil"/>
              <w:bottom w:val="single" w:sz="4" w:space="0" w:color="auto"/>
              <w:right w:val="single" w:sz="4" w:space="0" w:color="auto"/>
            </w:tcBorders>
            <w:shd w:val="clear" w:color="auto" w:fill="auto"/>
            <w:vAlign w:val="center"/>
          </w:tcPr>
          <w:p w14:paraId="0F303ED6" w14:textId="77777777" w:rsidR="000A24BE" w:rsidRPr="008A51CD" w:rsidRDefault="000A24BE" w:rsidP="002214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48E7576E" w14:textId="77777777" w:rsidR="000A24BE" w:rsidRPr="008A51CD" w:rsidRDefault="000A24BE" w:rsidP="002214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E11FFEF" w14:textId="77777777" w:rsidR="000A24BE" w:rsidRPr="008A51CD" w:rsidRDefault="000A24BE" w:rsidP="002214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43946005" w14:textId="77777777" w:rsidR="000A24BE" w:rsidRPr="008A51CD" w:rsidRDefault="000A24BE" w:rsidP="0022144B">
            <w:pPr>
              <w:widowControl/>
              <w:jc w:val="center"/>
              <w:rPr>
                <w:rFonts w:ascii="宋体" w:hAnsi="宋体" w:cs="宋体" w:hint="eastAsia"/>
                <w:kern w:val="0"/>
                <w:sz w:val="18"/>
                <w:szCs w:val="18"/>
              </w:rPr>
            </w:pPr>
          </w:p>
        </w:tc>
      </w:tr>
      <w:tr w:rsidR="000A24BE" w:rsidRPr="008A51CD" w14:paraId="1D15FD9A" w14:textId="77777777" w:rsidTr="000A24BE">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FD56090" w14:textId="77777777" w:rsidR="000A24BE" w:rsidRPr="008A51CD" w:rsidRDefault="000A24BE" w:rsidP="002214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7E6519A" w14:textId="77777777" w:rsidR="000A24BE" w:rsidRPr="008A51CD" w:rsidRDefault="000A24BE" w:rsidP="0022144B">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49D539E4" w14:textId="77777777" w:rsidR="000A24BE" w:rsidRDefault="000A24BE" w:rsidP="0022144B">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141ABB78" w14:textId="77777777" w:rsidR="000A24BE" w:rsidRDefault="000A24BE" w:rsidP="0022144B">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6096A3B0" w14:textId="77777777" w:rsidR="000A24BE" w:rsidRDefault="000A24BE" w:rsidP="0022144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hideMark/>
          </w:tcPr>
          <w:p w14:paraId="0E128084" w14:textId="77777777" w:rsidR="000A24BE" w:rsidRPr="008A51CD" w:rsidRDefault="000A24BE" w:rsidP="002214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76D8F8CE" w14:textId="77777777" w:rsidR="000A24BE" w:rsidRPr="008A51CD" w:rsidRDefault="000A24BE" w:rsidP="002214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CCDE128" w14:textId="77777777" w:rsidR="000A24BE" w:rsidRPr="008A51CD" w:rsidRDefault="000A24BE" w:rsidP="002214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143B226" w14:textId="77777777" w:rsidR="000A24BE" w:rsidRPr="008A51CD" w:rsidRDefault="000A24BE" w:rsidP="0022144B">
            <w:pPr>
              <w:widowControl/>
              <w:jc w:val="center"/>
              <w:rPr>
                <w:rFonts w:ascii="宋体" w:hAnsi="宋体" w:cs="宋体" w:hint="eastAsia"/>
                <w:kern w:val="0"/>
                <w:sz w:val="18"/>
                <w:szCs w:val="18"/>
              </w:rPr>
            </w:pPr>
          </w:p>
        </w:tc>
      </w:tr>
      <w:tr w:rsidR="000A24BE" w:rsidRPr="008A51CD" w14:paraId="6EE62744" w14:textId="77777777" w:rsidTr="000A24BE">
        <w:trPr>
          <w:trHeight w:val="458"/>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FAEAD59" w14:textId="77777777" w:rsidR="000A24BE" w:rsidRPr="008A51CD" w:rsidRDefault="000A24BE" w:rsidP="002214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1B3D21B6" w14:textId="77777777" w:rsidR="000A24BE" w:rsidRPr="008A51CD" w:rsidRDefault="000A24BE" w:rsidP="0022144B">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1343146B" w14:textId="77777777" w:rsidR="000A24BE" w:rsidRDefault="000A24BE" w:rsidP="0022144B">
            <w:pPr>
              <w:jc w:val="center"/>
            </w:pPr>
            <w:r>
              <w:rPr>
                <w:rFonts w:ascii="宋体" w:hAnsi="宋体"/>
                <w:sz w:val="18"/>
              </w:rPr>
              <w:t>243.71</w:t>
            </w:r>
          </w:p>
        </w:tc>
        <w:tc>
          <w:tcPr>
            <w:tcW w:w="1276" w:type="dxa"/>
            <w:tcBorders>
              <w:top w:val="nil"/>
              <w:left w:val="nil"/>
              <w:bottom w:val="single" w:sz="4" w:space="0" w:color="auto"/>
              <w:right w:val="single" w:sz="4" w:space="0" w:color="auto"/>
            </w:tcBorders>
            <w:shd w:val="clear" w:color="auto" w:fill="auto"/>
            <w:vAlign w:val="center"/>
          </w:tcPr>
          <w:p w14:paraId="0F73036C" w14:textId="77777777" w:rsidR="000A24BE" w:rsidRDefault="000A24BE" w:rsidP="0022144B">
            <w:pPr>
              <w:jc w:val="center"/>
            </w:pPr>
            <w:r>
              <w:rPr>
                <w:rFonts w:ascii="宋体" w:hAnsi="宋体"/>
                <w:sz w:val="18"/>
              </w:rPr>
              <w:t>243.71</w:t>
            </w:r>
          </w:p>
        </w:tc>
        <w:tc>
          <w:tcPr>
            <w:tcW w:w="1701" w:type="dxa"/>
            <w:tcBorders>
              <w:top w:val="nil"/>
              <w:left w:val="nil"/>
              <w:bottom w:val="single" w:sz="4" w:space="0" w:color="auto"/>
              <w:right w:val="single" w:sz="4" w:space="0" w:color="auto"/>
            </w:tcBorders>
            <w:shd w:val="clear" w:color="auto" w:fill="auto"/>
            <w:vAlign w:val="center"/>
          </w:tcPr>
          <w:p w14:paraId="4A5702B4" w14:textId="77777777" w:rsidR="000A24BE" w:rsidRDefault="000A24BE" w:rsidP="0022144B">
            <w:pPr>
              <w:jc w:val="center"/>
            </w:pPr>
            <w:r>
              <w:rPr>
                <w:rFonts w:ascii="宋体" w:hAnsi="宋体"/>
                <w:sz w:val="18"/>
              </w:rPr>
              <w:t>243.71</w:t>
            </w:r>
          </w:p>
        </w:tc>
        <w:tc>
          <w:tcPr>
            <w:tcW w:w="1134" w:type="dxa"/>
            <w:tcBorders>
              <w:top w:val="nil"/>
              <w:left w:val="nil"/>
              <w:bottom w:val="single" w:sz="4" w:space="0" w:color="auto"/>
              <w:right w:val="single" w:sz="4" w:space="0" w:color="auto"/>
            </w:tcBorders>
            <w:shd w:val="clear" w:color="auto" w:fill="auto"/>
            <w:vAlign w:val="center"/>
            <w:hideMark/>
          </w:tcPr>
          <w:p w14:paraId="070F7D46" w14:textId="77777777" w:rsidR="000A24BE" w:rsidRPr="008A51CD" w:rsidRDefault="000A24BE" w:rsidP="002214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78459DA6" w14:textId="77777777" w:rsidR="000A24BE" w:rsidRPr="008A51CD" w:rsidRDefault="000A24BE" w:rsidP="002214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1BDE47D" w14:textId="77777777" w:rsidR="000A24BE" w:rsidRPr="008A51CD" w:rsidRDefault="000A24BE" w:rsidP="002214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CF35A91" w14:textId="77777777" w:rsidR="000A24BE" w:rsidRPr="008A51CD" w:rsidRDefault="000A24BE" w:rsidP="0022144B">
            <w:pPr>
              <w:widowControl/>
              <w:jc w:val="center"/>
              <w:rPr>
                <w:rFonts w:ascii="宋体" w:hAnsi="宋体" w:cs="宋体" w:hint="eastAsia"/>
                <w:kern w:val="0"/>
                <w:sz w:val="18"/>
                <w:szCs w:val="18"/>
              </w:rPr>
            </w:pPr>
          </w:p>
        </w:tc>
      </w:tr>
      <w:tr w:rsidR="000A24BE" w:rsidRPr="008A51CD" w14:paraId="66214D15" w14:textId="77777777" w:rsidTr="000A24BE">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E7D5D8F" w14:textId="77777777" w:rsidR="000A24BE" w:rsidRPr="008A51CD" w:rsidRDefault="000A24BE" w:rsidP="002214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7A7AE22E" w14:textId="77777777" w:rsidR="000A24BE" w:rsidRPr="008A51CD" w:rsidRDefault="000A24BE" w:rsidP="0022144B">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5743F77F" w14:textId="77777777" w:rsidR="000A24BE" w:rsidRDefault="000A24BE" w:rsidP="0022144B">
            <w:pPr>
              <w:jc w:val="center"/>
            </w:pPr>
            <w:r>
              <w:rPr>
                <w:rFonts w:ascii="宋体" w:hAnsi="宋体"/>
                <w:sz w:val="18"/>
              </w:rPr>
              <w:t>2,878.58</w:t>
            </w:r>
          </w:p>
        </w:tc>
        <w:tc>
          <w:tcPr>
            <w:tcW w:w="1276" w:type="dxa"/>
            <w:tcBorders>
              <w:top w:val="nil"/>
              <w:left w:val="nil"/>
              <w:bottom w:val="single" w:sz="4" w:space="0" w:color="auto"/>
              <w:right w:val="single" w:sz="4" w:space="0" w:color="auto"/>
            </w:tcBorders>
            <w:shd w:val="clear" w:color="auto" w:fill="auto"/>
            <w:vAlign w:val="center"/>
          </w:tcPr>
          <w:p w14:paraId="657A957B" w14:textId="77777777" w:rsidR="000A24BE" w:rsidRDefault="000A24BE" w:rsidP="0022144B">
            <w:pPr>
              <w:jc w:val="center"/>
            </w:pPr>
            <w:r>
              <w:rPr>
                <w:rFonts w:ascii="宋体" w:hAnsi="宋体"/>
                <w:sz w:val="18"/>
              </w:rPr>
              <w:t>4,551.65</w:t>
            </w:r>
          </w:p>
        </w:tc>
        <w:tc>
          <w:tcPr>
            <w:tcW w:w="1701" w:type="dxa"/>
            <w:tcBorders>
              <w:top w:val="nil"/>
              <w:left w:val="nil"/>
              <w:bottom w:val="single" w:sz="4" w:space="0" w:color="auto"/>
              <w:right w:val="single" w:sz="4" w:space="0" w:color="auto"/>
            </w:tcBorders>
            <w:shd w:val="clear" w:color="auto" w:fill="auto"/>
            <w:vAlign w:val="center"/>
          </w:tcPr>
          <w:p w14:paraId="2AC5816D" w14:textId="77777777" w:rsidR="000A24BE" w:rsidRDefault="000A24BE" w:rsidP="0022144B">
            <w:pPr>
              <w:jc w:val="center"/>
            </w:pPr>
            <w:r>
              <w:rPr>
                <w:rFonts w:ascii="宋体" w:hAnsi="宋体"/>
                <w:sz w:val="18"/>
              </w:rPr>
              <w:t>4,482.02</w:t>
            </w:r>
          </w:p>
        </w:tc>
        <w:tc>
          <w:tcPr>
            <w:tcW w:w="1134" w:type="dxa"/>
            <w:tcBorders>
              <w:top w:val="nil"/>
              <w:left w:val="nil"/>
              <w:bottom w:val="single" w:sz="4" w:space="0" w:color="auto"/>
              <w:right w:val="single" w:sz="4" w:space="0" w:color="auto"/>
            </w:tcBorders>
            <w:shd w:val="clear" w:color="auto" w:fill="auto"/>
            <w:vAlign w:val="center"/>
            <w:hideMark/>
          </w:tcPr>
          <w:p w14:paraId="76030218" w14:textId="77777777" w:rsidR="000A24BE" w:rsidRPr="008A51CD" w:rsidRDefault="000A24BE" w:rsidP="002214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6C744834" w14:textId="77777777" w:rsidR="000A24BE" w:rsidRPr="008A51CD" w:rsidRDefault="000A24BE" w:rsidP="002214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402EBE6" w14:textId="77777777" w:rsidR="000A24BE" w:rsidRPr="008A51CD" w:rsidRDefault="000A24BE" w:rsidP="002214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F20BDE2" w14:textId="77777777" w:rsidR="000A24BE" w:rsidRPr="008A51CD" w:rsidRDefault="000A24BE" w:rsidP="0022144B">
            <w:pPr>
              <w:widowControl/>
              <w:jc w:val="center"/>
              <w:rPr>
                <w:rFonts w:ascii="宋体" w:hAnsi="宋体" w:cs="宋体" w:hint="eastAsia"/>
                <w:kern w:val="0"/>
                <w:sz w:val="18"/>
                <w:szCs w:val="18"/>
              </w:rPr>
            </w:pPr>
          </w:p>
        </w:tc>
      </w:tr>
      <w:tr w:rsidR="000A24BE" w:rsidRPr="008A51CD" w14:paraId="10666DEA" w14:textId="77777777" w:rsidTr="000A24BE">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97117F" w14:textId="77777777" w:rsidR="000A24BE" w:rsidRPr="008A51CD" w:rsidRDefault="000A24BE"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0C86FA13" w14:textId="77777777" w:rsidR="000A24BE" w:rsidRPr="008A51CD" w:rsidRDefault="000A24BE"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31346293" w14:textId="77777777" w:rsidR="000A24BE" w:rsidRPr="008A51CD" w:rsidRDefault="000A24BE"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41B679AB" w14:textId="77777777" w:rsidR="000A24BE" w:rsidRPr="008A51CD" w:rsidRDefault="000A24BE" w:rsidP="0022144B">
            <w:pPr>
              <w:widowControl/>
              <w:jc w:val="left"/>
              <w:rPr>
                <w:rFonts w:ascii="宋体" w:hAnsi="宋体" w:cs="宋体" w:hint="eastAsia"/>
                <w:b/>
                <w:bCs/>
                <w:kern w:val="0"/>
                <w:sz w:val="18"/>
                <w:szCs w:val="18"/>
              </w:rPr>
            </w:pPr>
          </w:p>
        </w:tc>
      </w:tr>
      <w:tr w:rsidR="000A24BE" w:rsidRPr="008A51CD" w14:paraId="3149AE22" w14:textId="77777777" w:rsidTr="000A24BE">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49366DA" w14:textId="77777777" w:rsidR="000A24BE" w:rsidRPr="008A51CD" w:rsidRDefault="000A24BE" w:rsidP="0022144B">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65DD7F8D" w14:textId="77777777" w:rsidR="000A24BE" w:rsidRDefault="000A24BE" w:rsidP="0022144B">
            <w:pPr>
              <w:jc w:val="left"/>
            </w:pPr>
            <w:r>
              <w:rPr>
                <w:rFonts w:ascii="宋体" w:hAnsi="宋体"/>
                <w:sz w:val="18"/>
              </w:rPr>
              <w:t>以昌吉州职教联盟和奇台职教集团为平台，积极推进校企合作产教融合，实施职业教育质量提升项目，年内新增专业1个，推进“1+X”证书试点，加快自治区首批优质校、自治区第二批示范性职业教育集团建设，推进团队、品牌专业、精品在线课程建设，推进“现代学徒制”人才培养模式，加强与对口高校合作，大力开展国家通用语言文字教学工作，加强学校教师队伍建设。拓展就业渠道，提高就业质量，扩展1-2个专业中、高职教育衔接融通，加强学生就业指导与服务，确保毕业生就业率</w:t>
            </w:r>
            <w:r>
              <w:rPr>
                <w:rFonts w:ascii="宋体" w:hAnsi="宋体"/>
                <w:sz w:val="18"/>
              </w:rPr>
              <w:lastRenderedPageBreak/>
              <w:t>达95%以上。积极推进全民终身学习教育体系建设，大力发展学历提升教育，完成开放教育招生600人以上。加大职业培训鉴定力度，完成职业技能培训鉴定700人次以上，考核鉴定满意度达到97%以上，全面提升学校基础设施建设水平，加强校企、校校交流合作交流，加快学校高质量发展，全面提升职业教育服务经济社会发展能力。</w:t>
            </w:r>
          </w:p>
        </w:tc>
        <w:tc>
          <w:tcPr>
            <w:tcW w:w="4547" w:type="dxa"/>
            <w:gridSpan w:val="4"/>
            <w:tcBorders>
              <w:top w:val="single" w:sz="4" w:space="0" w:color="auto"/>
              <w:left w:val="nil"/>
              <w:bottom w:val="single" w:sz="4" w:space="0" w:color="auto"/>
              <w:right w:val="single" w:sz="4" w:space="0" w:color="auto"/>
            </w:tcBorders>
            <w:shd w:val="clear" w:color="auto" w:fill="auto"/>
          </w:tcPr>
          <w:p w14:paraId="7D733390" w14:textId="77777777" w:rsidR="000A24BE" w:rsidRDefault="000A24BE" w:rsidP="0022144B">
            <w:pPr>
              <w:jc w:val="left"/>
            </w:pPr>
            <w:r>
              <w:rPr>
                <w:rFonts w:ascii="宋体" w:hAnsi="宋体"/>
                <w:sz w:val="18"/>
              </w:rPr>
              <w:lastRenderedPageBreak/>
              <w:t>以昌吉州职教联盟和奇台职教集团为平台，积极推进校企合作产教融合，实施职业教育质量提升项目，年内新增专业1个，推进“1+X”证书试点，加快自治区首批优质校、自治区第二批示范性职业教育集团建设，推进团队、品牌专业、精品在线课程建设，推进“现代学徒制”人才培养模式，加强与对口高校合作，大力开展国家通用语言文字教学工作，加强学校教师队伍建设。拓展就业渠道，提高就业质量，扩展1-2个专业中、高职教育衔接融通，加强学生就业指导与服务，确保毕业生就业率达95%以上。积极推进全民终身学习教育体系建设，</w:t>
            </w:r>
            <w:r>
              <w:rPr>
                <w:rFonts w:ascii="宋体" w:hAnsi="宋体"/>
                <w:sz w:val="18"/>
              </w:rPr>
              <w:lastRenderedPageBreak/>
              <w:t>大力发展学历提升教育，完成开放教育招生600人以上。加大职业培训鉴定力度，完成职业技能培训鉴定700人次以上，考核鉴定满意度达到97%以上，全面提升学校基础设施建设水平，加强校企、校校交流合作交流，加快学校高质量发展，全面提升职业教育服务经济社会发展能力。</w:t>
            </w:r>
          </w:p>
        </w:tc>
        <w:tc>
          <w:tcPr>
            <w:tcW w:w="284" w:type="dxa"/>
            <w:tcBorders>
              <w:top w:val="nil"/>
              <w:left w:val="nil"/>
              <w:bottom w:val="nil"/>
              <w:right w:val="nil"/>
            </w:tcBorders>
            <w:shd w:val="clear" w:color="auto" w:fill="auto"/>
            <w:noWrap/>
            <w:vAlign w:val="center"/>
            <w:hideMark/>
          </w:tcPr>
          <w:p w14:paraId="478E185E" w14:textId="77777777" w:rsidR="000A24BE" w:rsidRPr="008A51CD" w:rsidRDefault="000A24BE" w:rsidP="0022144B">
            <w:pPr>
              <w:widowControl/>
              <w:jc w:val="left"/>
              <w:rPr>
                <w:rFonts w:ascii="宋体" w:hAnsi="宋体" w:cs="宋体" w:hint="eastAsia"/>
                <w:kern w:val="0"/>
                <w:sz w:val="18"/>
                <w:szCs w:val="18"/>
              </w:rPr>
            </w:pPr>
          </w:p>
        </w:tc>
      </w:tr>
      <w:tr w:rsidR="000A24BE" w:rsidRPr="008A51CD" w14:paraId="43ADA42E" w14:textId="77777777" w:rsidTr="000A24BE">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AA1BF9" w14:textId="77777777" w:rsidR="000A24BE" w:rsidRPr="008A51CD" w:rsidRDefault="000A24BE"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0300268F" w14:textId="77777777" w:rsidR="000A24BE" w:rsidRPr="008A51CD" w:rsidRDefault="000A24BE"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37D3DC3F" w14:textId="77777777" w:rsidR="000A24BE" w:rsidRPr="008A51CD" w:rsidRDefault="000A24BE"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55B51B61" w14:textId="77777777" w:rsidR="000A24BE" w:rsidRPr="008A51CD" w:rsidRDefault="000A24BE"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14:paraId="1FE83574" w14:textId="77777777" w:rsidR="000A24BE" w:rsidRPr="008A51CD" w:rsidRDefault="000A24BE"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14:paraId="2A57551F" w14:textId="77777777" w:rsidR="000A24BE" w:rsidRPr="008A51CD" w:rsidRDefault="000A24BE"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73693FA7" w14:textId="77777777" w:rsidR="000A24BE" w:rsidRPr="008A51CD" w:rsidRDefault="000A24BE"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27BBEF1E" w14:textId="77777777" w:rsidR="000A24BE" w:rsidRPr="008A51CD" w:rsidRDefault="000A24BE" w:rsidP="002214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6FD118B4" w14:textId="77777777" w:rsidR="000A24BE" w:rsidRPr="008A51CD" w:rsidRDefault="000A24BE" w:rsidP="0022144B">
            <w:pPr>
              <w:widowControl/>
              <w:jc w:val="left"/>
              <w:rPr>
                <w:rFonts w:ascii="宋体" w:hAnsi="宋体" w:cs="宋体" w:hint="eastAsia"/>
                <w:b/>
                <w:bCs/>
                <w:kern w:val="0"/>
                <w:sz w:val="18"/>
                <w:szCs w:val="18"/>
              </w:rPr>
            </w:pPr>
          </w:p>
        </w:tc>
      </w:tr>
      <w:tr w:rsidR="000A24BE" w:rsidRPr="008A51CD" w14:paraId="45EC87ED" w14:textId="77777777" w:rsidTr="000A24BE">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7805D09" w14:textId="77777777" w:rsidR="000A24BE" w:rsidRDefault="000A24BE" w:rsidP="0022144B">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127E2ACB" w14:textId="77777777" w:rsidR="000A24BE" w:rsidRDefault="000A24BE" w:rsidP="0022144B">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0D3C5F6D" w14:textId="77777777" w:rsidR="000A24BE" w:rsidRDefault="000A24BE" w:rsidP="0022144B">
            <w:pPr>
              <w:jc w:val="center"/>
            </w:pPr>
            <w:r>
              <w:rPr>
                <w:rFonts w:ascii="宋体" w:hAnsi="宋体"/>
                <w:sz w:val="18"/>
              </w:rPr>
              <w:t>毕业生就业率</w:t>
            </w:r>
          </w:p>
        </w:tc>
        <w:tc>
          <w:tcPr>
            <w:tcW w:w="1276" w:type="dxa"/>
            <w:tcBorders>
              <w:top w:val="nil"/>
              <w:left w:val="nil"/>
              <w:bottom w:val="single" w:sz="4" w:space="0" w:color="auto"/>
              <w:right w:val="single" w:sz="4" w:space="0" w:color="auto"/>
            </w:tcBorders>
            <w:shd w:val="clear" w:color="auto" w:fill="auto"/>
            <w:noWrap/>
            <w:vAlign w:val="center"/>
          </w:tcPr>
          <w:p w14:paraId="60259C7B" w14:textId="77777777" w:rsidR="000A24BE" w:rsidRDefault="000A24BE" w:rsidP="0022144B">
            <w:pPr>
              <w:jc w:val="center"/>
            </w:pPr>
            <w:r>
              <w:rPr>
                <w:rFonts w:ascii="宋体" w:hAnsi="宋体"/>
                <w:sz w:val="18"/>
              </w:rPr>
              <w:t>&gt;=95%</w:t>
            </w:r>
          </w:p>
        </w:tc>
        <w:tc>
          <w:tcPr>
            <w:tcW w:w="1701" w:type="dxa"/>
            <w:tcBorders>
              <w:top w:val="nil"/>
              <w:left w:val="nil"/>
              <w:bottom w:val="single" w:sz="4" w:space="0" w:color="auto"/>
              <w:right w:val="single" w:sz="4" w:space="0" w:color="auto"/>
            </w:tcBorders>
            <w:shd w:val="clear" w:color="auto" w:fill="auto"/>
            <w:noWrap/>
            <w:vAlign w:val="center"/>
          </w:tcPr>
          <w:p w14:paraId="1DF10A41" w14:textId="77777777" w:rsidR="000A24BE" w:rsidRDefault="000A24BE" w:rsidP="0022144B">
            <w:pPr>
              <w:jc w:val="center"/>
            </w:pPr>
            <w:r>
              <w:rPr>
                <w:rFonts w:ascii="宋体" w:hAnsi="宋体"/>
                <w:sz w:val="18"/>
              </w:rPr>
              <w:t>奇台中等职业技术学校（奇台高级技工学校）2023年工作要点</w:t>
            </w:r>
          </w:p>
        </w:tc>
        <w:tc>
          <w:tcPr>
            <w:tcW w:w="1134" w:type="dxa"/>
            <w:tcBorders>
              <w:top w:val="nil"/>
              <w:left w:val="nil"/>
              <w:bottom w:val="single" w:sz="4" w:space="0" w:color="auto"/>
              <w:right w:val="single" w:sz="4" w:space="0" w:color="auto"/>
            </w:tcBorders>
            <w:shd w:val="clear" w:color="auto" w:fill="auto"/>
            <w:noWrap/>
            <w:vAlign w:val="center"/>
          </w:tcPr>
          <w:p w14:paraId="432324D9" w14:textId="77777777" w:rsidR="000A24BE" w:rsidRDefault="000A24BE" w:rsidP="0022144B">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36496C61" w14:textId="77777777" w:rsidR="000A24BE" w:rsidRDefault="000A24BE" w:rsidP="0022144B">
            <w:pPr>
              <w:jc w:val="center"/>
            </w:pPr>
            <w:r>
              <w:rPr>
                <w:rFonts w:ascii="宋体" w:hAnsi="宋体"/>
                <w:sz w:val="18"/>
              </w:rPr>
              <w:t>=95%</w:t>
            </w:r>
          </w:p>
        </w:tc>
        <w:tc>
          <w:tcPr>
            <w:tcW w:w="720" w:type="dxa"/>
            <w:tcBorders>
              <w:top w:val="nil"/>
              <w:left w:val="nil"/>
              <w:bottom w:val="single" w:sz="4" w:space="0" w:color="auto"/>
              <w:right w:val="single" w:sz="4" w:space="0" w:color="auto"/>
            </w:tcBorders>
            <w:shd w:val="clear" w:color="auto" w:fill="auto"/>
            <w:noWrap/>
            <w:vAlign w:val="center"/>
          </w:tcPr>
          <w:p w14:paraId="39CF8D05" w14:textId="77777777" w:rsidR="000A24BE" w:rsidRDefault="000A24BE" w:rsidP="0022144B">
            <w:pPr>
              <w:jc w:val="center"/>
            </w:pPr>
            <w:r>
              <w:rPr>
                <w:rFonts w:ascii="宋体" w:hAnsi="宋体"/>
                <w:sz w:val="18"/>
              </w:rPr>
              <w:t>20</w:t>
            </w:r>
          </w:p>
        </w:tc>
        <w:tc>
          <w:tcPr>
            <w:tcW w:w="284" w:type="dxa"/>
            <w:tcBorders>
              <w:top w:val="nil"/>
              <w:left w:val="nil"/>
              <w:bottom w:val="nil"/>
              <w:right w:val="nil"/>
            </w:tcBorders>
            <w:shd w:val="clear" w:color="auto" w:fill="auto"/>
            <w:noWrap/>
            <w:vAlign w:val="center"/>
            <w:hideMark/>
          </w:tcPr>
          <w:p w14:paraId="6A61D31A" w14:textId="77777777" w:rsidR="000A24BE" w:rsidRPr="008A51CD" w:rsidRDefault="000A24BE" w:rsidP="0022144B">
            <w:pPr>
              <w:widowControl/>
              <w:jc w:val="center"/>
              <w:rPr>
                <w:rFonts w:ascii="宋体" w:hAnsi="宋体" w:cs="宋体" w:hint="eastAsia"/>
                <w:kern w:val="0"/>
                <w:sz w:val="18"/>
                <w:szCs w:val="18"/>
              </w:rPr>
            </w:pPr>
          </w:p>
        </w:tc>
      </w:tr>
      <w:tr w:rsidR="000A24BE" w:rsidRPr="008A51CD" w14:paraId="162C65B1" w14:textId="77777777" w:rsidTr="000A24BE">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E277620" w14:textId="77777777" w:rsidR="000A24BE" w:rsidRPr="008A51CD" w:rsidRDefault="000A24BE" w:rsidP="0022144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AEB7A18" w14:textId="77777777" w:rsidR="000A24BE" w:rsidRPr="008A51CD" w:rsidRDefault="000A24BE" w:rsidP="0022144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6B7EE11" w14:textId="77777777" w:rsidR="000A24BE" w:rsidRDefault="000A24BE" w:rsidP="0022144B">
            <w:pPr>
              <w:jc w:val="center"/>
            </w:pPr>
            <w:r>
              <w:rPr>
                <w:rFonts w:ascii="宋体" w:hAnsi="宋体"/>
                <w:sz w:val="18"/>
              </w:rPr>
              <w:t>开放教育招生人数</w:t>
            </w:r>
          </w:p>
        </w:tc>
        <w:tc>
          <w:tcPr>
            <w:tcW w:w="1276" w:type="dxa"/>
            <w:tcBorders>
              <w:top w:val="nil"/>
              <w:left w:val="nil"/>
              <w:bottom w:val="single" w:sz="4" w:space="0" w:color="auto"/>
              <w:right w:val="single" w:sz="4" w:space="0" w:color="auto"/>
            </w:tcBorders>
            <w:shd w:val="clear" w:color="auto" w:fill="auto"/>
            <w:noWrap/>
            <w:vAlign w:val="center"/>
          </w:tcPr>
          <w:p w14:paraId="3934EC0D" w14:textId="77777777" w:rsidR="000A24BE" w:rsidRDefault="000A24BE" w:rsidP="0022144B">
            <w:pPr>
              <w:jc w:val="center"/>
            </w:pPr>
            <w:r>
              <w:rPr>
                <w:rFonts w:ascii="宋体" w:hAnsi="宋体"/>
                <w:sz w:val="18"/>
              </w:rPr>
              <w:t>&gt;=600人</w:t>
            </w:r>
          </w:p>
        </w:tc>
        <w:tc>
          <w:tcPr>
            <w:tcW w:w="1701" w:type="dxa"/>
            <w:tcBorders>
              <w:top w:val="nil"/>
              <w:left w:val="nil"/>
              <w:bottom w:val="single" w:sz="4" w:space="0" w:color="auto"/>
              <w:right w:val="single" w:sz="4" w:space="0" w:color="auto"/>
            </w:tcBorders>
            <w:shd w:val="clear" w:color="auto" w:fill="auto"/>
            <w:noWrap/>
            <w:vAlign w:val="center"/>
          </w:tcPr>
          <w:p w14:paraId="3E507B73" w14:textId="77777777" w:rsidR="000A24BE" w:rsidRDefault="000A24BE" w:rsidP="0022144B">
            <w:pPr>
              <w:jc w:val="center"/>
            </w:pPr>
            <w:r>
              <w:rPr>
                <w:rFonts w:ascii="宋体" w:hAnsi="宋体"/>
                <w:sz w:val="18"/>
              </w:rPr>
              <w:t>奇台中等职业技术学校（奇台高级技工学校）2023年工作要点</w:t>
            </w:r>
          </w:p>
        </w:tc>
        <w:tc>
          <w:tcPr>
            <w:tcW w:w="1134" w:type="dxa"/>
            <w:tcBorders>
              <w:top w:val="nil"/>
              <w:left w:val="nil"/>
              <w:bottom w:val="single" w:sz="4" w:space="0" w:color="auto"/>
              <w:right w:val="single" w:sz="4" w:space="0" w:color="auto"/>
            </w:tcBorders>
            <w:shd w:val="clear" w:color="auto" w:fill="auto"/>
            <w:noWrap/>
            <w:vAlign w:val="center"/>
          </w:tcPr>
          <w:p w14:paraId="309CC49E" w14:textId="77777777" w:rsidR="000A24BE" w:rsidRDefault="000A24BE" w:rsidP="0022144B">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092FB313" w14:textId="77777777" w:rsidR="000A24BE" w:rsidRDefault="000A24BE" w:rsidP="0022144B">
            <w:pPr>
              <w:jc w:val="center"/>
            </w:pPr>
            <w:r>
              <w:rPr>
                <w:rFonts w:ascii="宋体" w:hAnsi="宋体"/>
                <w:sz w:val="18"/>
              </w:rPr>
              <w:t>=600人</w:t>
            </w:r>
          </w:p>
        </w:tc>
        <w:tc>
          <w:tcPr>
            <w:tcW w:w="720" w:type="dxa"/>
            <w:tcBorders>
              <w:top w:val="nil"/>
              <w:left w:val="nil"/>
              <w:bottom w:val="single" w:sz="4" w:space="0" w:color="auto"/>
              <w:right w:val="single" w:sz="4" w:space="0" w:color="auto"/>
            </w:tcBorders>
            <w:shd w:val="clear" w:color="auto" w:fill="auto"/>
            <w:noWrap/>
            <w:vAlign w:val="center"/>
          </w:tcPr>
          <w:p w14:paraId="05F592EF" w14:textId="77777777" w:rsidR="000A24BE" w:rsidRDefault="000A24BE" w:rsidP="0022144B">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391282B0" w14:textId="77777777" w:rsidR="000A24BE" w:rsidRPr="008A51CD" w:rsidRDefault="000A24BE" w:rsidP="0022144B">
            <w:pPr>
              <w:widowControl/>
              <w:jc w:val="center"/>
              <w:rPr>
                <w:rFonts w:ascii="宋体" w:hAnsi="宋体" w:cs="宋体" w:hint="eastAsia"/>
                <w:kern w:val="0"/>
                <w:sz w:val="18"/>
                <w:szCs w:val="18"/>
              </w:rPr>
            </w:pPr>
          </w:p>
        </w:tc>
      </w:tr>
      <w:tr w:rsidR="000A24BE" w:rsidRPr="008A51CD" w14:paraId="5C374F4D" w14:textId="77777777" w:rsidTr="000A24BE">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0460347" w14:textId="77777777" w:rsidR="000A24BE" w:rsidRPr="008A51CD" w:rsidRDefault="000A24BE" w:rsidP="0022144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8F89BAD" w14:textId="77777777" w:rsidR="000A24BE" w:rsidRPr="008A51CD" w:rsidRDefault="000A24BE" w:rsidP="0022144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479105E" w14:textId="77777777" w:rsidR="000A24BE" w:rsidRDefault="000A24BE" w:rsidP="0022144B">
            <w:pPr>
              <w:jc w:val="center"/>
            </w:pPr>
            <w:r>
              <w:rPr>
                <w:rFonts w:ascii="宋体" w:hAnsi="宋体"/>
                <w:sz w:val="18"/>
              </w:rPr>
              <w:t>职业技能培训鉴定人数</w:t>
            </w:r>
          </w:p>
        </w:tc>
        <w:tc>
          <w:tcPr>
            <w:tcW w:w="1276" w:type="dxa"/>
            <w:tcBorders>
              <w:top w:val="nil"/>
              <w:left w:val="nil"/>
              <w:bottom w:val="single" w:sz="4" w:space="0" w:color="auto"/>
              <w:right w:val="single" w:sz="4" w:space="0" w:color="auto"/>
            </w:tcBorders>
            <w:shd w:val="clear" w:color="auto" w:fill="auto"/>
            <w:noWrap/>
            <w:vAlign w:val="center"/>
          </w:tcPr>
          <w:p w14:paraId="4375BBCB" w14:textId="77777777" w:rsidR="000A24BE" w:rsidRDefault="000A24BE" w:rsidP="0022144B">
            <w:pPr>
              <w:jc w:val="center"/>
            </w:pPr>
            <w:r>
              <w:rPr>
                <w:rFonts w:ascii="宋体" w:hAnsi="宋体"/>
                <w:sz w:val="18"/>
              </w:rPr>
              <w:t>&gt;=700人</w:t>
            </w:r>
          </w:p>
        </w:tc>
        <w:tc>
          <w:tcPr>
            <w:tcW w:w="1701" w:type="dxa"/>
            <w:tcBorders>
              <w:top w:val="nil"/>
              <w:left w:val="nil"/>
              <w:bottom w:val="single" w:sz="4" w:space="0" w:color="auto"/>
              <w:right w:val="single" w:sz="4" w:space="0" w:color="auto"/>
            </w:tcBorders>
            <w:shd w:val="clear" w:color="auto" w:fill="auto"/>
            <w:noWrap/>
            <w:vAlign w:val="center"/>
          </w:tcPr>
          <w:p w14:paraId="16B225D4" w14:textId="77777777" w:rsidR="000A24BE" w:rsidRDefault="000A24BE" w:rsidP="0022144B">
            <w:pPr>
              <w:jc w:val="center"/>
            </w:pPr>
            <w:r>
              <w:rPr>
                <w:rFonts w:ascii="宋体" w:hAnsi="宋体"/>
                <w:sz w:val="18"/>
              </w:rPr>
              <w:t>奇台中等职业技术学校（奇台高级技工学校）2023年工作要点</w:t>
            </w:r>
          </w:p>
        </w:tc>
        <w:tc>
          <w:tcPr>
            <w:tcW w:w="1134" w:type="dxa"/>
            <w:tcBorders>
              <w:top w:val="nil"/>
              <w:left w:val="nil"/>
              <w:bottom w:val="single" w:sz="4" w:space="0" w:color="auto"/>
              <w:right w:val="single" w:sz="4" w:space="0" w:color="auto"/>
            </w:tcBorders>
            <w:shd w:val="clear" w:color="auto" w:fill="auto"/>
            <w:noWrap/>
            <w:vAlign w:val="center"/>
          </w:tcPr>
          <w:p w14:paraId="4B61E9A4" w14:textId="77777777" w:rsidR="000A24BE" w:rsidRDefault="000A24BE" w:rsidP="0022144B">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064D1831" w14:textId="77777777" w:rsidR="000A24BE" w:rsidRDefault="000A24BE" w:rsidP="0022144B">
            <w:pPr>
              <w:jc w:val="center"/>
            </w:pPr>
            <w:r>
              <w:rPr>
                <w:rFonts w:ascii="宋体" w:hAnsi="宋体"/>
                <w:sz w:val="18"/>
              </w:rPr>
              <w:t>=700人</w:t>
            </w:r>
          </w:p>
        </w:tc>
        <w:tc>
          <w:tcPr>
            <w:tcW w:w="720" w:type="dxa"/>
            <w:tcBorders>
              <w:top w:val="nil"/>
              <w:left w:val="nil"/>
              <w:bottom w:val="single" w:sz="4" w:space="0" w:color="auto"/>
              <w:right w:val="single" w:sz="4" w:space="0" w:color="auto"/>
            </w:tcBorders>
            <w:shd w:val="clear" w:color="auto" w:fill="auto"/>
            <w:noWrap/>
            <w:vAlign w:val="center"/>
          </w:tcPr>
          <w:p w14:paraId="56A5BA95" w14:textId="77777777" w:rsidR="000A24BE" w:rsidRDefault="000A24BE" w:rsidP="0022144B">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2EF3DB78" w14:textId="77777777" w:rsidR="000A24BE" w:rsidRPr="008A51CD" w:rsidRDefault="000A24BE" w:rsidP="0022144B">
            <w:pPr>
              <w:widowControl/>
              <w:jc w:val="center"/>
              <w:rPr>
                <w:rFonts w:ascii="宋体" w:hAnsi="宋体" w:cs="宋体" w:hint="eastAsia"/>
                <w:kern w:val="0"/>
                <w:sz w:val="18"/>
                <w:szCs w:val="18"/>
              </w:rPr>
            </w:pPr>
          </w:p>
        </w:tc>
      </w:tr>
      <w:tr w:rsidR="000A24BE" w:rsidRPr="008A51CD" w14:paraId="1008CDA3" w14:textId="77777777" w:rsidTr="000A24BE">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0EA2C77" w14:textId="77777777" w:rsidR="000A24BE" w:rsidRPr="008A51CD" w:rsidRDefault="000A24BE" w:rsidP="0022144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2B8B5DC" w14:textId="77777777" w:rsidR="000A24BE" w:rsidRPr="008A51CD" w:rsidRDefault="000A24BE" w:rsidP="0022144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3259097" w14:textId="77777777" w:rsidR="000A24BE" w:rsidRDefault="000A24BE" w:rsidP="0022144B">
            <w:pPr>
              <w:jc w:val="center"/>
            </w:pPr>
            <w:r>
              <w:rPr>
                <w:rFonts w:ascii="宋体" w:hAnsi="宋体"/>
                <w:sz w:val="18"/>
              </w:rPr>
              <w:t>精品在线课程建设专业数量</w:t>
            </w:r>
          </w:p>
        </w:tc>
        <w:tc>
          <w:tcPr>
            <w:tcW w:w="1276" w:type="dxa"/>
            <w:tcBorders>
              <w:top w:val="nil"/>
              <w:left w:val="nil"/>
              <w:bottom w:val="single" w:sz="4" w:space="0" w:color="auto"/>
              <w:right w:val="single" w:sz="4" w:space="0" w:color="auto"/>
            </w:tcBorders>
            <w:shd w:val="clear" w:color="auto" w:fill="auto"/>
            <w:noWrap/>
            <w:vAlign w:val="center"/>
          </w:tcPr>
          <w:p w14:paraId="1328B844" w14:textId="77777777" w:rsidR="000A24BE" w:rsidRDefault="000A24BE" w:rsidP="0022144B">
            <w:pPr>
              <w:jc w:val="center"/>
            </w:pPr>
            <w:r>
              <w:rPr>
                <w:rFonts w:ascii="宋体" w:hAnsi="宋体"/>
                <w:sz w:val="18"/>
              </w:rPr>
              <w:t>&gt;=6门</w:t>
            </w:r>
          </w:p>
        </w:tc>
        <w:tc>
          <w:tcPr>
            <w:tcW w:w="1701" w:type="dxa"/>
            <w:tcBorders>
              <w:top w:val="nil"/>
              <w:left w:val="nil"/>
              <w:bottom w:val="single" w:sz="4" w:space="0" w:color="auto"/>
              <w:right w:val="single" w:sz="4" w:space="0" w:color="auto"/>
            </w:tcBorders>
            <w:shd w:val="clear" w:color="auto" w:fill="auto"/>
            <w:noWrap/>
            <w:vAlign w:val="center"/>
          </w:tcPr>
          <w:p w14:paraId="1C31C027" w14:textId="77777777" w:rsidR="000A24BE" w:rsidRDefault="000A24BE" w:rsidP="0022144B">
            <w:pPr>
              <w:jc w:val="center"/>
            </w:pPr>
            <w:r>
              <w:rPr>
                <w:rFonts w:ascii="宋体" w:hAnsi="宋体"/>
                <w:sz w:val="18"/>
              </w:rPr>
              <w:t>奇台中等职业技术学校（奇台高级技工学校）2023年工作要点</w:t>
            </w:r>
          </w:p>
        </w:tc>
        <w:tc>
          <w:tcPr>
            <w:tcW w:w="1134" w:type="dxa"/>
            <w:tcBorders>
              <w:top w:val="nil"/>
              <w:left w:val="nil"/>
              <w:bottom w:val="single" w:sz="4" w:space="0" w:color="auto"/>
              <w:right w:val="single" w:sz="4" w:space="0" w:color="auto"/>
            </w:tcBorders>
            <w:shd w:val="clear" w:color="auto" w:fill="auto"/>
            <w:noWrap/>
            <w:vAlign w:val="center"/>
          </w:tcPr>
          <w:p w14:paraId="3BA55B87" w14:textId="77777777" w:rsidR="000A24BE" w:rsidRDefault="000A24BE" w:rsidP="0022144B">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51B52F32" w14:textId="77777777" w:rsidR="000A24BE" w:rsidRDefault="000A24BE" w:rsidP="0022144B">
            <w:pPr>
              <w:jc w:val="center"/>
            </w:pPr>
            <w:r>
              <w:rPr>
                <w:rFonts w:ascii="宋体" w:hAnsi="宋体"/>
                <w:sz w:val="18"/>
              </w:rPr>
              <w:t>=6门</w:t>
            </w:r>
          </w:p>
        </w:tc>
        <w:tc>
          <w:tcPr>
            <w:tcW w:w="720" w:type="dxa"/>
            <w:tcBorders>
              <w:top w:val="nil"/>
              <w:left w:val="nil"/>
              <w:bottom w:val="single" w:sz="4" w:space="0" w:color="auto"/>
              <w:right w:val="single" w:sz="4" w:space="0" w:color="auto"/>
            </w:tcBorders>
            <w:shd w:val="clear" w:color="auto" w:fill="auto"/>
            <w:noWrap/>
            <w:vAlign w:val="center"/>
          </w:tcPr>
          <w:p w14:paraId="2EE0733F" w14:textId="77777777" w:rsidR="000A24BE" w:rsidRDefault="000A24BE" w:rsidP="0022144B">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73B208CE" w14:textId="77777777" w:rsidR="000A24BE" w:rsidRPr="008A51CD" w:rsidRDefault="000A24BE" w:rsidP="0022144B">
            <w:pPr>
              <w:widowControl/>
              <w:jc w:val="center"/>
              <w:rPr>
                <w:rFonts w:ascii="宋体" w:hAnsi="宋体" w:cs="宋体" w:hint="eastAsia"/>
                <w:kern w:val="0"/>
                <w:sz w:val="18"/>
                <w:szCs w:val="18"/>
              </w:rPr>
            </w:pPr>
          </w:p>
        </w:tc>
      </w:tr>
      <w:tr w:rsidR="000A24BE" w:rsidRPr="008A51CD" w14:paraId="09400D63" w14:textId="77777777" w:rsidTr="000A24BE">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CC59100" w14:textId="77777777" w:rsidR="000A24BE" w:rsidRPr="008A51CD" w:rsidRDefault="000A24BE" w:rsidP="0022144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2587BFA" w14:textId="77777777" w:rsidR="000A24BE" w:rsidRPr="008A51CD" w:rsidRDefault="000A24BE" w:rsidP="0022144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798EA88" w14:textId="77777777" w:rsidR="000A24BE" w:rsidRDefault="000A24BE" w:rsidP="0022144B">
            <w:pPr>
              <w:jc w:val="center"/>
            </w:pPr>
            <w:r>
              <w:rPr>
                <w:rFonts w:ascii="宋体" w:hAnsi="宋体"/>
                <w:sz w:val="18"/>
              </w:rPr>
              <w:t>中、高职教育衔接专业数量</w:t>
            </w:r>
          </w:p>
        </w:tc>
        <w:tc>
          <w:tcPr>
            <w:tcW w:w="1276" w:type="dxa"/>
            <w:tcBorders>
              <w:top w:val="nil"/>
              <w:left w:val="nil"/>
              <w:bottom w:val="single" w:sz="4" w:space="0" w:color="auto"/>
              <w:right w:val="single" w:sz="4" w:space="0" w:color="auto"/>
            </w:tcBorders>
            <w:shd w:val="clear" w:color="auto" w:fill="auto"/>
            <w:noWrap/>
            <w:vAlign w:val="center"/>
          </w:tcPr>
          <w:p w14:paraId="606A2C89" w14:textId="77777777" w:rsidR="000A24BE" w:rsidRDefault="000A24BE" w:rsidP="0022144B">
            <w:pPr>
              <w:jc w:val="center"/>
            </w:pPr>
            <w:r>
              <w:rPr>
                <w:rFonts w:ascii="宋体" w:hAnsi="宋体"/>
                <w:sz w:val="18"/>
              </w:rPr>
              <w:t>&gt;=1个</w:t>
            </w:r>
          </w:p>
        </w:tc>
        <w:tc>
          <w:tcPr>
            <w:tcW w:w="1701" w:type="dxa"/>
            <w:tcBorders>
              <w:top w:val="nil"/>
              <w:left w:val="nil"/>
              <w:bottom w:val="single" w:sz="4" w:space="0" w:color="auto"/>
              <w:right w:val="single" w:sz="4" w:space="0" w:color="auto"/>
            </w:tcBorders>
            <w:shd w:val="clear" w:color="auto" w:fill="auto"/>
            <w:noWrap/>
            <w:vAlign w:val="center"/>
          </w:tcPr>
          <w:p w14:paraId="643B7F66" w14:textId="77777777" w:rsidR="000A24BE" w:rsidRDefault="000A24BE" w:rsidP="0022144B">
            <w:pPr>
              <w:jc w:val="center"/>
            </w:pPr>
            <w:r>
              <w:rPr>
                <w:rFonts w:ascii="宋体" w:hAnsi="宋体"/>
                <w:sz w:val="18"/>
              </w:rPr>
              <w:t>奇台中等职业技术学校（奇台高级技工学校）2023年工作要点</w:t>
            </w:r>
          </w:p>
        </w:tc>
        <w:tc>
          <w:tcPr>
            <w:tcW w:w="1134" w:type="dxa"/>
            <w:tcBorders>
              <w:top w:val="nil"/>
              <w:left w:val="nil"/>
              <w:bottom w:val="single" w:sz="4" w:space="0" w:color="auto"/>
              <w:right w:val="single" w:sz="4" w:space="0" w:color="auto"/>
            </w:tcBorders>
            <w:shd w:val="clear" w:color="auto" w:fill="auto"/>
            <w:noWrap/>
            <w:vAlign w:val="center"/>
          </w:tcPr>
          <w:p w14:paraId="59936104" w14:textId="77777777" w:rsidR="000A24BE" w:rsidRDefault="000A24BE" w:rsidP="0022144B">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05FDC50D" w14:textId="77777777" w:rsidR="000A24BE" w:rsidRDefault="000A24BE" w:rsidP="0022144B">
            <w:pPr>
              <w:jc w:val="center"/>
            </w:pPr>
            <w:r>
              <w:rPr>
                <w:rFonts w:ascii="宋体" w:hAnsi="宋体"/>
                <w:sz w:val="18"/>
              </w:rPr>
              <w:t>=1个</w:t>
            </w:r>
          </w:p>
        </w:tc>
        <w:tc>
          <w:tcPr>
            <w:tcW w:w="720" w:type="dxa"/>
            <w:tcBorders>
              <w:top w:val="nil"/>
              <w:left w:val="nil"/>
              <w:bottom w:val="single" w:sz="4" w:space="0" w:color="auto"/>
              <w:right w:val="single" w:sz="4" w:space="0" w:color="auto"/>
            </w:tcBorders>
            <w:shd w:val="clear" w:color="auto" w:fill="auto"/>
            <w:noWrap/>
            <w:vAlign w:val="center"/>
          </w:tcPr>
          <w:p w14:paraId="737D3B18" w14:textId="77777777" w:rsidR="000A24BE" w:rsidRDefault="000A24BE" w:rsidP="0022144B">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2650EA7A" w14:textId="77777777" w:rsidR="000A24BE" w:rsidRPr="008A51CD" w:rsidRDefault="000A24BE" w:rsidP="0022144B">
            <w:pPr>
              <w:widowControl/>
              <w:jc w:val="center"/>
              <w:rPr>
                <w:rFonts w:ascii="宋体" w:hAnsi="宋体" w:cs="宋体" w:hint="eastAsia"/>
                <w:kern w:val="0"/>
                <w:sz w:val="18"/>
                <w:szCs w:val="18"/>
              </w:rPr>
            </w:pPr>
          </w:p>
        </w:tc>
      </w:tr>
      <w:tr w:rsidR="000A24BE" w:rsidRPr="008A51CD" w14:paraId="18065233" w14:textId="77777777" w:rsidTr="000A24BE">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94E31E1" w14:textId="77777777" w:rsidR="000A24BE" w:rsidRPr="008A51CD" w:rsidRDefault="000A24BE" w:rsidP="0022144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7DC774E" w14:textId="77777777" w:rsidR="000A24BE" w:rsidRPr="008A51CD" w:rsidRDefault="000A24BE" w:rsidP="0022144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FD9BAD5" w14:textId="77777777" w:rsidR="000A24BE" w:rsidRDefault="000A24BE" w:rsidP="0022144B">
            <w:pPr>
              <w:jc w:val="center"/>
            </w:pPr>
            <w:r>
              <w:rPr>
                <w:rFonts w:ascii="宋体" w:hAnsi="宋体"/>
                <w:sz w:val="18"/>
              </w:rPr>
              <w:t>校企合作产教融合合作企业数量</w:t>
            </w:r>
          </w:p>
        </w:tc>
        <w:tc>
          <w:tcPr>
            <w:tcW w:w="1276" w:type="dxa"/>
            <w:tcBorders>
              <w:top w:val="nil"/>
              <w:left w:val="nil"/>
              <w:bottom w:val="single" w:sz="4" w:space="0" w:color="auto"/>
              <w:right w:val="single" w:sz="4" w:space="0" w:color="auto"/>
            </w:tcBorders>
            <w:shd w:val="clear" w:color="auto" w:fill="auto"/>
            <w:noWrap/>
            <w:vAlign w:val="center"/>
          </w:tcPr>
          <w:p w14:paraId="0EE172DF" w14:textId="77777777" w:rsidR="000A24BE" w:rsidRDefault="000A24BE" w:rsidP="0022144B">
            <w:pPr>
              <w:jc w:val="center"/>
            </w:pPr>
            <w:r>
              <w:rPr>
                <w:rFonts w:ascii="宋体" w:hAnsi="宋体"/>
                <w:sz w:val="18"/>
              </w:rPr>
              <w:t>&gt;=30家</w:t>
            </w:r>
          </w:p>
        </w:tc>
        <w:tc>
          <w:tcPr>
            <w:tcW w:w="1701" w:type="dxa"/>
            <w:tcBorders>
              <w:top w:val="nil"/>
              <w:left w:val="nil"/>
              <w:bottom w:val="single" w:sz="4" w:space="0" w:color="auto"/>
              <w:right w:val="single" w:sz="4" w:space="0" w:color="auto"/>
            </w:tcBorders>
            <w:shd w:val="clear" w:color="auto" w:fill="auto"/>
            <w:noWrap/>
            <w:vAlign w:val="center"/>
          </w:tcPr>
          <w:p w14:paraId="7A00814B" w14:textId="77777777" w:rsidR="000A24BE" w:rsidRDefault="000A24BE" w:rsidP="0022144B">
            <w:pPr>
              <w:jc w:val="center"/>
            </w:pPr>
            <w:r>
              <w:rPr>
                <w:rFonts w:ascii="宋体" w:hAnsi="宋体"/>
                <w:sz w:val="18"/>
              </w:rPr>
              <w:t>奇台中等职业技术学校（奇台高级技工学校）2023年工作要点</w:t>
            </w:r>
          </w:p>
        </w:tc>
        <w:tc>
          <w:tcPr>
            <w:tcW w:w="1134" w:type="dxa"/>
            <w:tcBorders>
              <w:top w:val="nil"/>
              <w:left w:val="nil"/>
              <w:bottom w:val="single" w:sz="4" w:space="0" w:color="auto"/>
              <w:right w:val="single" w:sz="4" w:space="0" w:color="auto"/>
            </w:tcBorders>
            <w:shd w:val="clear" w:color="auto" w:fill="auto"/>
            <w:noWrap/>
            <w:vAlign w:val="center"/>
          </w:tcPr>
          <w:p w14:paraId="006D0180" w14:textId="77777777" w:rsidR="000A24BE" w:rsidRDefault="000A24BE" w:rsidP="0022144B">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70DF4AA9" w14:textId="77777777" w:rsidR="000A24BE" w:rsidRDefault="000A24BE" w:rsidP="0022144B">
            <w:pPr>
              <w:jc w:val="center"/>
            </w:pPr>
            <w:r>
              <w:rPr>
                <w:rFonts w:ascii="宋体" w:hAnsi="宋体"/>
                <w:sz w:val="18"/>
              </w:rPr>
              <w:t>=30家</w:t>
            </w:r>
          </w:p>
        </w:tc>
        <w:tc>
          <w:tcPr>
            <w:tcW w:w="720" w:type="dxa"/>
            <w:tcBorders>
              <w:top w:val="nil"/>
              <w:left w:val="nil"/>
              <w:bottom w:val="single" w:sz="4" w:space="0" w:color="auto"/>
              <w:right w:val="single" w:sz="4" w:space="0" w:color="auto"/>
            </w:tcBorders>
            <w:shd w:val="clear" w:color="auto" w:fill="auto"/>
            <w:noWrap/>
            <w:vAlign w:val="center"/>
          </w:tcPr>
          <w:p w14:paraId="41403A52" w14:textId="77777777" w:rsidR="000A24BE" w:rsidRDefault="000A24BE" w:rsidP="0022144B">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580A23A5" w14:textId="77777777" w:rsidR="000A24BE" w:rsidRPr="008A51CD" w:rsidRDefault="000A24BE" w:rsidP="0022144B">
            <w:pPr>
              <w:widowControl/>
              <w:jc w:val="center"/>
              <w:rPr>
                <w:rFonts w:ascii="宋体" w:hAnsi="宋体" w:cs="宋体" w:hint="eastAsia"/>
                <w:kern w:val="0"/>
                <w:sz w:val="18"/>
                <w:szCs w:val="18"/>
              </w:rPr>
            </w:pPr>
          </w:p>
        </w:tc>
      </w:tr>
    </w:tbl>
    <w:p w14:paraId="1CDBD8F6" w14:textId="77777777" w:rsidR="000A24BE" w:rsidRDefault="000A24BE" w:rsidP="000A24BE">
      <w:pPr>
        <w:jc w:val="center"/>
        <w:rPr>
          <w:rFonts w:ascii="宋体" w:hAnsi="宋体" w:cs="宋体" w:hint="eastAsia"/>
          <w:b/>
          <w:bCs/>
          <w:kern w:val="0"/>
          <w:sz w:val="28"/>
          <w:szCs w:val="28"/>
        </w:rPr>
      </w:pPr>
    </w:p>
    <w:p w14:paraId="458C3F86" w14:textId="6057A182" w:rsidR="000A24BE" w:rsidRPr="00EB08A3" w:rsidRDefault="000A24BE" w:rsidP="000A24BE">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306DDF15" w14:textId="77777777" w:rsidR="000A24BE" w:rsidRPr="00EB08A3" w:rsidRDefault="000A24BE" w:rsidP="000A24BE">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0A24BE" w:rsidRPr="00EB08A3" w14:paraId="5595EFE6" w14:textId="77777777" w:rsidTr="0022144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13F596"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2C11D82" w14:textId="77777777" w:rsidR="000A24BE" w:rsidRDefault="000A24BE" w:rsidP="0022144B">
            <w:pPr>
              <w:jc w:val="center"/>
            </w:pPr>
            <w:r>
              <w:rPr>
                <w:rFonts w:ascii="宋体" w:hAnsi="宋体"/>
                <w:sz w:val="18"/>
              </w:rPr>
              <w:t>2023年化解债务、质量提升、助学金、免教材免住宿费项目</w:t>
            </w:r>
          </w:p>
        </w:tc>
      </w:tr>
      <w:tr w:rsidR="000A24BE" w:rsidRPr="00EB08A3" w14:paraId="073E548B" w14:textId="77777777" w:rsidTr="0022144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213C11"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3A0A5F7F" w14:textId="77777777" w:rsidR="000A24BE" w:rsidRDefault="000A24BE" w:rsidP="0022144B">
            <w:pPr>
              <w:jc w:val="center"/>
            </w:pPr>
            <w:r>
              <w:rPr>
                <w:rFonts w:ascii="宋体" w:hAnsi="宋体"/>
                <w:sz w:val="18"/>
              </w:rPr>
              <w:t>奇台中等职业技术学校</w:t>
            </w:r>
          </w:p>
        </w:tc>
        <w:tc>
          <w:tcPr>
            <w:tcW w:w="1275" w:type="dxa"/>
            <w:gridSpan w:val="2"/>
            <w:tcBorders>
              <w:top w:val="nil"/>
              <w:left w:val="nil"/>
              <w:bottom w:val="single" w:sz="4" w:space="0" w:color="auto"/>
              <w:right w:val="single" w:sz="4" w:space="0" w:color="000000"/>
            </w:tcBorders>
            <w:shd w:val="clear" w:color="auto" w:fill="auto"/>
            <w:vAlign w:val="center"/>
          </w:tcPr>
          <w:p w14:paraId="3AFE66C6"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4CB99963" w14:textId="77777777" w:rsidR="000A24BE" w:rsidRDefault="000A24BE" w:rsidP="0022144B">
            <w:pPr>
              <w:jc w:val="center"/>
            </w:pPr>
            <w:r>
              <w:rPr>
                <w:rFonts w:ascii="宋体" w:hAnsi="宋体"/>
                <w:sz w:val="18"/>
              </w:rPr>
              <w:t>奇台中等职业技术学校</w:t>
            </w:r>
          </w:p>
        </w:tc>
      </w:tr>
      <w:tr w:rsidR="000A24BE" w:rsidRPr="00EB08A3" w14:paraId="031CB942" w14:textId="77777777" w:rsidTr="0022144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3E0959"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w:t>
            </w:r>
            <w:r w:rsidRPr="00EB08A3">
              <w:rPr>
                <w:rFonts w:ascii="宋体" w:hAnsi="宋体" w:cs="宋体" w:hint="eastAsia"/>
                <w:b/>
                <w:bCs/>
                <w:color w:val="000000"/>
                <w:kern w:val="0"/>
                <w:sz w:val="18"/>
                <w:szCs w:val="18"/>
              </w:rPr>
              <w:lastRenderedPageBreak/>
              <w:t>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FF985A8" w14:textId="77777777" w:rsidR="000A24BE" w:rsidRPr="00EB08A3" w:rsidRDefault="000A24BE" w:rsidP="0022144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2894E48"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588CE83C"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30B63BF6"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5A271100"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7C41587"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87A9E6E"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0A24BE" w:rsidRPr="00EB08A3" w14:paraId="724E49EE" w14:textId="77777777" w:rsidTr="0022144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FFBBD8A" w14:textId="77777777" w:rsidR="000A24BE" w:rsidRPr="00EB08A3" w:rsidRDefault="000A24BE" w:rsidP="002214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7A3498C"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E497EB6" w14:textId="77777777" w:rsidR="000A24BE" w:rsidRDefault="000A24BE" w:rsidP="0022144B">
            <w:pPr>
              <w:jc w:val="center"/>
            </w:pPr>
            <w:r>
              <w:rPr>
                <w:rFonts w:ascii="宋体" w:hAnsi="宋体"/>
                <w:sz w:val="18"/>
              </w:rPr>
              <w:t>1,169.41</w:t>
            </w:r>
          </w:p>
        </w:tc>
        <w:tc>
          <w:tcPr>
            <w:tcW w:w="1125" w:type="dxa"/>
            <w:tcBorders>
              <w:top w:val="nil"/>
              <w:left w:val="nil"/>
              <w:bottom w:val="single" w:sz="4" w:space="0" w:color="auto"/>
              <w:right w:val="single" w:sz="4" w:space="0" w:color="auto"/>
            </w:tcBorders>
            <w:shd w:val="clear" w:color="auto" w:fill="auto"/>
            <w:noWrap/>
            <w:vAlign w:val="center"/>
          </w:tcPr>
          <w:p w14:paraId="748EF9E2" w14:textId="77777777" w:rsidR="000A24BE" w:rsidRDefault="000A24BE" w:rsidP="0022144B">
            <w:pPr>
              <w:jc w:val="center"/>
            </w:pPr>
            <w:r>
              <w:rPr>
                <w:rFonts w:ascii="宋体" w:hAnsi="宋体"/>
                <w:sz w:val="18"/>
              </w:rPr>
              <w:t>1,169.41</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C155747" w14:textId="77777777" w:rsidR="000A24BE" w:rsidRDefault="000A24BE" w:rsidP="0022144B">
            <w:pPr>
              <w:jc w:val="center"/>
            </w:pPr>
            <w:r>
              <w:rPr>
                <w:rFonts w:ascii="宋体" w:hAnsi="宋体"/>
                <w:sz w:val="18"/>
              </w:rPr>
              <w:t>1,063.12</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9C20227" w14:textId="77777777" w:rsidR="000A24BE" w:rsidRDefault="000A24BE" w:rsidP="0022144B">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2D97753" w14:textId="77777777" w:rsidR="000A24BE" w:rsidRDefault="000A24BE" w:rsidP="0022144B">
            <w:pPr>
              <w:jc w:val="center"/>
            </w:pPr>
            <w:r>
              <w:rPr>
                <w:rFonts w:ascii="宋体" w:hAnsi="宋体"/>
                <w:sz w:val="18"/>
              </w:rPr>
              <w:t>90.91%</w:t>
            </w:r>
          </w:p>
        </w:tc>
        <w:tc>
          <w:tcPr>
            <w:tcW w:w="1275" w:type="dxa"/>
            <w:tcBorders>
              <w:top w:val="nil"/>
              <w:left w:val="nil"/>
              <w:bottom w:val="single" w:sz="4" w:space="0" w:color="auto"/>
              <w:right w:val="single" w:sz="4" w:space="0" w:color="auto"/>
            </w:tcBorders>
            <w:shd w:val="clear" w:color="auto" w:fill="auto"/>
            <w:vAlign w:val="center"/>
          </w:tcPr>
          <w:p w14:paraId="5BC366DE" w14:textId="77777777" w:rsidR="000A24BE" w:rsidRDefault="000A24BE" w:rsidP="0022144B">
            <w:pPr>
              <w:jc w:val="center"/>
            </w:pPr>
            <w:r>
              <w:rPr>
                <w:rFonts w:ascii="宋体" w:hAnsi="宋体"/>
                <w:sz w:val="18"/>
              </w:rPr>
              <w:t>7.73</w:t>
            </w:r>
          </w:p>
        </w:tc>
      </w:tr>
      <w:tr w:rsidR="000A24BE" w:rsidRPr="00EB08A3" w14:paraId="5C4FD978" w14:textId="77777777" w:rsidTr="0022144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0773642" w14:textId="77777777" w:rsidR="000A24BE" w:rsidRPr="00EB08A3" w:rsidRDefault="000A24BE" w:rsidP="002214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8695320"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BA6C19A" w14:textId="77777777" w:rsidR="000A24BE" w:rsidRDefault="000A24BE" w:rsidP="0022144B">
            <w:pPr>
              <w:jc w:val="center"/>
            </w:pPr>
            <w:r>
              <w:rPr>
                <w:rFonts w:ascii="宋体" w:hAnsi="宋体"/>
                <w:sz w:val="18"/>
              </w:rPr>
              <w:t>1,169.41</w:t>
            </w:r>
          </w:p>
        </w:tc>
        <w:tc>
          <w:tcPr>
            <w:tcW w:w="1125" w:type="dxa"/>
            <w:tcBorders>
              <w:top w:val="nil"/>
              <w:left w:val="nil"/>
              <w:bottom w:val="single" w:sz="4" w:space="0" w:color="auto"/>
              <w:right w:val="single" w:sz="4" w:space="0" w:color="auto"/>
            </w:tcBorders>
            <w:shd w:val="clear" w:color="auto" w:fill="auto"/>
            <w:noWrap/>
            <w:vAlign w:val="center"/>
          </w:tcPr>
          <w:p w14:paraId="075DF5A9" w14:textId="77777777" w:rsidR="000A24BE" w:rsidRDefault="000A24BE" w:rsidP="0022144B">
            <w:pPr>
              <w:jc w:val="center"/>
            </w:pPr>
            <w:r>
              <w:rPr>
                <w:rFonts w:ascii="宋体" w:hAnsi="宋体"/>
                <w:sz w:val="18"/>
              </w:rPr>
              <w:t>1,169.41</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AA5F729" w14:textId="77777777" w:rsidR="000A24BE" w:rsidRDefault="000A24BE" w:rsidP="0022144B">
            <w:pPr>
              <w:jc w:val="center"/>
            </w:pPr>
            <w:r>
              <w:rPr>
                <w:rFonts w:ascii="宋体" w:hAnsi="宋体"/>
                <w:sz w:val="18"/>
              </w:rPr>
              <w:t>1,063.12</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C07C487"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10B2059"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2E4BDBD"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0A24BE" w:rsidRPr="00EB08A3" w14:paraId="489E03A5" w14:textId="77777777" w:rsidTr="0022144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E56BA50" w14:textId="77777777" w:rsidR="000A24BE" w:rsidRPr="00EB08A3" w:rsidRDefault="000A24BE" w:rsidP="002214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0369A94"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9D50200" w14:textId="77777777" w:rsidR="000A24BE" w:rsidRDefault="000A24BE" w:rsidP="0022144B">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6BBA727E" w14:textId="77777777" w:rsidR="000A24BE" w:rsidRDefault="000A24BE" w:rsidP="0022144B">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AC74A53" w14:textId="77777777" w:rsidR="000A24BE" w:rsidRDefault="000A24BE" w:rsidP="0022144B">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A7B4A69"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66E28C83"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C356CDC"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0A24BE" w:rsidRPr="00EB08A3" w14:paraId="63FB2CE6" w14:textId="77777777" w:rsidTr="0022144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0FEB4F8"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76717ABD"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7A7E8D2F"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0A24BE" w:rsidRPr="00EB08A3" w14:paraId="1C9572BE" w14:textId="77777777" w:rsidTr="0022144B">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35F651E4" w14:textId="77777777" w:rsidR="000A24BE" w:rsidRPr="00EB08A3" w:rsidRDefault="000A24BE" w:rsidP="0022144B">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45B0659B" w14:textId="77777777" w:rsidR="000A24BE" w:rsidRDefault="000A24BE" w:rsidP="0022144B">
            <w:pPr>
              <w:jc w:val="left"/>
            </w:pPr>
            <w:r>
              <w:rPr>
                <w:rFonts w:ascii="宋体" w:hAnsi="宋体"/>
                <w:sz w:val="18"/>
              </w:rPr>
              <w:t>关于免教材免住宿费项目：本项目拟投入145.27万元用于免教材免住宿费，其中，免教材费12.72万元，大约424名学生享受免教材费，免住宿费132.55万元，大约1472名学生享受免教材免住宿费。3.15万助学金，使34名学生受益。关于现代职业教育质量提升计划、化解债务项目：共计拨付1020.99万元，促进职业教育的发展，完善学校教育教学设备，改善学校设施条件,使教师、学生满意。</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1B36B39E" w14:textId="77777777" w:rsidR="000A24BE" w:rsidRDefault="000A24BE" w:rsidP="0022144B">
            <w:pPr>
              <w:jc w:val="left"/>
            </w:pPr>
            <w:r>
              <w:rPr>
                <w:rFonts w:ascii="宋体" w:hAnsi="宋体"/>
                <w:sz w:val="18"/>
              </w:rPr>
              <w:t>购置数字化校园智慧黑板数量：84；债务支付笔数：2；购置焊接实训室排烟系统数量：1；享受助学金人数：34；新增图书数量：16090；购置设备验收率：100；债务资金支付金额：10；免教材免住宿费资助金额：145.27；受助学生助学金资助金额：3.15；提升教育教学质量：有效提升；学生满意度：98；化债合格率：100%；发放补助准确率：100%；化债及时率：100%；购置设备及时率：100%；补助发放及时率：100%；教师满意度：98</w:t>
            </w:r>
          </w:p>
        </w:tc>
      </w:tr>
      <w:tr w:rsidR="000A24BE" w:rsidRPr="00EB08A3" w14:paraId="403B838A" w14:textId="77777777" w:rsidTr="0022144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C5F9B4C" w14:textId="77777777" w:rsidR="000A24BE" w:rsidRPr="00EB08A3" w:rsidRDefault="000A24BE" w:rsidP="0022144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AD575E5"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A18B061"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333927"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082464B0"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77376D68"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6D14D6"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C51882"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49E0A2"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0A24BE" w:rsidRPr="00EB08A3" w14:paraId="2896F977" w14:textId="77777777" w:rsidTr="0022144B">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4632130F"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A11FCB2" w14:textId="77777777" w:rsidR="000A24BE" w:rsidRPr="00EB08A3" w:rsidRDefault="000A24BE" w:rsidP="0022144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F17EEC2" w14:textId="77777777" w:rsidR="000A24BE" w:rsidRPr="00EB08A3" w:rsidRDefault="000A24BE" w:rsidP="0022144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42F8E3A" w14:textId="77777777" w:rsidR="000A24BE" w:rsidRPr="00EB08A3" w:rsidRDefault="000A24BE" w:rsidP="0022144B">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2F700364" w14:textId="77777777" w:rsidR="000A24BE" w:rsidRPr="00EB08A3" w:rsidRDefault="000A24BE" w:rsidP="0022144B">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773ECF45" w14:textId="77777777" w:rsidR="000A24BE" w:rsidRPr="00EB08A3" w:rsidRDefault="000A24BE" w:rsidP="0022144B">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3FA26FE5" w14:textId="77777777" w:rsidR="000A24BE" w:rsidRPr="00EB08A3" w:rsidRDefault="000A24BE" w:rsidP="0022144B">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5AB7856" w14:textId="77777777" w:rsidR="000A24BE" w:rsidRPr="00EB08A3" w:rsidRDefault="000A24BE" w:rsidP="0022144B">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2E345469" w14:textId="77777777" w:rsidR="000A24BE" w:rsidRPr="00EB08A3" w:rsidRDefault="000A24BE" w:rsidP="0022144B">
            <w:pPr>
              <w:widowControl/>
              <w:jc w:val="left"/>
              <w:rPr>
                <w:rFonts w:ascii="宋体" w:hAnsi="宋体" w:cs="宋体" w:hint="eastAsia"/>
                <w:color w:val="000000"/>
                <w:kern w:val="0"/>
                <w:sz w:val="18"/>
                <w:szCs w:val="18"/>
              </w:rPr>
            </w:pPr>
          </w:p>
        </w:tc>
      </w:tr>
      <w:tr w:rsidR="000A24BE" w:rsidRPr="00EB08A3" w14:paraId="0CDA4289" w14:textId="77777777" w:rsidTr="0022144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2ED2259" w14:textId="77777777" w:rsidR="000A24BE" w:rsidRDefault="000A24BE" w:rsidP="0022144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E4B7B30" w14:textId="77777777" w:rsidR="000A24BE" w:rsidRDefault="000A24BE" w:rsidP="0022144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0C1A585" w14:textId="77777777" w:rsidR="000A24BE" w:rsidRDefault="000A24BE" w:rsidP="002214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F7CB4A" w14:textId="77777777" w:rsidR="000A24BE" w:rsidRDefault="000A24BE" w:rsidP="0022144B">
            <w:pPr>
              <w:jc w:val="center"/>
            </w:pPr>
            <w:r>
              <w:rPr>
                <w:rFonts w:ascii="宋体" w:hAnsi="宋体"/>
                <w:sz w:val="18"/>
              </w:rPr>
              <w:t>债务支付笔数</w:t>
            </w:r>
          </w:p>
        </w:tc>
        <w:tc>
          <w:tcPr>
            <w:tcW w:w="1125" w:type="dxa"/>
            <w:tcBorders>
              <w:top w:val="nil"/>
              <w:left w:val="nil"/>
              <w:bottom w:val="single" w:sz="4" w:space="0" w:color="auto"/>
              <w:right w:val="single" w:sz="4" w:space="0" w:color="auto"/>
            </w:tcBorders>
            <w:shd w:val="clear" w:color="auto" w:fill="auto"/>
            <w:vAlign w:val="center"/>
          </w:tcPr>
          <w:p w14:paraId="503EA5E8" w14:textId="77777777" w:rsidR="000A24BE" w:rsidRDefault="000A24BE" w:rsidP="0022144B">
            <w:pPr>
              <w:jc w:val="center"/>
            </w:pPr>
            <w:r>
              <w:rPr>
                <w:rFonts w:ascii="宋体" w:hAnsi="宋体"/>
                <w:sz w:val="18"/>
              </w:rPr>
              <w:t>&gt;=2笔</w:t>
            </w:r>
          </w:p>
        </w:tc>
        <w:tc>
          <w:tcPr>
            <w:tcW w:w="1229" w:type="dxa"/>
            <w:tcBorders>
              <w:top w:val="nil"/>
              <w:left w:val="nil"/>
              <w:bottom w:val="single" w:sz="4" w:space="0" w:color="auto"/>
              <w:right w:val="single" w:sz="4" w:space="0" w:color="auto"/>
            </w:tcBorders>
            <w:shd w:val="clear" w:color="auto" w:fill="auto"/>
            <w:vAlign w:val="center"/>
          </w:tcPr>
          <w:p w14:paraId="0E6F8ED3" w14:textId="77777777" w:rsidR="000A24BE" w:rsidRDefault="000A24BE" w:rsidP="0022144B">
            <w:pPr>
              <w:jc w:val="center"/>
            </w:pPr>
            <w:r>
              <w:rPr>
                <w:rFonts w:ascii="宋体" w:hAnsi="宋体"/>
                <w:sz w:val="18"/>
              </w:rPr>
              <w:t>=2笔</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8C6EA73" w14:textId="77777777" w:rsidR="000A24BE" w:rsidRDefault="000A24BE" w:rsidP="0022144B">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21D27A7" w14:textId="77777777" w:rsidR="000A24BE" w:rsidRDefault="000A24BE" w:rsidP="0022144B">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386FE66" w14:textId="77777777" w:rsidR="000A24BE" w:rsidRDefault="000A24BE" w:rsidP="0022144B">
            <w:pPr>
              <w:jc w:val="center"/>
            </w:pPr>
          </w:p>
        </w:tc>
      </w:tr>
      <w:tr w:rsidR="000A24BE" w:rsidRPr="00EB08A3" w14:paraId="080FAC9F"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C372D14"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BC931A7"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082C841" w14:textId="77777777" w:rsidR="000A24BE" w:rsidRDefault="000A24BE" w:rsidP="002214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44957BB" w14:textId="77777777" w:rsidR="000A24BE" w:rsidRDefault="000A24BE" w:rsidP="0022144B">
            <w:pPr>
              <w:jc w:val="center"/>
            </w:pPr>
            <w:r>
              <w:rPr>
                <w:rFonts w:ascii="宋体" w:hAnsi="宋体"/>
                <w:sz w:val="18"/>
              </w:rPr>
              <w:t>购置数字化校园智慧黑板数量</w:t>
            </w:r>
          </w:p>
        </w:tc>
        <w:tc>
          <w:tcPr>
            <w:tcW w:w="1125" w:type="dxa"/>
            <w:tcBorders>
              <w:top w:val="nil"/>
              <w:left w:val="nil"/>
              <w:bottom w:val="single" w:sz="4" w:space="0" w:color="auto"/>
              <w:right w:val="single" w:sz="4" w:space="0" w:color="auto"/>
            </w:tcBorders>
            <w:shd w:val="clear" w:color="auto" w:fill="auto"/>
            <w:vAlign w:val="center"/>
          </w:tcPr>
          <w:p w14:paraId="4CB76CE9" w14:textId="77777777" w:rsidR="000A24BE" w:rsidRDefault="000A24BE" w:rsidP="0022144B">
            <w:pPr>
              <w:jc w:val="center"/>
            </w:pPr>
            <w:r>
              <w:rPr>
                <w:rFonts w:ascii="宋体" w:hAnsi="宋体"/>
                <w:sz w:val="18"/>
              </w:rPr>
              <w:t>&gt;=84台</w:t>
            </w:r>
          </w:p>
        </w:tc>
        <w:tc>
          <w:tcPr>
            <w:tcW w:w="1229" w:type="dxa"/>
            <w:tcBorders>
              <w:top w:val="nil"/>
              <w:left w:val="nil"/>
              <w:bottom w:val="single" w:sz="4" w:space="0" w:color="auto"/>
              <w:right w:val="single" w:sz="4" w:space="0" w:color="auto"/>
            </w:tcBorders>
            <w:shd w:val="clear" w:color="auto" w:fill="auto"/>
            <w:vAlign w:val="center"/>
          </w:tcPr>
          <w:p w14:paraId="33DA0787" w14:textId="77777777" w:rsidR="000A24BE" w:rsidRDefault="000A24BE" w:rsidP="0022144B">
            <w:pPr>
              <w:jc w:val="center"/>
            </w:pPr>
            <w:r>
              <w:rPr>
                <w:rFonts w:ascii="宋体" w:hAnsi="宋体"/>
                <w:sz w:val="18"/>
              </w:rPr>
              <w:t>=84台</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E5F9A90" w14:textId="77777777" w:rsidR="000A24BE" w:rsidRDefault="000A24BE" w:rsidP="0022144B">
            <w:pPr>
              <w:jc w:val="center"/>
            </w:pPr>
            <w:r>
              <w:rPr>
                <w:rFonts w:ascii="宋体" w:hAnsi="宋体"/>
                <w:sz w:val="18"/>
              </w:rPr>
              <w:t>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4B95BF5" w14:textId="77777777" w:rsidR="000A24BE" w:rsidRDefault="000A24BE" w:rsidP="0022144B">
            <w:pPr>
              <w:jc w:val="center"/>
            </w:pPr>
            <w:r>
              <w:rPr>
                <w:rFonts w:ascii="宋体" w:hAnsi="宋体"/>
                <w:sz w:val="18"/>
              </w:rPr>
              <w:t>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6099116" w14:textId="77777777" w:rsidR="000A24BE" w:rsidRDefault="000A24BE" w:rsidP="0022144B">
            <w:pPr>
              <w:jc w:val="center"/>
            </w:pPr>
          </w:p>
        </w:tc>
      </w:tr>
      <w:tr w:rsidR="000A24BE" w:rsidRPr="00EB08A3" w14:paraId="096DA212"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C5E0901"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E8C62E0"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AB9FA5A" w14:textId="77777777" w:rsidR="000A24BE" w:rsidRDefault="000A24BE" w:rsidP="002214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C61368" w14:textId="77777777" w:rsidR="000A24BE" w:rsidRDefault="000A24BE" w:rsidP="0022144B">
            <w:pPr>
              <w:jc w:val="center"/>
            </w:pPr>
            <w:r>
              <w:rPr>
                <w:rFonts w:ascii="宋体" w:hAnsi="宋体"/>
                <w:sz w:val="18"/>
              </w:rPr>
              <w:t>购置焊接实训室排烟系统数量</w:t>
            </w:r>
          </w:p>
        </w:tc>
        <w:tc>
          <w:tcPr>
            <w:tcW w:w="1125" w:type="dxa"/>
            <w:tcBorders>
              <w:top w:val="nil"/>
              <w:left w:val="nil"/>
              <w:bottom w:val="single" w:sz="4" w:space="0" w:color="auto"/>
              <w:right w:val="single" w:sz="4" w:space="0" w:color="auto"/>
            </w:tcBorders>
            <w:shd w:val="clear" w:color="auto" w:fill="auto"/>
            <w:vAlign w:val="center"/>
          </w:tcPr>
          <w:p w14:paraId="18E345EA" w14:textId="77777777" w:rsidR="000A24BE" w:rsidRDefault="000A24BE" w:rsidP="0022144B">
            <w:pPr>
              <w:jc w:val="center"/>
            </w:pPr>
            <w:r>
              <w:rPr>
                <w:rFonts w:ascii="宋体" w:hAnsi="宋体"/>
                <w:sz w:val="18"/>
              </w:rPr>
              <w:t>&gt;=1套</w:t>
            </w:r>
          </w:p>
        </w:tc>
        <w:tc>
          <w:tcPr>
            <w:tcW w:w="1229" w:type="dxa"/>
            <w:tcBorders>
              <w:top w:val="nil"/>
              <w:left w:val="nil"/>
              <w:bottom w:val="single" w:sz="4" w:space="0" w:color="auto"/>
              <w:right w:val="single" w:sz="4" w:space="0" w:color="auto"/>
            </w:tcBorders>
            <w:shd w:val="clear" w:color="auto" w:fill="auto"/>
            <w:vAlign w:val="center"/>
          </w:tcPr>
          <w:p w14:paraId="61FDE045" w14:textId="77777777" w:rsidR="000A24BE" w:rsidRDefault="000A24BE" w:rsidP="0022144B">
            <w:pPr>
              <w:jc w:val="center"/>
            </w:pPr>
            <w:r>
              <w:rPr>
                <w:rFonts w:ascii="宋体" w:hAnsi="宋体"/>
                <w:sz w:val="18"/>
              </w:rPr>
              <w:t>=1套</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391B518" w14:textId="77777777" w:rsidR="000A24BE" w:rsidRDefault="000A24BE" w:rsidP="0022144B">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7DD477D" w14:textId="77777777" w:rsidR="000A24BE" w:rsidRDefault="000A24BE" w:rsidP="0022144B">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F0C6439" w14:textId="77777777" w:rsidR="000A24BE" w:rsidRDefault="000A24BE" w:rsidP="0022144B">
            <w:pPr>
              <w:jc w:val="center"/>
            </w:pPr>
          </w:p>
        </w:tc>
      </w:tr>
      <w:tr w:rsidR="000A24BE" w:rsidRPr="00EB08A3" w14:paraId="17C49292"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DEF4B54"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029B798"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B753982" w14:textId="77777777" w:rsidR="000A24BE" w:rsidRDefault="000A24BE" w:rsidP="002214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2BEA4C" w14:textId="77777777" w:rsidR="000A24BE" w:rsidRDefault="000A24BE" w:rsidP="0022144B">
            <w:pPr>
              <w:jc w:val="center"/>
            </w:pPr>
            <w:r>
              <w:rPr>
                <w:rFonts w:ascii="宋体" w:hAnsi="宋体"/>
                <w:sz w:val="18"/>
              </w:rPr>
              <w:t>享受助学金人数</w:t>
            </w:r>
          </w:p>
        </w:tc>
        <w:tc>
          <w:tcPr>
            <w:tcW w:w="1125" w:type="dxa"/>
            <w:tcBorders>
              <w:top w:val="nil"/>
              <w:left w:val="nil"/>
              <w:bottom w:val="single" w:sz="4" w:space="0" w:color="auto"/>
              <w:right w:val="single" w:sz="4" w:space="0" w:color="auto"/>
            </w:tcBorders>
            <w:shd w:val="clear" w:color="auto" w:fill="auto"/>
            <w:vAlign w:val="center"/>
          </w:tcPr>
          <w:p w14:paraId="4EC836AE" w14:textId="77777777" w:rsidR="000A24BE" w:rsidRDefault="000A24BE" w:rsidP="0022144B">
            <w:pPr>
              <w:jc w:val="center"/>
            </w:pPr>
            <w:r>
              <w:rPr>
                <w:rFonts w:ascii="宋体" w:hAnsi="宋体"/>
                <w:sz w:val="18"/>
              </w:rPr>
              <w:t>&gt;=34人</w:t>
            </w:r>
          </w:p>
        </w:tc>
        <w:tc>
          <w:tcPr>
            <w:tcW w:w="1229" w:type="dxa"/>
            <w:tcBorders>
              <w:top w:val="nil"/>
              <w:left w:val="nil"/>
              <w:bottom w:val="single" w:sz="4" w:space="0" w:color="auto"/>
              <w:right w:val="single" w:sz="4" w:space="0" w:color="auto"/>
            </w:tcBorders>
            <w:shd w:val="clear" w:color="auto" w:fill="auto"/>
            <w:vAlign w:val="center"/>
          </w:tcPr>
          <w:p w14:paraId="71E69F94" w14:textId="77777777" w:rsidR="000A24BE" w:rsidRDefault="000A24BE" w:rsidP="0022144B">
            <w:pPr>
              <w:jc w:val="center"/>
            </w:pPr>
            <w:r>
              <w:rPr>
                <w:rFonts w:ascii="宋体" w:hAnsi="宋体"/>
                <w:sz w:val="18"/>
              </w:rPr>
              <w:t>=34人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784DFF6" w14:textId="77777777" w:rsidR="000A24BE" w:rsidRDefault="000A24BE" w:rsidP="0022144B">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F90A91E" w14:textId="77777777" w:rsidR="000A24BE" w:rsidRDefault="000A24BE" w:rsidP="0022144B">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BB4F269" w14:textId="77777777" w:rsidR="000A24BE" w:rsidRDefault="000A24BE" w:rsidP="0022144B">
            <w:pPr>
              <w:jc w:val="center"/>
            </w:pPr>
          </w:p>
        </w:tc>
      </w:tr>
      <w:tr w:rsidR="000A24BE" w:rsidRPr="00EB08A3" w14:paraId="6557C6EE"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B379838"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ED78A7D"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DE8B7D9" w14:textId="77777777" w:rsidR="000A24BE" w:rsidRDefault="000A24BE" w:rsidP="002214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3E1E2E4" w14:textId="77777777" w:rsidR="000A24BE" w:rsidRDefault="000A24BE" w:rsidP="0022144B">
            <w:pPr>
              <w:jc w:val="center"/>
            </w:pPr>
            <w:r>
              <w:rPr>
                <w:rFonts w:ascii="宋体" w:hAnsi="宋体"/>
                <w:sz w:val="18"/>
              </w:rPr>
              <w:t>新增图书数量</w:t>
            </w:r>
          </w:p>
        </w:tc>
        <w:tc>
          <w:tcPr>
            <w:tcW w:w="1125" w:type="dxa"/>
            <w:tcBorders>
              <w:top w:val="nil"/>
              <w:left w:val="nil"/>
              <w:bottom w:val="single" w:sz="4" w:space="0" w:color="auto"/>
              <w:right w:val="single" w:sz="4" w:space="0" w:color="auto"/>
            </w:tcBorders>
            <w:shd w:val="clear" w:color="auto" w:fill="auto"/>
            <w:vAlign w:val="center"/>
          </w:tcPr>
          <w:p w14:paraId="2BC9FD40" w14:textId="77777777" w:rsidR="000A24BE" w:rsidRDefault="000A24BE" w:rsidP="0022144B">
            <w:pPr>
              <w:jc w:val="center"/>
            </w:pPr>
            <w:r>
              <w:rPr>
                <w:rFonts w:ascii="宋体" w:hAnsi="宋体"/>
                <w:sz w:val="18"/>
              </w:rPr>
              <w:t>&gt;=16090册</w:t>
            </w:r>
          </w:p>
        </w:tc>
        <w:tc>
          <w:tcPr>
            <w:tcW w:w="1229" w:type="dxa"/>
            <w:tcBorders>
              <w:top w:val="nil"/>
              <w:left w:val="nil"/>
              <w:bottom w:val="single" w:sz="4" w:space="0" w:color="auto"/>
              <w:right w:val="single" w:sz="4" w:space="0" w:color="auto"/>
            </w:tcBorders>
            <w:shd w:val="clear" w:color="auto" w:fill="auto"/>
            <w:vAlign w:val="center"/>
          </w:tcPr>
          <w:p w14:paraId="7F055178" w14:textId="77777777" w:rsidR="000A24BE" w:rsidRDefault="000A24BE" w:rsidP="0022144B">
            <w:pPr>
              <w:jc w:val="center"/>
            </w:pPr>
            <w:r>
              <w:rPr>
                <w:rFonts w:ascii="宋体" w:hAnsi="宋体"/>
                <w:sz w:val="18"/>
              </w:rPr>
              <w:t>=16090册</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A1364E7" w14:textId="77777777" w:rsidR="000A24BE" w:rsidRDefault="000A24BE" w:rsidP="0022144B">
            <w:pPr>
              <w:jc w:val="center"/>
            </w:pPr>
            <w:r>
              <w:rPr>
                <w:rFonts w:ascii="宋体" w:hAnsi="宋体"/>
                <w:sz w:val="18"/>
              </w:rPr>
              <w:t>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512B295" w14:textId="77777777" w:rsidR="000A24BE" w:rsidRDefault="000A24BE" w:rsidP="0022144B">
            <w:pPr>
              <w:jc w:val="center"/>
            </w:pPr>
            <w:r>
              <w:rPr>
                <w:rFonts w:ascii="宋体" w:hAnsi="宋体"/>
                <w:sz w:val="18"/>
              </w:rPr>
              <w:t>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959CE9A" w14:textId="77777777" w:rsidR="000A24BE" w:rsidRDefault="000A24BE" w:rsidP="0022144B">
            <w:pPr>
              <w:jc w:val="center"/>
            </w:pPr>
          </w:p>
        </w:tc>
      </w:tr>
      <w:tr w:rsidR="000A24BE" w:rsidRPr="00EB08A3" w14:paraId="6AEF81D3"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3778242"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ACD0A19"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7093F1E" w14:textId="77777777" w:rsidR="000A24BE" w:rsidRDefault="000A24BE" w:rsidP="002214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C73A29" w14:textId="77777777" w:rsidR="000A24BE" w:rsidRDefault="000A24BE" w:rsidP="0022144B">
            <w:pPr>
              <w:jc w:val="center"/>
            </w:pPr>
            <w:r>
              <w:rPr>
                <w:rFonts w:ascii="宋体" w:hAnsi="宋体"/>
                <w:sz w:val="18"/>
              </w:rPr>
              <w:t>购置设备验收率</w:t>
            </w:r>
          </w:p>
        </w:tc>
        <w:tc>
          <w:tcPr>
            <w:tcW w:w="1125" w:type="dxa"/>
            <w:tcBorders>
              <w:top w:val="nil"/>
              <w:left w:val="nil"/>
              <w:bottom w:val="single" w:sz="4" w:space="0" w:color="auto"/>
              <w:right w:val="single" w:sz="4" w:space="0" w:color="auto"/>
            </w:tcBorders>
            <w:shd w:val="clear" w:color="auto" w:fill="auto"/>
            <w:vAlign w:val="center"/>
          </w:tcPr>
          <w:p w14:paraId="0E0F360D" w14:textId="77777777" w:rsidR="000A24BE" w:rsidRDefault="000A24BE" w:rsidP="0022144B">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8994DA3" w14:textId="77777777" w:rsidR="000A24BE" w:rsidRDefault="000A24BE" w:rsidP="0022144B">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C4459E8" w14:textId="77777777" w:rsidR="000A24BE" w:rsidRDefault="000A24BE" w:rsidP="0022144B">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539DE24" w14:textId="77777777" w:rsidR="000A24BE" w:rsidRDefault="000A24BE" w:rsidP="0022144B">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80BE226" w14:textId="77777777" w:rsidR="000A24BE" w:rsidRDefault="000A24BE" w:rsidP="0022144B">
            <w:pPr>
              <w:jc w:val="center"/>
            </w:pPr>
          </w:p>
        </w:tc>
      </w:tr>
      <w:tr w:rsidR="000A24BE" w:rsidRPr="00EB08A3" w14:paraId="3F6602BD"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1547A6F"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0E9B4B1"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0C59EE7" w14:textId="77777777" w:rsidR="000A24BE" w:rsidRDefault="000A24BE" w:rsidP="002214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6DD686" w14:textId="77777777" w:rsidR="000A24BE" w:rsidRDefault="000A24BE" w:rsidP="0022144B">
            <w:pPr>
              <w:jc w:val="center"/>
            </w:pPr>
            <w:r>
              <w:rPr>
                <w:rFonts w:ascii="宋体" w:hAnsi="宋体"/>
                <w:sz w:val="18"/>
              </w:rPr>
              <w:t>化债合格率</w:t>
            </w:r>
          </w:p>
        </w:tc>
        <w:tc>
          <w:tcPr>
            <w:tcW w:w="1125" w:type="dxa"/>
            <w:tcBorders>
              <w:top w:val="nil"/>
              <w:left w:val="nil"/>
              <w:bottom w:val="single" w:sz="4" w:space="0" w:color="auto"/>
              <w:right w:val="single" w:sz="4" w:space="0" w:color="auto"/>
            </w:tcBorders>
            <w:shd w:val="clear" w:color="auto" w:fill="auto"/>
            <w:vAlign w:val="center"/>
          </w:tcPr>
          <w:p w14:paraId="28CBC9AB" w14:textId="77777777" w:rsidR="000A24BE" w:rsidRDefault="000A24BE" w:rsidP="0022144B">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D0469AF" w14:textId="77777777" w:rsidR="000A24BE" w:rsidRDefault="000A24BE" w:rsidP="0022144B">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D5719C5" w14:textId="77777777" w:rsidR="000A24BE" w:rsidRDefault="000A24BE" w:rsidP="0022144B">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1846113" w14:textId="77777777" w:rsidR="000A24BE" w:rsidRDefault="000A24BE" w:rsidP="0022144B">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E8CECD2" w14:textId="77777777" w:rsidR="000A24BE" w:rsidRDefault="000A24BE" w:rsidP="0022144B">
            <w:pPr>
              <w:jc w:val="center"/>
            </w:pPr>
          </w:p>
        </w:tc>
      </w:tr>
      <w:tr w:rsidR="000A24BE" w:rsidRPr="00EB08A3" w14:paraId="01918F62"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783ED51"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B342268"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A18AB6E" w14:textId="77777777" w:rsidR="000A24BE" w:rsidRDefault="000A24BE" w:rsidP="002214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753E8D" w14:textId="77777777" w:rsidR="000A24BE" w:rsidRDefault="000A24BE" w:rsidP="0022144B">
            <w:pPr>
              <w:jc w:val="center"/>
            </w:pPr>
            <w:r>
              <w:rPr>
                <w:rFonts w:ascii="宋体" w:hAnsi="宋体"/>
                <w:sz w:val="18"/>
              </w:rPr>
              <w:t>发放补助准确率</w:t>
            </w:r>
          </w:p>
        </w:tc>
        <w:tc>
          <w:tcPr>
            <w:tcW w:w="1125" w:type="dxa"/>
            <w:tcBorders>
              <w:top w:val="nil"/>
              <w:left w:val="nil"/>
              <w:bottom w:val="single" w:sz="4" w:space="0" w:color="auto"/>
              <w:right w:val="single" w:sz="4" w:space="0" w:color="auto"/>
            </w:tcBorders>
            <w:shd w:val="clear" w:color="auto" w:fill="auto"/>
            <w:vAlign w:val="center"/>
          </w:tcPr>
          <w:p w14:paraId="7FED8BC6" w14:textId="77777777" w:rsidR="000A24BE" w:rsidRDefault="000A24BE" w:rsidP="0022144B">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7182224" w14:textId="77777777" w:rsidR="000A24BE" w:rsidRDefault="000A24BE" w:rsidP="0022144B">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3E2989E" w14:textId="77777777" w:rsidR="000A24BE" w:rsidRDefault="000A24BE" w:rsidP="0022144B">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705C190" w14:textId="77777777" w:rsidR="000A24BE" w:rsidRDefault="000A24BE" w:rsidP="0022144B">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2DF74D2" w14:textId="77777777" w:rsidR="000A24BE" w:rsidRDefault="000A24BE" w:rsidP="0022144B">
            <w:pPr>
              <w:jc w:val="center"/>
            </w:pPr>
          </w:p>
        </w:tc>
      </w:tr>
      <w:tr w:rsidR="000A24BE" w:rsidRPr="00EB08A3" w14:paraId="45FF758C"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8365614"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7910EF0"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2F6F20B" w14:textId="77777777" w:rsidR="000A24BE" w:rsidRDefault="000A24BE" w:rsidP="0022144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B05635" w14:textId="77777777" w:rsidR="000A24BE" w:rsidRDefault="000A24BE" w:rsidP="0022144B">
            <w:pPr>
              <w:jc w:val="center"/>
            </w:pPr>
            <w:r>
              <w:rPr>
                <w:rFonts w:ascii="宋体" w:hAnsi="宋体"/>
                <w:sz w:val="18"/>
              </w:rPr>
              <w:t>化债及时率</w:t>
            </w:r>
          </w:p>
        </w:tc>
        <w:tc>
          <w:tcPr>
            <w:tcW w:w="1125" w:type="dxa"/>
            <w:tcBorders>
              <w:top w:val="nil"/>
              <w:left w:val="nil"/>
              <w:bottom w:val="single" w:sz="4" w:space="0" w:color="auto"/>
              <w:right w:val="single" w:sz="4" w:space="0" w:color="auto"/>
            </w:tcBorders>
            <w:shd w:val="clear" w:color="auto" w:fill="auto"/>
            <w:vAlign w:val="center"/>
          </w:tcPr>
          <w:p w14:paraId="05E7EA4D" w14:textId="77777777" w:rsidR="000A24BE" w:rsidRDefault="000A24BE" w:rsidP="0022144B">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D14448C" w14:textId="77777777" w:rsidR="000A24BE" w:rsidRDefault="000A24BE" w:rsidP="0022144B">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D9667A7" w14:textId="77777777" w:rsidR="000A24BE" w:rsidRDefault="000A24BE" w:rsidP="0022144B">
            <w:pPr>
              <w:jc w:val="center"/>
            </w:pPr>
            <w:r>
              <w:rPr>
                <w:rFonts w:ascii="宋体" w:hAnsi="宋体"/>
                <w:sz w:val="18"/>
              </w:rPr>
              <w:t>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E1365BC" w14:textId="77777777" w:rsidR="000A24BE" w:rsidRDefault="000A24BE" w:rsidP="0022144B">
            <w:pPr>
              <w:jc w:val="center"/>
            </w:pPr>
            <w:r>
              <w:rPr>
                <w:rFonts w:ascii="宋体" w:hAnsi="宋体"/>
                <w:sz w:val="18"/>
              </w:rPr>
              <w:t>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9329EB6" w14:textId="77777777" w:rsidR="000A24BE" w:rsidRDefault="000A24BE" w:rsidP="0022144B">
            <w:pPr>
              <w:jc w:val="center"/>
            </w:pPr>
          </w:p>
        </w:tc>
      </w:tr>
      <w:tr w:rsidR="000A24BE" w:rsidRPr="00EB08A3" w14:paraId="58430C53"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44D55FF"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5E9052E"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778A521" w14:textId="77777777" w:rsidR="000A24BE" w:rsidRDefault="000A24BE" w:rsidP="0022144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63C0A7" w14:textId="77777777" w:rsidR="000A24BE" w:rsidRDefault="000A24BE" w:rsidP="0022144B">
            <w:pPr>
              <w:jc w:val="center"/>
            </w:pPr>
            <w:r>
              <w:rPr>
                <w:rFonts w:ascii="宋体" w:hAnsi="宋体"/>
                <w:sz w:val="18"/>
              </w:rPr>
              <w:t>购置设备及时率</w:t>
            </w:r>
          </w:p>
        </w:tc>
        <w:tc>
          <w:tcPr>
            <w:tcW w:w="1125" w:type="dxa"/>
            <w:tcBorders>
              <w:top w:val="nil"/>
              <w:left w:val="nil"/>
              <w:bottom w:val="single" w:sz="4" w:space="0" w:color="auto"/>
              <w:right w:val="single" w:sz="4" w:space="0" w:color="auto"/>
            </w:tcBorders>
            <w:shd w:val="clear" w:color="auto" w:fill="auto"/>
            <w:vAlign w:val="center"/>
          </w:tcPr>
          <w:p w14:paraId="7FE27C17" w14:textId="77777777" w:rsidR="000A24BE" w:rsidRDefault="000A24BE" w:rsidP="0022144B">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EBF6BC1" w14:textId="77777777" w:rsidR="000A24BE" w:rsidRDefault="000A24BE" w:rsidP="0022144B">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0958616" w14:textId="77777777" w:rsidR="000A24BE" w:rsidRDefault="000A24BE" w:rsidP="0022144B">
            <w:pPr>
              <w:jc w:val="center"/>
            </w:pPr>
            <w:r>
              <w:rPr>
                <w:rFonts w:ascii="宋体" w:hAnsi="宋体"/>
                <w:sz w:val="18"/>
              </w:rPr>
              <w:t>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345AB99" w14:textId="77777777" w:rsidR="000A24BE" w:rsidRDefault="000A24BE" w:rsidP="0022144B">
            <w:pPr>
              <w:jc w:val="center"/>
            </w:pPr>
            <w:r>
              <w:rPr>
                <w:rFonts w:ascii="宋体" w:hAnsi="宋体"/>
                <w:sz w:val="18"/>
              </w:rPr>
              <w:t>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2D4C981" w14:textId="77777777" w:rsidR="000A24BE" w:rsidRDefault="000A24BE" w:rsidP="0022144B">
            <w:pPr>
              <w:jc w:val="center"/>
            </w:pPr>
          </w:p>
        </w:tc>
      </w:tr>
      <w:tr w:rsidR="000A24BE" w:rsidRPr="00EB08A3" w14:paraId="32DC8E72"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F3CAF06"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6133352"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9A4CF31" w14:textId="77777777" w:rsidR="000A24BE" w:rsidRDefault="000A24BE" w:rsidP="0022144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AD7520" w14:textId="77777777" w:rsidR="000A24BE" w:rsidRDefault="000A24BE" w:rsidP="0022144B">
            <w:pPr>
              <w:jc w:val="center"/>
            </w:pPr>
            <w:r>
              <w:rPr>
                <w:rFonts w:ascii="宋体" w:hAnsi="宋体"/>
                <w:sz w:val="18"/>
              </w:rPr>
              <w:t>补助发放及时率</w:t>
            </w:r>
          </w:p>
        </w:tc>
        <w:tc>
          <w:tcPr>
            <w:tcW w:w="1125" w:type="dxa"/>
            <w:tcBorders>
              <w:top w:val="nil"/>
              <w:left w:val="nil"/>
              <w:bottom w:val="single" w:sz="4" w:space="0" w:color="auto"/>
              <w:right w:val="single" w:sz="4" w:space="0" w:color="auto"/>
            </w:tcBorders>
            <w:shd w:val="clear" w:color="auto" w:fill="auto"/>
            <w:vAlign w:val="center"/>
          </w:tcPr>
          <w:p w14:paraId="73731CCC" w14:textId="77777777" w:rsidR="000A24BE" w:rsidRDefault="000A24BE" w:rsidP="0022144B">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224A596" w14:textId="77777777" w:rsidR="000A24BE" w:rsidRDefault="000A24BE" w:rsidP="0022144B">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2F13F7C" w14:textId="77777777" w:rsidR="000A24BE" w:rsidRDefault="000A24BE" w:rsidP="0022144B">
            <w:pPr>
              <w:jc w:val="center"/>
            </w:pPr>
            <w:r>
              <w:rPr>
                <w:rFonts w:ascii="宋体" w:hAnsi="宋体"/>
                <w:sz w:val="18"/>
              </w:rPr>
              <w:t>3</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C1D69A4" w14:textId="77777777" w:rsidR="000A24BE" w:rsidRDefault="000A24BE" w:rsidP="0022144B">
            <w:pPr>
              <w:jc w:val="center"/>
            </w:pPr>
            <w:r>
              <w:rPr>
                <w:rFonts w:ascii="宋体" w:hAnsi="宋体"/>
                <w:sz w:val="18"/>
              </w:rPr>
              <w:t>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F6A7A23" w14:textId="77777777" w:rsidR="000A24BE" w:rsidRDefault="000A24BE" w:rsidP="0022144B">
            <w:pPr>
              <w:jc w:val="center"/>
            </w:pPr>
          </w:p>
        </w:tc>
      </w:tr>
      <w:tr w:rsidR="000A24BE" w:rsidRPr="00EB08A3" w14:paraId="594AEBF8"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2517D76"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B46EDBD" w14:textId="77777777" w:rsidR="000A24BE" w:rsidRDefault="000A24BE" w:rsidP="0022144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B1B2549" w14:textId="77777777" w:rsidR="000A24BE" w:rsidRDefault="000A24BE" w:rsidP="0022144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7208C9" w14:textId="77777777" w:rsidR="000A24BE" w:rsidRDefault="000A24BE" w:rsidP="0022144B">
            <w:pPr>
              <w:jc w:val="center"/>
            </w:pPr>
            <w:r>
              <w:rPr>
                <w:rFonts w:ascii="宋体" w:hAnsi="宋体"/>
                <w:sz w:val="18"/>
              </w:rPr>
              <w:t>债务资金支付金额</w:t>
            </w:r>
          </w:p>
        </w:tc>
        <w:tc>
          <w:tcPr>
            <w:tcW w:w="1125" w:type="dxa"/>
            <w:tcBorders>
              <w:top w:val="nil"/>
              <w:left w:val="nil"/>
              <w:bottom w:val="single" w:sz="4" w:space="0" w:color="auto"/>
              <w:right w:val="single" w:sz="4" w:space="0" w:color="auto"/>
            </w:tcBorders>
            <w:shd w:val="clear" w:color="auto" w:fill="auto"/>
            <w:vAlign w:val="center"/>
          </w:tcPr>
          <w:p w14:paraId="50C7C163" w14:textId="77777777" w:rsidR="000A24BE" w:rsidRDefault="000A24BE" w:rsidP="0022144B">
            <w:pPr>
              <w:jc w:val="center"/>
            </w:pPr>
            <w:r>
              <w:rPr>
                <w:rFonts w:ascii="宋体" w:hAnsi="宋体"/>
                <w:sz w:val="18"/>
              </w:rPr>
              <w:t>&gt;=10万元</w:t>
            </w:r>
          </w:p>
        </w:tc>
        <w:tc>
          <w:tcPr>
            <w:tcW w:w="1229" w:type="dxa"/>
            <w:tcBorders>
              <w:top w:val="nil"/>
              <w:left w:val="nil"/>
              <w:bottom w:val="single" w:sz="4" w:space="0" w:color="auto"/>
              <w:right w:val="single" w:sz="4" w:space="0" w:color="auto"/>
            </w:tcBorders>
            <w:shd w:val="clear" w:color="auto" w:fill="auto"/>
            <w:vAlign w:val="center"/>
          </w:tcPr>
          <w:p w14:paraId="1A52DFEA" w14:textId="77777777" w:rsidR="000A24BE" w:rsidRDefault="000A24BE" w:rsidP="0022144B">
            <w:pPr>
              <w:jc w:val="center"/>
            </w:pPr>
            <w:r>
              <w:rPr>
                <w:rFonts w:ascii="宋体" w:hAnsi="宋体"/>
                <w:sz w:val="18"/>
              </w:rPr>
              <w:t>=10万元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864CB87" w14:textId="77777777" w:rsidR="000A24BE" w:rsidRDefault="000A24BE" w:rsidP="0022144B">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DE0EABC" w14:textId="77777777" w:rsidR="000A24BE" w:rsidRDefault="000A24BE" w:rsidP="0022144B">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89A0F54" w14:textId="77777777" w:rsidR="000A24BE" w:rsidRDefault="000A24BE" w:rsidP="0022144B">
            <w:pPr>
              <w:jc w:val="center"/>
            </w:pPr>
          </w:p>
        </w:tc>
      </w:tr>
      <w:tr w:rsidR="000A24BE" w:rsidRPr="00EB08A3" w14:paraId="3942E7DE"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A4B7CDC"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D01CFC0"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98BCBB2" w14:textId="77777777" w:rsidR="000A24BE" w:rsidRDefault="000A24BE" w:rsidP="0022144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312486D" w14:textId="77777777" w:rsidR="000A24BE" w:rsidRDefault="000A24BE" w:rsidP="0022144B">
            <w:pPr>
              <w:jc w:val="center"/>
            </w:pPr>
            <w:r>
              <w:rPr>
                <w:rFonts w:ascii="宋体" w:hAnsi="宋体"/>
                <w:sz w:val="18"/>
              </w:rPr>
              <w:t>购置设备及耗材金额</w:t>
            </w:r>
          </w:p>
        </w:tc>
        <w:tc>
          <w:tcPr>
            <w:tcW w:w="1125" w:type="dxa"/>
            <w:tcBorders>
              <w:top w:val="nil"/>
              <w:left w:val="nil"/>
              <w:bottom w:val="single" w:sz="4" w:space="0" w:color="auto"/>
              <w:right w:val="single" w:sz="4" w:space="0" w:color="auto"/>
            </w:tcBorders>
            <w:shd w:val="clear" w:color="auto" w:fill="auto"/>
            <w:vAlign w:val="center"/>
          </w:tcPr>
          <w:p w14:paraId="2F71527E" w14:textId="77777777" w:rsidR="000A24BE" w:rsidRDefault="000A24BE" w:rsidP="0022144B">
            <w:pPr>
              <w:jc w:val="center"/>
            </w:pPr>
            <w:r>
              <w:rPr>
                <w:rFonts w:ascii="宋体" w:hAnsi="宋体"/>
                <w:sz w:val="18"/>
              </w:rPr>
              <w:t>&gt;=1010.99万元</w:t>
            </w:r>
          </w:p>
        </w:tc>
        <w:tc>
          <w:tcPr>
            <w:tcW w:w="1229" w:type="dxa"/>
            <w:tcBorders>
              <w:top w:val="nil"/>
              <w:left w:val="nil"/>
              <w:bottom w:val="single" w:sz="4" w:space="0" w:color="auto"/>
              <w:right w:val="single" w:sz="4" w:space="0" w:color="auto"/>
            </w:tcBorders>
            <w:shd w:val="clear" w:color="auto" w:fill="auto"/>
            <w:vAlign w:val="center"/>
          </w:tcPr>
          <w:p w14:paraId="29767DE6" w14:textId="77777777" w:rsidR="000A24BE" w:rsidRDefault="000A24BE" w:rsidP="0022144B">
            <w:pPr>
              <w:jc w:val="center"/>
            </w:pPr>
            <w:r>
              <w:rPr>
                <w:rFonts w:ascii="宋体" w:hAnsi="宋体"/>
                <w:sz w:val="18"/>
              </w:rPr>
              <w:t>=904.7万元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1C89707" w14:textId="77777777" w:rsidR="000A24BE" w:rsidRDefault="000A24BE" w:rsidP="0022144B">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756C368" w14:textId="77777777" w:rsidR="000A24BE" w:rsidRDefault="000A24BE" w:rsidP="0022144B">
            <w:pPr>
              <w:jc w:val="center"/>
            </w:pPr>
            <w:r>
              <w:rPr>
                <w:rFonts w:ascii="宋体" w:hAnsi="宋体"/>
                <w:sz w:val="18"/>
              </w:rPr>
              <w:t>4.42</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6933AC8" w14:textId="77777777" w:rsidR="000A24BE" w:rsidRDefault="000A24BE" w:rsidP="0022144B">
            <w:pPr>
              <w:jc w:val="center"/>
            </w:pPr>
            <w:r>
              <w:rPr>
                <w:rFonts w:ascii="宋体" w:hAnsi="宋体"/>
                <w:sz w:val="18"/>
              </w:rPr>
              <w:t>未支付资金为质保金及结余资金，积极与财政对接尽快支付。</w:t>
            </w:r>
          </w:p>
        </w:tc>
      </w:tr>
      <w:tr w:rsidR="000A24BE" w:rsidRPr="00EB08A3" w14:paraId="30663547"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6C607FD"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62D54AC"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4160335" w14:textId="77777777" w:rsidR="000A24BE" w:rsidRDefault="000A24BE" w:rsidP="0022144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85CEFD" w14:textId="77777777" w:rsidR="000A24BE" w:rsidRDefault="000A24BE" w:rsidP="0022144B">
            <w:pPr>
              <w:jc w:val="center"/>
            </w:pPr>
            <w:r>
              <w:rPr>
                <w:rFonts w:ascii="宋体" w:hAnsi="宋体"/>
                <w:sz w:val="18"/>
              </w:rPr>
              <w:t>免教材免住宿费资助金额</w:t>
            </w:r>
          </w:p>
        </w:tc>
        <w:tc>
          <w:tcPr>
            <w:tcW w:w="1125" w:type="dxa"/>
            <w:tcBorders>
              <w:top w:val="nil"/>
              <w:left w:val="nil"/>
              <w:bottom w:val="single" w:sz="4" w:space="0" w:color="auto"/>
              <w:right w:val="single" w:sz="4" w:space="0" w:color="auto"/>
            </w:tcBorders>
            <w:shd w:val="clear" w:color="auto" w:fill="auto"/>
            <w:vAlign w:val="center"/>
          </w:tcPr>
          <w:p w14:paraId="4762855E" w14:textId="77777777" w:rsidR="000A24BE" w:rsidRDefault="000A24BE" w:rsidP="0022144B">
            <w:pPr>
              <w:jc w:val="center"/>
            </w:pPr>
            <w:r>
              <w:rPr>
                <w:rFonts w:ascii="宋体" w:hAnsi="宋体"/>
                <w:sz w:val="18"/>
              </w:rPr>
              <w:t>&gt;=145.27万元</w:t>
            </w:r>
          </w:p>
        </w:tc>
        <w:tc>
          <w:tcPr>
            <w:tcW w:w="1229" w:type="dxa"/>
            <w:tcBorders>
              <w:top w:val="nil"/>
              <w:left w:val="nil"/>
              <w:bottom w:val="single" w:sz="4" w:space="0" w:color="auto"/>
              <w:right w:val="single" w:sz="4" w:space="0" w:color="auto"/>
            </w:tcBorders>
            <w:shd w:val="clear" w:color="auto" w:fill="auto"/>
            <w:vAlign w:val="center"/>
          </w:tcPr>
          <w:p w14:paraId="29A34F9A" w14:textId="77777777" w:rsidR="000A24BE" w:rsidRDefault="000A24BE" w:rsidP="0022144B">
            <w:pPr>
              <w:jc w:val="center"/>
            </w:pPr>
            <w:r>
              <w:rPr>
                <w:rFonts w:ascii="宋体" w:hAnsi="宋体"/>
                <w:sz w:val="18"/>
              </w:rPr>
              <w:t>=145.27万元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931825C" w14:textId="77777777" w:rsidR="000A24BE" w:rsidRDefault="000A24BE" w:rsidP="0022144B">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B630532" w14:textId="77777777" w:rsidR="000A24BE" w:rsidRDefault="000A24BE" w:rsidP="0022144B">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0CB4015" w14:textId="77777777" w:rsidR="000A24BE" w:rsidRDefault="000A24BE" w:rsidP="0022144B">
            <w:pPr>
              <w:jc w:val="center"/>
            </w:pPr>
          </w:p>
        </w:tc>
      </w:tr>
      <w:tr w:rsidR="000A24BE" w:rsidRPr="00EB08A3" w14:paraId="68CDD217"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C16C1DA"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017B8F6"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91F9D5E" w14:textId="77777777" w:rsidR="000A24BE" w:rsidRDefault="000A24BE" w:rsidP="0022144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CE4FD7C" w14:textId="77777777" w:rsidR="000A24BE" w:rsidRDefault="000A24BE" w:rsidP="0022144B">
            <w:pPr>
              <w:jc w:val="center"/>
            </w:pPr>
            <w:r>
              <w:rPr>
                <w:rFonts w:ascii="宋体" w:hAnsi="宋体"/>
                <w:sz w:val="18"/>
              </w:rPr>
              <w:t>受助学生助学金资助金额</w:t>
            </w:r>
          </w:p>
        </w:tc>
        <w:tc>
          <w:tcPr>
            <w:tcW w:w="1125" w:type="dxa"/>
            <w:tcBorders>
              <w:top w:val="nil"/>
              <w:left w:val="nil"/>
              <w:bottom w:val="single" w:sz="4" w:space="0" w:color="auto"/>
              <w:right w:val="single" w:sz="4" w:space="0" w:color="auto"/>
            </w:tcBorders>
            <w:shd w:val="clear" w:color="auto" w:fill="auto"/>
            <w:vAlign w:val="center"/>
          </w:tcPr>
          <w:p w14:paraId="67DD4BD2" w14:textId="77777777" w:rsidR="000A24BE" w:rsidRDefault="000A24BE" w:rsidP="0022144B">
            <w:pPr>
              <w:jc w:val="center"/>
            </w:pPr>
            <w:r>
              <w:rPr>
                <w:rFonts w:ascii="宋体" w:hAnsi="宋体"/>
                <w:sz w:val="18"/>
              </w:rPr>
              <w:t>&gt;=3.15万元</w:t>
            </w:r>
          </w:p>
        </w:tc>
        <w:tc>
          <w:tcPr>
            <w:tcW w:w="1229" w:type="dxa"/>
            <w:tcBorders>
              <w:top w:val="nil"/>
              <w:left w:val="nil"/>
              <w:bottom w:val="single" w:sz="4" w:space="0" w:color="auto"/>
              <w:right w:val="single" w:sz="4" w:space="0" w:color="auto"/>
            </w:tcBorders>
            <w:shd w:val="clear" w:color="auto" w:fill="auto"/>
            <w:vAlign w:val="center"/>
          </w:tcPr>
          <w:p w14:paraId="2FB2A5F6" w14:textId="77777777" w:rsidR="000A24BE" w:rsidRDefault="000A24BE" w:rsidP="0022144B">
            <w:pPr>
              <w:jc w:val="center"/>
            </w:pPr>
            <w:r>
              <w:rPr>
                <w:rFonts w:ascii="宋体" w:hAnsi="宋体"/>
                <w:sz w:val="18"/>
              </w:rPr>
              <w:t>=3.15万元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3958CB4" w14:textId="77777777" w:rsidR="000A24BE" w:rsidRDefault="000A24BE" w:rsidP="0022144B">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B43DA63" w14:textId="77777777" w:rsidR="000A24BE" w:rsidRDefault="000A24BE" w:rsidP="0022144B">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51DF1B1" w14:textId="77777777" w:rsidR="000A24BE" w:rsidRDefault="000A24BE" w:rsidP="0022144B">
            <w:pPr>
              <w:jc w:val="center"/>
            </w:pPr>
          </w:p>
        </w:tc>
      </w:tr>
      <w:tr w:rsidR="000A24BE" w:rsidRPr="00EB08A3" w14:paraId="132FF721"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B019E70"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827FF9C" w14:textId="77777777" w:rsidR="000A24BE" w:rsidRDefault="000A24BE" w:rsidP="0022144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185E41B" w14:textId="77777777" w:rsidR="000A24BE" w:rsidRDefault="000A24BE" w:rsidP="0022144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8CB0E1" w14:textId="77777777" w:rsidR="000A24BE" w:rsidRDefault="000A24BE" w:rsidP="0022144B">
            <w:pPr>
              <w:jc w:val="center"/>
            </w:pPr>
            <w:r>
              <w:rPr>
                <w:rFonts w:ascii="宋体" w:hAnsi="宋体"/>
                <w:sz w:val="18"/>
              </w:rPr>
              <w:t>提升教育教学质量</w:t>
            </w:r>
          </w:p>
        </w:tc>
        <w:tc>
          <w:tcPr>
            <w:tcW w:w="1125" w:type="dxa"/>
            <w:tcBorders>
              <w:top w:val="nil"/>
              <w:left w:val="nil"/>
              <w:bottom w:val="single" w:sz="4" w:space="0" w:color="auto"/>
              <w:right w:val="single" w:sz="4" w:space="0" w:color="auto"/>
            </w:tcBorders>
            <w:shd w:val="clear" w:color="auto" w:fill="auto"/>
            <w:vAlign w:val="center"/>
          </w:tcPr>
          <w:p w14:paraId="586A961B" w14:textId="77777777" w:rsidR="000A24BE" w:rsidRDefault="000A24BE" w:rsidP="0022144B">
            <w:pPr>
              <w:jc w:val="center"/>
            </w:pPr>
            <w:r>
              <w:rPr>
                <w:rFonts w:ascii="宋体" w:hAnsi="宋体"/>
                <w:sz w:val="18"/>
              </w:rPr>
              <w:t>有效提升</w:t>
            </w:r>
          </w:p>
        </w:tc>
        <w:tc>
          <w:tcPr>
            <w:tcW w:w="1229" w:type="dxa"/>
            <w:tcBorders>
              <w:top w:val="nil"/>
              <w:left w:val="nil"/>
              <w:bottom w:val="single" w:sz="4" w:space="0" w:color="auto"/>
              <w:right w:val="single" w:sz="4" w:space="0" w:color="auto"/>
            </w:tcBorders>
            <w:shd w:val="clear" w:color="auto" w:fill="auto"/>
            <w:vAlign w:val="center"/>
          </w:tcPr>
          <w:p w14:paraId="0C0D7901" w14:textId="77777777" w:rsidR="000A24BE" w:rsidRDefault="000A24BE" w:rsidP="0022144B">
            <w:pPr>
              <w:jc w:val="center"/>
            </w:pPr>
            <w:r>
              <w:rPr>
                <w:rFonts w:ascii="宋体" w:hAnsi="宋体"/>
                <w:sz w:val="18"/>
              </w:rPr>
              <w:t>有效提升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BE7E41E" w14:textId="77777777" w:rsidR="000A24BE" w:rsidRDefault="000A24BE" w:rsidP="0022144B">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A273B0D" w14:textId="77777777" w:rsidR="000A24BE" w:rsidRDefault="000A24BE" w:rsidP="0022144B">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E1127C8" w14:textId="77777777" w:rsidR="000A24BE" w:rsidRDefault="000A24BE" w:rsidP="0022144B">
            <w:pPr>
              <w:jc w:val="center"/>
            </w:pPr>
          </w:p>
        </w:tc>
      </w:tr>
      <w:tr w:rsidR="000A24BE" w:rsidRPr="00EB08A3" w14:paraId="2219C94B"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2286DCD"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4092FE2" w14:textId="77777777" w:rsidR="000A24BE" w:rsidRDefault="000A24BE" w:rsidP="0022144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F7EC5D8" w14:textId="77777777" w:rsidR="000A24BE" w:rsidRDefault="000A24BE" w:rsidP="0022144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78DA04" w14:textId="77777777" w:rsidR="000A24BE" w:rsidRDefault="000A24BE" w:rsidP="0022144B">
            <w:pPr>
              <w:jc w:val="center"/>
            </w:pPr>
            <w:r>
              <w:rPr>
                <w:rFonts w:ascii="宋体" w:hAnsi="宋体"/>
                <w:sz w:val="18"/>
              </w:rPr>
              <w:t>学生满意度</w:t>
            </w:r>
          </w:p>
        </w:tc>
        <w:tc>
          <w:tcPr>
            <w:tcW w:w="1125" w:type="dxa"/>
            <w:tcBorders>
              <w:top w:val="nil"/>
              <w:left w:val="nil"/>
              <w:bottom w:val="single" w:sz="4" w:space="0" w:color="auto"/>
              <w:right w:val="single" w:sz="4" w:space="0" w:color="auto"/>
            </w:tcBorders>
            <w:shd w:val="clear" w:color="auto" w:fill="auto"/>
            <w:vAlign w:val="center"/>
          </w:tcPr>
          <w:p w14:paraId="6050B0AE" w14:textId="77777777" w:rsidR="000A24BE" w:rsidRDefault="000A24BE" w:rsidP="0022144B">
            <w:pPr>
              <w:jc w:val="center"/>
            </w:pPr>
            <w:r>
              <w:rPr>
                <w:rFonts w:ascii="宋体" w:hAnsi="宋体"/>
                <w:sz w:val="18"/>
              </w:rPr>
              <w:t>&gt;=98%</w:t>
            </w:r>
          </w:p>
        </w:tc>
        <w:tc>
          <w:tcPr>
            <w:tcW w:w="1229" w:type="dxa"/>
            <w:tcBorders>
              <w:top w:val="nil"/>
              <w:left w:val="nil"/>
              <w:bottom w:val="single" w:sz="4" w:space="0" w:color="auto"/>
              <w:right w:val="single" w:sz="4" w:space="0" w:color="auto"/>
            </w:tcBorders>
            <w:shd w:val="clear" w:color="auto" w:fill="auto"/>
            <w:vAlign w:val="center"/>
          </w:tcPr>
          <w:p w14:paraId="1296EC43" w14:textId="77777777" w:rsidR="000A24BE" w:rsidRDefault="000A24BE" w:rsidP="0022144B">
            <w:pPr>
              <w:jc w:val="center"/>
            </w:pPr>
            <w:r>
              <w:rPr>
                <w:rFonts w:ascii="宋体" w:hAnsi="宋体"/>
                <w:sz w:val="18"/>
              </w:rPr>
              <w:t>=98%</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2F29324" w14:textId="77777777" w:rsidR="000A24BE" w:rsidRDefault="000A24BE" w:rsidP="0022144B">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F03ACE2" w14:textId="77777777" w:rsidR="000A24BE" w:rsidRDefault="000A24BE" w:rsidP="0022144B">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B0C4E03" w14:textId="77777777" w:rsidR="000A24BE" w:rsidRDefault="000A24BE" w:rsidP="0022144B">
            <w:pPr>
              <w:jc w:val="center"/>
            </w:pPr>
          </w:p>
        </w:tc>
      </w:tr>
      <w:tr w:rsidR="000A24BE" w:rsidRPr="00EB08A3" w14:paraId="5077D31D"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24C13FE"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BA7D7A1"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1082BF6" w14:textId="77777777" w:rsidR="000A24BE" w:rsidRDefault="000A24BE" w:rsidP="0022144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8B2222" w14:textId="77777777" w:rsidR="000A24BE" w:rsidRDefault="000A24BE" w:rsidP="0022144B">
            <w:pPr>
              <w:jc w:val="center"/>
            </w:pPr>
            <w:r>
              <w:rPr>
                <w:rFonts w:ascii="宋体" w:hAnsi="宋体"/>
                <w:sz w:val="18"/>
              </w:rPr>
              <w:t>教师满意度</w:t>
            </w:r>
          </w:p>
        </w:tc>
        <w:tc>
          <w:tcPr>
            <w:tcW w:w="1125" w:type="dxa"/>
            <w:tcBorders>
              <w:top w:val="nil"/>
              <w:left w:val="nil"/>
              <w:bottom w:val="single" w:sz="4" w:space="0" w:color="auto"/>
              <w:right w:val="single" w:sz="4" w:space="0" w:color="auto"/>
            </w:tcBorders>
            <w:shd w:val="clear" w:color="auto" w:fill="auto"/>
            <w:vAlign w:val="center"/>
          </w:tcPr>
          <w:p w14:paraId="41A93ACF" w14:textId="77777777" w:rsidR="000A24BE" w:rsidRDefault="000A24BE" w:rsidP="0022144B">
            <w:pPr>
              <w:jc w:val="center"/>
            </w:pPr>
            <w:r>
              <w:rPr>
                <w:rFonts w:ascii="宋体" w:hAnsi="宋体"/>
                <w:sz w:val="18"/>
              </w:rPr>
              <w:t>&gt;=98%</w:t>
            </w:r>
          </w:p>
        </w:tc>
        <w:tc>
          <w:tcPr>
            <w:tcW w:w="1229" w:type="dxa"/>
            <w:tcBorders>
              <w:top w:val="nil"/>
              <w:left w:val="nil"/>
              <w:bottom w:val="single" w:sz="4" w:space="0" w:color="auto"/>
              <w:right w:val="single" w:sz="4" w:space="0" w:color="auto"/>
            </w:tcBorders>
            <w:shd w:val="clear" w:color="auto" w:fill="auto"/>
            <w:vAlign w:val="center"/>
          </w:tcPr>
          <w:p w14:paraId="1441EEFB" w14:textId="77777777" w:rsidR="000A24BE" w:rsidRDefault="000A24BE" w:rsidP="0022144B">
            <w:pPr>
              <w:jc w:val="center"/>
            </w:pPr>
            <w:r>
              <w:rPr>
                <w:rFonts w:ascii="宋体" w:hAnsi="宋体"/>
                <w:sz w:val="18"/>
              </w:rPr>
              <w:t>=98%</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079D1D3" w14:textId="77777777" w:rsidR="000A24BE" w:rsidRDefault="000A24BE" w:rsidP="0022144B">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C735FCD" w14:textId="77777777" w:rsidR="000A24BE" w:rsidRDefault="000A24BE" w:rsidP="0022144B">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12EEE47" w14:textId="77777777" w:rsidR="000A24BE" w:rsidRDefault="000A24BE" w:rsidP="0022144B">
            <w:pPr>
              <w:jc w:val="center"/>
            </w:pPr>
          </w:p>
        </w:tc>
      </w:tr>
      <w:tr w:rsidR="000A24BE" w:rsidRPr="00EB08A3" w14:paraId="70120CA9" w14:textId="77777777" w:rsidTr="0022144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FEAD7A7" w14:textId="77777777" w:rsidR="000A24BE" w:rsidRDefault="000A24BE" w:rsidP="0022144B">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0F5FEC86" w14:textId="77777777" w:rsidR="000A24BE" w:rsidRDefault="000A24BE" w:rsidP="0022144B">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6E0195C3" w14:textId="77777777" w:rsidR="000A24BE" w:rsidRDefault="000A24BE" w:rsidP="0022144B">
            <w:pPr>
              <w:jc w:val="center"/>
            </w:pPr>
            <w:r>
              <w:rPr>
                <w:rFonts w:ascii="宋体" w:hAnsi="宋体"/>
                <w:sz w:val="18"/>
              </w:rPr>
              <w:t>96.15分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DDB45D0" w14:textId="77777777" w:rsidR="000A24BE" w:rsidRDefault="000A24BE" w:rsidP="0022144B">
            <w:pPr>
              <w:jc w:val="center"/>
            </w:pPr>
          </w:p>
        </w:tc>
      </w:tr>
      <w:bookmarkEnd w:id="32"/>
    </w:tbl>
    <w:p w14:paraId="42057096" w14:textId="77777777" w:rsidR="000A24BE" w:rsidRDefault="000A24BE" w:rsidP="000A24BE">
      <w:pPr>
        <w:jc w:val="center"/>
        <w:rPr>
          <w:rFonts w:ascii="宋体" w:hAnsi="宋体" w:cs="宋体" w:hint="eastAsia"/>
          <w:b/>
          <w:bCs/>
          <w:kern w:val="0"/>
          <w:sz w:val="28"/>
          <w:szCs w:val="28"/>
        </w:rPr>
      </w:pPr>
    </w:p>
    <w:p w14:paraId="7F7C8FE6" w14:textId="79801729" w:rsidR="000A24BE" w:rsidRPr="00EB08A3" w:rsidRDefault="000A24BE" w:rsidP="000A24BE">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68A968F5" w14:textId="77777777" w:rsidR="000A24BE" w:rsidRPr="00EB08A3" w:rsidRDefault="000A24BE" w:rsidP="000A24BE">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0A24BE" w:rsidRPr="00EB08A3" w14:paraId="71E8C669" w14:textId="77777777" w:rsidTr="000A24BE">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2C6954"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0D18BB1" w14:textId="77777777" w:rsidR="000A24BE" w:rsidRDefault="000A24BE" w:rsidP="0022144B">
            <w:pPr>
              <w:jc w:val="center"/>
            </w:pPr>
            <w:r>
              <w:rPr>
                <w:rFonts w:ascii="宋体" w:hAnsi="宋体"/>
                <w:sz w:val="18"/>
              </w:rPr>
              <w:t>昌州财教【2023】15号2023年新疆西藏等地区教育特殊补助资金预算【第二批】中职技工免教材</w:t>
            </w:r>
          </w:p>
        </w:tc>
      </w:tr>
      <w:tr w:rsidR="000A24BE" w:rsidRPr="00EB08A3" w14:paraId="5076BA35" w14:textId="77777777" w:rsidTr="000A24BE">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10A46E"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3B80D439" w14:textId="77777777" w:rsidR="000A24BE" w:rsidRDefault="000A24BE" w:rsidP="0022144B">
            <w:pPr>
              <w:jc w:val="center"/>
            </w:pPr>
            <w:r>
              <w:rPr>
                <w:rFonts w:ascii="宋体" w:hAnsi="宋体"/>
                <w:sz w:val="18"/>
              </w:rPr>
              <w:t>奇台中等职业技术学校</w:t>
            </w:r>
          </w:p>
        </w:tc>
        <w:tc>
          <w:tcPr>
            <w:tcW w:w="1276" w:type="dxa"/>
            <w:gridSpan w:val="2"/>
            <w:tcBorders>
              <w:top w:val="nil"/>
              <w:left w:val="nil"/>
              <w:bottom w:val="single" w:sz="4" w:space="0" w:color="auto"/>
              <w:right w:val="single" w:sz="4" w:space="0" w:color="000000"/>
            </w:tcBorders>
            <w:shd w:val="clear" w:color="auto" w:fill="auto"/>
            <w:vAlign w:val="center"/>
          </w:tcPr>
          <w:p w14:paraId="585A5464"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1C645753" w14:textId="77777777" w:rsidR="000A24BE" w:rsidRDefault="000A24BE" w:rsidP="0022144B">
            <w:pPr>
              <w:jc w:val="center"/>
            </w:pPr>
            <w:r>
              <w:rPr>
                <w:rFonts w:ascii="宋体" w:hAnsi="宋体"/>
                <w:sz w:val="18"/>
              </w:rPr>
              <w:t>奇台中等职业技术学校</w:t>
            </w:r>
          </w:p>
        </w:tc>
      </w:tr>
      <w:tr w:rsidR="000A24BE" w:rsidRPr="00EB08A3" w14:paraId="2E756D17" w14:textId="77777777" w:rsidTr="000A24BE">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D25FCA"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2B1AEBD" w14:textId="77777777" w:rsidR="000A24BE" w:rsidRPr="00EB08A3" w:rsidRDefault="000A24BE" w:rsidP="0022144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58940EF"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4D8CD41C"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2EB2145C"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00C3CD44"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2A653E3"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71ED0F6B"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0A24BE" w:rsidRPr="00EB08A3" w14:paraId="5529A8DF" w14:textId="77777777" w:rsidTr="000A24BE">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9E6D083" w14:textId="77777777" w:rsidR="000A24BE" w:rsidRPr="00EB08A3" w:rsidRDefault="000A24BE" w:rsidP="002214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6DA2487"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9B84150" w14:textId="77777777" w:rsidR="000A24BE" w:rsidRDefault="000A24BE" w:rsidP="0022144B">
            <w:pPr>
              <w:jc w:val="center"/>
            </w:pPr>
            <w:r>
              <w:rPr>
                <w:rFonts w:ascii="宋体" w:hAnsi="宋体"/>
                <w:sz w:val="18"/>
              </w:rPr>
              <w:t>9.25</w:t>
            </w:r>
          </w:p>
        </w:tc>
        <w:tc>
          <w:tcPr>
            <w:tcW w:w="1266" w:type="dxa"/>
            <w:tcBorders>
              <w:top w:val="nil"/>
              <w:left w:val="nil"/>
              <w:bottom w:val="single" w:sz="4" w:space="0" w:color="auto"/>
              <w:right w:val="single" w:sz="4" w:space="0" w:color="auto"/>
            </w:tcBorders>
            <w:shd w:val="clear" w:color="auto" w:fill="auto"/>
            <w:noWrap/>
            <w:vAlign w:val="center"/>
          </w:tcPr>
          <w:p w14:paraId="7CAE4D9C" w14:textId="77777777" w:rsidR="000A24BE" w:rsidRDefault="000A24BE" w:rsidP="0022144B">
            <w:pPr>
              <w:jc w:val="center"/>
            </w:pPr>
            <w:r>
              <w:rPr>
                <w:rFonts w:ascii="宋体" w:hAnsi="宋体"/>
                <w:sz w:val="18"/>
              </w:rPr>
              <w:t>9.25</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5E458AD" w14:textId="77777777" w:rsidR="000A24BE" w:rsidRDefault="000A24BE" w:rsidP="0022144B">
            <w:pPr>
              <w:jc w:val="center"/>
            </w:pPr>
            <w:r>
              <w:rPr>
                <w:rFonts w:ascii="宋体" w:hAnsi="宋体"/>
                <w:sz w:val="18"/>
              </w:rPr>
              <w:t>9.25</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42ABA30" w14:textId="77777777" w:rsidR="000A24BE" w:rsidRDefault="000A24BE" w:rsidP="0022144B">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635BF5E" w14:textId="77777777" w:rsidR="000A24BE" w:rsidRDefault="000A24BE" w:rsidP="0022144B">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66FB639F" w14:textId="77777777" w:rsidR="000A24BE" w:rsidRDefault="000A24BE" w:rsidP="0022144B">
            <w:pPr>
              <w:jc w:val="center"/>
            </w:pPr>
            <w:r>
              <w:rPr>
                <w:rFonts w:ascii="宋体" w:hAnsi="宋体"/>
                <w:sz w:val="18"/>
              </w:rPr>
              <w:t>10.00</w:t>
            </w:r>
          </w:p>
        </w:tc>
      </w:tr>
      <w:tr w:rsidR="000A24BE" w:rsidRPr="00EB08A3" w14:paraId="49408AD7" w14:textId="77777777" w:rsidTr="000A24BE">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A40523F" w14:textId="77777777" w:rsidR="000A24BE" w:rsidRPr="00EB08A3" w:rsidRDefault="000A24BE" w:rsidP="002214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0A00F8E"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7819E2B" w14:textId="77777777" w:rsidR="000A24BE" w:rsidRDefault="000A24BE" w:rsidP="0022144B">
            <w:pPr>
              <w:jc w:val="center"/>
            </w:pPr>
            <w:r>
              <w:rPr>
                <w:rFonts w:ascii="宋体" w:hAnsi="宋体"/>
                <w:sz w:val="18"/>
              </w:rPr>
              <w:t>9.25</w:t>
            </w:r>
          </w:p>
        </w:tc>
        <w:tc>
          <w:tcPr>
            <w:tcW w:w="1266" w:type="dxa"/>
            <w:tcBorders>
              <w:top w:val="nil"/>
              <w:left w:val="nil"/>
              <w:bottom w:val="single" w:sz="4" w:space="0" w:color="auto"/>
              <w:right w:val="single" w:sz="4" w:space="0" w:color="auto"/>
            </w:tcBorders>
            <w:shd w:val="clear" w:color="auto" w:fill="auto"/>
            <w:noWrap/>
            <w:vAlign w:val="center"/>
          </w:tcPr>
          <w:p w14:paraId="329D9A75" w14:textId="77777777" w:rsidR="000A24BE" w:rsidRDefault="000A24BE" w:rsidP="0022144B">
            <w:pPr>
              <w:jc w:val="center"/>
            </w:pPr>
            <w:r>
              <w:rPr>
                <w:rFonts w:ascii="宋体" w:hAnsi="宋体"/>
                <w:sz w:val="18"/>
              </w:rPr>
              <w:t>9.25</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33B553E" w14:textId="77777777" w:rsidR="000A24BE" w:rsidRDefault="000A24BE" w:rsidP="0022144B">
            <w:pPr>
              <w:jc w:val="center"/>
            </w:pPr>
            <w:r>
              <w:rPr>
                <w:rFonts w:ascii="宋体" w:hAnsi="宋体"/>
                <w:sz w:val="18"/>
              </w:rPr>
              <w:t>9.25</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76420416"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5DA3B4A7"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6C5663D3"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0A24BE" w:rsidRPr="00EB08A3" w14:paraId="28A3D261" w14:textId="77777777" w:rsidTr="000A24BE">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C1B373E" w14:textId="77777777" w:rsidR="000A24BE" w:rsidRPr="00EB08A3" w:rsidRDefault="000A24BE" w:rsidP="002214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B2316E5"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C323313" w14:textId="77777777" w:rsidR="000A24BE" w:rsidRDefault="000A24BE" w:rsidP="0022144B">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4CDE183F" w14:textId="77777777" w:rsidR="000A24BE" w:rsidRDefault="000A24BE" w:rsidP="0022144B">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F551980" w14:textId="77777777" w:rsidR="000A24BE" w:rsidRDefault="000A24BE" w:rsidP="0022144B">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7EC043EC"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30FAC1D3"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1EEA96B1"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0A24BE" w:rsidRPr="00EB08A3" w14:paraId="62591128" w14:textId="77777777" w:rsidTr="000A24BE">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FCA910E"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092B9A4F"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68CB8277"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0A24BE" w:rsidRPr="00EB08A3" w14:paraId="6612EACE" w14:textId="77777777" w:rsidTr="000A24BE">
        <w:trPr>
          <w:trHeight w:val="703"/>
        </w:trPr>
        <w:tc>
          <w:tcPr>
            <w:tcW w:w="598" w:type="dxa"/>
            <w:vMerge/>
            <w:tcBorders>
              <w:top w:val="nil"/>
              <w:left w:val="single" w:sz="4" w:space="0" w:color="auto"/>
              <w:bottom w:val="single" w:sz="4" w:space="0" w:color="auto"/>
              <w:right w:val="single" w:sz="4" w:space="0" w:color="auto"/>
            </w:tcBorders>
            <w:vAlign w:val="center"/>
            <w:hideMark/>
          </w:tcPr>
          <w:p w14:paraId="0DF40406" w14:textId="77777777" w:rsidR="000A24BE" w:rsidRPr="00EB08A3" w:rsidRDefault="000A24BE" w:rsidP="0022144B">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654B2182" w14:textId="77777777" w:rsidR="000A24BE" w:rsidRDefault="000A24BE" w:rsidP="0022144B">
            <w:pPr>
              <w:jc w:val="left"/>
            </w:pPr>
            <w:r>
              <w:rPr>
                <w:rFonts w:ascii="宋体" w:hAnsi="宋体"/>
                <w:sz w:val="18"/>
              </w:rPr>
              <w:t>本项目投入9.25万元用于学生免教材费，主要实施内容为：大约309名学生享受免教材费政策，受助对象政策符合度、政策覆盖率、资金足额到位率、资金拨付及时率均达到100%，符合资助政策的学生全部纳入资助范围，应助尽助，教育公平显著提升，满足家庭经济困难学生基本学习生活需要，通过本项目的实施，有效减轻了困难学生的家庭经济负担，提升中职教育的吸引力,</w:t>
            </w:r>
            <w:r>
              <w:rPr>
                <w:rFonts w:ascii="宋体" w:hAnsi="宋体"/>
                <w:sz w:val="18"/>
              </w:rPr>
              <w:lastRenderedPageBreak/>
              <w:t>使受助学生满意度达到100%。</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0E51756F" w14:textId="77777777" w:rsidR="000A24BE" w:rsidRDefault="000A24BE" w:rsidP="0022144B">
            <w:pPr>
              <w:jc w:val="left"/>
            </w:pPr>
            <w:r>
              <w:rPr>
                <w:rFonts w:ascii="宋体" w:hAnsi="宋体"/>
                <w:sz w:val="18"/>
              </w:rPr>
              <w:lastRenderedPageBreak/>
              <w:t>资金拨付及时率：100；补助标准：300；减轻家庭经济困难学生生活负担：有效减轻；家长满意度：95；学生满意度：95；享受减免政策人数：309；享受减免政策资金足额到位率：100；享受减免政策覆盖率：100；享受减免政策符合度：100</w:t>
            </w:r>
          </w:p>
        </w:tc>
      </w:tr>
      <w:tr w:rsidR="000A24BE" w:rsidRPr="00EB08A3" w14:paraId="1A28A7EE" w14:textId="77777777" w:rsidTr="000A24BE">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EC6C59C" w14:textId="77777777" w:rsidR="000A24BE" w:rsidRPr="00EB08A3" w:rsidRDefault="000A24BE" w:rsidP="0022144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A97FDA4"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3EA3BBF"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02C695"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418924CF"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4555FB94"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A14991"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8FE942"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F481EA"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0A24BE" w:rsidRPr="00EB08A3" w14:paraId="5CC2716D" w14:textId="77777777" w:rsidTr="000A24BE">
        <w:trPr>
          <w:trHeight w:val="345"/>
        </w:trPr>
        <w:tc>
          <w:tcPr>
            <w:tcW w:w="598" w:type="dxa"/>
            <w:vMerge/>
            <w:tcBorders>
              <w:top w:val="nil"/>
              <w:left w:val="single" w:sz="4" w:space="0" w:color="auto"/>
              <w:bottom w:val="single" w:sz="4" w:space="0" w:color="auto"/>
              <w:right w:val="single" w:sz="4" w:space="0" w:color="auto"/>
            </w:tcBorders>
            <w:vAlign w:val="center"/>
            <w:hideMark/>
          </w:tcPr>
          <w:p w14:paraId="24BF1899"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21F75D4" w14:textId="77777777" w:rsidR="000A24BE" w:rsidRPr="00EB08A3" w:rsidRDefault="000A24BE" w:rsidP="0022144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BF83476" w14:textId="77777777" w:rsidR="000A24BE" w:rsidRPr="00EB08A3" w:rsidRDefault="000A24BE" w:rsidP="0022144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C0162AB" w14:textId="77777777" w:rsidR="000A24BE" w:rsidRPr="00EB08A3" w:rsidRDefault="000A24BE" w:rsidP="0022144B">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7C32FEC1" w14:textId="77777777" w:rsidR="000A24BE" w:rsidRPr="00EB08A3" w:rsidRDefault="000A24BE" w:rsidP="0022144B">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4B641AA3"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A5EC80A" w14:textId="77777777" w:rsidR="000A24BE" w:rsidRPr="00EB08A3" w:rsidRDefault="000A24BE" w:rsidP="0022144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12D05E6" w14:textId="77777777" w:rsidR="000A24BE" w:rsidRPr="00EB08A3" w:rsidRDefault="000A24BE" w:rsidP="0022144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747E900" w14:textId="77777777" w:rsidR="000A24BE" w:rsidRPr="00EB08A3" w:rsidRDefault="000A24BE" w:rsidP="0022144B">
            <w:pPr>
              <w:widowControl/>
              <w:jc w:val="left"/>
              <w:rPr>
                <w:rFonts w:ascii="宋体" w:hAnsi="宋体" w:cs="宋体" w:hint="eastAsia"/>
                <w:color w:val="000000"/>
                <w:kern w:val="0"/>
                <w:sz w:val="18"/>
                <w:szCs w:val="18"/>
              </w:rPr>
            </w:pPr>
          </w:p>
        </w:tc>
      </w:tr>
      <w:tr w:rsidR="000A24BE" w:rsidRPr="00EB08A3" w14:paraId="0319BED8" w14:textId="77777777" w:rsidTr="000A24BE">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A865264" w14:textId="77777777" w:rsidR="000A24BE" w:rsidRDefault="000A24BE" w:rsidP="0022144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E13A077" w14:textId="77777777" w:rsidR="000A24BE" w:rsidRDefault="000A24BE" w:rsidP="0022144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1FFE2C6" w14:textId="77777777" w:rsidR="000A24BE" w:rsidRDefault="000A24BE" w:rsidP="002214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ABB559" w14:textId="77777777" w:rsidR="000A24BE" w:rsidRDefault="000A24BE" w:rsidP="0022144B">
            <w:pPr>
              <w:jc w:val="center"/>
            </w:pPr>
            <w:r>
              <w:rPr>
                <w:rFonts w:ascii="宋体" w:hAnsi="宋体"/>
                <w:sz w:val="18"/>
              </w:rPr>
              <w:t>享受减免政策人数</w:t>
            </w:r>
          </w:p>
        </w:tc>
        <w:tc>
          <w:tcPr>
            <w:tcW w:w="1266" w:type="dxa"/>
            <w:tcBorders>
              <w:top w:val="nil"/>
              <w:left w:val="nil"/>
              <w:bottom w:val="single" w:sz="4" w:space="0" w:color="auto"/>
              <w:right w:val="single" w:sz="4" w:space="0" w:color="auto"/>
            </w:tcBorders>
            <w:shd w:val="clear" w:color="auto" w:fill="auto"/>
            <w:vAlign w:val="center"/>
          </w:tcPr>
          <w:p w14:paraId="3658F4FE" w14:textId="77777777" w:rsidR="000A24BE" w:rsidRDefault="000A24BE" w:rsidP="0022144B">
            <w:pPr>
              <w:jc w:val="center"/>
            </w:pPr>
            <w:r>
              <w:rPr>
                <w:rFonts w:ascii="宋体" w:hAnsi="宋体"/>
                <w:sz w:val="18"/>
              </w:rPr>
              <w:t>=309人</w:t>
            </w:r>
          </w:p>
        </w:tc>
        <w:tc>
          <w:tcPr>
            <w:tcW w:w="1088" w:type="dxa"/>
            <w:tcBorders>
              <w:top w:val="nil"/>
              <w:left w:val="nil"/>
              <w:bottom w:val="single" w:sz="4" w:space="0" w:color="auto"/>
              <w:right w:val="single" w:sz="4" w:space="0" w:color="auto"/>
            </w:tcBorders>
            <w:shd w:val="clear" w:color="auto" w:fill="auto"/>
            <w:vAlign w:val="center"/>
          </w:tcPr>
          <w:p w14:paraId="0DBB9010" w14:textId="77777777" w:rsidR="000A24BE" w:rsidRDefault="000A24BE" w:rsidP="0022144B">
            <w:pPr>
              <w:jc w:val="center"/>
            </w:pPr>
            <w:r>
              <w:rPr>
                <w:rFonts w:ascii="宋体" w:hAnsi="宋体"/>
                <w:sz w:val="18"/>
              </w:rPr>
              <w:t>=309人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F927CD8" w14:textId="77777777" w:rsidR="000A24BE" w:rsidRDefault="000A24BE" w:rsidP="0022144B">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1CC4BCD" w14:textId="77777777" w:rsidR="000A24BE" w:rsidRDefault="000A24BE" w:rsidP="0022144B">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84CF83" w14:textId="77777777" w:rsidR="000A24BE" w:rsidRDefault="000A24BE" w:rsidP="0022144B">
            <w:pPr>
              <w:jc w:val="center"/>
            </w:pPr>
          </w:p>
        </w:tc>
      </w:tr>
      <w:tr w:rsidR="000A24BE" w:rsidRPr="00EB08A3" w14:paraId="0A823C84" w14:textId="77777777" w:rsidTr="000A24BE">
        <w:trPr>
          <w:trHeight w:val="600"/>
        </w:trPr>
        <w:tc>
          <w:tcPr>
            <w:tcW w:w="598" w:type="dxa"/>
            <w:vMerge/>
            <w:tcBorders>
              <w:top w:val="nil"/>
              <w:left w:val="single" w:sz="4" w:space="0" w:color="auto"/>
              <w:bottom w:val="single" w:sz="4" w:space="0" w:color="auto"/>
              <w:right w:val="single" w:sz="4" w:space="0" w:color="auto"/>
            </w:tcBorders>
            <w:vAlign w:val="center"/>
            <w:hideMark/>
          </w:tcPr>
          <w:p w14:paraId="0DBB0777"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B1A0D0A"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1731AF1" w14:textId="77777777" w:rsidR="000A24BE" w:rsidRDefault="000A24BE" w:rsidP="002214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DD4F05" w14:textId="77777777" w:rsidR="000A24BE" w:rsidRDefault="000A24BE" w:rsidP="0022144B">
            <w:pPr>
              <w:jc w:val="center"/>
            </w:pPr>
            <w:r>
              <w:rPr>
                <w:rFonts w:ascii="宋体" w:hAnsi="宋体"/>
                <w:sz w:val="18"/>
              </w:rPr>
              <w:t>享受减免政策资金足额到位率</w:t>
            </w:r>
          </w:p>
        </w:tc>
        <w:tc>
          <w:tcPr>
            <w:tcW w:w="1266" w:type="dxa"/>
            <w:tcBorders>
              <w:top w:val="nil"/>
              <w:left w:val="nil"/>
              <w:bottom w:val="single" w:sz="4" w:space="0" w:color="auto"/>
              <w:right w:val="single" w:sz="4" w:space="0" w:color="auto"/>
            </w:tcBorders>
            <w:shd w:val="clear" w:color="auto" w:fill="auto"/>
            <w:vAlign w:val="center"/>
          </w:tcPr>
          <w:p w14:paraId="502D2086" w14:textId="77777777" w:rsidR="000A24BE" w:rsidRDefault="000A24BE" w:rsidP="0022144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E4586E0" w14:textId="77777777" w:rsidR="000A24BE" w:rsidRDefault="000A24BE" w:rsidP="002214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C54232D" w14:textId="77777777" w:rsidR="000A24BE" w:rsidRDefault="000A24BE" w:rsidP="0022144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2D67374" w14:textId="77777777" w:rsidR="000A24BE" w:rsidRDefault="000A24BE" w:rsidP="0022144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817F797" w14:textId="77777777" w:rsidR="000A24BE" w:rsidRDefault="000A24BE" w:rsidP="0022144B">
            <w:pPr>
              <w:jc w:val="center"/>
            </w:pPr>
          </w:p>
        </w:tc>
      </w:tr>
      <w:tr w:rsidR="000A24BE" w:rsidRPr="00EB08A3" w14:paraId="4F0B8A6E" w14:textId="77777777" w:rsidTr="000A24BE">
        <w:trPr>
          <w:trHeight w:val="600"/>
        </w:trPr>
        <w:tc>
          <w:tcPr>
            <w:tcW w:w="598" w:type="dxa"/>
            <w:vMerge/>
            <w:tcBorders>
              <w:top w:val="nil"/>
              <w:left w:val="single" w:sz="4" w:space="0" w:color="auto"/>
              <w:bottom w:val="single" w:sz="4" w:space="0" w:color="auto"/>
              <w:right w:val="single" w:sz="4" w:space="0" w:color="auto"/>
            </w:tcBorders>
            <w:vAlign w:val="center"/>
            <w:hideMark/>
          </w:tcPr>
          <w:p w14:paraId="41585391"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48AC3AE"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A81DA88" w14:textId="77777777" w:rsidR="000A24BE" w:rsidRDefault="000A24BE" w:rsidP="002214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2A951AC" w14:textId="77777777" w:rsidR="000A24BE" w:rsidRDefault="000A24BE" w:rsidP="0022144B">
            <w:pPr>
              <w:jc w:val="center"/>
            </w:pPr>
            <w:r>
              <w:rPr>
                <w:rFonts w:ascii="宋体" w:hAnsi="宋体"/>
                <w:sz w:val="18"/>
              </w:rPr>
              <w:t>享受减免政策覆盖率</w:t>
            </w:r>
          </w:p>
        </w:tc>
        <w:tc>
          <w:tcPr>
            <w:tcW w:w="1266" w:type="dxa"/>
            <w:tcBorders>
              <w:top w:val="nil"/>
              <w:left w:val="nil"/>
              <w:bottom w:val="single" w:sz="4" w:space="0" w:color="auto"/>
              <w:right w:val="single" w:sz="4" w:space="0" w:color="auto"/>
            </w:tcBorders>
            <w:shd w:val="clear" w:color="auto" w:fill="auto"/>
            <w:vAlign w:val="center"/>
          </w:tcPr>
          <w:p w14:paraId="24AF0B27" w14:textId="77777777" w:rsidR="000A24BE" w:rsidRDefault="000A24BE" w:rsidP="0022144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A4B9E93" w14:textId="77777777" w:rsidR="000A24BE" w:rsidRDefault="000A24BE" w:rsidP="002214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20F4B36" w14:textId="77777777" w:rsidR="000A24BE" w:rsidRDefault="000A24BE" w:rsidP="0022144B">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FC54057" w14:textId="77777777" w:rsidR="000A24BE" w:rsidRDefault="000A24BE" w:rsidP="0022144B">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D422ED5" w14:textId="77777777" w:rsidR="000A24BE" w:rsidRDefault="000A24BE" w:rsidP="0022144B">
            <w:pPr>
              <w:jc w:val="center"/>
            </w:pPr>
          </w:p>
        </w:tc>
      </w:tr>
      <w:tr w:rsidR="000A24BE" w:rsidRPr="00EB08A3" w14:paraId="638FDAD0" w14:textId="77777777" w:rsidTr="000A24BE">
        <w:trPr>
          <w:trHeight w:val="600"/>
        </w:trPr>
        <w:tc>
          <w:tcPr>
            <w:tcW w:w="598" w:type="dxa"/>
            <w:vMerge/>
            <w:tcBorders>
              <w:top w:val="nil"/>
              <w:left w:val="single" w:sz="4" w:space="0" w:color="auto"/>
              <w:bottom w:val="single" w:sz="4" w:space="0" w:color="auto"/>
              <w:right w:val="single" w:sz="4" w:space="0" w:color="auto"/>
            </w:tcBorders>
            <w:vAlign w:val="center"/>
            <w:hideMark/>
          </w:tcPr>
          <w:p w14:paraId="08CA6AC4"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86E9BA5"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655FCDB" w14:textId="77777777" w:rsidR="000A24BE" w:rsidRDefault="000A24BE" w:rsidP="002214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BD23753" w14:textId="77777777" w:rsidR="000A24BE" w:rsidRDefault="000A24BE" w:rsidP="0022144B">
            <w:pPr>
              <w:jc w:val="center"/>
            </w:pPr>
            <w:r>
              <w:rPr>
                <w:rFonts w:ascii="宋体" w:hAnsi="宋体"/>
                <w:sz w:val="18"/>
              </w:rPr>
              <w:t>享受减免政策符合度</w:t>
            </w:r>
          </w:p>
        </w:tc>
        <w:tc>
          <w:tcPr>
            <w:tcW w:w="1266" w:type="dxa"/>
            <w:tcBorders>
              <w:top w:val="nil"/>
              <w:left w:val="nil"/>
              <w:bottom w:val="single" w:sz="4" w:space="0" w:color="auto"/>
              <w:right w:val="single" w:sz="4" w:space="0" w:color="auto"/>
            </w:tcBorders>
            <w:shd w:val="clear" w:color="auto" w:fill="auto"/>
            <w:vAlign w:val="center"/>
          </w:tcPr>
          <w:p w14:paraId="5AA135DB" w14:textId="77777777" w:rsidR="000A24BE" w:rsidRDefault="000A24BE" w:rsidP="0022144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759BF011" w14:textId="77777777" w:rsidR="000A24BE" w:rsidRDefault="000A24BE" w:rsidP="002214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A55B063" w14:textId="77777777" w:rsidR="000A24BE" w:rsidRDefault="000A24BE" w:rsidP="0022144B">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45CBBAD" w14:textId="77777777" w:rsidR="000A24BE" w:rsidRDefault="000A24BE" w:rsidP="0022144B">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498C379" w14:textId="77777777" w:rsidR="000A24BE" w:rsidRDefault="000A24BE" w:rsidP="0022144B">
            <w:pPr>
              <w:jc w:val="center"/>
            </w:pPr>
          </w:p>
        </w:tc>
      </w:tr>
      <w:tr w:rsidR="000A24BE" w:rsidRPr="00EB08A3" w14:paraId="213BBFD1" w14:textId="77777777" w:rsidTr="000A24BE">
        <w:trPr>
          <w:trHeight w:val="600"/>
        </w:trPr>
        <w:tc>
          <w:tcPr>
            <w:tcW w:w="598" w:type="dxa"/>
            <w:vMerge/>
            <w:tcBorders>
              <w:top w:val="nil"/>
              <w:left w:val="single" w:sz="4" w:space="0" w:color="auto"/>
              <w:bottom w:val="single" w:sz="4" w:space="0" w:color="auto"/>
              <w:right w:val="single" w:sz="4" w:space="0" w:color="auto"/>
            </w:tcBorders>
            <w:vAlign w:val="center"/>
            <w:hideMark/>
          </w:tcPr>
          <w:p w14:paraId="20CA3FF2"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A03ED5A"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3B53F48" w14:textId="77777777" w:rsidR="000A24BE" w:rsidRDefault="000A24BE" w:rsidP="0022144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B497FBA" w14:textId="77777777" w:rsidR="000A24BE" w:rsidRDefault="000A24BE" w:rsidP="0022144B">
            <w:pPr>
              <w:jc w:val="center"/>
            </w:pPr>
            <w:r>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14:paraId="7DB5E2DA" w14:textId="77777777" w:rsidR="000A24BE" w:rsidRDefault="000A24BE" w:rsidP="0022144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5CCAEC5" w14:textId="77777777" w:rsidR="000A24BE" w:rsidRDefault="000A24BE" w:rsidP="002214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85992DB" w14:textId="77777777" w:rsidR="000A24BE" w:rsidRDefault="000A24BE" w:rsidP="0022144B">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F63CCD9" w14:textId="77777777" w:rsidR="000A24BE" w:rsidRDefault="000A24BE" w:rsidP="0022144B">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2B69340" w14:textId="77777777" w:rsidR="000A24BE" w:rsidRDefault="000A24BE" w:rsidP="0022144B">
            <w:pPr>
              <w:jc w:val="center"/>
            </w:pPr>
          </w:p>
        </w:tc>
      </w:tr>
      <w:tr w:rsidR="000A24BE" w:rsidRPr="00EB08A3" w14:paraId="6DF81B47" w14:textId="77777777" w:rsidTr="000A24BE">
        <w:trPr>
          <w:trHeight w:val="600"/>
        </w:trPr>
        <w:tc>
          <w:tcPr>
            <w:tcW w:w="598" w:type="dxa"/>
            <w:vMerge/>
            <w:tcBorders>
              <w:top w:val="nil"/>
              <w:left w:val="single" w:sz="4" w:space="0" w:color="auto"/>
              <w:bottom w:val="single" w:sz="4" w:space="0" w:color="auto"/>
              <w:right w:val="single" w:sz="4" w:space="0" w:color="auto"/>
            </w:tcBorders>
            <w:vAlign w:val="center"/>
            <w:hideMark/>
          </w:tcPr>
          <w:p w14:paraId="0C3A65EF"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7652D5C" w14:textId="77777777" w:rsidR="000A24BE" w:rsidRDefault="000A24BE" w:rsidP="0022144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F89EA5A" w14:textId="77777777" w:rsidR="000A24BE" w:rsidRDefault="000A24BE" w:rsidP="0022144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F066EC" w14:textId="77777777" w:rsidR="000A24BE" w:rsidRDefault="000A24BE" w:rsidP="0022144B">
            <w:pPr>
              <w:jc w:val="center"/>
            </w:pPr>
            <w:r>
              <w:rPr>
                <w:rFonts w:ascii="宋体" w:hAnsi="宋体"/>
                <w:sz w:val="18"/>
              </w:rPr>
              <w:t>补助标准</w:t>
            </w:r>
          </w:p>
        </w:tc>
        <w:tc>
          <w:tcPr>
            <w:tcW w:w="1266" w:type="dxa"/>
            <w:tcBorders>
              <w:top w:val="nil"/>
              <w:left w:val="nil"/>
              <w:bottom w:val="single" w:sz="4" w:space="0" w:color="auto"/>
              <w:right w:val="single" w:sz="4" w:space="0" w:color="auto"/>
            </w:tcBorders>
            <w:shd w:val="clear" w:color="auto" w:fill="auto"/>
            <w:vAlign w:val="center"/>
          </w:tcPr>
          <w:p w14:paraId="29A9389D" w14:textId="77777777" w:rsidR="000A24BE" w:rsidRDefault="000A24BE" w:rsidP="0022144B">
            <w:pPr>
              <w:jc w:val="center"/>
            </w:pPr>
            <w:r>
              <w:rPr>
                <w:rFonts w:ascii="宋体" w:hAnsi="宋体"/>
                <w:sz w:val="18"/>
              </w:rPr>
              <w:t>=300元/人</w:t>
            </w:r>
          </w:p>
        </w:tc>
        <w:tc>
          <w:tcPr>
            <w:tcW w:w="1088" w:type="dxa"/>
            <w:tcBorders>
              <w:top w:val="nil"/>
              <w:left w:val="nil"/>
              <w:bottom w:val="single" w:sz="4" w:space="0" w:color="auto"/>
              <w:right w:val="single" w:sz="4" w:space="0" w:color="auto"/>
            </w:tcBorders>
            <w:shd w:val="clear" w:color="auto" w:fill="auto"/>
            <w:vAlign w:val="center"/>
          </w:tcPr>
          <w:p w14:paraId="5BEDA072" w14:textId="77777777" w:rsidR="000A24BE" w:rsidRDefault="000A24BE" w:rsidP="0022144B">
            <w:pPr>
              <w:jc w:val="center"/>
            </w:pPr>
            <w:r>
              <w:rPr>
                <w:rFonts w:ascii="宋体" w:hAnsi="宋体"/>
                <w:sz w:val="18"/>
              </w:rPr>
              <w:t>=300元/人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6312535" w14:textId="77777777" w:rsidR="000A24BE" w:rsidRDefault="000A24BE" w:rsidP="0022144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66D3C64" w14:textId="77777777" w:rsidR="000A24BE" w:rsidRDefault="000A24BE" w:rsidP="0022144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7B2B5E1" w14:textId="77777777" w:rsidR="000A24BE" w:rsidRDefault="000A24BE" w:rsidP="0022144B">
            <w:pPr>
              <w:jc w:val="center"/>
            </w:pPr>
          </w:p>
        </w:tc>
      </w:tr>
      <w:tr w:rsidR="000A24BE" w:rsidRPr="00EB08A3" w14:paraId="481F51EA" w14:textId="77777777" w:rsidTr="000A24BE">
        <w:trPr>
          <w:trHeight w:val="600"/>
        </w:trPr>
        <w:tc>
          <w:tcPr>
            <w:tcW w:w="598" w:type="dxa"/>
            <w:vMerge/>
            <w:tcBorders>
              <w:top w:val="nil"/>
              <w:left w:val="single" w:sz="4" w:space="0" w:color="auto"/>
              <w:bottom w:val="single" w:sz="4" w:space="0" w:color="auto"/>
              <w:right w:val="single" w:sz="4" w:space="0" w:color="auto"/>
            </w:tcBorders>
            <w:vAlign w:val="center"/>
            <w:hideMark/>
          </w:tcPr>
          <w:p w14:paraId="623B68E1"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C3363C5" w14:textId="77777777" w:rsidR="000A24BE" w:rsidRDefault="000A24BE" w:rsidP="0022144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A8742D9" w14:textId="77777777" w:rsidR="000A24BE" w:rsidRDefault="000A24BE" w:rsidP="0022144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21C6735" w14:textId="77777777" w:rsidR="000A24BE" w:rsidRDefault="000A24BE" w:rsidP="0022144B">
            <w:pPr>
              <w:jc w:val="center"/>
            </w:pPr>
            <w:r>
              <w:rPr>
                <w:rFonts w:ascii="宋体" w:hAnsi="宋体"/>
                <w:sz w:val="18"/>
              </w:rPr>
              <w:t>减轻家庭经济困难学生生活负担</w:t>
            </w:r>
          </w:p>
        </w:tc>
        <w:tc>
          <w:tcPr>
            <w:tcW w:w="1266" w:type="dxa"/>
            <w:tcBorders>
              <w:top w:val="nil"/>
              <w:left w:val="nil"/>
              <w:bottom w:val="single" w:sz="4" w:space="0" w:color="auto"/>
              <w:right w:val="single" w:sz="4" w:space="0" w:color="auto"/>
            </w:tcBorders>
            <w:shd w:val="clear" w:color="auto" w:fill="auto"/>
            <w:vAlign w:val="center"/>
          </w:tcPr>
          <w:p w14:paraId="06B03725" w14:textId="77777777" w:rsidR="000A24BE" w:rsidRDefault="000A24BE" w:rsidP="0022144B">
            <w:pPr>
              <w:jc w:val="center"/>
            </w:pPr>
            <w:r>
              <w:rPr>
                <w:rFonts w:ascii="宋体" w:hAnsi="宋体"/>
                <w:sz w:val="18"/>
              </w:rPr>
              <w:t>有效减轻</w:t>
            </w:r>
          </w:p>
        </w:tc>
        <w:tc>
          <w:tcPr>
            <w:tcW w:w="1088" w:type="dxa"/>
            <w:tcBorders>
              <w:top w:val="nil"/>
              <w:left w:val="nil"/>
              <w:bottom w:val="single" w:sz="4" w:space="0" w:color="auto"/>
              <w:right w:val="single" w:sz="4" w:space="0" w:color="auto"/>
            </w:tcBorders>
            <w:shd w:val="clear" w:color="auto" w:fill="auto"/>
            <w:vAlign w:val="center"/>
          </w:tcPr>
          <w:p w14:paraId="31404695" w14:textId="77777777" w:rsidR="000A24BE" w:rsidRDefault="000A24BE" w:rsidP="0022144B">
            <w:pPr>
              <w:jc w:val="center"/>
            </w:pPr>
            <w:r>
              <w:rPr>
                <w:rFonts w:ascii="宋体" w:hAnsi="宋体"/>
                <w:sz w:val="18"/>
              </w:rPr>
              <w:t>有效减轻</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E08831" w14:textId="77777777" w:rsidR="000A24BE" w:rsidRDefault="000A24BE" w:rsidP="0022144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5D56CE9" w14:textId="77777777" w:rsidR="000A24BE" w:rsidRDefault="000A24BE" w:rsidP="0022144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BFE775" w14:textId="77777777" w:rsidR="000A24BE" w:rsidRDefault="000A24BE" w:rsidP="0022144B">
            <w:pPr>
              <w:jc w:val="center"/>
            </w:pPr>
          </w:p>
        </w:tc>
      </w:tr>
      <w:tr w:rsidR="000A24BE" w:rsidRPr="00EB08A3" w14:paraId="69801B26" w14:textId="77777777" w:rsidTr="000A24BE">
        <w:trPr>
          <w:trHeight w:val="600"/>
        </w:trPr>
        <w:tc>
          <w:tcPr>
            <w:tcW w:w="598" w:type="dxa"/>
            <w:vMerge/>
            <w:tcBorders>
              <w:top w:val="nil"/>
              <w:left w:val="single" w:sz="4" w:space="0" w:color="auto"/>
              <w:bottom w:val="single" w:sz="4" w:space="0" w:color="auto"/>
              <w:right w:val="single" w:sz="4" w:space="0" w:color="auto"/>
            </w:tcBorders>
            <w:vAlign w:val="center"/>
            <w:hideMark/>
          </w:tcPr>
          <w:p w14:paraId="749652C0"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5F17A4C" w14:textId="77777777" w:rsidR="000A24BE" w:rsidRDefault="000A24BE" w:rsidP="0022144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BED9AD6" w14:textId="77777777" w:rsidR="000A24BE" w:rsidRDefault="000A24BE" w:rsidP="0022144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59ECCB" w14:textId="77777777" w:rsidR="000A24BE" w:rsidRDefault="000A24BE" w:rsidP="0022144B">
            <w:pPr>
              <w:jc w:val="center"/>
            </w:pPr>
            <w:r>
              <w:rPr>
                <w:rFonts w:ascii="宋体" w:hAnsi="宋体"/>
                <w:sz w:val="18"/>
              </w:rPr>
              <w:t>家长满意度</w:t>
            </w:r>
          </w:p>
        </w:tc>
        <w:tc>
          <w:tcPr>
            <w:tcW w:w="1266" w:type="dxa"/>
            <w:tcBorders>
              <w:top w:val="nil"/>
              <w:left w:val="nil"/>
              <w:bottom w:val="single" w:sz="4" w:space="0" w:color="auto"/>
              <w:right w:val="single" w:sz="4" w:space="0" w:color="auto"/>
            </w:tcBorders>
            <w:shd w:val="clear" w:color="auto" w:fill="auto"/>
            <w:vAlign w:val="center"/>
          </w:tcPr>
          <w:p w14:paraId="25DDF48D" w14:textId="77777777" w:rsidR="000A24BE" w:rsidRDefault="000A24BE" w:rsidP="0022144B">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4EFB7FAB" w14:textId="77777777" w:rsidR="000A24BE" w:rsidRDefault="000A24BE" w:rsidP="0022144B">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15D90AD" w14:textId="77777777" w:rsidR="000A24BE" w:rsidRDefault="000A24BE" w:rsidP="0022144B">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D83F040" w14:textId="77777777" w:rsidR="000A24BE" w:rsidRDefault="000A24BE" w:rsidP="0022144B">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A491F4" w14:textId="77777777" w:rsidR="000A24BE" w:rsidRDefault="000A24BE" w:rsidP="0022144B">
            <w:pPr>
              <w:jc w:val="center"/>
            </w:pPr>
          </w:p>
        </w:tc>
      </w:tr>
      <w:tr w:rsidR="000A24BE" w:rsidRPr="00EB08A3" w14:paraId="6BE30CDD" w14:textId="77777777" w:rsidTr="000A24BE">
        <w:trPr>
          <w:trHeight w:val="600"/>
        </w:trPr>
        <w:tc>
          <w:tcPr>
            <w:tcW w:w="598" w:type="dxa"/>
            <w:vMerge/>
            <w:tcBorders>
              <w:top w:val="nil"/>
              <w:left w:val="single" w:sz="4" w:space="0" w:color="auto"/>
              <w:bottom w:val="single" w:sz="4" w:space="0" w:color="auto"/>
              <w:right w:val="single" w:sz="4" w:space="0" w:color="auto"/>
            </w:tcBorders>
            <w:vAlign w:val="center"/>
            <w:hideMark/>
          </w:tcPr>
          <w:p w14:paraId="729E7504"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3FC1017"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8022317" w14:textId="77777777" w:rsidR="000A24BE" w:rsidRDefault="000A24BE" w:rsidP="0022144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08EFF0" w14:textId="77777777" w:rsidR="000A24BE" w:rsidRDefault="000A24BE" w:rsidP="0022144B">
            <w:pPr>
              <w:jc w:val="center"/>
            </w:pPr>
            <w:r>
              <w:rPr>
                <w:rFonts w:ascii="宋体" w:hAnsi="宋体"/>
                <w:sz w:val="18"/>
              </w:rPr>
              <w:t>学生满意度</w:t>
            </w:r>
          </w:p>
        </w:tc>
        <w:tc>
          <w:tcPr>
            <w:tcW w:w="1266" w:type="dxa"/>
            <w:tcBorders>
              <w:top w:val="nil"/>
              <w:left w:val="nil"/>
              <w:bottom w:val="single" w:sz="4" w:space="0" w:color="auto"/>
              <w:right w:val="single" w:sz="4" w:space="0" w:color="auto"/>
            </w:tcBorders>
            <w:shd w:val="clear" w:color="auto" w:fill="auto"/>
            <w:vAlign w:val="center"/>
          </w:tcPr>
          <w:p w14:paraId="02E9A814" w14:textId="77777777" w:rsidR="000A24BE" w:rsidRDefault="000A24BE" w:rsidP="0022144B">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58E1AB3B" w14:textId="77777777" w:rsidR="000A24BE" w:rsidRDefault="000A24BE" w:rsidP="0022144B">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472D777" w14:textId="77777777" w:rsidR="000A24BE" w:rsidRDefault="000A24BE" w:rsidP="0022144B">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4C0E9B1" w14:textId="77777777" w:rsidR="000A24BE" w:rsidRDefault="000A24BE" w:rsidP="0022144B">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7D1EFA3" w14:textId="77777777" w:rsidR="000A24BE" w:rsidRDefault="000A24BE" w:rsidP="0022144B">
            <w:pPr>
              <w:jc w:val="center"/>
            </w:pPr>
          </w:p>
        </w:tc>
      </w:tr>
      <w:tr w:rsidR="000A24BE" w:rsidRPr="00EB08A3" w14:paraId="0B453907" w14:textId="77777777" w:rsidTr="000A24BE">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0717386" w14:textId="77777777" w:rsidR="000A24BE" w:rsidRDefault="000A24BE" w:rsidP="0022144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B698B43" w14:textId="77777777" w:rsidR="000A24BE" w:rsidRDefault="000A24BE" w:rsidP="0022144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B1049EE" w14:textId="77777777" w:rsidR="000A24BE" w:rsidRDefault="000A24BE" w:rsidP="0022144B">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F10477" w14:textId="77777777" w:rsidR="000A24BE" w:rsidRDefault="000A24BE" w:rsidP="0022144B">
            <w:pPr>
              <w:jc w:val="center"/>
            </w:pPr>
          </w:p>
        </w:tc>
      </w:tr>
    </w:tbl>
    <w:p w14:paraId="02426A1F" w14:textId="77777777" w:rsidR="000A24BE" w:rsidRDefault="000A24BE" w:rsidP="000A24BE">
      <w:pPr>
        <w:jc w:val="center"/>
        <w:rPr>
          <w:rFonts w:ascii="宋体" w:hAnsi="宋体" w:cs="宋体" w:hint="eastAsia"/>
          <w:b/>
          <w:bCs/>
          <w:kern w:val="0"/>
          <w:sz w:val="28"/>
          <w:szCs w:val="28"/>
        </w:rPr>
      </w:pPr>
    </w:p>
    <w:p w14:paraId="79A97551" w14:textId="206FF623" w:rsidR="000A24BE" w:rsidRPr="00EB08A3" w:rsidRDefault="000A24BE" w:rsidP="000A24BE">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750691F8" w14:textId="77777777" w:rsidR="000A24BE" w:rsidRPr="00EB08A3" w:rsidRDefault="000A24BE" w:rsidP="000A24BE">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0A24BE" w:rsidRPr="00EB08A3" w14:paraId="33F4EBE9" w14:textId="77777777" w:rsidTr="0022144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1AC684"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63E6D53" w14:textId="77777777" w:rsidR="000A24BE" w:rsidRDefault="000A24BE" w:rsidP="0022144B">
            <w:pPr>
              <w:jc w:val="center"/>
            </w:pPr>
            <w:r>
              <w:rPr>
                <w:rFonts w:ascii="宋体" w:hAnsi="宋体"/>
                <w:sz w:val="18"/>
              </w:rPr>
              <w:t>昌州财教（2022）78号2023年现代职业教育质量提升计划资金</w:t>
            </w:r>
          </w:p>
        </w:tc>
      </w:tr>
      <w:tr w:rsidR="000A24BE" w:rsidRPr="00EB08A3" w14:paraId="3BF1C786" w14:textId="77777777" w:rsidTr="0022144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60B0C8E"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00ED854C" w14:textId="77777777" w:rsidR="000A24BE" w:rsidRDefault="000A24BE" w:rsidP="0022144B">
            <w:pPr>
              <w:jc w:val="center"/>
            </w:pPr>
            <w:r>
              <w:rPr>
                <w:rFonts w:ascii="宋体" w:hAnsi="宋体"/>
                <w:sz w:val="18"/>
              </w:rPr>
              <w:t>奇台中等职业技术学校</w:t>
            </w:r>
          </w:p>
        </w:tc>
        <w:tc>
          <w:tcPr>
            <w:tcW w:w="1275" w:type="dxa"/>
            <w:gridSpan w:val="2"/>
            <w:tcBorders>
              <w:top w:val="nil"/>
              <w:left w:val="nil"/>
              <w:bottom w:val="single" w:sz="4" w:space="0" w:color="auto"/>
              <w:right w:val="single" w:sz="4" w:space="0" w:color="000000"/>
            </w:tcBorders>
            <w:shd w:val="clear" w:color="auto" w:fill="auto"/>
            <w:vAlign w:val="center"/>
          </w:tcPr>
          <w:p w14:paraId="331F62B1"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5619EEFA" w14:textId="77777777" w:rsidR="000A24BE" w:rsidRDefault="000A24BE" w:rsidP="0022144B">
            <w:pPr>
              <w:jc w:val="center"/>
            </w:pPr>
            <w:r>
              <w:rPr>
                <w:rFonts w:ascii="宋体" w:hAnsi="宋体"/>
                <w:sz w:val="18"/>
              </w:rPr>
              <w:t>奇台中等职业技术学校</w:t>
            </w:r>
          </w:p>
        </w:tc>
      </w:tr>
      <w:tr w:rsidR="000A24BE" w:rsidRPr="00EB08A3" w14:paraId="12B1CF91" w14:textId="77777777" w:rsidTr="0022144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80219E"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F967E3E" w14:textId="77777777" w:rsidR="000A24BE" w:rsidRPr="00EB08A3" w:rsidRDefault="000A24BE" w:rsidP="0022144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B75F42E"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67255283"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1DDB6893"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54781FC"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35244F7"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62C75D9"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0A24BE" w:rsidRPr="00EB08A3" w14:paraId="3FF8345B" w14:textId="77777777" w:rsidTr="0022144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A7496F6" w14:textId="77777777" w:rsidR="000A24BE" w:rsidRPr="00EB08A3" w:rsidRDefault="000A24BE" w:rsidP="002214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5D0386D"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0119E5D" w14:textId="77777777" w:rsidR="000A24BE" w:rsidRDefault="000A24BE" w:rsidP="0022144B">
            <w:pPr>
              <w:jc w:val="center"/>
            </w:pPr>
            <w:r>
              <w:rPr>
                <w:rFonts w:ascii="宋体" w:hAnsi="宋体"/>
                <w:sz w:val="18"/>
              </w:rPr>
              <w:t>623.00</w:t>
            </w:r>
          </w:p>
        </w:tc>
        <w:tc>
          <w:tcPr>
            <w:tcW w:w="1125" w:type="dxa"/>
            <w:tcBorders>
              <w:top w:val="nil"/>
              <w:left w:val="nil"/>
              <w:bottom w:val="single" w:sz="4" w:space="0" w:color="auto"/>
              <w:right w:val="single" w:sz="4" w:space="0" w:color="auto"/>
            </w:tcBorders>
            <w:shd w:val="clear" w:color="auto" w:fill="auto"/>
            <w:noWrap/>
            <w:vAlign w:val="center"/>
          </w:tcPr>
          <w:p w14:paraId="4EF53DDC" w14:textId="77777777" w:rsidR="000A24BE" w:rsidRDefault="000A24BE" w:rsidP="0022144B">
            <w:pPr>
              <w:jc w:val="center"/>
            </w:pPr>
            <w:r>
              <w:rPr>
                <w:rFonts w:ascii="宋体" w:hAnsi="宋体"/>
                <w:sz w:val="18"/>
              </w:rPr>
              <w:t>623.00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153063A" w14:textId="77777777" w:rsidR="000A24BE" w:rsidRDefault="000A24BE" w:rsidP="0022144B">
            <w:pPr>
              <w:jc w:val="center"/>
            </w:pPr>
            <w:r>
              <w:rPr>
                <w:rFonts w:ascii="宋体" w:hAnsi="宋体"/>
                <w:sz w:val="18"/>
              </w:rPr>
              <w:t>369.81</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922A8B9" w14:textId="77777777" w:rsidR="000A24BE" w:rsidRDefault="000A24BE" w:rsidP="0022144B">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1AFB041" w14:textId="77777777" w:rsidR="000A24BE" w:rsidRDefault="000A24BE" w:rsidP="0022144B">
            <w:pPr>
              <w:jc w:val="center"/>
            </w:pPr>
            <w:r>
              <w:rPr>
                <w:rFonts w:ascii="宋体" w:hAnsi="宋体"/>
                <w:sz w:val="18"/>
              </w:rPr>
              <w:t>59.36%</w:t>
            </w:r>
          </w:p>
        </w:tc>
        <w:tc>
          <w:tcPr>
            <w:tcW w:w="1275" w:type="dxa"/>
            <w:tcBorders>
              <w:top w:val="nil"/>
              <w:left w:val="nil"/>
              <w:bottom w:val="single" w:sz="4" w:space="0" w:color="auto"/>
              <w:right w:val="single" w:sz="4" w:space="0" w:color="auto"/>
            </w:tcBorders>
            <w:shd w:val="clear" w:color="auto" w:fill="auto"/>
            <w:vAlign w:val="center"/>
          </w:tcPr>
          <w:p w14:paraId="6C09686E" w14:textId="77777777" w:rsidR="000A24BE" w:rsidRDefault="000A24BE" w:rsidP="0022144B">
            <w:pPr>
              <w:jc w:val="center"/>
            </w:pPr>
            <w:r>
              <w:rPr>
                <w:rFonts w:ascii="宋体" w:hAnsi="宋体"/>
                <w:sz w:val="18"/>
              </w:rPr>
              <w:t>0.00</w:t>
            </w:r>
          </w:p>
        </w:tc>
      </w:tr>
      <w:tr w:rsidR="000A24BE" w:rsidRPr="00EB08A3" w14:paraId="2BF504E0" w14:textId="77777777" w:rsidTr="0022144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FFD4C38" w14:textId="77777777" w:rsidR="000A24BE" w:rsidRPr="00EB08A3" w:rsidRDefault="000A24BE" w:rsidP="002214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361CCEC"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9FF45A2" w14:textId="77777777" w:rsidR="000A24BE" w:rsidRDefault="000A24BE" w:rsidP="0022144B">
            <w:pPr>
              <w:jc w:val="center"/>
            </w:pPr>
            <w:r>
              <w:rPr>
                <w:rFonts w:ascii="宋体" w:hAnsi="宋体"/>
                <w:sz w:val="18"/>
              </w:rPr>
              <w:t>623.00</w:t>
            </w:r>
          </w:p>
        </w:tc>
        <w:tc>
          <w:tcPr>
            <w:tcW w:w="1125" w:type="dxa"/>
            <w:tcBorders>
              <w:top w:val="nil"/>
              <w:left w:val="nil"/>
              <w:bottom w:val="single" w:sz="4" w:space="0" w:color="auto"/>
              <w:right w:val="single" w:sz="4" w:space="0" w:color="auto"/>
            </w:tcBorders>
            <w:shd w:val="clear" w:color="auto" w:fill="auto"/>
            <w:noWrap/>
            <w:vAlign w:val="center"/>
          </w:tcPr>
          <w:p w14:paraId="511F5821" w14:textId="77777777" w:rsidR="000A24BE" w:rsidRDefault="000A24BE" w:rsidP="0022144B">
            <w:pPr>
              <w:jc w:val="center"/>
            </w:pPr>
            <w:r>
              <w:rPr>
                <w:rFonts w:ascii="宋体" w:hAnsi="宋体"/>
                <w:sz w:val="18"/>
              </w:rPr>
              <w:t>623.00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A84C2A1" w14:textId="77777777" w:rsidR="000A24BE" w:rsidRDefault="000A24BE" w:rsidP="0022144B">
            <w:pPr>
              <w:jc w:val="center"/>
            </w:pPr>
            <w:r>
              <w:rPr>
                <w:rFonts w:ascii="宋体" w:hAnsi="宋体"/>
                <w:sz w:val="18"/>
              </w:rPr>
              <w:t>369.81</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22B6FC3"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76B3414"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6B9AB7F"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0A24BE" w:rsidRPr="00EB08A3" w14:paraId="5498D7D3" w14:textId="77777777" w:rsidTr="0022144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1C8C1C4" w14:textId="77777777" w:rsidR="000A24BE" w:rsidRPr="00EB08A3" w:rsidRDefault="000A24BE" w:rsidP="002214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DBE657A"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C47DB1A" w14:textId="77777777" w:rsidR="000A24BE" w:rsidRDefault="000A24BE" w:rsidP="0022144B">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7BAD4FDB" w14:textId="77777777" w:rsidR="000A24BE" w:rsidRDefault="000A24BE" w:rsidP="0022144B">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2DD757A" w14:textId="77777777" w:rsidR="000A24BE" w:rsidRDefault="000A24BE" w:rsidP="0022144B">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4F098F8"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D293F27"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268ABF0"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0A24BE" w:rsidRPr="00EB08A3" w14:paraId="0933593B" w14:textId="77777777" w:rsidTr="0022144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69C97FE"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407F92B0"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792B323D"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0A24BE" w:rsidRPr="00EB08A3" w14:paraId="3AF8B021" w14:textId="77777777" w:rsidTr="0022144B">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11F2E4B5" w14:textId="77777777" w:rsidR="000A24BE" w:rsidRPr="00EB08A3" w:rsidRDefault="000A24BE" w:rsidP="0022144B">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2E3CB70A" w14:textId="77777777" w:rsidR="000A24BE" w:rsidRDefault="000A24BE" w:rsidP="0022144B">
            <w:pPr>
              <w:jc w:val="left"/>
            </w:pPr>
            <w:r>
              <w:rPr>
                <w:rFonts w:ascii="宋体" w:hAnsi="宋体"/>
                <w:sz w:val="18"/>
              </w:rPr>
              <w:t>本项目拟投入600万元用于学校运动场维修改造，主要实施内容为：维修田径场跑道及基础面积&gt;2400㎡，重新铺设塑胶跑道条数≥6条，铺设田径场原跑道拆除及塑胶面积&gt;=8600㎡，铺装看台处理硅PU材料面积&gt;=1300㎡，修补篮球场面层拆除及基础面积&gt;=2700㎡.通过本项目实施，学校基础设施条件得到极大改善；拟投入23万用于1+X证书试点建设，支持1+x证书试点学校建设，通过以上项目实施，促进职业教育的发展。</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6A46D8D1" w14:textId="77777777" w:rsidR="000A24BE" w:rsidRDefault="000A24BE" w:rsidP="0022144B">
            <w:pPr>
              <w:jc w:val="left"/>
            </w:pPr>
            <w:r>
              <w:rPr>
                <w:rFonts w:ascii="宋体" w:hAnsi="宋体"/>
                <w:sz w:val="18"/>
              </w:rPr>
              <w:t>塑胶场地基层铺设面积：9820；铺装硅PU地面面积：4400；新建内圈排水沟面积：390；重新铺设塑胶跑道条数：6；修建运动场及篮球场验收合格率：100；项目完工及时率：100；学生满意度：95%；教师满意度：95%；运动场路面拆除面积：7900；学校运动场及篮球场修建质量达标率：100%；改善学校办学条件：有效改善</w:t>
            </w:r>
          </w:p>
        </w:tc>
      </w:tr>
      <w:tr w:rsidR="000A24BE" w:rsidRPr="00EB08A3" w14:paraId="42A93A16" w14:textId="77777777" w:rsidTr="0022144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189B289" w14:textId="77777777" w:rsidR="000A24BE" w:rsidRPr="00EB08A3" w:rsidRDefault="000A24BE" w:rsidP="0022144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A9315B9"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7B5400A"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666D57"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277D74CE"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12F6C048"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3B3B89"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67C525"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02F622"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0A24BE" w:rsidRPr="00EB08A3" w14:paraId="6F603292" w14:textId="77777777" w:rsidTr="0022144B">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1263F9F"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363AA99" w14:textId="77777777" w:rsidR="000A24BE" w:rsidRPr="00EB08A3" w:rsidRDefault="000A24BE" w:rsidP="0022144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194A8E5" w14:textId="77777777" w:rsidR="000A24BE" w:rsidRPr="00EB08A3" w:rsidRDefault="000A24BE" w:rsidP="0022144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F200F97" w14:textId="77777777" w:rsidR="000A24BE" w:rsidRPr="00EB08A3" w:rsidRDefault="000A24BE" w:rsidP="0022144B">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4C02E8C0" w14:textId="77777777" w:rsidR="000A24BE" w:rsidRPr="00EB08A3" w:rsidRDefault="000A24BE" w:rsidP="0022144B">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26A7EB56" w14:textId="77777777" w:rsidR="000A24BE" w:rsidRPr="00EB08A3" w:rsidRDefault="000A24BE" w:rsidP="0022144B">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12FC1710" w14:textId="77777777" w:rsidR="000A24BE" w:rsidRPr="00EB08A3" w:rsidRDefault="000A24BE" w:rsidP="0022144B">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C0D8BF7" w14:textId="77777777" w:rsidR="000A24BE" w:rsidRPr="00EB08A3" w:rsidRDefault="000A24BE" w:rsidP="0022144B">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5EBF63B0" w14:textId="77777777" w:rsidR="000A24BE" w:rsidRPr="00EB08A3" w:rsidRDefault="000A24BE" w:rsidP="0022144B">
            <w:pPr>
              <w:widowControl/>
              <w:jc w:val="left"/>
              <w:rPr>
                <w:rFonts w:ascii="宋体" w:hAnsi="宋体" w:cs="宋体" w:hint="eastAsia"/>
                <w:color w:val="000000"/>
                <w:kern w:val="0"/>
                <w:sz w:val="18"/>
                <w:szCs w:val="18"/>
              </w:rPr>
            </w:pPr>
          </w:p>
        </w:tc>
      </w:tr>
      <w:tr w:rsidR="000A24BE" w:rsidRPr="00EB08A3" w14:paraId="66B7DC0C" w14:textId="77777777" w:rsidTr="0022144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88110DC" w14:textId="77777777" w:rsidR="000A24BE" w:rsidRDefault="000A24BE" w:rsidP="0022144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A70B1A5" w14:textId="77777777" w:rsidR="000A24BE" w:rsidRDefault="000A24BE" w:rsidP="0022144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05BEC19" w14:textId="77777777" w:rsidR="000A24BE" w:rsidRDefault="000A24BE" w:rsidP="002214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17D36CC" w14:textId="77777777" w:rsidR="000A24BE" w:rsidRDefault="000A24BE" w:rsidP="0022144B">
            <w:pPr>
              <w:jc w:val="center"/>
            </w:pPr>
            <w:r>
              <w:rPr>
                <w:rFonts w:ascii="宋体" w:hAnsi="宋体"/>
                <w:sz w:val="18"/>
              </w:rPr>
              <w:t>新建内圈排水沟面积</w:t>
            </w:r>
          </w:p>
        </w:tc>
        <w:tc>
          <w:tcPr>
            <w:tcW w:w="1125" w:type="dxa"/>
            <w:tcBorders>
              <w:top w:val="nil"/>
              <w:left w:val="nil"/>
              <w:bottom w:val="single" w:sz="4" w:space="0" w:color="auto"/>
              <w:right w:val="single" w:sz="4" w:space="0" w:color="auto"/>
            </w:tcBorders>
            <w:shd w:val="clear" w:color="auto" w:fill="auto"/>
            <w:vAlign w:val="center"/>
          </w:tcPr>
          <w:p w14:paraId="1BAC2766" w14:textId="77777777" w:rsidR="000A24BE" w:rsidRDefault="000A24BE" w:rsidP="0022144B">
            <w:pPr>
              <w:jc w:val="center"/>
            </w:pPr>
            <w:r>
              <w:rPr>
                <w:rFonts w:ascii="宋体" w:hAnsi="宋体"/>
                <w:sz w:val="18"/>
              </w:rPr>
              <w:t>&gt;=390m</w:t>
            </w:r>
          </w:p>
        </w:tc>
        <w:tc>
          <w:tcPr>
            <w:tcW w:w="1229" w:type="dxa"/>
            <w:tcBorders>
              <w:top w:val="nil"/>
              <w:left w:val="nil"/>
              <w:bottom w:val="single" w:sz="4" w:space="0" w:color="auto"/>
              <w:right w:val="single" w:sz="4" w:space="0" w:color="auto"/>
            </w:tcBorders>
            <w:shd w:val="clear" w:color="auto" w:fill="auto"/>
            <w:vAlign w:val="center"/>
          </w:tcPr>
          <w:p w14:paraId="36703C83" w14:textId="77777777" w:rsidR="000A24BE" w:rsidRDefault="000A24BE" w:rsidP="0022144B">
            <w:pPr>
              <w:jc w:val="center"/>
            </w:pPr>
            <w:r>
              <w:rPr>
                <w:rFonts w:ascii="宋体" w:hAnsi="宋体"/>
                <w:sz w:val="18"/>
              </w:rPr>
              <w:t>≧390m</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ACE39DF" w14:textId="77777777" w:rsidR="000A24BE" w:rsidRDefault="000A24BE" w:rsidP="0022144B">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48ED00B" w14:textId="77777777" w:rsidR="000A24BE" w:rsidRDefault="000A24BE" w:rsidP="0022144B">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5CFFA09" w14:textId="77777777" w:rsidR="000A24BE" w:rsidRDefault="000A24BE" w:rsidP="0022144B">
            <w:pPr>
              <w:jc w:val="center"/>
            </w:pPr>
          </w:p>
        </w:tc>
      </w:tr>
      <w:tr w:rsidR="000A24BE" w:rsidRPr="00EB08A3" w14:paraId="4DAF4FD3"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6819BB7"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53F8FC7"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27B8609" w14:textId="77777777" w:rsidR="000A24BE" w:rsidRDefault="000A24BE" w:rsidP="002214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D1B859" w14:textId="77777777" w:rsidR="000A24BE" w:rsidRDefault="000A24BE" w:rsidP="0022144B">
            <w:pPr>
              <w:jc w:val="center"/>
            </w:pPr>
            <w:r>
              <w:rPr>
                <w:rFonts w:ascii="宋体" w:hAnsi="宋体"/>
                <w:sz w:val="18"/>
              </w:rPr>
              <w:t>重新铺设塑胶跑道条数</w:t>
            </w:r>
          </w:p>
        </w:tc>
        <w:tc>
          <w:tcPr>
            <w:tcW w:w="1125" w:type="dxa"/>
            <w:tcBorders>
              <w:top w:val="nil"/>
              <w:left w:val="nil"/>
              <w:bottom w:val="single" w:sz="4" w:space="0" w:color="auto"/>
              <w:right w:val="single" w:sz="4" w:space="0" w:color="auto"/>
            </w:tcBorders>
            <w:shd w:val="clear" w:color="auto" w:fill="auto"/>
            <w:vAlign w:val="center"/>
          </w:tcPr>
          <w:p w14:paraId="339A0733" w14:textId="77777777" w:rsidR="000A24BE" w:rsidRDefault="000A24BE" w:rsidP="0022144B">
            <w:pPr>
              <w:jc w:val="center"/>
            </w:pPr>
            <w:r>
              <w:rPr>
                <w:rFonts w:ascii="宋体" w:hAnsi="宋体"/>
                <w:sz w:val="18"/>
              </w:rPr>
              <w:t>&gt;=6条</w:t>
            </w:r>
          </w:p>
        </w:tc>
        <w:tc>
          <w:tcPr>
            <w:tcW w:w="1229" w:type="dxa"/>
            <w:tcBorders>
              <w:top w:val="nil"/>
              <w:left w:val="nil"/>
              <w:bottom w:val="single" w:sz="4" w:space="0" w:color="auto"/>
              <w:right w:val="single" w:sz="4" w:space="0" w:color="auto"/>
            </w:tcBorders>
            <w:shd w:val="clear" w:color="auto" w:fill="auto"/>
            <w:vAlign w:val="center"/>
          </w:tcPr>
          <w:p w14:paraId="3712F357" w14:textId="77777777" w:rsidR="000A24BE" w:rsidRDefault="000A24BE" w:rsidP="0022144B">
            <w:pPr>
              <w:jc w:val="center"/>
            </w:pPr>
            <w:r>
              <w:rPr>
                <w:rFonts w:ascii="宋体" w:hAnsi="宋体"/>
                <w:sz w:val="18"/>
              </w:rPr>
              <w:t>=6条</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D0E12D7" w14:textId="77777777" w:rsidR="000A24BE" w:rsidRDefault="000A24BE" w:rsidP="0022144B">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FF5B1D3" w14:textId="77777777" w:rsidR="000A24BE" w:rsidRDefault="000A24BE" w:rsidP="0022144B">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FB3BEE6" w14:textId="77777777" w:rsidR="000A24BE" w:rsidRDefault="000A24BE" w:rsidP="0022144B">
            <w:pPr>
              <w:jc w:val="center"/>
            </w:pPr>
          </w:p>
        </w:tc>
      </w:tr>
      <w:tr w:rsidR="000A24BE" w:rsidRPr="00EB08A3" w14:paraId="444DA4CC"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9963C6D"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398F537"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E043418" w14:textId="77777777" w:rsidR="000A24BE" w:rsidRDefault="000A24BE" w:rsidP="002214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4F52F7" w14:textId="77777777" w:rsidR="000A24BE" w:rsidRDefault="000A24BE" w:rsidP="0022144B">
            <w:pPr>
              <w:jc w:val="center"/>
            </w:pPr>
            <w:r>
              <w:rPr>
                <w:rFonts w:ascii="宋体" w:hAnsi="宋体"/>
                <w:sz w:val="18"/>
              </w:rPr>
              <w:t>塑胶场地基层铺设面积</w:t>
            </w:r>
          </w:p>
        </w:tc>
        <w:tc>
          <w:tcPr>
            <w:tcW w:w="1125" w:type="dxa"/>
            <w:tcBorders>
              <w:top w:val="nil"/>
              <w:left w:val="nil"/>
              <w:bottom w:val="single" w:sz="4" w:space="0" w:color="auto"/>
              <w:right w:val="single" w:sz="4" w:space="0" w:color="auto"/>
            </w:tcBorders>
            <w:shd w:val="clear" w:color="auto" w:fill="auto"/>
            <w:vAlign w:val="center"/>
          </w:tcPr>
          <w:p w14:paraId="082E83D5" w14:textId="77777777" w:rsidR="000A24BE" w:rsidRDefault="000A24BE" w:rsidP="0022144B">
            <w:pPr>
              <w:jc w:val="center"/>
            </w:pPr>
            <w:r>
              <w:rPr>
                <w:rFonts w:ascii="宋体" w:hAnsi="宋体"/>
                <w:sz w:val="18"/>
              </w:rPr>
              <w:t>&gt;=9820㎡</w:t>
            </w:r>
          </w:p>
        </w:tc>
        <w:tc>
          <w:tcPr>
            <w:tcW w:w="1229" w:type="dxa"/>
            <w:tcBorders>
              <w:top w:val="nil"/>
              <w:left w:val="nil"/>
              <w:bottom w:val="single" w:sz="4" w:space="0" w:color="auto"/>
              <w:right w:val="single" w:sz="4" w:space="0" w:color="auto"/>
            </w:tcBorders>
            <w:shd w:val="clear" w:color="auto" w:fill="auto"/>
            <w:vAlign w:val="center"/>
          </w:tcPr>
          <w:p w14:paraId="7B843B65" w14:textId="77777777" w:rsidR="000A24BE" w:rsidRDefault="000A24BE" w:rsidP="0022144B">
            <w:pPr>
              <w:jc w:val="center"/>
            </w:pPr>
            <w:r>
              <w:rPr>
                <w:rFonts w:ascii="宋体" w:hAnsi="宋体"/>
                <w:sz w:val="18"/>
              </w:rPr>
              <w:t>=9820㎡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AE79AAA" w14:textId="77777777" w:rsidR="000A24BE" w:rsidRDefault="000A24BE" w:rsidP="0022144B">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22520BB" w14:textId="77777777" w:rsidR="000A24BE" w:rsidRDefault="000A24BE" w:rsidP="0022144B">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5658FE2" w14:textId="77777777" w:rsidR="000A24BE" w:rsidRDefault="000A24BE" w:rsidP="0022144B">
            <w:pPr>
              <w:jc w:val="center"/>
            </w:pPr>
          </w:p>
        </w:tc>
      </w:tr>
      <w:tr w:rsidR="000A24BE" w:rsidRPr="00EB08A3" w14:paraId="33E3B249"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1B7FBD3"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A44C610"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B6F29C0" w14:textId="77777777" w:rsidR="000A24BE" w:rsidRDefault="000A24BE" w:rsidP="002214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A1B810" w14:textId="77777777" w:rsidR="000A24BE" w:rsidRDefault="000A24BE" w:rsidP="0022144B">
            <w:pPr>
              <w:jc w:val="center"/>
            </w:pPr>
            <w:r>
              <w:rPr>
                <w:rFonts w:ascii="宋体" w:hAnsi="宋体"/>
                <w:sz w:val="18"/>
              </w:rPr>
              <w:t>铺装硅PU地面面积</w:t>
            </w:r>
          </w:p>
        </w:tc>
        <w:tc>
          <w:tcPr>
            <w:tcW w:w="1125" w:type="dxa"/>
            <w:tcBorders>
              <w:top w:val="nil"/>
              <w:left w:val="nil"/>
              <w:bottom w:val="single" w:sz="4" w:space="0" w:color="auto"/>
              <w:right w:val="single" w:sz="4" w:space="0" w:color="auto"/>
            </w:tcBorders>
            <w:shd w:val="clear" w:color="auto" w:fill="auto"/>
            <w:vAlign w:val="center"/>
          </w:tcPr>
          <w:p w14:paraId="411F2DD5" w14:textId="77777777" w:rsidR="000A24BE" w:rsidRDefault="000A24BE" w:rsidP="0022144B">
            <w:pPr>
              <w:jc w:val="center"/>
            </w:pPr>
            <w:r>
              <w:rPr>
                <w:rFonts w:ascii="宋体" w:hAnsi="宋体"/>
                <w:sz w:val="18"/>
              </w:rPr>
              <w:t>&gt;=4400㎡</w:t>
            </w:r>
          </w:p>
        </w:tc>
        <w:tc>
          <w:tcPr>
            <w:tcW w:w="1229" w:type="dxa"/>
            <w:tcBorders>
              <w:top w:val="nil"/>
              <w:left w:val="nil"/>
              <w:bottom w:val="single" w:sz="4" w:space="0" w:color="auto"/>
              <w:right w:val="single" w:sz="4" w:space="0" w:color="auto"/>
            </w:tcBorders>
            <w:shd w:val="clear" w:color="auto" w:fill="auto"/>
            <w:vAlign w:val="center"/>
          </w:tcPr>
          <w:p w14:paraId="642E0D22" w14:textId="77777777" w:rsidR="000A24BE" w:rsidRDefault="000A24BE" w:rsidP="0022144B">
            <w:pPr>
              <w:jc w:val="center"/>
            </w:pPr>
            <w:r>
              <w:rPr>
                <w:rFonts w:ascii="宋体" w:hAnsi="宋体"/>
                <w:sz w:val="18"/>
              </w:rPr>
              <w:t>=4400㎡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5BAB980" w14:textId="77777777" w:rsidR="000A24BE" w:rsidRDefault="000A24BE" w:rsidP="0022144B">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76B4FC5" w14:textId="77777777" w:rsidR="000A24BE" w:rsidRDefault="000A24BE" w:rsidP="0022144B">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AE02476" w14:textId="77777777" w:rsidR="000A24BE" w:rsidRDefault="000A24BE" w:rsidP="0022144B">
            <w:pPr>
              <w:jc w:val="center"/>
            </w:pPr>
          </w:p>
        </w:tc>
      </w:tr>
      <w:tr w:rsidR="000A24BE" w:rsidRPr="00EB08A3" w14:paraId="68C375E3"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13B7841"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181385F"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55C576B" w14:textId="77777777" w:rsidR="000A24BE" w:rsidRDefault="000A24BE" w:rsidP="002214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92ABF0" w14:textId="77777777" w:rsidR="000A24BE" w:rsidRDefault="000A24BE" w:rsidP="0022144B">
            <w:pPr>
              <w:jc w:val="center"/>
            </w:pPr>
            <w:r>
              <w:rPr>
                <w:rFonts w:ascii="宋体" w:hAnsi="宋体"/>
                <w:sz w:val="18"/>
              </w:rPr>
              <w:t>运动场路面拆除面积</w:t>
            </w:r>
          </w:p>
        </w:tc>
        <w:tc>
          <w:tcPr>
            <w:tcW w:w="1125" w:type="dxa"/>
            <w:tcBorders>
              <w:top w:val="nil"/>
              <w:left w:val="nil"/>
              <w:bottom w:val="single" w:sz="4" w:space="0" w:color="auto"/>
              <w:right w:val="single" w:sz="4" w:space="0" w:color="auto"/>
            </w:tcBorders>
            <w:shd w:val="clear" w:color="auto" w:fill="auto"/>
            <w:vAlign w:val="center"/>
          </w:tcPr>
          <w:p w14:paraId="7FDB10FE" w14:textId="77777777" w:rsidR="000A24BE" w:rsidRDefault="000A24BE" w:rsidP="0022144B">
            <w:pPr>
              <w:jc w:val="center"/>
            </w:pPr>
            <w:r>
              <w:rPr>
                <w:rFonts w:ascii="宋体" w:hAnsi="宋体"/>
                <w:sz w:val="18"/>
              </w:rPr>
              <w:t>&gt;=7900㎡</w:t>
            </w:r>
          </w:p>
        </w:tc>
        <w:tc>
          <w:tcPr>
            <w:tcW w:w="1229" w:type="dxa"/>
            <w:tcBorders>
              <w:top w:val="nil"/>
              <w:left w:val="nil"/>
              <w:bottom w:val="single" w:sz="4" w:space="0" w:color="auto"/>
              <w:right w:val="single" w:sz="4" w:space="0" w:color="auto"/>
            </w:tcBorders>
            <w:shd w:val="clear" w:color="auto" w:fill="auto"/>
            <w:vAlign w:val="center"/>
          </w:tcPr>
          <w:p w14:paraId="1227D564" w14:textId="77777777" w:rsidR="000A24BE" w:rsidRDefault="000A24BE" w:rsidP="0022144B">
            <w:pPr>
              <w:jc w:val="center"/>
            </w:pPr>
            <w:r>
              <w:rPr>
                <w:rFonts w:ascii="宋体" w:hAnsi="宋体"/>
                <w:sz w:val="18"/>
              </w:rPr>
              <w:t>=7900㎡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D320D36" w14:textId="77777777" w:rsidR="000A24BE" w:rsidRDefault="000A24BE" w:rsidP="0022144B">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43186B8" w14:textId="77777777" w:rsidR="000A24BE" w:rsidRDefault="000A24BE" w:rsidP="0022144B">
            <w:pPr>
              <w:jc w:val="center"/>
            </w:pPr>
            <w:r>
              <w:rPr>
                <w:rFonts w:ascii="宋体" w:hAnsi="宋体"/>
                <w:sz w:val="18"/>
              </w:rPr>
              <w:t>4</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B09F9DE" w14:textId="77777777" w:rsidR="000A24BE" w:rsidRDefault="000A24BE" w:rsidP="0022144B">
            <w:pPr>
              <w:jc w:val="center"/>
            </w:pPr>
          </w:p>
        </w:tc>
      </w:tr>
      <w:tr w:rsidR="000A24BE" w:rsidRPr="00EB08A3" w14:paraId="0BA9A7F8"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D8E872B"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FE44035"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28004F4" w14:textId="77777777" w:rsidR="000A24BE" w:rsidRDefault="000A24BE" w:rsidP="002214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4AB400" w14:textId="77777777" w:rsidR="000A24BE" w:rsidRDefault="000A24BE" w:rsidP="0022144B">
            <w:pPr>
              <w:jc w:val="center"/>
            </w:pPr>
            <w:r>
              <w:rPr>
                <w:rFonts w:ascii="宋体" w:hAnsi="宋体"/>
                <w:sz w:val="18"/>
              </w:rPr>
              <w:t>取得1+X证书数量</w:t>
            </w:r>
          </w:p>
        </w:tc>
        <w:tc>
          <w:tcPr>
            <w:tcW w:w="1125" w:type="dxa"/>
            <w:tcBorders>
              <w:top w:val="nil"/>
              <w:left w:val="nil"/>
              <w:bottom w:val="single" w:sz="4" w:space="0" w:color="auto"/>
              <w:right w:val="single" w:sz="4" w:space="0" w:color="auto"/>
            </w:tcBorders>
            <w:shd w:val="clear" w:color="auto" w:fill="auto"/>
            <w:vAlign w:val="center"/>
          </w:tcPr>
          <w:p w14:paraId="40E80FB0" w14:textId="77777777" w:rsidR="000A24BE" w:rsidRDefault="000A24BE" w:rsidP="0022144B">
            <w:pPr>
              <w:jc w:val="center"/>
            </w:pPr>
            <w:r>
              <w:rPr>
                <w:rFonts w:ascii="宋体" w:hAnsi="宋体"/>
                <w:sz w:val="18"/>
              </w:rPr>
              <w:t>&gt;=140个</w:t>
            </w:r>
          </w:p>
        </w:tc>
        <w:tc>
          <w:tcPr>
            <w:tcW w:w="1229" w:type="dxa"/>
            <w:tcBorders>
              <w:top w:val="nil"/>
              <w:left w:val="nil"/>
              <w:bottom w:val="single" w:sz="4" w:space="0" w:color="auto"/>
              <w:right w:val="single" w:sz="4" w:space="0" w:color="auto"/>
            </w:tcBorders>
            <w:shd w:val="clear" w:color="auto" w:fill="auto"/>
            <w:vAlign w:val="center"/>
          </w:tcPr>
          <w:p w14:paraId="21AE9970" w14:textId="77777777" w:rsidR="000A24BE" w:rsidRDefault="000A24BE" w:rsidP="0022144B">
            <w:pPr>
              <w:jc w:val="center"/>
            </w:pPr>
            <w:r>
              <w:rPr>
                <w:rFonts w:ascii="宋体" w:hAnsi="宋体"/>
                <w:sz w:val="18"/>
              </w:rPr>
              <w:t>=144个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2412552" w14:textId="77777777" w:rsidR="000A24BE" w:rsidRDefault="000A24BE" w:rsidP="0022144B">
            <w:pPr>
              <w:jc w:val="center"/>
            </w:pPr>
            <w:r>
              <w:rPr>
                <w:rFonts w:ascii="宋体" w:hAnsi="宋体"/>
                <w:sz w:val="18"/>
              </w:rPr>
              <w:t>4</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8418724" w14:textId="77777777" w:rsidR="000A24BE" w:rsidRDefault="000A24BE" w:rsidP="0022144B">
            <w:pPr>
              <w:jc w:val="center"/>
            </w:pPr>
            <w:r>
              <w:rPr>
                <w:rFonts w:ascii="宋体" w:hAnsi="宋体"/>
                <w:sz w:val="18"/>
              </w:rPr>
              <w:t>3.89</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4EA4D70" w14:textId="77777777" w:rsidR="000A24BE" w:rsidRDefault="000A24BE" w:rsidP="0022144B">
            <w:pPr>
              <w:jc w:val="center"/>
            </w:pPr>
            <w:r>
              <w:rPr>
                <w:rFonts w:ascii="宋体" w:hAnsi="宋体"/>
                <w:sz w:val="18"/>
              </w:rPr>
              <w:t>参与人数高于140人，实际取证人数121人，因学生个人知识储备能力参差不齐。</w:t>
            </w:r>
          </w:p>
        </w:tc>
      </w:tr>
      <w:tr w:rsidR="000A24BE" w:rsidRPr="00EB08A3" w14:paraId="6848F13A"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69D8640"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433FEB8"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9BFBEE6" w14:textId="77777777" w:rsidR="000A24BE" w:rsidRDefault="000A24BE" w:rsidP="002214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0B402B" w14:textId="77777777" w:rsidR="000A24BE" w:rsidRDefault="000A24BE" w:rsidP="0022144B">
            <w:pPr>
              <w:jc w:val="center"/>
            </w:pPr>
            <w:r>
              <w:rPr>
                <w:rFonts w:ascii="宋体" w:hAnsi="宋体"/>
                <w:sz w:val="18"/>
              </w:rPr>
              <w:t>修建运动场及篮球场验收合格率</w:t>
            </w:r>
          </w:p>
        </w:tc>
        <w:tc>
          <w:tcPr>
            <w:tcW w:w="1125" w:type="dxa"/>
            <w:tcBorders>
              <w:top w:val="nil"/>
              <w:left w:val="nil"/>
              <w:bottom w:val="single" w:sz="4" w:space="0" w:color="auto"/>
              <w:right w:val="single" w:sz="4" w:space="0" w:color="auto"/>
            </w:tcBorders>
            <w:shd w:val="clear" w:color="auto" w:fill="auto"/>
            <w:vAlign w:val="center"/>
          </w:tcPr>
          <w:p w14:paraId="26A97775" w14:textId="77777777" w:rsidR="000A24BE" w:rsidRDefault="000A24BE" w:rsidP="0022144B">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E588212" w14:textId="77777777" w:rsidR="000A24BE" w:rsidRDefault="000A24BE" w:rsidP="0022144B">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482B9B7" w14:textId="77777777" w:rsidR="000A24BE" w:rsidRDefault="000A24BE" w:rsidP="0022144B">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61B7EC5" w14:textId="77777777" w:rsidR="000A24BE" w:rsidRDefault="000A24BE" w:rsidP="0022144B">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7DB0483" w14:textId="77777777" w:rsidR="000A24BE" w:rsidRDefault="000A24BE" w:rsidP="0022144B">
            <w:pPr>
              <w:jc w:val="center"/>
            </w:pPr>
          </w:p>
        </w:tc>
      </w:tr>
      <w:tr w:rsidR="000A24BE" w:rsidRPr="00EB08A3" w14:paraId="593F914D"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15B1D87"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F88AD9E"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9795D9E" w14:textId="77777777" w:rsidR="000A24BE" w:rsidRDefault="000A24BE" w:rsidP="002214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093A5C" w14:textId="77777777" w:rsidR="000A24BE" w:rsidRDefault="000A24BE" w:rsidP="0022144B">
            <w:pPr>
              <w:jc w:val="center"/>
            </w:pPr>
            <w:r>
              <w:rPr>
                <w:rFonts w:ascii="宋体" w:hAnsi="宋体"/>
                <w:sz w:val="18"/>
              </w:rPr>
              <w:t>学校运动场及篮球场修建质量达标率</w:t>
            </w:r>
          </w:p>
        </w:tc>
        <w:tc>
          <w:tcPr>
            <w:tcW w:w="1125" w:type="dxa"/>
            <w:tcBorders>
              <w:top w:val="nil"/>
              <w:left w:val="nil"/>
              <w:bottom w:val="single" w:sz="4" w:space="0" w:color="auto"/>
              <w:right w:val="single" w:sz="4" w:space="0" w:color="auto"/>
            </w:tcBorders>
            <w:shd w:val="clear" w:color="auto" w:fill="auto"/>
            <w:vAlign w:val="center"/>
          </w:tcPr>
          <w:p w14:paraId="6D10AB98" w14:textId="77777777" w:rsidR="000A24BE" w:rsidRDefault="000A24BE" w:rsidP="0022144B">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393CDB2" w14:textId="77777777" w:rsidR="000A24BE" w:rsidRDefault="000A24BE" w:rsidP="0022144B">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846F9A9" w14:textId="77777777" w:rsidR="000A24BE" w:rsidRDefault="000A24BE" w:rsidP="0022144B">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5E4939F" w14:textId="77777777" w:rsidR="000A24BE" w:rsidRDefault="000A24BE" w:rsidP="0022144B">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D0022B1" w14:textId="77777777" w:rsidR="000A24BE" w:rsidRDefault="000A24BE" w:rsidP="0022144B">
            <w:pPr>
              <w:jc w:val="center"/>
            </w:pPr>
          </w:p>
        </w:tc>
      </w:tr>
      <w:tr w:rsidR="000A24BE" w:rsidRPr="00EB08A3" w14:paraId="5352D911"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6B62F3B"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63ED8BA"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40D3FCB" w14:textId="77777777" w:rsidR="000A24BE" w:rsidRDefault="000A24BE" w:rsidP="0022144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5541FD" w14:textId="77777777" w:rsidR="000A24BE" w:rsidRDefault="000A24BE" w:rsidP="0022144B">
            <w:pPr>
              <w:jc w:val="center"/>
            </w:pPr>
            <w:r>
              <w:rPr>
                <w:rFonts w:ascii="宋体" w:hAnsi="宋体"/>
                <w:sz w:val="18"/>
              </w:rPr>
              <w:t>项目完工及时率</w:t>
            </w:r>
          </w:p>
        </w:tc>
        <w:tc>
          <w:tcPr>
            <w:tcW w:w="1125" w:type="dxa"/>
            <w:tcBorders>
              <w:top w:val="nil"/>
              <w:left w:val="nil"/>
              <w:bottom w:val="single" w:sz="4" w:space="0" w:color="auto"/>
              <w:right w:val="single" w:sz="4" w:space="0" w:color="auto"/>
            </w:tcBorders>
            <w:shd w:val="clear" w:color="auto" w:fill="auto"/>
            <w:vAlign w:val="center"/>
          </w:tcPr>
          <w:p w14:paraId="50D14879" w14:textId="77777777" w:rsidR="000A24BE" w:rsidRDefault="000A24BE" w:rsidP="0022144B">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7D62154" w14:textId="77777777" w:rsidR="000A24BE" w:rsidRDefault="000A24BE" w:rsidP="0022144B">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CC93F0D" w14:textId="77777777" w:rsidR="000A24BE" w:rsidRDefault="000A24BE" w:rsidP="0022144B">
            <w:pPr>
              <w:jc w:val="center"/>
            </w:pPr>
            <w:r>
              <w:rPr>
                <w:rFonts w:ascii="宋体" w:hAnsi="宋体"/>
                <w:sz w:val="18"/>
              </w:rPr>
              <w:t>6</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F849DA8" w14:textId="77777777" w:rsidR="000A24BE" w:rsidRDefault="000A24BE" w:rsidP="0022144B">
            <w:pPr>
              <w:jc w:val="center"/>
            </w:pPr>
            <w:r>
              <w:rPr>
                <w:rFonts w:ascii="宋体" w:hAnsi="宋体"/>
                <w:sz w:val="18"/>
              </w:rPr>
              <w:t>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DA0F7E4" w14:textId="77777777" w:rsidR="000A24BE" w:rsidRDefault="000A24BE" w:rsidP="0022144B">
            <w:pPr>
              <w:jc w:val="center"/>
            </w:pPr>
          </w:p>
        </w:tc>
      </w:tr>
      <w:tr w:rsidR="000A24BE" w:rsidRPr="00EB08A3" w14:paraId="3F0818E6"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C5E491A"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82741D0" w14:textId="77777777" w:rsidR="000A24BE" w:rsidRDefault="000A24BE" w:rsidP="0022144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5149A75" w14:textId="77777777" w:rsidR="000A24BE" w:rsidRDefault="000A24BE" w:rsidP="0022144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7668CD" w14:textId="77777777" w:rsidR="000A24BE" w:rsidRDefault="000A24BE" w:rsidP="0022144B">
            <w:pPr>
              <w:jc w:val="center"/>
            </w:pPr>
            <w:r>
              <w:rPr>
                <w:rFonts w:ascii="宋体" w:hAnsi="宋体"/>
                <w:sz w:val="18"/>
              </w:rPr>
              <w:t>学校运动场及篮球场资金投入额</w:t>
            </w:r>
          </w:p>
        </w:tc>
        <w:tc>
          <w:tcPr>
            <w:tcW w:w="1125" w:type="dxa"/>
            <w:tcBorders>
              <w:top w:val="nil"/>
              <w:left w:val="nil"/>
              <w:bottom w:val="single" w:sz="4" w:space="0" w:color="auto"/>
              <w:right w:val="single" w:sz="4" w:space="0" w:color="auto"/>
            </w:tcBorders>
            <w:shd w:val="clear" w:color="auto" w:fill="auto"/>
            <w:vAlign w:val="center"/>
          </w:tcPr>
          <w:p w14:paraId="639F4255" w14:textId="77777777" w:rsidR="000A24BE" w:rsidRDefault="000A24BE" w:rsidP="0022144B">
            <w:pPr>
              <w:jc w:val="center"/>
            </w:pPr>
            <w:r>
              <w:rPr>
                <w:rFonts w:ascii="宋体" w:hAnsi="宋体"/>
                <w:sz w:val="18"/>
              </w:rPr>
              <w:t>=600万元</w:t>
            </w:r>
          </w:p>
        </w:tc>
        <w:tc>
          <w:tcPr>
            <w:tcW w:w="1229" w:type="dxa"/>
            <w:tcBorders>
              <w:top w:val="nil"/>
              <w:left w:val="nil"/>
              <w:bottom w:val="single" w:sz="4" w:space="0" w:color="auto"/>
              <w:right w:val="single" w:sz="4" w:space="0" w:color="auto"/>
            </w:tcBorders>
            <w:shd w:val="clear" w:color="auto" w:fill="auto"/>
            <w:vAlign w:val="center"/>
          </w:tcPr>
          <w:p w14:paraId="6FC0AA1E" w14:textId="77777777" w:rsidR="000A24BE" w:rsidRDefault="000A24BE" w:rsidP="0022144B">
            <w:pPr>
              <w:jc w:val="center"/>
            </w:pPr>
            <w:r>
              <w:rPr>
                <w:rFonts w:ascii="宋体" w:hAnsi="宋体"/>
                <w:sz w:val="18"/>
              </w:rPr>
              <w:t>=369.81万元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D4B28AC" w14:textId="77777777" w:rsidR="000A24BE" w:rsidRDefault="000A24BE" w:rsidP="0022144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7643E5A" w14:textId="77777777" w:rsidR="000A24BE" w:rsidRDefault="000A24BE" w:rsidP="0022144B">
            <w:pPr>
              <w:jc w:val="center"/>
            </w:pPr>
            <w:r>
              <w:rPr>
                <w:rFonts w:ascii="宋体" w:hAnsi="宋体"/>
                <w:sz w:val="18"/>
              </w:rPr>
              <w:t>0.41</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BB8E3CE" w14:textId="77777777" w:rsidR="000A24BE" w:rsidRDefault="000A24BE" w:rsidP="0022144B">
            <w:pPr>
              <w:jc w:val="center"/>
            </w:pPr>
            <w:r>
              <w:rPr>
                <w:rFonts w:ascii="宋体" w:hAnsi="宋体"/>
                <w:sz w:val="18"/>
              </w:rPr>
              <w:t>财政未下达支付指标,积极与财政对接尽快支付。</w:t>
            </w:r>
          </w:p>
        </w:tc>
      </w:tr>
      <w:tr w:rsidR="000A24BE" w:rsidRPr="00EB08A3" w14:paraId="1FAB0ABA"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4AFF8D6"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DE9F5F1"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38D1456" w14:textId="77777777" w:rsidR="000A24BE" w:rsidRDefault="000A24BE" w:rsidP="0022144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65215C4" w14:textId="77777777" w:rsidR="000A24BE" w:rsidRDefault="000A24BE" w:rsidP="0022144B">
            <w:pPr>
              <w:jc w:val="center"/>
            </w:pPr>
            <w:r>
              <w:rPr>
                <w:rFonts w:ascii="宋体" w:hAnsi="宋体"/>
                <w:sz w:val="18"/>
              </w:rPr>
              <w:t>1+X证书制度试点项目投入金额</w:t>
            </w:r>
          </w:p>
        </w:tc>
        <w:tc>
          <w:tcPr>
            <w:tcW w:w="1125" w:type="dxa"/>
            <w:tcBorders>
              <w:top w:val="nil"/>
              <w:left w:val="nil"/>
              <w:bottom w:val="single" w:sz="4" w:space="0" w:color="auto"/>
              <w:right w:val="single" w:sz="4" w:space="0" w:color="auto"/>
            </w:tcBorders>
            <w:shd w:val="clear" w:color="auto" w:fill="auto"/>
            <w:vAlign w:val="center"/>
          </w:tcPr>
          <w:p w14:paraId="1619B0AF" w14:textId="77777777" w:rsidR="000A24BE" w:rsidRDefault="000A24BE" w:rsidP="0022144B">
            <w:pPr>
              <w:jc w:val="center"/>
            </w:pPr>
            <w:r>
              <w:rPr>
                <w:rFonts w:ascii="宋体" w:hAnsi="宋体"/>
                <w:sz w:val="18"/>
              </w:rPr>
              <w:t>=23万元</w:t>
            </w:r>
          </w:p>
        </w:tc>
        <w:tc>
          <w:tcPr>
            <w:tcW w:w="1229" w:type="dxa"/>
            <w:tcBorders>
              <w:top w:val="nil"/>
              <w:left w:val="nil"/>
              <w:bottom w:val="single" w:sz="4" w:space="0" w:color="auto"/>
              <w:right w:val="single" w:sz="4" w:space="0" w:color="auto"/>
            </w:tcBorders>
            <w:shd w:val="clear" w:color="auto" w:fill="auto"/>
            <w:vAlign w:val="center"/>
          </w:tcPr>
          <w:p w14:paraId="729BF10E" w14:textId="77777777" w:rsidR="000A24BE" w:rsidRDefault="000A24BE" w:rsidP="0022144B">
            <w:pPr>
              <w:jc w:val="center"/>
            </w:pPr>
            <w:r>
              <w:rPr>
                <w:rFonts w:ascii="宋体" w:hAnsi="宋体"/>
                <w:sz w:val="18"/>
              </w:rPr>
              <w:t>=0万元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37B8ADD" w14:textId="77777777" w:rsidR="000A24BE" w:rsidRDefault="000A24BE" w:rsidP="0022144B">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58B25F7" w14:textId="77777777" w:rsidR="000A24BE" w:rsidRDefault="000A24BE" w:rsidP="0022144B">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63C3ADE" w14:textId="77777777" w:rsidR="000A24BE" w:rsidRDefault="000A24BE" w:rsidP="0022144B">
            <w:pPr>
              <w:jc w:val="center"/>
            </w:pPr>
            <w:r>
              <w:rPr>
                <w:rFonts w:ascii="宋体" w:hAnsi="宋体"/>
                <w:sz w:val="18"/>
              </w:rPr>
              <w:t>财政未下达支付指标,积极与财政对接尽快支付。</w:t>
            </w:r>
          </w:p>
        </w:tc>
      </w:tr>
      <w:tr w:rsidR="000A24BE" w:rsidRPr="00EB08A3" w14:paraId="22A9E757"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FC73E42"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9AC6F20" w14:textId="77777777" w:rsidR="000A24BE" w:rsidRDefault="000A24BE" w:rsidP="0022144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72FEFED" w14:textId="77777777" w:rsidR="000A24BE" w:rsidRDefault="000A24BE" w:rsidP="0022144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140DA5" w14:textId="77777777" w:rsidR="000A24BE" w:rsidRDefault="000A24BE" w:rsidP="0022144B">
            <w:pPr>
              <w:jc w:val="center"/>
            </w:pPr>
            <w:r>
              <w:rPr>
                <w:rFonts w:ascii="宋体" w:hAnsi="宋体"/>
                <w:sz w:val="18"/>
              </w:rPr>
              <w:t>改善学校办学条件</w:t>
            </w:r>
          </w:p>
        </w:tc>
        <w:tc>
          <w:tcPr>
            <w:tcW w:w="1125" w:type="dxa"/>
            <w:tcBorders>
              <w:top w:val="nil"/>
              <w:left w:val="nil"/>
              <w:bottom w:val="single" w:sz="4" w:space="0" w:color="auto"/>
              <w:right w:val="single" w:sz="4" w:space="0" w:color="auto"/>
            </w:tcBorders>
            <w:shd w:val="clear" w:color="auto" w:fill="auto"/>
            <w:vAlign w:val="center"/>
          </w:tcPr>
          <w:p w14:paraId="7D5C55C5" w14:textId="77777777" w:rsidR="000A24BE" w:rsidRDefault="000A24BE" w:rsidP="0022144B">
            <w:pPr>
              <w:jc w:val="center"/>
            </w:pPr>
            <w:r>
              <w:rPr>
                <w:rFonts w:ascii="宋体" w:hAnsi="宋体"/>
                <w:sz w:val="18"/>
              </w:rPr>
              <w:t>有效改善</w:t>
            </w:r>
          </w:p>
        </w:tc>
        <w:tc>
          <w:tcPr>
            <w:tcW w:w="1229" w:type="dxa"/>
            <w:tcBorders>
              <w:top w:val="nil"/>
              <w:left w:val="nil"/>
              <w:bottom w:val="single" w:sz="4" w:space="0" w:color="auto"/>
              <w:right w:val="single" w:sz="4" w:space="0" w:color="auto"/>
            </w:tcBorders>
            <w:shd w:val="clear" w:color="auto" w:fill="auto"/>
            <w:vAlign w:val="center"/>
          </w:tcPr>
          <w:p w14:paraId="5A5356CF" w14:textId="77777777" w:rsidR="000A24BE" w:rsidRDefault="000A24BE" w:rsidP="0022144B">
            <w:pPr>
              <w:jc w:val="center"/>
            </w:pPr>
            <w:r>
              <w:rPr>
                <w:rFonts w:ascii="宋体" w:hAnsi="宋体"/>
                <w:sz w:val="18"/>
              </w:rPr>
              <w:t>有效改善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A3620EF" w14:textId="77777777" w:rsidR="000A24BE" w:rsidRDefault="000A24BE" w:rsidP="0022144B">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99A5395" w14:textId="77777777" w:rsidR="000A24BE" w:rsidRDefault="000A24BE" w:rsidP="0022144B">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0853E0A" w14:textId="77777777" w:rsidR="000A24BE" w:rsidRDefault="000A24BE" w:rsidP="0022144B">
            <w:pPr>
              <w:jc w:val="center"/>
            </w:pPr>
          </w:p>
        </w:tc>
      </w:tr>
      <w:tr w:rsidR="000A24BE" w:rsidRPr="00EB08A3" w14:paraId="35E1FEBD"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B1CC90C"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A59C666" w14:textId="77777777" w:rsidR="000A24BE" w:rsidRDefault="000A24BE" w:rsidP="0022144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11D0667" w14:textId="77777777" w:rsidR="000A24BE" w:rsidRDefault="000A24BE" w:rsidP="0022144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8B84F9" w14:textId="77777777" w:rsidR="000A24BE" w:rsidRDefault="000A24BE" w:rsidP="0022144B">
            <w:pPr>
              <w:jc w:val="center"/>
            </w:pPr>
            <w:r>
              <w:rPr>
                <w:rFonts w:ascii="宋体" w:hAnsi="宋体"/>
                <w:sz w:val="18"/>
              </w:rPr>
              <w:t>学生满意度</w:t>
            </w:r>
          </w:p>
        </w:tc>
        <w:tc>
          <w:tcPr>
            <w:tcW w:w="1125" w:type="dxa"/>
            <w:tcBorders>
              <w:top w:val="nil"/>
              <w:left w:val="nil"/>
              <w:bottom w:val="single" w:sz="4" w:space="0" w:color="auto"/>
              <w:right w:val="single" w:sz="4" w:space="0" w:color="auto"/>
            </w:tcBorders>
            <w:shd w:val="clear" w:color="auto" w:fill="auto"/>
            <w:vAlign w:val="center"/>
          </w:tcPr>
          <w:p w14:paraId="6078F921" w14:textId="77777777" w:rsidR="000A24BE" w:rsidRDefault="000A24BE" w:rsidP="0022144B">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1BFA5B6E" w14:textId="77777777" w:rsidR="000A24BE" w:rsidRDefault="000A24BE" w:rsidP="0022144B">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E92543D" w14:textId="77777777" w:rsidR="000A24BE" w:rsidRDefault="000A24BE" w:rsidP="0022144B">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EB69AB9" w14:textId="77777777" w:rsidR="000A24BE" w:rsidRDefault="000A24BE" w:rsidP="0022144B">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E5AA112" w14:textId="77777777" w:rsidR="000A24BE" w:rsidRDefault="000A24BE" w:rsidP="0022144B">
            <w:pPr>
              <w:jc w:val="center"/>
            </w:pPr>
          </w:p>
        </w:tc>
      </w:tr>
      <w:tr w:rsidR="000A24BE" w:rsidRPr="00EB08A3" w14:paraId="6609848B"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9F67246"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E8ACA8F"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D89B5B3" w14:textId="77777777" w:rsidR="000A24BE" w:rsidRDefault="000A24BE" w:rsidP="0022144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70C877E" w14:textId="77777777" w:rsidR="000A24BE" w:rsidRDefault="000A24BE" w:rsidP="0022144B">
            <w:pPr>
              <w:jc w:val="center"/>
            </w:pPr>
            <w:r>
              <w:rPr>
                <w:rFonts w:ascii="宋体" w:hAnsi="宋体"/>
                <w:sz w:val="18"/>
              </w:rPr>
              <w:t>教师满意度</w:t>
            </w:r>
          </w:p>
        </w:tc>
        <w:tc>
          <w:tcPr>
            <w:tcW w:w="1125" w:type="dxa"/>
            <w:tcBorders>
              <w:top w:val="nil"/>
              <w:left w:val="nil"/>
              <w:bottom w:val="single" w:sz="4" w:space="0" w:color="auto"/>
              <w:right w:val="single" w:sz="4" w:space="0" w:color="auto"/>
            </w:tcBorders>
            <w:shd w:val="clear" w:color="auto" w:fill="auto"/>
            <w:vAlign w:val="center"/>
          </w:tcPr>
          <w:p w14:paraId="16B6C32B" w14:textId="77777777" w:rsidR="000A24BE" w:rsidRDefault="000A24BE" w:rsidP="0022144B">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7C6A0CA7" w14:textId="77777777" w:rsidR="000A24BE" w:rsidRDefault="000A24BE" w:rsidP="0022144B">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B74602D" w14:textId="77777777" w:rsidR="000A24BE" w:rsidRDefault="000A24BE" w:rsidP="0022144B">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A9A5B6B" w14:textId="77777777" w:rsidR="000A24BE" w:rsidRDefault="000A24BE" w:rsidP="0022144B">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EB1CCC5" w14:textId="77777777" w:rsidR="000A24BE" w:rsidRDefault="000A24BE" w:rsidP="0022144B">
            <w:pPr>
              <w:jc w:val="center"/>
            </w:pPr>
          </w:p>
        </w:tc>
      </w:tr>
      <w:tr w:rsidR="000A24BE" w:rsidRPr="00EB08A3" w14:paraId="142F76E0" w14:textId="77777777" w:rsidTr="0022144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62EC6AE" w14:textId="77777777" w:rsidR="000A24BE" w:rsidRDefault="000A24BE" w:rsidP="0022144B">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1B88B032" w14:textId="77777777" w:rsidR="000A24BE" w:rsidRDefault="000A24BE" w:rsidP="0022144B">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65DC1D5E" w14:textId="77777777" w:rsidR="000A24BE" w:rsidRDefault="000A24BE" w:rsidP="0022144B">
            <w:pPr>
              <w:jc w:val="center"/>
            </w:pPr>
            <w:r>
              <w:rPr>
                <w:rFonts w:ascii="宋体" w:hAnsi="宋体"/>
                <w:sz w:val="18"/>
              </w:rPr>
              <w:t>70.3分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85F899F" w14:textId="77777777" w:rsidR="000A24BE" w:rsidRDefault="000A24BE" w:rsidP="0022144B">
            <w:pPr>
              <w:jc w:val="center"/>
            </w:pPr>
          </w:p>
        </w:tc>
      </w:tr>
    </w:tbl>
    <w:p w14:paraId="09A691B9" w14:textId="77777777" w:rsidR="000A24BE" w:rsidRDefault="000A24BE" w:rsidP="000A24BE">
      <w:pPr>
        <w:jc w:val="center"/>
        <w:rPr>
          <w:rFonts w:ascii="宋体" w:hAnsi="宋体" w:cs="宋体" w:hint="eastAsia"/>
          <w:b/>
          <w:bCs/>
          <w:kern w:val="0"/>
          <w:sz w:val="28"/>
          <w:szCs w:val="28"/>
        </w:rPr>
      </w:pPr>
    </w:p>
    <w:p w14:paraId="7BF0283E" w14:textId="65D3CE84" w:rsidR="000A24BE" w:rsidRPr="00EB08A3" w:rsidRDefault="000A24BE" w:rsidP="000A24BE">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4744CD8E" w14:textId="77777777" w:rsidR="000A24BE" w:rsidRPr="00EB08A3" w:rsidRDefault="000A24BE" w:rsidP="000A24BE">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0A24BE" w:rsidRPr="00EB08A3" w14:paraId="5F6FDF06" w14:textId="77777777" w:rsidTr="0022144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58EA451"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C428833" w14:textId="77777777" w:rsidR="000A24BE" w:rsidRDefault="000A24BE" w:rsidP="0022144B">
            <w:pPr>
              <w:jc w:val="center"/>
            </w:pPr>
            <w:r>
              <w:rPr>
                <w:rFonts w:ascii="宋体" w:hAnsi="宋体"/>
                <w:sz w:val="18"/>
              </w:rPr>
              <w:t>昌州财教（2022）80号 2023年自治区教育项目（不含直达）资金，昌州财教（2022）82号2023年新疆西藏等地区教育特殊补助资金</w:t>
            </w:r>
          </w:p>
        </w:tc>
      </w:tr>
      <w:tr w:rsidR="000A24BE" w:rsidRPr="00EB08A3" w14:paraId="1FDFA533" w14:textId="77777777" w:rsidTr="0022144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1CBC27E"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60F14964" w14:textId="77777777" w:rsidR="000A24BE" w:rsidRDefault="000A24BE" w:rsidP="0022144B">
            <w:pPr>
              <w:jc w:val="center"/>
            </w:pPr>
            <w:r>
              <w:rPr>
                <w:rFonts w:ascii="宋体" w:hAnsi="宋体"/>
                <w:sz w:val="18"/>
              </w:rPr>
              <w:t>奇台中等职业技术学校</w:t>
            </w:r>
          </w:p>
        </w:tc>
        <w:tc>
          <w:tcPr>
            <w:tcW w:w="1276" w:type="dxa"/>
            <w:gridSpan w:val="2"/>
            <w:tcBorders>
              <w:top w:val="nil"/>
              <w:left w:val="nil"/>
              <w:bottom w:val="single" w:sz="4" w:space="0" w:color="auto"/>
              <w:right w:val="single" w:sz="4" w:space="0" w:color="000000"/>
            </w:tcBorders>
            <w:shd w:val="clear" w:color="auto" w:fill="auto"/>
            <w:vAlign w:val="center"/>
          </w:tcPr>
          <w:p w14:paraId="23997791"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518CC147" w14:textId="77777777" w:rsidR="000A24BE" w:rsidRDefault="000A24BE" w:rsidP="0022144B">
            <w:pPr>
              <w:jc w:val="center"/>
            </w:pPr>
            <w:r>
              <w:rPr>
                <w:rFonts w:ascii="宋体" w:hAnsi="宋体"/>
                <w:sz w:val="18"/>
              </w:rPr>
              <w:t>奇台中等职业技术学校</w:t>
            </w:r>
          </w:p>
        </w:tc>
      </w:tr>
      <w:tr w:rsidR="000A24BE" w:rsidRPr="00EB08A3" w14:paraId="6726D30F" w14:textId="77777777" w:rsidTr="0022144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D15849"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734E2A7" w14:textId="77777777" w:rsidR="000A24BE" w:rsidRPr="00EB08A3" w:rsidRDefault="000A24BE" w:rsidP="0022144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2E7FD5C"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18EF59FD"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315BEECB"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2EE4AED9"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16149127"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2E11423C"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0A24BE" w:rsidRPr="00EB08A3" w14:paraId="491CA64C" w14:textId="77777777" w:rsidTr="0022144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77BC96E" w14:textId="77777777" w:rsidR="000A24BE" w:rsidRPr="00EB08A3" w:rsidRDefault="000A24BE" w:rsidP="002214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2EB58C7"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9B99FA3" w14:textId="77777777" w:rsidR="000A24BE" w:rsidRDefault="000A24BE" w:rsidP="0022144B">
            <w:pPr>
              <w:jc w:val="center"/>
            </w:pPr>
            <w:r>
              <w:rPr>
                <w:rFonts w:ascii="宋体" w:hAnsi="宋体"/>
                <w:sz w:val="18"/>
              </w:rPr>
              <w:t>155.10</w:t>
            </w:r>
          </w:p>
        </w:tc>
        <w:tc>
          <w:tcPr>
            <w:tcW w:w="1266" w:type="dxa"/>
            <w:tcBorders>
              <w:top w:val="nil"/>
              <w:left w:val="nil"/>
              <w:bottom w:val="single" w:sz="4" w:space="0" w:color="auto"/>
              <w:right w:val="single" w:sz="4" w:space="0" w:color="auto"/>
            </w:tcBorders>
            <w:shd w:val="clear" w:color="auto" w:fill="auto"/>
            <w:noWrap/>
            <w:vAlign w:val="center"/>
          </w:tcPr>
          <w:p w14:paraId="412E05C9" w14:textId="77777777" w:rsidR="000A24BE" w:rsidRDefault="000A24BE" w:rsidP="0022144B">
            <w:pPr>
              <w:jc w:val="center"/>
            </w:pPr>
            <w:r>
              <w:rPr>
                <w:rFonts w:ascii="宋体" w:hAnsi="宋体"/>
                <w:sz w:val="18"/>
              </w:rPr>
              <w:t>155.10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DA0B422" w14:textId="77777777" w:rsidR="000A24BE" w:rsidRDefault="000A24BE" w:rsidP="0022144B">
            <w:pPr>
              <w:jc w:val="center"/>
            </w:pPr>
            <w:r>
              <w:rPr>
                <w:rFonts w:ascii="宋体" w:hAnsi="宋体"/>
                <w:sz w:val="18"/>
              </w:rPr>
              <w:t>129.00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92B3419" w14:textId="77777777" w:rsidR="000A24BE" w:rsidRDefault="000A24BE" w:rsidP="0022144B">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97A8251" w14:textId="77777777" w:rsidR="000A24BE" w:rsidRDefault="000A24BE" w:rsidP="0022144B">
            <w:pPr>
              <w:jc w:val="center"/>
            </w:pPr>
            <w:r>
              <w:rPr>
                <w:rFonts w:ascii="宋体" w:hAnsi="宋体"/>
                <w:sz w:val="18"/>
              </w:rPr>
              <w:t>83.17%</w:t>
            </w:r>
          </w:p>
        </w:tc>
        <w:tc>
          <w:tcPr>
            <w:tcW w:w="1417" w:type="dxa"/>
            <w:tcBorders>
              <w:top w:val="nil"/>
              <w:left w:val="nil"/>
              <w:bottom w:val="single" w:sz="4" w:space="0" w:color="auto"/>
              <w:right w:val="single" w:sz="4" w:space="0" w:color="auto"/>
            </w:tcBorders>
            <w:shd w:val="clear" w:color="auto" w:fill="auto"/>
            <w:vAlign w:val="center"/>
          </w:tcPr>
          <w:p w14:paraId="7BE63217" w14:textId="77777777" w:rsidR="000A24BE" w:rsidRDefault="000A24BE" w:rsidP="0022144B">
            <w:pPr>
              <w:jc w:val="center"/>
            </w:pPr>
            <w:r>
              <w:rPr>
                <w:rFonts w:ascii="宋体" w:hAnsi="宋体"/>
                <w:sz w:val="18"/>
              </w:rPr>
              <w:t>5.79</w:t>
            </w:r>
          </w:p>
        </w:tc>
      </w:tr>
      <w:tr w:rsidR="000A24BE" w:rsidRPr="00EB08A3" w14:paraId="7ABED493" w14:textId="77777777" w:rsidTr="0022144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B249AE2" w14:textId="77777777" w:rsidR="000A24BE" w:rsidRPr="00EB08A3" w:rsidRDefault="000A24BE" w:rsidP="002214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656B1CE"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6F026A4" w14:textId="77777777" w:rsidR="000A24BE" w:rsidRDefault="000A24BE" w:rsidP="0022144B">
            <w:pPr>
              <w:jc w:val="center"/>
            </w:pPr>
            <w:r>
              <w:rPr>
                <w:rFonts w:ascii="宋体" w:hAnsi="宋体"/>
                <w:sz w:val="18"/>
              </w:rPr>
              <w:t>155.10</w:t>
            </w:r>
          </w:p>
        </w:tc>
        <w:tc>
          <w:tcPr>
            <w:tcW w:w="1266" w:type="dxa"/>
            <w:tcBorders>
              <w:top w:val="nil"/>
              <w:left w:val="nil"/>
              <w:bottom w:val="single" w:sz="4" w:space="0" w:color="auto"/>
              <w:right w:val="single" w:sz="4" w:space="0" w:color="auto"/>
            </w:tcBorders>
            <w:shd w:val="clear" w:color="auto" w:fill="auto"/>
            <w:noWrap/>
            <w:vAlign w:val="center"/>
          </w:tcPr>
          <w:p w14:paraId="760756B0" w14:textId="77777777" w:rsidR="000A24BE" w:rsidRDefault="000A24BE" w:rsidP="0022144B">
            <w:pPr>
              <w:jc w:val="center"/>
            </w:pPr>
            <w:r>
              <w:rPr>
                <w:rFonts w:ascii="宋体" w:hAnsi="宋体"/>
                <w:sz w:val="18"/>
              </w:rPr>
              <w:t>155.10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2959A8C" w14:textId="77777777" w:rsidR="000A24BE" w:rsidRDefault="000A24BE" w:rsidP="0022144B">
            <w:pPr>
              <w:jc w:val="center"/>
            </w:pPr>
            <w:r>
              <w:rPr>
                <w:rFonts w:ascii="宋体" w:hAnsi="宋体"/>
                <w:sz w:val="18"/>
              </w:rPr>
              <w:t>129.00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056A309"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6B95042"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6E48D275"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0A24BE" w:rsidRPr="00EB08A3" w14:paraId="187A139B" w14:textId="77777777" w:rsidTr="0022144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5EE1832" w14:textId="77777777" w:rsidR="000A24BE" w:rsidRPr="00EB08A3" w:rsidRDefault="000A24BE" w:rsidP="002214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A22F555"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A2A7613" w14:textId="77777777" w:rsidR="000A24BE" w:rsidRDefault="000A24BE" w:rsidP="0022144B">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5A009995" w14:textId="77777777" w:rsidR="000A24BE" w:rsidRDefault="000A24BE" w:rsidP="0022144B">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410CB6F" w14:textId="77777777" w:rsidR="000A24BE" w:rsidRDefault="000A24BE" w:rsidP="0022144B">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73594726"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430B773D"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29EA3182"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0A24BE" w:rsidRPr="00EB08A3" w14:paraId="231C975D" w14:textId="77777777" w:rsidTr="0022144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E4EF0CF"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55790453"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1EA7B6CD"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0A24BE" w:rsidRPr="00EB08A3" w14:paraId="68784A22" w14:textId="77777777" w:rsidTr="0022144B">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1AE789CD" w14:textId="77777777" w:rsidR="000A24BE" w:rsidRPr="00EB08A3" w:rsidRDefault="000A24BE" w:rsidP="0022144B">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3F9E4E19" w14:textId="77777777" w:rsidR="000A24BE" w:rsidRDefault="000A24BE" w:rsidP="0022144B">
            <w:pPr>
              <w:jc w:val="left"/>
            </w:pPr>
            <w:r>
              <w:rPr>
                <w:rFonts w:ascii="宋体" w:hAnsi="宋体"/>
                <w:sz w:val="18"/>
              </w:rPr>
              <w:t>本项目拟投入155.10万元用于学生免教材费和免住宿费，主要实施内容为：大约172名学生享受免教材费和住宿费政策，受助对象政策符合率、按规定发放及时率均达到100%，符合资助政策的学生全部纳入资助范围，应助尽助，教育公平显著提升，满足家庭经济困难学生基本学习生活需要，通过本项目的实施，有效减轻了困难学生的家庭经济负担，提升中职教育的吸引力,使受助学生满意度达到100%。</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3726D9A4" w14:textId="77777777" w:rsidR="000A24BE" w:rsidRDefault="000A24BE" w:rsidP="0022144B">
            <w:pPr>
              <w:jc w:val="left"/>
            </w:pPr>
            <w:r>
              <w:rPr>
                <w:rFonts w:ascii="宋体" w:hAnsi="宋体"/>
                <w:sz w:val="18"/>
              </w:rPr>
              <w:t>生源为南疆四地州及边境县贫困县学生享受免教材费和免住宿费政策符合度：100；生源为南疆四地州及边境县贫困县学生免教材费和免住宿费资助政策覆盖率：100；生源为南疆四地州及边境县贫困县学生免教材费和免住宿费资金足额到位率：100；生源为南疆四地州及边境县贫困县学生享受免教材费和免住宿费及时率：100；预算控制率：100；减轻家庭经济困难学生生活负担：有效减轻；学生满意度：95%；家长满意度：95%</w:t>
            </w:r>
          </w:p>
        </w:tc>
      </w:tr>
      <w:tr w:rsidR="000A24BE" w:rsidRPr="00EB08A3" w14:paraId="03B7179C" w14:textId="77777777" w:rsidTr="0022144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9C0E738" w14:textId="77777777" w:rsidR="000A24BE" w:rsidRPr="00EB08A3" w:rsidRDefault="000A24BE" w:rsidP="0022144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8734CA0"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A4F6493"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D23C10"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5656F16D"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6078C49B"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1B4F45"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BCBF30"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FF8C53"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0A24BE" w:rsidRPr="00EB08A3" w14:paraId="0360E794" w14:textId="77777777" w:rsidTr="0022144B">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22116BC7"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1607C4D" w14:textId="77777777" w:rsidR="000A24BE" w:rsidRPr="00EB08A3" w:rsidRDefault="000A24BE" w:rsidP="0022144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D8D42A1" w14:textId="77777777" w:rsidR="000A24BE" w:rsidRPr="00EB08A3" w:rsidRDefault="000A24BE" w:rsidP="0022144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F41FE37" w14:textId="77777777" w:rsidR="000A24BE" w:rsidRPr="00EB08A3" w:rsidRDefault="000A24BE" w:rsidP="0022144B">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51C27B1E" w14:textId="77777777" w:rsidR="000A24BE" w:rsidRPr="00EB08A3" w:rsidRDefault="000A24BE" w:rsidP="0022144B">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2CFA008C"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DF3BBC0" w14:textId="77777777" w:rsidR="000A24BE" w:rsidRPr="00EB08A3" w:rsidRDefault="000A24BE" w:rsidP="0022144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A7673C3" w14:textId="77777777" w:rsidR="000A24BE" w:rsidRPr="00EB08A3" w:rsidRDefault="000A24BE" w:rsidP="0022144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D43F6D4" w14:textId="77777777" w:rsidR="000A24BE" w:rsidRPr="00EB08A3" w:rsidRDefault="000A24BE" w:rsidP="0022144B">
            <w:pPr>
              <w:widowControl/>
              <w:jc w:val="left"/>
              <w:rPr>
                <w:rFonts w:ascii="宋体" w:hAnsi="宋体" w:cs="宋体" w:hint="eastAsia"/>
                <w:color w:val="000000"/>
                <w:kern w:val="0"/>
                <w:sz w:val="18"/>
                <w:szCs w:val="18"/>
              </w:rPr>
            </w:pPr>
          </w:p>
        </w:tc>
      </w:tr>
      <w:tr w:rsidR="000A24BE" w:rsidRPr="00EB08A3" w14:paraId="018023EC" w14:textId="77777777" w:rsidTr="0022144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7A0D3F6" w14:textId="77777777" w:rsidR="000A24BE" w:rsidRDefault="000A24BE" w:rsidP="0022144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FF04AE0" w14:textId="77777777" w:rsidR="000A24BE" w:rsidRDefault="000A24BE" w:rsidP="0022144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0754A4B" w14:textId="77777777" w:rsidR="000A24BE" w:rsidRDefault="000A24BE" w:rsidP="002214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AFEDB3" w14:textId="77777777" w:rsidR="000A24BE" w:rsidRDefault="000A24BE" w:rsidP="0022144B">
            <w:pPr>
              <w:jc w:val="center"/>
            </w:pPr>
            <w:r>
              <w:rPr>
                <w:rFonts w:ascii="宋体" w:hAnsi="宋体"/>
                <w:sz w:val="18"/>
              </w:rPr>
              <w:t>生源为南疆四地州及边境县贫困县学生免教材费和免住宿费补助人数</w:t>
            </w:r>
          </w:p>
        </w:tc>
        <w:tc>
          <w:tcPr>
            <w:tcW w:w="1266" w:type="dxa"/>
            <w:tcBorders>
              <w:top w:val="nil"/>
              <w:left w:val="nil"/>
              <w:bottom w:val="single" w:sz="4" w:space="0" w:color="auto"/>
              <w:right w:val="single" w:sz="4" w:space="0" w:color="auto"/>
            </w:tcBorders>
            <w:shd w:val="clear" w:color="auto" w:fill="auto"/>
            <w:vAlign w:val="center"/>
          </w:tcPr>
          <w:p w14:paraId="5E3EA652" w14:textId="77777777" w:rsidR="000A24BE" w:rsidRDefault="000A24BE" w:rsidP="0022144B">
            <w:pPr>
              <w:jc w:val="center"/>
            </w:pPr>
            <w:r>
              <w:rPr>
                <w:rFonts w:ascii="宋体" w:hAnsi="宋体"/>
                <w:sz w:val="18"/>
              </w:rPr>
              <w:t>&gt;=1724人/年</w:t>
            </w:r>
          </w:p>
        </w:tc>
        <w:tc>
          <w:tcPr>
            <w:tcW w:w="1088" w:type="dxa"/>
            <w:tcBorders>
              <w:top w:val="nil"/>
              <w:left w:val="nil"/>
              <w:bottom w:val="single" w:sz="4" w:space="0" w:color="auto"/>
              <w:right w:val="single" w:sz="4" w:space="0" w:color="auto"/>
            </w:tcBorders>
            <w:shd w:val="clear" w:color="auto" w:fill="auto"/>
            <w:vAlign w:val="center"/>
          </w:tcPr>
          <w:p w14:paraId="247F7DC5" w14:textId="77777777" w:rsidR="000A24BE" w:rsidRDefault="000A24BE" w:rsidP="0022144B">
            <w:pPr>
              <w:jc w:val="center"/>
            </w:pPr>
            <w:r>
              <w:rPr>
                <w:rFonts w:ascii="宋体" w:hAnsi="宋体"/>
                <w:sz w:val="18"/>
              </w:rPr>
              <w:t>=1434人/年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A08AA36" w14:textId="77777777" w:rsidR="000A24BE" w:rsidRDefault="000A24BE" w:rsidP="0022144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976A392" w14:textId="77777777" w:rsidR="000A24BE" w:rsidRDefault="000A24BE" w:rsidP="0022144B">
            <w:pPr>
              <w:jc w:val="center"/>
            </w:pPr>
            <w:r>
              <w:rPr>
                <w:rFonts w:ascii="宋体" w:hAnsi="宋体"/>
                <w:sz w:val="18"/>
              </w:rPr>
              <w:t>2.9</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6DFC97" w14:textId="77777777" w:rsidR="000A24BE" w:rsidRDefault="000A24BE" w:rsidP="0022144B">
            <w:pPr>
              <w:jc w:val="center"/>
            </w:pPr>
            <w:r>
              <w:rPr>
                <w:rFonts w:ascii="宋体" w:hAnsi="宋体"/>
                <w:sz w:val="18"/>
              </w:rPr>
              <w:t>财政下达指标129万，标准900元/年，只能有1434人受政策资助。改进措施：下年度进行准确填报目标值，缩小偏差。</w:t>
            </w:r>
          </w:p>
        </w:tc>
      </w:tr>
      <w:tr w:rsidR="000A24BE" w:rsidRPr="00EB08A3" w14:paraId="5ACFD485"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BEEB9E6"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05E89FF"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5E0A7A8" w14:textId="77777777" w:rsidR="000A24BE" w:rsidRDefault="000A24BE" w:rsidP="002214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8CBA13" w14:textId="77777777" w:rsidR="000A24BE" w:rsidRDefault="000A24BE" w:rsidP="0022144B">
            <w:pPr>
              <w:jc w:val="center"/>
            </w:pPr>
            <w:r>
              <w:rPr>
                <w:rFonts w:ascii="宋体" w:hAnsi="宋体"/>
                <w:sz w:val="18"/>
              </w:rPr>
              <w:t>生源为南疆四地州及边境县贫困县学生享受免教材费和免住宿费政策符合度</w:t>
            </w:r>
          </w:p>
        </w:tc>
        <w:tc>
          <w:tcPr>
            <w:tcW w:w="1266" w:type="dxa"/>
            <w:tcBorders>
              <w:top w:val="nil"/>
              <w:left w:val="nil"/>
              <w:bottom w:val="single" w:sz="4" w:space="0" w:color="auto"/>
              <w:right w:val="single" w:sz="4" w:space="0" w:color="auto"/>
            </w:tcBorders>
            <w:shd w:val="clear" w:color="auto" w:fill="auto"/>
            <w:vAlign w:val="center"/>
          </w:tcPr>
          <w:p w14:paraId="6FCB59DE" w14:textId="77777777" w:rsidR="000A24BE" w:rsidRDefault="000A24BE" w:rsidP="0022144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7439A39" w14:textId="77777777" w:rsidR="000A24BE" w:rsidRDefault="000A24BE" w:rsidP="002214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7807139" w14:textId="77777777" w:rsidR="000A24BE" w:rsidRDefault="000A24BE" w:rsidP="0022144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5845C7F" w14:textId="77777777" w:rsidR="000A24BE" w:rsidRDefault="000A24BE" w:rsidP="0022144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DD1DDF" w14:textId="77777777" w:rsidR="000A24BE" w:rsidRDefault="000A24BE" w:rsidP="0022144B">
            <w:pPr>
              <w:jc w:val="center"/>
            </w:pPr>
          </w:p>
        </w:tc>
      </w:tr>
      <w:tr w:rsidR="000A24BE" w:rsidRPr="00EB08A3" w14:paraId="337A7875"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218CA5B"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C17EF4F"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D44730D" w14:textId="77777777" w:rsidR="000A24BE" w:rsidRDefault="000A24BE" w:rsidP="002214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FEB342" w14:textId="77777777" w:rsidR="000A24BE" w:rsidRDefault="000A24BE" w:rsidP="0022144B">
            <w:pPr>
              <w:jc w:val="center"/>
            </w:pPr>
            <w:r>
              <w:rPr>
                <w:rFonts w:ascii="宋体" w:hAnsi="宋体"/>
                <w:sz w:val="18"/>
              </w:rPr>
              <w:t>生源为南疆四地州及边境县贫困县学生免教材费和免住宿费资助政策覆盖率</w:t>
            </w:r>
          </w:p>
        </w:tc>
        <w:tc>
          <w:tcPr>
            <w:tcW w:w="1266" w:type="dxa"/>
            <w:tcBorders>
              <w:top w:val="nil"/>
              <w:left w:val="nil"/>
              <w:bottom w:val="single" w:sz="4" w:space="0" w:color="auto"/>
              <w:right w:val="single" w:sz="4" w:space="0" w:color="auto"/>
            </w:tcBorders>
            <w:shd w:val="clear" w:color="auto" w:fill="auto"/>
            <w:vAlign w:val="center"/>
          </w:tcPr>
          <w:p w14:paraId="572FB66E" w14:textId="77777777" w:rsidR="000A24BE" w:rsidRDefault="000A24BE" w:rsidP="0022144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C76706D" w14:textId="77777777" w:rsidR="000A24BE" w:rsidRDefault="000A24BE" w:rsidP="002214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6C3F6F7" w14:textId="77777777" w:rsidR="000A24BE" w:rsidRDefault="000A24BE" w:rsidP="002214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6E634C0" w14:textId="77777777" w:rsidR="000A24BE" w:rsidRDefault="000A24BE" w:rsidP="002214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828D7B" w14:textId="77777777" w:rsidR="000A24BE" w:rsidRDefault="000A24BE" w:rsidP="0022144B">
            <w:pPr>
              <w:jc w:val="center"/>
            </w:pPr>
          </w:p>
        </w:tc>
      </w:tr>
      <w:tr w:rsidR="000A24BE" w:rsidRPr="00EB08A3" w14:paraId="6D1F8B0D"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C6BF2FF"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4562050"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7228AB0" w14:textId="77777777" w:rsidR="000A24BE" w:rsidRDefault="000A24BE" w:rsidP="002214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2F2B72" w14:textId="77777777" w:rsidR="000A24BE" w:rsidRDefault="000A24BE" w:rsidP="0022144B">
            <w:pPr>
              <w:jc w:val="center"/>
            </w:pPr>
            <w:r>
              <w:rPr>
                <w:rFonts w:ascii="宋体" w:hAnsi="宋体"/>
                <w:sz w:val="18"/>
              </w:rPr>
              <w:t>生源为南疆四地州及边境县贫困县学生免教材费和免住宿费资金足额到位率</w:t>
            </w:r>
          </w:p>
        </w:tc>
        <w:tc>
          <w:tcPr>
            <w:tcW w:w="1266" w:type="dxa"/>
            <w:tcBorders>
              <w:top w:val="nil"/>
              <w:left w:val="nil"/>
              <w:bottom w:val="single" w:sz="4" w:space="0" w:color="auto"/>
              <w:right w:val="single" w:sz="4" w:space="0" w:color="auto"/>
            </w:tcBorders>
            <w:shd w:val="clear" w:color="auto" w:fill="auto"/>
            <w:vAlign w:val="center"/>
          </w:tcPr>
          <w:p w14:paraId="53A2A661" w14:textId="77777777" w:rsidR="000A24BE" w:rsidRDefault="000A24BE" w:rsidP="0022144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1D5BBA5" w14:textId="77777777" w:rsidR="000A24BE" w:rsidRDefault="000A24BE" w:rsidP="002214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F8C6BB4" w14:textId="77777777" w:rsidR="000A24BE" w:rsidRDefault="000A24BE" w:rsidP="002214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90CAC29" w14:textId="77777777" w:rsidR="000A24BE" w:rsidRDefault="000A24BE" w:rsidP="002214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6357D95" w14:textId="77777777" w:rsidR="000A24BE" w:rsidRDefault="000A24BE" w:rsidP="0022144B">
            <w:pPr>
              <w:jc w:val="center"/>
            </w:pPr>
          </w:p>
        </w:tc>
      </w:tr>
      <w:tr w:rsidR="000A24BE" w:rsidRPr="00EB08A3" w14:paraId="10B3A90B"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E266E53"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363690D"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7C1FE27" w14:textId="77777777" w:rsidR="000A24BE" w:rsidRDefault="000A24BE" w:rsidP="0022144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3FDD42" w14:textId="77777777" w:rsidR="000A24BE" w:rsidRDefault="000A24BE" w:rsidP="0022144B">
            <w:pPr>
              <w:jc w:val="center"/>
            </w:pPr>
            <w:r>
              <w:rPr>
                <w:rFonts w:ascii="宋体" w:hAnsi="宋体"/>
                <w:sz w:val="18"/>
              </w:rPr>
              <w:t>生源为南疆四地州及边境县贫困县学生享受免教材费和免住宿费及时率</w:t>
            </w:r>
          </w:p>
        </w:tc>
        <w:tc>
          <w:tcPr>
            <w:tcW w:w="1266" w:type="dxa"/>
            <w:tcBorders>
              <w:top w:val="nil"/>
              <w:left w:val="nil"/>
              <w:bottom w:val="single" w:sz="4" w:space="0" w:color="auto"/>
              <w:right w:val="single" w:sz="4" w:space="0" w:color="auto"/>
            </w:tcBorders>
            <w:shd w:val="clear" w:color="auto" w:fill="auto"/>
            <w:vAlign w:val="center"/>
          </w:tcPr>
          <w:p w14:paraId="25180492" w14:textId="77777777" w:rsidR="000A24BE" w:rsidRDefault="000A24BE" w:rsidP="0022144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574157B" w14:textId="77777777" w:rsidR="000A24BE" w:rsidRDefault="000A24BE" w:rsidP="002214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168CB40" w14:textId="77777777" w:rsidR="000A24BE" w:rsidRDefault="000A24BE" w:rsidP="002214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C4A3F99" w14:textId="77777777" w:rsidR="000A24BE" w:rsidRDefault="000A24BE" w:rsidP="002214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776B969" w14:textId="77777777" w:rsidR="000A24BE" w:rsidRDefault="000A24BE" w:rsidP="0022144B">
            <w:pPr>
              <w:jc w:val="center"/>
            </w:pPr>
          </w:p>
        </w:tc>
      </w:tr>
      <w:tr w:rsidR="000A24BE" w:rsidRPr="00EB08A3" w14:paraId="26E70092"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768D1CD"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B459843" w14:textId="77777777" w:rsidR="000A24BE" w:rsidRDefault="000A24BE" w:rsidP="0022144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7EF26AB" w14:textId="77777777" w:rsidR="000A24BE" w:rsidRDefault="000A24BE" w:rsidP="0022144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AB505A" w14:textId="77777777" w:rsidR="000A24BE" w:rsidRDefault="000A24BE" w:rsidP="0022144B">
            <w:pPr>
              <w:jc w:val="center"/>
            </w:pPr>
            <w:r>
              <w:rPr>
                <w:rFonts w:ascii="宋体" w:hAnsi="宋体"/>
                <w:sz w:val="18"/>
              </w:rPr>
              <w:t>预算控制率</w:t>
            </w:r>
          </w:p>
        </w:tc>
        <w:tc>
          <w:tcPr>
            <w:tcW w:w="1266" w:type="dxa"/>
            <w:tcBorders>
              <w:top w:val="nil"/>
              <w:left w:val="nil"/>
              <w:bottom w:val="single" w:sz="4" w:space="0" w:color="auto"/>
              <w:right w:val="single" w:sz="4" w:space="0" w:color="auto"/>
            </w:tcBorders>
            <w:shd w:val="clear" w:color="auto" w:fill="auto"/>
            <w:vAlign w:val="center"/>
          </w:tcPr>
          <w:p w14:paraId="33366B8E" w14:textId="77777777" w:rsidR="000A24BE" w:rsidRDefault="000A24BE" w:rsidP="0022144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9C8FEC7" w14:textId="77777777" w:rsidR="000A24BE" w:rsidRDefault="000A24BE" w:rsidP="0022144B">
            <w:pPr>
              <w:jc w:val="center"/>
            </w:pPr>
            <w:r>
              <w:rPr>
                <w:rFonts w:ascii="宋体" w:hAnsi="宋体"/>
                <w:sz w:val="18"/>
              </w:rPr>
              <w:t>=83.17%</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EE2EA1D" w14:textId="77777777" w:rsidR="000A24BE" w:rsidRDefault="000A24BE" w:rsidP="0022144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23C41DD" w14:textId="77777777" w:rsidR="000A24BE" w:rsidRDefault="000A24BE" w:rsidP="0022144B">
            <w:pPr>
              <w:jc w:val="center"/>
            </w:pPr>
            <w:r>
              <w:rPr>
                <w:rFonts w:ascii="宋体" w:hAnsi="宋体"/>
                <w:sz w:val="18"/>
              </w:rPr>
              <w:t>11.59</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B78144" w14:textId="77777777" w:rsidR="000A24BE" w:rsidRDefault="000A24BE" w:rsidP="0022144B">
            <w:pPr>
              <w:jc w:val="center"/>
            </w:pPr>
            <w:r>
              <w:rPr>
                <w:rFonts w:ascii="宋体" w:hAnsi="宋体"/>
                <w:sz w:val="18"/>
              </w:rPr>
              <w:t>财政下达指标129万，标准900元/年，只能有1434人受政策资助。改进措施：下年度进行准确填报目标值，缩小偏差。</w:t>
            </w:r>
          </w:p>
        </w:tc>
      </w:tr>
      <w:tr w:rsidR="000A24BE" w:rsidRPr="00EB08A3" w14:paraId="213AEC97"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70DA60D"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1A7FF5D" w14:textId="77777777" w:rsidR="000A24BE" w:rsidRDefault="000A24BE" w:rsidP="0022144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4FC66EF" w14:textId="77777777" w:rsidR="000A24BE" w:rsidRDefault="000A24BE" w:rsidP="0022144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20591A0" w14:textId="77777777" w:rsidR="000A24BE" w:rsidRDefault="000A24BE" w:rsidP="0022144B">
            <w:pPr>
              <w:jc w:val="center"/>
            </w:pPr>
            <w:r>
              <w:rPr>
                <w:rFonts w:ascii="宋体" w:hAnsi="宋体"/>
                <w:sz w:val="18"/>
              </w:rPr>
              <w:t>减轻家庭经济困难学生生活负担</w:t>
            </w:r>
          </w:p>
        </w:tc>
        <w:tc>
          <w:tcPr>
            <w:tcW w:w="1266" w:type="dxa"/>
            <w:tcBorders>
              <w:top w:val="nil"/>
              <w:left w:val="nil"/>
              <w:bottom w:val="single" w:sz="4" w:space="0" w:color="auto"/>
              <w:right w:val="single" w:sz="4" w:space="0" w:color="auto"/>
            </w:tcBorders>
            <w:shd w:val="clear" w:color="auto" w:fill="auto"/>
            <w:vAlign w:val="center"/>
          </w:tcPr>
          <w:p w14:paraId="1AB086D0" w14:textId="77777777" w:rsidR="000A24BE" w:rsidRDefault="000A24BE" w:rsidP="0022144B">
            <w:pPr>
              <w:jc w:val="center"/>
            </w:pPr>
            <w:r>
              <w:rPr>
                <w:rFonts w:ascii="宋体" w:hAnsi="宋体"/>
                <w:sz w:val="18"/>
              </w:rPr>
              <w:t>有效减轻</w:t>
            </w:r>
          </w:p>
        </w:tc>
        <w:tc>
          <w:tcPr>
            <w:tcW w:w="1088" w:type="dxa"/>
            <w:tcBorders>
              <w:top w:val="nil"/>
              <w:left w:val="nil"/>
              <w:bottom w:val="single" w:sz="4" w:space="0" w:color="auto"/>
              <w:right w:val="single" w:sz="4" w:space="0" w:color="auto"/>
            </w:tcBorders>
            <w:shd w:val="clear" w:color="auto" w:fill="auto"/>
            <w:vAlign w:val="center"/>
          </w:tcPr>
          <w:p w14:paraId="01308B52" w14:textId="77777777" w:rsidR="000A24BE" w:rsidRDefault="000A24BE" w:rsidP="0022144B">
            <w:pPr>
              <w:jc w:val="center"/>
            </w:pPr>
            <w:r>
              <w:rPr>
                <w:rFonts w:ascii="宋体" w:hAnsi="宋体"/>
                <w:sz w:val="18"/>
              </w:rPr>
              <w:t>有效减轻</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E5D6D48" w14:textId="77777777" w:rsidR="000A24BE" w:rsidRDefault="000A24BE" w:rsidP="0022144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136283E" w14:textId="77777777" w:rsidR="000A24BE" w:rsidRDefault="000A24BE" w:rsidP="0022144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B2A399" w14:textId="77777777" w:rsidR="000A24BE" w:rsidRDefault="000A24BE" w:rsidP="0022144B">
            <w:pPr>
              <w:jc w:val="center"/>
            </w:pPr>
          </w:p>
        </w:tc>
      </w:tr>
      <w:tr w:rsidR="000A24BE" w:rsidRPr="00EB08A3" w14:paraId="24B63E2B"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C9325AF"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41999B1" w14:textId="77777777" w:rsidR="000A24BE" w:rsidRDefault="000A24BE" w:rsidP="0022144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52A0387" w14:textId="77777777" w:rsidR="000A24BE" w:rsidRDefault="000A24BE" w:rsidP="0022144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D61EEB" w14:textId="77777777" w:rsidR="000A24BE" w:rsidRDefault="000A24BE" w:rsidP="0022144B">
            <w:pPr>
              <w:jc w:val="center"/>
            </w:pPr>
            <w:r>
              <w:rPr>
                <w:rFonts w:ascii="宋体" w:hAnsi="宋体"/>
                <w:sz w:val="18"/>
              </w:rPr>
              <w:t>学生满意度</w:t>
            </w:r>
          </w:p>
        </w:tc>
        <w:tc>
          <w:tcPr>
            <w:tcW w:w="1266" w:type="dxa"/>
            <w:tcBorders>
              <w:top w:val="nil"/>
              <w:left w:val="nil"/>
              <w:bottom w:val="single" w:sz="4" w:space="0" w:color="auto"/>
              <w:right w:val="single" w:sz="4" w:space="0" w:color="auto"/>
            </w:tcBorders>
            <w:shd w:val="clear" w:color="auto" w:fill="auto"/>
            <w:vAlign w:val="center"/>
          </w:tcPr>
          <w:p w14:paraId="6C6D0525" w14:textId="77777777" w:rsidR="000A24BE" w:rsidRDefault="000A24BE" w:rsidP="0022144B">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2D6B4C50" w14:textId="77777777" w:rsidR="000A24BE" w:rsidRDefault="000A24BE" w:rsidP="0022144B">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5B53E3" w14:textId="77777777" w:rsidR="000A24BE" w:rsidRDefault="000A24BE" w:rsidP="0022144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2ADCF22" w14:textId="77777777" w:rsidR="000A24BE" w:rsidRDefault="000A24BE" w:rsidP="0022144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0F01082" w14:textId="77777777" w:rsidR="000A24BE" w:rsidRDefault="000A24BE" w:rsidP="0022144B">
            <w:pPr>
              <w:jc w:val="center"/>
            </w:pPr>
          </w:p>
        </w:tc>
      </w:tr>
      <w:tr w:rsidR="000A24BE" w:rsidRPr="00EB08A3" w14:paraId="40E5DB05"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E7BC385"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D08C597"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49130DD" w14:textId="77777777" w:rsidR="000A24BE" w:rsidRDefault="000A24BE" w:rsidP="0022144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0C3D44" w14:textId="77777777" w:rsidR="000A24BE" w:rsidRDefault="000A24BE" w:rsidP="0022144B">
            <w:pPr>
              <w:jc w:val="center"/>
            </w:pPr>
            <w:r>
              <w:rPr>
                <w:rFonts w:ascii="宋体" w:hAnsi="宋体"/>
                <w:sz w:val="18"/>
              </w:rPr>
              <w:t>家长满意度</w:t>
            </w:r>
          </w:p>
        </w:tc>
        <w:tc>
          <w:tcPr>
            <w:tcW w:w="1266" w:type="dxa"/>
            <w:tcBorders>
              <w:top w:val="nil"/>
              <w:left w:val="nil"/>
              <w:bottom w:val="single" w:sz="4" w:space="0" w:color="auto"/>
              <w:right w:val="single" w:sz="4" w:space="0" w:color="auto"/>
            </w:tcBorders>
            <w:shd w:val="clear" w:color="auto" w:fill="auto"/>
            <w:vAlign w:val="center"/>
          </w:tcPr>
          <w:p w14:paraId="5D972F45" w14:textId="77777777" w:rsidR="000A24BE" w:rsidRDefault="000A24BE" w:rsidP="0022144B">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0BFD548B" w14:textId="77777777" w:rsidR="000A24BE" w:rsidRDefault="000A24BE" w:rsidP="0022144B">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0A1103F" w14:textId="77777777" w:rsidR="000A24BE" w:rsidRDefault="000A24BE" w:rsidP="0022144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F8F9C3" w14:textId="77777777" w:rsidR="000A24BE" w:rsidRDefault="000A24BE" w:rsidP="0022144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3925C26" w14:textId="77777777" w:rsidR="000A24BE" w:rsidRDefault="000A24BE" w:rsidP="0022144B">
            <w:pPr>
              <w:jc w:val="center"/>
            </w:pPr>
          </w:p>
        </w:tc>
      </w:tr>
      <w:tr w:rsidR="000A24BE" w:rsidRPr="00EB08A3" w14:paraId="02ADA581" w14:textId="77777777" w:rsidTr="0022144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D103804" w14:textId="77777777" w:rsidR="000A24BE" w:rsidRDefault="000A24BE" w:rsidP="0022144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241CC32" w14:textId="77777777" w:rsidR="000A24BE" w:rsidRDefault="000A24BE" w:rsidP="0022144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1434C5E" w14:textId="77777777" w:rsidR="000A24BE" w:rsidRDefault="000A24BE" w:rsidP="0022144B">
            <w:pPr>
              <w:jc w:val="center"/>
            </w:pPr>
            <w:r>
              <w:rPr>
                <w:rFonts w:ascii="宋体" w:hAnsi="宋体"/>
                <w:sz w:val="18"/>
              </w:rPr>
              <w:t>85.28分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DD58073" w14:textId="77777777" w:rsidR="000A24BE" w:rsidRDefault="000A24BE" w:rsidP="0022144B">
            <w:pPr>
              <w:jc w:val="center"/>
            </w:pPr>
          </w:p>
        </w:tc>
      </w:tr>
    </w:tbl>
    <w:p w14:paraId="497990B9" w14:textId="77777777" w:rsidR="000A24BE" w:rsidRDefault="000A24BE" w:rsidP="000A24BE">
      <w:pPr>
        <w:jc w:val="center"/>
        <w:rPr>
          <w:rFonts w:ascii="宋体" w:hAnsi="宋体" w:cs="宋体" w:hint="eastAsia"/>
          <w:b/>
          <w:bCs/>
          <w:kern w:val="0"/>
          <w:sz w:val="28"/>
          <w:szCs w:val="28"/>
        </w:rPr>
      </w:pPr>
    </w:p>
    <w:p w14:paraId="5AB304BA" w14:textId="3299986E" w:rsidR="000A24BE" w:rsidRPr="00EB08A3" w:rsidRDefault="000A24BE" w:rsidP="000A24BE">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20C93CA0" w14:textId="77777777" w:rsidR="000A24BE" w:rsidRPr="00EB08A3" w:rsidRDefault="000A24BE" w:rsidP="000A24BE">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0A24BE" w:rsidRPr="00EB08A3" w14:paraId="5B14BC3F" w14:textId="77777777" w:rsidTr="0022144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278390"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DEF296A" w14:textId="77777777" w:rsidR="000A24BE" w:rsidRDefault="000A24BE" w:rsidP="0022144B">
            <w:pPr>
              <w:jc w:val="center"/>
            </w:pPr>
            <w:r>
              <w:rPr>
                <w:rFonts w:ascii="宋体" w:hAnsi="宋体"/>
                <w:sz w:val="18"/>
              </w:rPr>
              <w:t>昌州财教（2023）7号关于调整下达2023年自治区职业教育专项资金的通知</w:t>
            </w:r>
          </w:p>
        </w:tc>
      </w:tr>
      <w:tr w:rsidR="000A24BE" w:rsidRPr="00EB08A3" w14:paraId="2E1A328D" w14:textId="77777777" w:rsidTr="0022144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58696BA"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57512F3E" w14:textId="77777777" w:rsidR="000A24BE" w:rsidRDefault="000A24BE" w:rsidP="0022144B">
            <w:pPr>
              <w:jc w:val="center"/>
            </w:pPr>
            <w:r>
              <w:rPr>
                <w:rFonts w:ascii="宋体" w:hAnsi="宋体"/>
                <w:sz w:val="18"/>
              </w:rPr>
              <w:t>奇台中等职业技术学校</w:t>
            </w:r>
          </w:p>
        </w:tc>
        <w:tc>
          <w:tcPr>
            <w:tcW w:w="1276" w:type="dxa"/>
            <w:gridSpan w:val="2"/>
            <w:tcBorders>
              <w:top w:val="nil"/>
              <w:left w:val="nil"/>
              <w:bottom w:val="single" w:sz="4" w:space="0" w:color="auto"/>
              <w:right w:val="single" w:sz="4" w:space="0" w:color="000000"/>
            </w:tcBorders>
            <w:shd w:val="clear" w:color="auto" w:fill="auto"/>
            <w:vAlign w:val="center"/>
          </w:tcPr>
          <w:p w14:paraId="608E36E9"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4ADD7D3C" w14:textId="77777777" w:rsidR="000A24BE" w:rsidRDefault="000A24BE" w:rsidP="0022144B">
            <w:pPr>
              <w:jc w:val="center"/>
            </w:pPr>
            <w:r>
              <w:rPr>
                <w:rFonts w:ascii="宋体" w:hAnsi="宋体"/>
                <w:sz w:val="18"/>
              </w:rPr>
              <w:t>奇台中等职业技术学校</w:t>
            </w:r>
          </w:p>
        </w:tc>
      </w:tr>
      <w:tr w:rsidR="000A24BE" w:rsidRPr="00EB08A3" w14:paraId="6C6DECC7" w14:textId="77777777" w:rsidTr="0022144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121733"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w:t>
            </w:r>
            <w:r w:rsidRPr="00EB08A3">
              <w:rPr>
                <w:rFonts w:ascii="宋体" w:hAnsi="宋体" w:cs="宋体" w:hint="eastAsia"/>
                <w:b/>
                <w:bCs/>
                <w:color w:val="000000"/>
                <w:kern w:val="0"/>
                <w:sz w:val="18"/>
                <w:szCs w:val="18"/>
              </w:rPr>
              <w:lastRenderedPageBreak/>
              <w:t>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710E069" w14:textId="77777777" w:rsidR="000A24BE" w:rsidRPr="00EB08A3" w:rsidRDefault="000A24BE" w:rsidP="0022144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D7DF0AA"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23867F67"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79D25D7E"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659AB21"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0906CA50"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648C10D0"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0A24BE" w:rsidRPr="00EB08A3" w14:paraId="4EC320FA" w14:textId="77777777" w:rsidTr="0022144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02179BD" w14:textId="77777777" w:rsidR="000A24BE" w:rsidRPr="00EB08A3" w:rsidRDefault="000A24BE" w:rsidP="002214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F4833C8"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FF75D9D" w14:textId="77777777" w:rsidR="000A24BE" w:rsidRDefault="000A24BE" w:rsidP="0022144B">
            <w:pPr>
              <w:jc w:val="center"/>
            </w:pPr>
            <w:r>
              <w:rPr>
                <w:rFonts w:ascii="宋体" w:hAnsi="宋体"/>
                <w:sz w:val="18"/>
              </w:rPr>
              <w:t>30.00</w:t>
            </w:r>
          </w:p>
        </w:tc>
        <w:tc>
          <w:tcPr>
            <w:tcW w:w="1266" w:type="dxa"/>
            <w:tcBorders>
              <w:top w:val="nil"/>
              <w:left w:val="nil"/>
              <w:bottom w:val="single" w:sz="4" w:space="0" w:color="auto"/>
              <w:right w:val="single" w:sz="4" w:space="0" w:color="auto"/>
            </w:tcBorders>
            <w:shd w:val="clear" w:color="auto" w:fill="auto"/>
            <w:noWrap/>
            <w:vAlign w:val="center"/>
          </w:tcPr>
          <w:p w14:paraId="4FCF47B2" w14:textId="77777777" w:rsidR="000A24BE" w:rsidRDefault="000A24BE" w:rsidP="0022144B">
            <w:pPr>
              <w:jc w:val="center"/>
            </w:pPr>
            <w:r>
              <w:rPr>
                <w:rFonts w:ascii="宋体" w:hAnsi="宋体"/>
                <w:sz w:val="18"/>
              </w:rPr>
              <w:t>30.00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DFE54A6" w14:textId="77777777" w:rsidR="000A24BE" w:rsidRDefault="000A24BE" w:rsidP="0022144B">
            <w:pPr>
              <w:jc w:val="center"/>
            </w:pPr>
            <w:r>
              <w:rPr>
                <w:rFonts w:ascii="宋体" w:hAnsi="宋体"/>
                <w:sz w:val="18"/>
              </w:rPr>
              <w:t>23.14</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1024E1C" w14:textId="77777777" w:rsidR="000A24BE" w:rsidRDefault="000A24BE" w:rsidP="0022144B">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07B2791" w14:textId="77777777" w:rsidR="000A24BE" w:rsidRDefault="000A24BE" w:rsidP="0022144B">
            <w:pPr>
              <w:jc w:val="center"/>
            </w:pPr>
            <w:r>
              <w:rPr>
                <w:rFonts w:ascii="宋体" w:hAnsi="宋体"/>
                <w:sz w:val="18"/>
              </w:rPr>
              <w:t>77.13%</w:t>
            </w:r>
          </w:p>
        </w:tc>
        <w:tc>
          <w:tcPr>
            <w:tcW w:w="1417" w:type="dxa"/>
            <w:tcBorders>
              <w:top w:val="nil"/>
              <w:left w:val="nil"/>
              <w:bottom w:val="single" w:sz="4" w:space="0" w:color="auto"/>
              <w:right w:val="single" w:sz="4" w:space="0" w:color="auto"/>
            </w:tcBorders>
            <w:shd w:val="clear" w:color="auto" w:fill="auto"/>
            <w:vAlign w:val="center"/>
          </w:tcPr>
          <w:p w14:paraId="1FA9C3A4" w14:textId="77777777" w:rsidR="000A24BE" w:rsidRDefault="000A24BE" w:rsidP="0022144B">
            <w:pPr>
              <w:jc w:val="center"/>
            </w:pPr>
            <w:r>
              <w:rPr>
                <w:rFonts w:ascii="宋体" w:hAnsi="宋体"/>
                <w:sz w:val="18"/>
              </w:rPr>
              <w:t>4.28</w:t>
            </w:r>
          </w:p>
        </w:tc>
      </w:tr>
      <w:tr w:rsidR="000A24BE" w:rsidRPr="00EB08A3" w14:paraId="66D2780D" w14:textId="77777777" w:rsidTr="0022144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ED4EBB7" w14:textId="77777777" w:rsidR="000A24BE" w:rsidRPr="00EB08A3" w:rsidRDefault="000A24BE" w:rsidP="002214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9639D9A"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DA1F9C8" w14:textId="77777777" w:rsidR="000A24BE" w:rsidRDefault="000A24BE" w:rsidP="0022144B">
            <w:pPr>
              <w:jc w:val="center"/>
            </w:pPr>
            <w:r>
              <w:rPr>
                <w:rFonts w:ascii="宋体" w:hAnsi="宋体"/>
                <w:sz w:val="18"/>
              </w:rPr>
              <w:t>30.00</w:t>
            </w:r>
          </w:p>
        </w:tc>
        <w:tc>
          <w:tcPr>
            <w:tcW w:w="1266" w:type="dxa"/>
            <w:tcBorders>
              <w:top w:val="nil"/>
              <w:left w:val="nil"/>
              <w:bottom w:val="single" w:sz="4" w:space="0" w:color="auto"/>
              <w:right w:val="single" w:sz="4" w:space="0" w:color="auto"/>
            </w:tcBorders>
            <w:shd w:val="clear" w:color="auto" w:fill="auto"/>
            <w:noWrap/>
            <w:vAlign w:val="center"/>
          </w:tcPr>
          <w:p w14:paraId="09F84986" w14:textId="77777777" w:rsidR="000A24BE" w:rsidRDefault="000A24BE" w:rsidP="0022144B">
            <w:pPr>
              <w:jc w:val="center"/>
            </w:pPr>
            <w:r>
              <w:rPr>
                <w:rFonts w:ascii="宋体" w:hAnsi="宋体"/>
                <w:sz w:val="18"/>
              </w:rPr>
              <w:t>30.00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5294152" w14:textId="77777777" w:rsidR="000A24BE" w:rsidRDefault="000A24BE" w:rsidP="0022144B">
            <w:pPr>
              <w:jc w:val="center"/>
            </w:pPr>
            <w:r>
              <w:rPr>
                <w:rFonts w:ascii="宋体" w:hAnsi="宋体"/>
                <w:sz w:val="18"/>
              </w:rPr>
              <w:t>23.14</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6ABB9DA2"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3A9B4E8E"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73217D57"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0A24BE" w:rsidRPr="00EB08A3" w14:paraId="6BE8C990" w14:textId="77777777" w:rsidTr="0022144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35477E5" w14:textId="77777777" w:rsidR="000A24BE" w:rsidRPr="00EB08A3" w:rsidRDefault="000A24BE" w:rsidP="002214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A88589E"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BBC89BA" w14:textId="77777777" w:rsidR="000A24BE" w:rsidRDefault="000A24BE" w:rsidP="0022144B">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3AFC86BA" w14:textId="77777777" w:rsidR="000A24BE" w:rsidRDefault="000A24BE" w:rsidP="0022144B">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4C9659D" w14:textId="77777777" w:rsidR="000A24BE" w:rsidRDefault="000A24BE" w:rsidP="0022144B">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D4BFBEC"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270C55F1"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1F49C3C9"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0A24BE" w:rsidRPr="00EB08A3" w14:paraId="1E4DAE18" w14:textId="77777777" w:rsidTr="0022144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C898775"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231E6DF2"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616C999B"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0A24BE" w:rsidRPr="00EB08A3" w14:paraId="1A013714" w14:textId="77777777" w:rsidTr="0022144B">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51C9FF1" w14:textId="77777777" w:rsidR="000A24BE" w:rsidRPr="00EB08A3" w:rsidRDefault="000A24BE" w:rsidP="0022144B">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5630B67E" w14:textId="77777777" w:rsidR="000A24BE" w:rsidRDefault="000A24BE" w:rsidP="0022144B">
            <w:pPr>
              <w:jc w:val="left"/>
            </w:pPr>
            <w:r>
              <w:rPr>
                <w:rFonts w:ascii="宋体" w:hAnsi="宋体"/>
                <w:sz w:val="18"/>
              </w:rPr>
              <w:t>通过本项目实施：充分利用自治区资金为幼儿保育和自治区职业技能大赛保驾护航，幼儿保育项目共计10万元，主要完成幼儿保育精品课程录制及专业设备购置；自治区职业技能大赛20万元，主要完成聘请裁判专家及职业技能大赛耗材费用。</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25D5E6BA" w14:textId="77777777" w:rsidR="000A24BE" w:rsidRDefault="000A24BE" w:rsidP="0022144B">
            <w:pPr>
              <w:jc w:val="left"/>
            </w:pPr>
            <w:r>
              <w:rPr>
                <w:rFonts w:ascii="宋体" w:hAnsi="宋体"/>
                <w:sz w:val="18"/>
              </w:rPr>
              <w:t>设备采购完成及时率（%）：100；聘请裁判专家人数：21；设备购置数量：1；精品课程录制数量：1；幼儿保育项目资金投入额：10；教师满意度：95；设备购置验收合格率：100；提高幼儿保育专业教学质量：有效提高；设备利用率：100；精品课程开设率（%）：100%；课程录制完成及时率：100</w:t>
            </w:r>
          </w:p>
        </w:tc>
      </w:tr>
      <w:tr w:rsidR="000A24BE" w:rsidRPr="00EB08A3" w14:paraId="54E28482" w14:textId="77777777" w:rsidTr="0022144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BAAB503" w14:textId="77777777" w:rsidR="000A24BE" w:rsidRPr="00EB08A3" w:rsidRDefault="000A24BE" w:rsidP="0022144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EEEF727"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08C5C72"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C373FB"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6C45339B"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35D9AFD4"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3B2EDB"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817568"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81D55A"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0A24BE" w:rsidRPr="00EB08A3" w14:paraId="0297D7D9" w14:textId="77777777" w:rsidTr="0022144B">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11024C84"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03E1CE7" w14:textId="77777777" w:rsidR="000A24BE" w:rsidRPr="00EB08A3" w:rsidRDefault="000A24BE" w:rsidP="0022144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9E77F32" w14:textId="77777777" w:rsidR="000A24BE" w:rsidRPr="00EB08A3" w:rsidRDefault="000A24BE" w:rsidP="0022144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1075A43" w14:textId="77777777" w:rsidR="000A24BE" w:rsidRPr="00EB08A3" w:rsidRDefault="000A24BE" w:rsidP="0022144B">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621E7F8C" w14:textId="77777777" w:rsidR="000A24BE" w:rsidRPr="00EB08A3" w:rsidRDefault="000A24BE" w:rsidP="0022144B">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47101B70"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4FF98203" w14:textId="77777777" w:rsidR="000A24BE" w:rsidRPr="00EB08A3" w:rsidRDefault="000A24BE" w:rsidP="0022144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1FD7D44" w14:textId="77777777" w:rsidR="000A24BE" w:rsidRPr="00EB08A3" w:rsidRDefault="000A24BE" w:rsidP="0022144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4BB5AD0" w14:textId="77777777" w:rsidR="000A24BE" w:rsidRPr="00EB08A3" w:rsidRDefault="000A24BE" w:rsidP="0022144B">
            <w:pPr>
              <w:widowControl/>
              <w:jc w:val="left"/>
              <w:rPr>
                <w:rFonts w:ascii="宋体" w:hAnsi="宋体" w:cs="宋体" w:hint="eastAsia"/>
                <w:color w:val="000000"/>
                <w:kern w:val="0"/>
                <w:sz w:val="18"/>
                <w:szCs w:val="18"/>
              </w:rPr>
            </w:pPr>
          </w:p>
        </w:tc>
      </w:tr>
      <w:tr w:rsidR="000A24BE" w:rsidRPr="00EB08A3" w14:paraId="1028770B" w14:textId="77777777" w:rsidTr="0022144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6406418" w14:textId="77777777" w:rsidR="000A24BE" w:rsidRDefault="000A24BE" w:rsidP="0022144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F4CB268" w14:textId="77777777" w:rsidR="000A24BE" w:rsidRDefault="000A24BE" w:rsidP="0022144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C650769" w14:textId="77777777" w:rsidR="000A24BE" w:rsidRDefault="000A24BE" w:rsidP="002214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ADA39DC" w14:textId="77777777" w:rsidR="000A24BE" w:rsidRDefault="000A24BE" w:rsidP="0022144B">
            <w:pPr>
              <w:jc w:val="center"/>
            </w:pPr>
            <w:r>
              <w:rPr>
                <w:rFonts w:ascii="宋体" w:hAnsi="宋体"/>
                <w:sz w:val="18"/>
              </w:rPr>
              <w:t>聘请裁判专家人数</w:t>
            </w:r>
          </w:p>
        </w:tc>
        <w:tc>
          <w:tcPr>
            <w:tcW w:w="1266" w:type="dxa"/>
            <w:tcBorders>
              <w:top w:val="nil"/>
              <w:left w:val="nil"/>
              <w:bottom w:val="single" w:sz="4" w:space="0" w:color="auto"/>
              <w:right w:val="single" w:sz="4" w:space="0" w:color="auto"/>
            </w:tcBorders>
            <w:shd w:val="clear" w:color="auto" w:fill="auto"/>
            <w:vAlign w:val="center"/>
          </w:tcPr>
          <w:p w14:paraId="30EA8A5C" w14:textId="77777777" w:rsidR="000A24BE" w:rsidRDefault="000A24BE" w:rsidP="0022144B">
            <w:pPr>
              <w:jc w:val="center"/>
            </w:pPr>
            <w:r>
              <w:rPr>
                <w:rFonts w:ascii="宋体" w:hAnsi="宋体"/>
                <w:sz w:val="18"/>
              </w:rPr>
              <w:t>&gt;=21人</w:t>
            </w:r>
          </w:p>
        </w:tc>
        <w:tc>
          <w:tcPr>
            <w:tcW w:w="1088" w:type="dxa"/>
            <w:tcBorders>
              <w:top w:val="nil"/>
              <w:left w:val="nil"/>
              <w:bottom w:val="single" w:sz="4" w:space="0" w:color="auto"/>
              <w:right w:val="single" w:sz="4" w:space="0" w:color="auto"/>
            </w:tcBorders>
            <w:shd w:val="clear" w:color="auto" w:fill="auto"/>
            <w:vAlign w:val="center"/>
          </w:tcPr>
          <w:p w14:paraId="30CAB24E" w14:textId="77777777" w:rsidR="000A24BE" w:rsidRDefault="000A24BE" w:rsidP="0022144B">
            <w:pPr>
              <w:jc w:val="center"/>
            </w:pPr>
            <w:r>
              <w:rPr>
                <w:rFonts w:ascii="宋体" w:hAnsi="宋体"/>
                <w:sz w:val="18"/>
              </w:rPr>
              <w:t>=21人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B272DBB" w14:textId="77777777" w:rsidR="000A24BE" w:rsidRDefault="000A24BE" w:rsidP="0022144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9123F24" w14:textId="77777777" w:rsidR="000A24BE" w:rsidRDefault="000A24BE" w:rsidP="0022144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C0D2A9C" w14:textId="77777777" w:rsidR="000A24BE" w:rsidRDefault="000A24BE" w:rsidP="0022144B">
            <w:pPr>
              <w:jc w:val="center"/>
            </w:pPr>
          </w:p>
        </w:tc>
      </w:tr>
      <w:tr w:rsidR="000A24BE" w:rsidRPr="00EB08A3" w14:paraId="4BA7146C"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B6BA8B3"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C33D4B5"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B74235C" w14:textId="77777777" w:rsidR="000A24BE" w:rsidRDefault="000A24BE" w:rsidP="002214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7D40C9" w14:textId="77777777" w:rsidR="000A24BE" w:rsidRDefault="000A24BE" w:rsidP="0022144B">
            <w:pPr>
              <w:jc w:val="center"/>
            </w:pPr>
            <w:r>
              <w:rPr>
                <w:rFonts w:ascii="宋体" w:hAnsi="宋体"/>
                <w:sz w:val="18"/>
              </w:rPr>
              <w:t>设备购置数量</w:t>
            </w:r>
          </w:p>
        </w:tc>
        <w:tc>
          <w:tcPr>
            <w:tcW w:w="1266" w:type="dxa"/>
            <w:tcBorders>
              <w:top w:val="nil"/>
              <w:left w:val="nil"/>
              <w:bottom w:val="single" w:sz="4" w:space="0" w:color="auto"/>
              <w:right w:val="single" w:sz="4" w:space="0" w:color="auto"/>
            </w:tcBorders>
            <w:shd w:val="clear" w:color="auto" w:fill="auto"/>
            <w:vAlign w:val="center"/>
          </w:tcPr>
          <w:p w14:paraId="4D2B39FB" w14:textId="77777777" w:rsidR="000A24BE" w:rsidRDefault="000A24BE" w:rsidP="0022144B">
            <w:pPr>
              <w:jc w:val="center"/>
            </w:pPr>
            <w:r>
              <w:rPr>
                <w:rFonts w:ascii="宋体" w:hAnsi="宋体"/>
                <w:sz w:val="18"/>
              </w:rPr>
              <w:t>&gt;=1套</w:t>
            </w:r>
          </w:p>
        </w:tc>
        <w:tc>
          <w:tcPr>
            <w:tcW w:w="1088" w:type="dxa"/>
            <w:tcBorders>
              <w:top w:val="nil"/>
              <w:left w:val="nil"/>
              <w:bottom w:val="single" w:sz="4" w:space="0" w:color="auto"/>
              <w:right w:val="single" w:sz="4" w:space="0" w:color="auto"/>
            </w:tcBorders>
            <w:shd w:val="clear" w:color="auto" w:fill="auto"/>
            <w:vAlign w:val="center"/>
          </w:tcPr>
          <w:p w14:paraId="0E5C3FA8" w14:textId="77777777" w:rsidR="000A24BE" w:rsidRDefault="000A24BE" w:rsidP="0022144B">
            <w:pPr>
              <w:jc w:val="center"/>
            </w:pPr>
            <w:r>
              <w:rPr>
                <w:rFonts w:ascii="宋体" w:hAnsi="宋体"/>
                <w:sz w:val="18"/>
              </w:rPr>
              <w:t>=1套</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402D1F9" w14:textId="77777777" w:rsidR="000A24BE" w:rsidRDefault="000A24BE" w:rsidP="0022144B">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B3DEAEF" w14:textId="77777777" w:rsidR="000A24BE" w:rsidRDefault="000A24BE" w:rsidP="0022144B">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16ADCD8" w14:textId="77777777" w:rsidR="000A24BE" w:rsidRDefault="000A24BE" w:rsidP="0022144B">
            <w:pPr>
              <w:jc w:val="center"/>
            </w:pPr>
          </w:p>
        </w:tc>
      </w:tr>
      <w:tr w:rsidR="000A24BE" w:rsidRPr="00EB08A3" w14:paraId="2056C724"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3C757C9"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17FB114"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AB93E28" w14:textId="77777777" w:rsidR="000A24BE" w:rsidRDefault="000A24BE" w:rsidP="002214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9261F8" w14:textId="77777777" w:rsidR="000A24BE" w:rsidRDefault="000A24BE" w:rsidP="0022144B">
            <w:pPr>
              <w:jc w:val="center"/>
            </w:pPr>
            <w:r>
              <w:rPr>
                <w:rFonts w:ascii="宋体" w:hAnsi="宋体"/>
                <w:sz w:val="18"/>
              </w:rPr>
              <w:t>精品课程录制数量</w:t>
            </w:r>
          </w:p>
        </w:tc>
        <w:tc>
          <w:tcPr>
            <w:tcW w:w="1266" w:type="dxa"/>
            <w:tcBorders>
              <w:top w:val="nil"/>
              <w:left w:val="nil"/>
              <w:bottom w:val="single" w:sz="4" w:space="0" w:color="auto"/>
              <w:right w:val="single" w:sz="4" w:space="0" w:color="auto"/>
            </w:tcBorders>
            <w:shd w:val="clear" w:color="auto" w:fill="auto"/>
            <w:vAlign w:val="center"/>
          </w:tcPr>
          <w:p w14:paraId="6DC52DF9" w14:textId="77777777" w:rsidR="000A24BE" w:rsidRDefault="000A24BE" w:rsidP="0022144B">
            <w:pPr>
              <w:jc w:val="center"/>
            </w:pPr>
            <w:r>
              <w:rPr>
                <w:rFonts w:ascii="宋体" w:hAnsi="宋体"/>
                <w:sz w:val="18"/>
              </w:rPr>
              <w:t>&gt;=1门</w:t>
            </w:r>
          </w:p>
        </w:tc>
        <w:tc>
          <w:tcPr>
            <w:tcW w:w="1088" w:type="dxa"/>
            <w:tcBorders>
              <w:top w:val="nil"/>
              <w:left w:val="nil"/>
              <w:bottom w:val="single" w:sz="4" w:space="0" w:color="auto"/>
              <w:right w:val="single" w:sz="4" w:space="0" w:color="auto"/>
            </w:tcBorders>
            <w:shd w:val="clear" w:color="auto" w:fill="auto"/>
            <w:vAlign w:val="center"/>
          </w:tcPr>
          <w:p w14:paraId="4081A337" w14:textId="77777777" w:rsidR="000A24BE" w:rsidRDefault="000A24BE" w:rsidP="0022144B">
            <w:pPr>
              <w:jc w:val="center"/>
            </w:pPr>
            <w:r>
              <w:rPr>
                <w:rFonts w:ascii="宋体" w:hAnsi="宋体"/>
                <w:sz w:val="18"/>
              </w:rPr>
              <w:t>=1门</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85F5543" w14:textId="77777777" w:rsidR="000A24BE" w:rsidRDefault="000A24BE" w:rsidP="0022144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C56D4D8" w14:textId="77777777" w:rsidR="000A24BE" w:rsidRDefault="000A24BE" w:rsidP="0022144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300C5A" w14:textId="77777777" w:rsidR="000A24BE" w:rsidRDefault="000A24BE" w:rsidP="0022144B">
            <w:pPr>
              <w:jc w:val="center"/>
            </w:pPr>
          </w:p>
        </w:tc>
      </w:tr>
      <w:tr w:rsidR="000A24BE" w:rsidRPr="00EB08A3" w14:paraId="38165722"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C228007"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2965F1E"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DCBBBD2" w14:textId="77777777" w:rsidR="000A24BE" w:rsidRDefault="000A24BE" w:rsidP="002214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F12A6C" w14:textId="77777777" w:rsidR="000A24BE" w:rsidRDefault="000A24BE" w:rsidP="0022144B">
            <w:pPr>
              <w:jc w:val="center"/>
            </w:pPr>
            <w:r>
              <w:rPr>
                <w:rFonts w:ascii="宋体" w:hAnsi="宋体"/>
                <w:sz w:val="18"/>
              </w:rPr>
              <w:t>设备购置验收合格率</w:t>
            </w:r>
          </w:p>
        </w:tc>
        <w:tc>
          <w:tcPr>
            <w:tcW w:w="1266" w:type="dxa"/>
            <w:tcBorders>
              <w:top w:val="nil"/>
              <w:left w:val="nil"/>
              <w:bottom w:val="single" w:sz="4" w:space="0" w:color="auto"/>
              <w:right w:val="single" w:sz="4" w:space="0" w:color="auto"/>
            </w:tcBorders>
            <w:shd w:val="clear" w:color="auto" w:fill="auto"/>
            <w:vAlign w:val="center"/>
          </w:tcPr>
          <w:p w14:paraId="6DF567D8" w14:textId="77777777" w:rsidR="000A24BE" w:rsidRDefault="000A24BE" w:rsidP="0022144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7A9DB7FC" w14:textId="77777777" w:rsidR="000A24BE" w:rsidRDefault="000A24BE" w:rsidP="002214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FA83BC1" w14:textId="77777777" w:rsidR="000A24BE" w:rsidRDefault="000A24BE" w:rsidP="0022144B">
            <w:pPr>
              <w:jc w:val="center"/>
            </w:pPr>
            <w:r>
              <w:rPr>
                <w:rFonts w:ascii="宋体" w:hAnsi="宋体"/>
                <w:sz w:val="18"/>
              </w:rPr>
              <w:t>3</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40922AB" w14:textId="77777777" w:rsidR="000A24BE" w:rsidRDefault="000A24BE" w:rsidP="0022144B">
            <w:pPr>
              <w:jc w:val="center"/>
            </w:pPr>
            <w:r>
              <w:rPr>
                <w:rFonts w:ascii="宋体" w:hAnsi="宋体"/>
                <w:sz w:val="18"/>
              </w:rPr>
              <w:t>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D83E5DF" w14:textId="77777777" w:rsidR="000A24BE" w:rsidRDefault="000A24BE" w:rsidP="0022144B">
            <w:pPr>
              <w:jc w:val="center"/>
            </w:pPr>
          </w:p>
        </w:tc>
      </w:tr>
      <w:tr w:rsidR="000A24BE" w:rsidRPr="00EB08A3" w14:paraId="36EB19BB"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C1972E4"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7596FDF"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D2565BA" w14:textId="77777777" w:rsidR="000A24BE" w:rsidRDefault="000A24BE" w:rsidP="002214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BC4E62" w14:textId="77777777" w:rsidR="000A24BE" w:rsidRDefault="000A24BE" w:rsidP="0022144B">
            <w:pPr>
              <w:jc w:val="center"/>
            </w:pPr>
            <w:r>
              <w:rPr>
                <w:rFonts w:ascii="宋体" w:hAnsi="宋体"/>
                <w:sz w:val="18"/>
              </w:rPr>
              <w:t>精品课程开设率（%）</w:t>
            </w:r>
          </w:p>
        </w:tc>
        <w:tc>
          <w:tcPr>
            <w:tcW w:w="1266" w:type="dxa"/>
            <w:tcBorders>
              <w:top w:val="nil"/>
              <w:left w:val="nil"/>
              <w:bottom w:val="single" w:sz="4" w:space="0" w:color="auto"/>
              <w:right w:val="single" w:sz="4" w:space="0" w:color="auto"/>
            </w:tcBorders>
            <w:shd w:val="clear" w:color="auto" w:fill="auto"/>
            <w:vAlign w:val="center"/>
          </w:tcPr>
          <w:p w14:paraId="4918002F" w14:textId="77777777" w:rsidR="000A24BE" w:rsidRDefault="000A24BE" w:rsidP="0022144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8CBEB35" w14:textId="77777777" w:rsidR="000A24BE" w:rsidRDefault="000A24BE" w:rsidP="002214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20B2BD2" w14:textId="77777777" w:rsidR="000A24BE" w:rsidRDefault="000A24BE" w:rsidP="0022144B">
            <w:pPr>
              <w:jc w:val="center"/>
            </w:pPr>
            <w:r>
              <w:rPr>
                <w:rFonts w:ascii="宋体" w:hAnsi="宋体"/>
                <w:sz w:val="18"/>
              </w:rPr>
              <w:t>3</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19CC96C" w14:textId="77777777" w:rsidR="000A24BE" w:rsidRDefault="000A24BE" w:rsidP="0022144B">
            <w:pPr>
              <w:jc w:val="center"/>
            </w:pPr>
            <w:r>
              <w:rPr>
                <w:rFonts w:ascii="宋体" w:hAnsi="宋体"/>
                <w:sz w:val="18"/>
              </w:rPr>
              <w:t>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6E7D534" w14:textId="77777777" w:rsidR="000A24BE" w:rsidRDefault="000A24BE" w:rsidP="0022144B">
            <w:pPr>
              <w:jc w:val="center"/>
            </w:pPr>
          </w:p>
        </w:tc>
      </w:tr>
      <w:tr w:rsidR="000A24BE" w:rsidRPr="00EB08A3" w14:paraId="4B4D05AB"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446ECAD"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F2AF91"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C463E4A" w14:textId="77777777" w:rsidR="000A24BE" w:rsidRDefault="000A24BE" w:rsidP="0022144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D09D50" w14:textId="77777777" w:rsidR="000A24BE" w:rsidRDefault="000A24BE" w:rsidP="0022144B">
            <w:pPr>
              <w:jc w:val="center"/>
            </w:pPr>
            <w:r>
              <w:rPr>
                <w:rFonts w:ascii="宋体" w:hAnsi="宋体"/>
                <w:sz w:val="18"/>
              </w:rPr>
              <w:t>设备采购完成及时率（%）</w:t>
            </w:r>
          </w:p>
        </w:tc>
        <w:tc>
          <w:tcPr>
            <w:tcW w:w="1266" w:type="dxa"/>
            <w:tcBorders>
              <w:top w:val="nil"/>
              <w:left w:val="nil"/>
              <w:bottom w:val="single" w:sz="4" w:space="0" w:color="auto"/>
              <w:right w:val="single" w:sz="4" w:space="0" w:color="auto"/>
            </w:tcBorders>
            <w:shd w:val="clear" w:color="auto" w:fill="auto"/>
            <w:vAlign w:val="center"/>
          </w:tcPr>
          <w:p w14:paraId="372FC66D" w14:textId="77777777" w:rsidR="000A24BE" w:rsidRDefault="000A24BE" w:rsidP="0022144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EDC1E90" w14:textId="77777777" w:rsidR="000A24BE" w:rsidRDefault="000A24BE" w:rsidP="002214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D8D416C" w14:textId="77777777" w:rsidR="000A24BE" w:rsidRDefault="000A24BE" w:rsidP="0022144B">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F138E2C" w14:textId="77777777" w:rsidR="000A24BE" w:rsidRDefault="000A24BE" w:rsidP="0022144B">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4201D4" w14:textId="77777777" w:rsidR="000A24BE" w:rsidRDefault="000A24BE" w:rsidP="0022144B">
            <w:pPr>
              <w:jc w:val="center"/>
            </w:pPr>
          </w:p>
        </w:tc>
      </w:tr>
      <w:tr w:rsidR="000A24BE" w:rsidRPr="00EB08A3" w14:paraId="7E419492"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4DF6149"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8A42A7F"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CFF4970" w14:textId="77777777" w:rsidR="000A24BE" w:rsidRDefault="000A24BE" w:rsidP="0022144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B13ED4" w14:textId="77777777" w:rsidR="000A24BE" w:rsidRDefault="000A24BE" w:rsidP="0022144B">
            <w:pPr>
              <w:jc w:val="center"/>
            </w:pPr>
            <w:r>
              <w:rPr>
                <w:rFonts w:ascii="宋体" w:hAnsi="宋体"/>
                <w:sz w:val="18"/>
              </w:rPr>
              <w:t>课程录制完成及时率</w:t>
            </w:r>
          </w:p>
        </w:tc>
        <w:tc>
          <w:tcPr>
            <w:tcW w:w="1266" w:type="dxa"/>
            <w:tcBorders>
              <w:top w:val="nil"/>
              <w:left w:val="nil"/>
              <w:bottom w:val="single" w:sz="4" w:space="0" w:color="auto"/>
              <w:right w:val="single" w:sz="4" w:space="0" w:color="auto"/>
            </w:tcBorders>
            <w:shd w:val="clear" w:color="auto" w:fill="auto"/>
            <w:vAlign w:val="center"/>
          </w:tcPr>
          <w:p w14:paraId="72C42FA4" w14:textId="77777777" w:rsidR="000A24BE" w:rsidRDefault="000A24BE" w:rsidP="0022144B">
            <w:pPr>
              <w:jc w:val="center"/>
            </w:pPr>
            <w:r>
              <w:rPr>
                <w:rFonts w:ascii="宋体" w:hAnsi="宋体"/>
                <w:sz w:val="18"/>
              </w:rPr>
              <w:t>=100百分比</w:t>
            </w:r>
          </w:p>
        </w:tc>
        <w:tc>
          <w:tcPr>
            <w:tcW w:w="1088" w:type="dxa"/>
            <w:tcBorders>
              <w:top w:val="nil"/>
              <w:left w:val="nil"/>
              <w:bottom w:val="single" w:sz="4" w:space="0" w:color="auto"/>
              <w:right w:val="single" w:sz="4" w:space="0" w:color="auto"/>
            </w:tcBorders>
            <w:shd w:val="clear" w:color="auto" w:fill="auto"/>
            <w:vAlign w:val="center"/>
          </w:tcPr>
          <w:p w14:paraId="6B64A49B" w14:textId="77777777" w:rsidR="000A24BE" w:rsidRDefault="000A24BE" w:rsidP="0022144B">
            <w:pPr>
              <w:jc w:val="center"/>
            </w:pPr>
            <w:r>
              <w:rPr>
                <w:rFonts w:ascii="宋体" w:hAnsi="宋体"/>
                <w:sz w:val="18"/>
              </w:rPr>
              <w:t>=100百分比</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F0BBC3B" w14:textId="77777777" w:rsidR="000A24BE" w:rsidRDefault="000A24BE" w:rsidP="0022144B">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040E8E4" w14:textId="77777777" w:rsidR="000A24BE" w:rsidRDefault="000A24BE" w:rsidP="0022144B">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5335B47" w14:textId="77777777" w:rsidR="000A24BE" w:rsidRDefault="000A24BE" w:rsidP="0022144B">
            <w:pPr>
              <w:jc w:val="center"/>
            </w:pPr>
          </w:p>
        </w:tc>
      </w:tr>
      <w:tr w:rsidR="000A24BE" w:rsidRPr="00EB08A3" w14:paraId="677699EE"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4EDA6D1"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C256A7B" w14:textId="77777777" w:rsidR="000A24BE" w:rsidRDefault="000A24BE" w:rsidP="0022144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272C041" w14:textId="77777777" w:rsidR="000A24BE" w:rsidRDefault="000A24BE" w:rsidP="0022144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467A11" w14:textId="77777777" w:rsidR="000A24BE" w:rsidRDefault="000A24BE" w:rsidP="0022144B">
            <w:pPr>
              <w:jc w:val="center"/>
            </w:pPr>
            <w:r>
              <w:rPr>
                <w:rFonts w:ascii="宋体" w:hAnsi="宋体"/>
                <w:sz w:val="18"/>
              </w:rPr>
              <w:t>幼儿保育项目资金投入额</w:t>
            </w:r>
          </w:p>
        </w:tc>
        <w:tc>
          <w:tcPr>
            <w:tcW w:w="1266" w:type="dxa"/>
            <w:tcBorders>
              <w:top w:val="nil"/>
              <w:left w:val="nil"/>
              <w:bottom w:val="single" w:sz="4" w:space="0" w:color="auto"/>
              <w:right w:val="single" w:sz="4" w:space="0" w:color="auto"/>
            </w:tcBorders>
            <w:shd w:val="clear" w:color="auto" w:fill="auto"/>
            <w:vAlign w:val="center"/>
          </w:tcPr>
          <w:p w14:paraId="15C5D311" w14:textId="77777777" w:rsidR="000A24BE" w:rsidRDefault="000A24BE" w:rsidP="0022144B">
            <w:pPr>
              <w:jc w:val="center"/>
            </w:pPr>
            <w:r>
              <w:rPr>
                <w:rFonts w:ascii="宋体" w:hAnsi="宋体"/>
                <w:sz w:val="18"/>
              </w:rPr>
              <w:t>=10万元</w:t>
            </w:r>
          </w:p>
        </w:tc>
        <w:tc>
          <w:tcPr>
            <w:tcW w:w="1088" w:type="dxa"/>
            <w:tcBorders>
              <w:top w:val="nil"/>
              <w:left w:val="nil"/>
              <w:bottom w:val="single" w:sz="4" w:space="0" w:color="auto"/>
              <w:right w:val="single" w:sz="4" w:space="0" w:color="auto"/>
            </w:tcBorders>
            <w:shd w:val="clear" w:color="auto" w:fill="auto"/>
            <w:vAlign w:val="center"/>
          </w:tcPr>
          <w:p w14:paraId="613EF470" w14:textId="77777777" w:rsidR="000A24BE" w:rsidRDefault="000A24BE" w:rsidP="0022144B">
            <w:pPr>
              <w:jc w:val="center"/>
            </w:pPr>
            <w:r>
              <w:rPr>
                <w:rFonts w:ascii="宋体" w:hAnsi="宋体"/>
                <w:sz w:val="18"/>
              </w:rPr>
              <w:t>=10万元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7344E8B" w14:textId="77777777" w:rsidR="000A24BE" w:rsidRDefault="000A24BE" w:rsidP="002214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CB60CE1" w14:textId="77777777" w:rsidR="000A24BE" w:rsidRDefault="000A24BE" w:rsidP="002214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18DA2C" w14:textId="77777777" w:rsidR="000A24BE" w:rsidRDefault="000A24BE" w:rsidP="0022144B">
            <w:pPr>
              <w:jc w:val="center"/>
            </w:pPr>
          </w:p>
        </w:tc>
      </w:tr>
      <w:tr w:rsidR="000A24BE" w:rsidRPr="00EB08A3" w14:paraId="4D9EC070"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BFC3865"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60C5AFA"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30AEBF5" w14:textId="77777777" w:rsidR="000A24BE" w:rsidRDefault="000A24BE" w:rsidP="0022144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0AE641" w14:textId="77777777" w:rsidR="000A24BE" w:rsidRDefault="000A24BE" w:rsidP="0022144B">
            <w:pPr>
              <w:jc w:val="center"/>
            </w:pPr>
            <w:r>
              <w:rPr>
                <w:rFonts w:ascii="宋体" w:hAnsi="宋体"/>
                <w:sz w:val="18"/>
              </w:rPr>
              <w:t>职业技能大赛项目投入额</w:t>
            </w:r>
          </w:p>
        </w:tc>
        <w:tc>
          <w:tcPr>
            <w:tcW w:w="1266" w:type="dxa"/>
            <w:tcBorders>
              <w:top w:val="nil"/>
              <w:left w:val="nil"/>
              <w:bottom w:val="single" w:sz="4" w:space="0" w:color="auto"/>
              <w:right w:val="single" w:sz="4" w:space="0" w:color="auto"/>
            </w:tcBorders>
            <w:shd w:val="clear" w:color="auto" w:fill="auto"/>
            <w:vAlign w:val="center"/>
          </w:tcPr>
          <w:p w14:paraId="5E3013B1" w14:textId="77777777" w:rsidR="000A24BE" w:rsidRDefault="000A24BE" w:rsidP="0022144B">
            <w:pPr>
              <w:jc w:val="center"/>
            </w:pPr>
            <w:r>
              <w:rPr>
                <w:rFonts w:ascii="宋体" w:hAnsi="宋体"/>
                <w:sz w:val="18"/>
              </w:rPr>
              <w:t>=20万元</w:t>
            </w:r>
          </w:p>
        </w:tc>
        <w:tc>
          <w:tcPr>
            <w:tcW w:w="1088" w:type="dxa"/>
            <w:tcBorders>
              <w:top w:val="nil"/>
              <w:left w:val="nil"/>
              <w:bottom w:val="single" w:sz="4" w:space="0" w:color="auto"/>
              <w:right w:val="single" w:sz="4" w:space="0" w:color="auto"/>
            </w:tcBorders>
            <w:shd w:val="clear" w:color="auto" w:fill="auto"/>
            <w:vAlign w:val="center"/>
          </w:tcPr>
          <w:p w14:paraId="75706376" w14:textId="77777777" w:rsidR="000A24BE" w:rsidRDefault="000A24BE" w:rsidP="0022144B">
            <w:pPr>
              <w:jc w:val="center"/>
            </w:pPr>
            <w:r>
              <w:rPr>
                <w:rFonts w:ascii="宋体" w:hAnsi="宋体"/>
                <w:sz w:val="18"/>
              </w:rPr>
              <w:t>=13.14万元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3A490DD" w14:textId="77777777" w:rsidR="000A24BE" w:rsidRDefault="000A24BE" w:rsidP="0022144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B5656D0" w14:textId="77777777" w:rsidR="000A24BE" w:rsidRDefault="000A24BE" w:rsidP="0022144B">
            <w:pPr>
              <w:jc w:val="center"/>
            </w:pPr>
            <w:r>
              <w:rPr>
                <w:rFonts w:ascii="宋体" w:hAnsi="宋体"/>
                <w:sz w:val="18"/>
              </w:rPr>
              <w:t>2.85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4D2C07" w14:textId="77777777" w:rsidR="000A24BE" w:rsidRDefault="000A24BE" w:rsidP="0022144B">
            <w:pPr>
              <w:jc w:val="center"/>
            </w:pPr>
            <w:r>
              <w:rPr>
                <w:rFonts w:ascii="宋体" w:hAnsi="宋体"/>
                <w:sz w:val="18"/>
              </w:rPr>
              <w:t>技能大赛共投入20万元，实际支付13.14万元，剩余6.86万为学生奖金，因学生信息难以收集，年末未能完成支付。改进措施：下年度积极和财政对接，保证资金及时到位。</w:t>
            </w:r>
          </w:p>
        </w:tc>
      </w:tr>
      <w:tr w:rsidR="000A24BE" w:rsidRPr="00EB08A3" w14:paraId="1E04AB41"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E4975DB"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33B4559" w14:textId="77777777" w:rsidR="000A24BE" w:rsidRDefault="000A24BE" w:rsidP="0022144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3E04BA9" w14:textId="77777777" w:rsidR="000A24BE" w:rsidRDefault="000A24BE" w:rsidP="0022144B">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C3748D" w14:textId="77777777" w:rsidR="000A24BE" w:rsidRDefault="000A24BE" w:rsidP="0022144B">
            <w:pPr>
              <w:jc w:val="center"/>
            </w:pPr>
            <w:r>
              <w:rPr>
                <w:rFonts w:ascii="宋体" w:hAnsi="宋体"/>
                <w:sz w:val="18"/>
              </w:rPr>
              <w:t>设备利用率</w:t>
            </w:r>
          </w:p>
        </w:tc>
        <w:tc>
          <w:tcPr>
            <w:tcW w:w="1266" w:type="dxa"/>
            <w:tcBorders>
              <w:top w:val="nil"/>
              <w:left w:val="nil"/>
              <w:bottom w:val="single" w:sz="4" w:space="0" w:color="auto"/>
              <w:right w:val="single" w:sz="4" w:space="0" w:color="auto"/>
            </w:tcBorders>
            <w:shd w:val="clear" w:color="auto" w:fill="auto"/>
            <w:vAlign w:val="center"/>
          </w:tcPr>
          <w:p w14:paraId="0B5B1D1E" w14:textId="77777777" w:rsidR="000A24BE" w:rsidRDefault="000A24BE" w:rsidP="0022144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178BDD9" w14:textId="77777777" w:rsidR="000A24BE" w:rsidRDefault="000A24BE" w:rsidP="002214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017FF47" w14:textId="77777777" w:rsidR="000A24BE" w:rsidRDefault="000A24BE" w:rsidP="002214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3A931A4" w14:textId="77777777" w:rsidR="000A24BE" w:rsidRDefault="000A24BE" w:rsidP="002214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CE23B2A" w14:textId="77777777" w:rsidR="000A24BE" w:rsidRDefault="000A24BE" w:rsidP="0022144B">
            <w:pPr>
              <w:jc w:val="center"/>
            </w:pPr>
          </w:p>
        </w:tc>
      </w:tr>
      <w:tr w:rsidR="000A24BE" w:rsidRPr="00EB08A3" w14:paraId="23EA32FE"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42A8CCB"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6819B7"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7AF76BE" w14:textId="77777777" w:rsidR="000A24BE" w:rsidRDefault="000A24BE" w:rsidP="0022144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16B3B20" w14:textId="77777777" w:rsidR="000A24BE" w:rsidRDefault="000A24BE" w:rsidP="0022144B">
            <w:pPr>
              <w:jc w:val="center"/>
            </w:pPr>
            <w:r>
              <w:rPr>
                <w:rFonts w:ascii="宋体" w:hAnsi="宋体"/>
                <w:sz w:val="18"/>
              </w:rPr>
              <w:t>提高幼儿保育专业教学质量</w:t>
            </w:r>
          </w:p>
        </w:tc>
        <w:tc>
          <w:tcPr>
            <w:tcW w:w="1266" w:type="dxa"/>
            <w:tcBorders>
              <w:top w:val="nil"/>
              <w:left w:val="nil"/>
              <w:bottom w:val="single" w:sz="4" w:space="0" w:color="auto"/>
              <w:right w:val="single" w:sz="4" w:space="0" w:color="auto"/>
            </w:tcBorders>
            <w:shd w:val="clear" w:color="auto" w:fill="auto"/>
            <w:vAlign w:val="center"/>
          </w:tcPr>
          <w:p w14:paraId="69C82E3D" w14:textId="77777777" w:rsidR="000A24BE" w:rsidRDefault="000A24BE" w:rsidP="0022144B">
            <w:pPr>
              <w:jc w:val="center"/>
            </w:pPr>
            <w:r>
              <w:rPr>
                <w:rFonts w:ascii="宋体" w:hAnsi="宋体"/>
                <w:sz w:val="18"/>
              </w:rPr>
              <w:t>有效提高</w:t>
            </w:r>
          </w:p>
        </w:tc>
        <w:tc>
          <w:tcPr>
            <w:tcW w:w="1088" w:type="dxa"/>
            <w:tcBorders>
              <w:top w:val="nil"/>
              <w:left w:val="nil"/>
              <w:bottom w:val="single" w:sz="4" w:space="0" w:color="auto"/>
              <w:right w:val="single" w:sz="4" w:space="0" w:color="auto"/>
            </w:tcBorders>
            <w:shd w:val="clear" w:color="auto" w:fill="auto"/>
            <w:vAlign w:val="center"/>
          </w:tcPr>
          <w:p w14:paraId="3FA2BE6A" w14:textId="77777777" w:rsidR="000A24BE" w:rsidRDefault="000A24BE" w:rsidP="0022144B">
            <w:pPr>
              <w:jc w:val="center"/>
            </w:pPr>
            <w:r>
              <w:rPr>
                <w:rFonts w:ascii="宋体" w:hAnsi="宋体"/>
                <w:sz w:val="18"/>
              </w:rPr>
              <w:t>有效提高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16FC3B2" w14:textId="77777777" w:rsidR="000A24BE" w:rsidRDefault="000A24BE" w:rsidP="002214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7B35FAE" w14:textId="77777777" w:rsidR="000A24BE" w:rsidRDefault="000A24BE" w:rsidP="002214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6A4BC9" w14:textId="77777777" w:rsidR="000A24BE" w:rsidRDefault="000A24BE" w:rsidP="0022144B">
            <w:pPr>
              <w:jc w:val="center"/>
            </w:pPr>
          </w:p>
        </w:tc>
      </w:tr>
      <w:tr w:rsidR="000A24BE" w:rsidRPr="00EB08A3" w14:paraId="60652ED3"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AB2ECFF"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D3AF1B6" w14:textId="77777777" w:rsidR="000A24BE" w:rsidRDefault="000A24BE" w:rsidP="0022144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957D5B9" w14:textId="77777777" w:rsidR="000A24BE" w:rsidRDefault="000A24BE" w:rsidP="0022144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AEBE67" w14:textId="77777777" w:rsidR="000A24BE" w:rsidRDefault="000A24BE" w:rsidP="0022144B">
            <w:pPr>
              <w:jc w:val="center"/>
            </w:pPr>
            <w:r>
              <w:rPr>
                <w:rFonts w:ascii="宋体" w:hAnsi="宋体"/>
                <w:sz w:val="18"/>
              </w:rPr>
              <w:t>教师满意度</w:t>
            </w:r>
          </w:p>
        </w:tc>
        <w:tc>
          <w:tcPr>
            <w:tcW w:w="1266" w:type="dxa"/>
            <w:tcBorders>
              <w:top w:val="nil"/>
              <w:left w:val="nil"/>
              <w:bottom w:val="single" w:sz="4" w:space="0" w:color="auto"/>
              <w:right w:val="single" w:sz="4" w:space="0" w:color="auto"/>
            </w:tcBorders>
            <w:shd w:val="clear" w:color="auto" w:fill="auto"/>
            <w:vAlign w:val="center"/>
          </w:tcPr>
          <w:p w14:paraId="0FCB1EA2" w14:textId="77777777" w:rsidR="000A24BE" w:rsidRDefault="000A24BE" w:rsidP="0022144B">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7E62DC94" w14:textId="77777777" w:rsidR="000A24BE" w:rsidRDefault="000A24BE" w:rsidP="0022144B">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1B50EA8" w14:textId="77777777" w:rsidR="000A24BE" w:rsidRDefault="000A24BE" w:rsidP="002214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A00044C" w14:textId="77777777" w:rsidR="000A24BE" w:rsidRDefault="000A24BE" w:rsidP="002214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DB1931A" w14:textId="77777777" w:rsidR="000A24BE" w:rsidRDefault="000A24BE" w:rsidP="0022144B">
            <w:pPr>
              <w:jc w:val="center"/>
            </w:pPr>
          </w:p>
        </w:tc>
      </w:tr>
      <w:tr w:rsidR="000A24BE" w:rsidRPr="00EB08A3" w14:paraId="2F45CDEC" w14:textId="77777777" w:rsidTr="0022144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4C24173" w14:textId="77777777" w:rsidR="000A24BE" w:rsidRDefault="000A24BE" w:rsidP="0022144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B55A8BA" w14:textId="77777777" w:rsidR="000A24BE" w:rsidRDefault="000A24BE" w:rsidP="0022144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036BA25" w14:textId="77777777" w:rsidR="000A24BE" w:rsidRDefault="000A24BE" w:rsidP="0022144B">
            <w:pPr>
              <w:jc w:val="center"/>
            </w:pPr>
            <w:r>
              <w:rPr>
                <w:rFonts w:ascii="宋体" w:hAnsi="宋体"/>
                <w:sz w:val="18"/>
              </w:rPr>
              <w:t>77.13分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8FD75D" w14:textId="77777777" w:rsidR="000A24BE" w:rsidRDefault="000A24BE" w:rsidP="0022144B">
            <w:pPr>
              <w:jc w:val="center"/>
            </w:pPr>
          </w:p>
        </w:tc>
      </w:tr>
    </w:tbl>
    <w:p w14:paraId="38EC6083" w14:textId="77777777" w:rsidR="000A24BE" w:rsidRDefault="000A24BE" w:rsidP="000A24BE">
      <w:pPr>
        <w:jc w:val="center"/>
        <w:rPr>
          <w:rFonts w:ascii="宋体" w:hAnsi="宋体" w:cs="宋体" w:hint="eastAsia"/>
          <w:b/>
          <w:bCs/>
          <w:kern w:val="0"/>
          <w:sz w:val="28"/>
          <w:szCs w:val="28"/>
        </w:rPr>
      </w:pPr>
    </w:p>
    <w:p w14:paraId="23F9A6FC" w14:textId="5DA25D91" w:rsidR="000A24BE" w:rsidRPr="00EB08A3" w:rsidRDefault="000A24BE" w:rsidP="000A24BE">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3B87D9A1" w14:textId="77777777" w:rsidR="000A24BE" w:rsidRPr="00EB08A3" w:rsidRDefault="000A24BE" w:rsidP="000A24BE">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0A24BE" w:rsidRPr="00EB08A3" w14:paraId="48ACEC7A" w14:textId="77777777" w:rsidTr="0022144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B4C549"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3016C84" w14:textId="77777777" w:rsidR="000A24BE" w:rsidRDefault="000A24BE" w:rsidP="0022144B">
            <w:pPr>
              <w:jc w:val="center"/>
            </w:pPr>
            <w:r>
              <w:rPr>
                <w:rFonts w:ascii="宋体" w:hAnsi="宋体"/>
                <w:sz w:val="18"/>
              </w:rPr>
              <w:t>昌州财行[2023]13号关于拨付思政名师工作室建设经费的通知；昌州财行【2023】11号关于拨付“大思政课”建设课题经费的通知</w:t>
            </w:r>
          </w:p>
        </w:tc>
      </w:tr>
      <w:tr w:rsidR="000A24BE" w:rsidRPr="00EB08A3" w14:paraId="518B979A" w14:textId="77777777" w:rsidTr="0022144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F8ED12"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64ABA2D4" w14:textId="77777777" w:rsidR="000A24BE" w:rsidRDefault="000A24BE" w:rsidP="0022144B">
            <w:pPr>
              <w:jc w:val="center"/>
            </w:pPr>
            <w:r>
              <w:rPr>
                <w:rFonts w:ascii="宋体" w:hAnsi="宋体"/>
                <w:sz w:val="18"/>
              </w:rPr>
              <w:t>奇台中等职业技术学校</w:t>
            </w:r>
          </w:p>
        </w:tc>
        <w:tc>
          <w:tcPr>
            <w:tcW w:w="1276" w:type="dxa"/>
            <w:gridSpan w:val="2"/>
            <w:tcBorders>
              <w:top w:val="nil"/>
              <w:left w:val="nil"/>
              <w:bottom w:val="single" w:sz="4" w:space="0" w:color="auto"/>
              <w:right w:val="single" w:sz="4" w:space="0" w:color="000000"/>
            </w:tcBorders>
            <w:shd w:val="clear" w:color="auto" w:fill="auto"/>
            <w:vAlign w:val="center"/>
          </w:tcPr>
          <w:p w14:paraId="2792904F"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3CB6F2C1" w14:textId="77777777" w:rsidR="000A24BE" w:rsidRDefault="000A24BE" w:rsidP="0022144B">
            <w:pPr>
              <w:jc w:val="center"/>
            </w:pPr>
            <w:r>
              <w:rPr>
                <w:rFonts w:ascii="宋体" w:hAnsi="宋体"/>
                <w:sz w:val="18"/>
              </w:rPr>
              <w:t>奇台中等职业技术学校</w:t>
            </w:r>
          </w:p>
        </w:tc>
      </w:tr>
      <w:tr w:rsidR="000A24BE" w:rsidRPr="00EB08A3" w14:paraId="443D884F" w14:textId="77777777" w:rsidTr="0022144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43BF57"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91068FD" w14:textId="77777777" w:rsidR="000A24BE" w:rsidRPr="00EB08A3" w:rsidRDefault="000A24BE" w:rsidP="0022144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5987977"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5578B5FA"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12EA194E"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9D984E0"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8CB6069"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5D3E9095"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0A24BE" w:rsidRPr="00EB08A3" w14:paraId="79B527BE" w14:textId="77777777" w:rsidTr="0022144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7A312EC" w14:textId="77777777" w:rsidR="000A24BE" w:rsidRPr="00EB08A3" w:rsidRDefault="000A24BE" w:rsidP="002214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619A182"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055AD6C" w14:textId="77777777" w:rsidR="000A24BE" w:rsidRDefault="000A24BE" w:rsidP="0022144B">
            <w:pPr>
              <w:jc w:val="center"/>
            </w:pPr>
            <w:r>
              <w:rPr>
                <w:rFonts w:ascii="宋体" w:hAnsi="宋体"/>
                <w:sz w:val="18"/>
              </w:rPr>
              <w:t>1.30</w:t>
            </w:r>
          </w:p>
        </w:tc>
        <w:tc>
          <w:tcPr>
            <w:tcW w:w="1266" w:type="dxa"/>
            <w:tcBorders>
              <w:top w:val="nil"/>
              <w:left w:val="nil"/>
              <w:bottom w:val="single" w:sz="4" w:space="0" w:color="auto"/>
              <w:right w:val="single" w:sz="4" w:space="0" w:color="auto"/>
            </w:tcBorders>
            <w:shd w:val="clear" w:color="auto" w:fill="auto"/>
            <w:noWrap/>
            <w:vAlign w:val="center"/>
          </w:tcPr>
          <w:p w14:paraId="21EB0717" w14:textId="77777777" w:rsidR="000A24BE" w:rsidRDefault="000A24BE" w:rsidP="0022144B">
            <w:pPr>
              <w:jc w:val="center"/>
            </w:pPr>
            <w:r>
              <w:rPr>
                <w:rFonts w:ascii="宋体" w:hAnsi="宋体"/>
                <w:sz w:val="18"/>
              </w:rPr>
              <w:t>1.30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07BC4C3" w14:textId="77777777" w:rsidR="000A24BE" w:rsidRDefault="000A24BE" w:rsidP="0022144B">
            <w:pPr>
              <w:jc w:val="center"/>
            </w:pPr>
            <w:r>
              <w:rPr>
                <w:rFonts w:ascii="宋体" w:hAnsi="宋体"/>
                <w:sz w:val="18"/>
              </w:rPr>
              <w:t>1.27</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7384AA7" w14:textId="77777777" w:rsidR="000A24BE" w:rsidRDefault="000A24BE" w:rsidP="0022144B">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594AC08" w14:textId="77777777" w:rsidR="000A24BE" w:rsidRDefault="000A24BE" w:rsidP="0022144B">
            <w:pPr>
              <w:jc w:val="center"/>
            </w:pPr>
            <w:r>
              <w:rPr>
                <w:rFonts w:ascii="宋体" w:hAnsi="宋体"/>
                <w:sz w:val="18"/>
              </w:rPr>
              <w:t>97.69%</w:t>
            </w:r>
          </w:p>
        </w:tc>
        <w:tc>
          <w:tcPr>
            <w:tcW w:w="1417" w:type="dxa"/>
            <w:tcBorders>
              <w:top w:val="nil"/>
              <w:left w:val="nil"/>
              <w:bottom w:val="single" w:sz="4" w:space="0" w:color="auto"/>
              <w:right w:val="single" w:sz="4" w:space="0" w:color="auto"/>
            </w:tcBorders>
            <w:shd w:val="clear" w:color="auto" w:fill="auto"/>
            <w:vAlign w:val="center"/>
          </w:tcPr>
          <w:p w14:paraId="33986DB2" w14:textId="77777777" w:rsidR="000A24BE" w:rsidRDefault="000A24BE" w:rsidP="0022144B">
            <w:pPr>
              <w:jc w:val="center"/>
            </w:pPr>
            <w:r>
              <w:rPr>
                <w:rFonts w:ascii="宋体" w:hAnsi="宋体"/>
                <w:sz w:val="18"/>
              </w:rPr>
              <w:t>10.00</w:t>
            </w:r>
          </w:p>
        </w:tc>
      </w:tr>
      <w:tr w:rsidR="000A24BE" w:rsidRPr="00EB08A3" w14:paraId="43002AF6" w14:textId="77777777" w:rsidTr="0022144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5C29B4F" w14:textId="77777777" w:rsidR="000A24BE" w:rsidRPr="00EB08A3" w:rsidRDefault="000A24BE" w:rsidP="002214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5CD0623"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571176D" w14:textId="77777777" w:rsidR="000A24BE" w:rsidRDefault="000A24BE" w:rsidP="0022144B">
            <w:pPr>
              <w:jc w:val="center"/>
            </w:pPr>
            <w:r>
              <w:rPr>
                <w:rFonts w:ascii="宋体" w:hAnsi="宋体"/>
                <w:sz w:val="18"/>
              </w:rPr>
              <w:t>1.30</w:t>
            </w:r>
          </w:p>
        </w:tc>
        <w:tc>
          <w:tcPr>
            <w:tcW w:w="1266" w:type="dxa"/>
            <w:tcBorders>
              <w:top w:val="nil"/>
              <w:left w:val="nil"/>
              <w:bottom w:val="single" w:sz="4" w:space="0" w:color="auto"/>
              <w:right w:val="single" w:sz="4" w:space="0" w:color="auto"/>
            </w:tcBorders>
            <w:shd w:val="clear" w:color="auto" w:fill="auto"/>
            <w:noWrap/>
            <w:vAlign w:val="center"/>
          </w:tcPr>
          <w:p w14:paraId="7E9C789A" w14:textId="77777777" w:rsidR="000A24BE" w:rsidRDefault="000A24BE" w:rsidP="0022144B">
            <w:pPr>
              <w:jc w:val="center"/>
            </w:pPr>
            <w:r>
              <w:rPr>
                <w:rFonts w:ascii="宋体" w:hAnsi="宋体"/>
                <w:sz w:val="18"/>
              </w:rPr>
              <w:t>1.30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3CB9B23" w14:textId="77777777" w:rsidR="000A24BE" w:rsidRDefault="000A24BE" w:rsidP="0022144B">
            <w:pPr>
              <w:jc w:val="center"/>
            </w:pPr>
            <w:r>
              <w:rPr>
                <w:rFonts w:ascii="宋体" w:hAnsi="宋体"/>
                <w:sz w:val="18"/>
              </w:rPr>
              <w:t>1.27</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450B7CD5"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4C0DF87"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564C2A50"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0A24BE" w:rsidRPr="00EB08A3" w14:paraId="229BE743" w14:textId="77777777" w:rsidTr="0022144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87CE86B" w14:textId="77777777" w:rsidR="000A24BE" w:rsidRPr="00EB08A3" w:rsidRDefault="000A24BE" w:rsidP="002214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AED54E4"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DDEB121" w14:textId="77777777" w:rsidR="000A24BE" w:rsidRDefault="000A24BE" w:rsidP="0022144B">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533E1408" w14:textId="77777777" w:rsidR="000A24BE" w:rsidRDefault="000A24BE" w:rsidP="0022144B">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F9356F8" w14:textId="77777777" w:rsidR="000A24BE" w:rsidRDefault="000A24BE" w:rsidP="0022144B">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227C1654"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0D714AC4"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4E4E0829"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0A24BE" w:rsidRPr="00EB08A3" w14:paraId="1F5735D8" w14:textId="77777777" w:rsidTr="0022144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203AB10"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71C667B7"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6385CEB1"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0A24BE" w:rsidRPr="00EB08A3" w14:paraId="694F807B" w14:textId="77777777" w:rsidTr="0022144B">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6FB95544" w14:textId="77777777" w:rsidR="000A24BE" w:rsidRPr="00EB08A3" w:rsidRDefault="000A24BE" w:rsidP="0022144B">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3408FB94" w14:textId="77777777" w:rsidR="000A24BE" w:rsidRDefault="000A24BE" w:rsidP="0022144B">
            <w:pPr>
              <w:jc w:val="left"/>
            </w:pPr>
            <w:r>
              <w:rPr>
                <w:rFonts w:ascii="宋体" w:hAnsi="宋体"/>
                <w:sz w:val="18"/>
              </w:rPr>
              <w:t>建设思政工作室1个，会议交流学习次数5次，录制课程视频次数2次，通过思政工作室加强本校及学校以外专家进行业务交流，组织外出培训，学习经验做法；做好课题研究并打造精品课程，最终提高学生德智体美劳综合素质.</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57A82991" w14:textId="77777777" w:rsidR="000A24BE" w:rsidRDefault="000A24BE" w:rsidP="0022144B">
            <w:pPr>
              <w:jc w:val="left"/>
            </w:pPr>
            <w:r>
              <w:rPr>
                <w:rFonts w:ascii="宋体" w:hAnsi="宋体"/>
                <w:sz w:val="18"/>
              </w:rPr>
              <w:t>本项目投入1.3万元，实际完成目标：建设了1个思政工作室，会议交流学习5次，录制课程视频2次数，工作室通过验收，完成课程录制，及时完成工作室项目，开展会议1月/次，经济成本控制在1.3万，有效提高了学生德智体美全面发展，使教师满意。</w:t>
            </w:r>
          </w:p>
        </w:tc>
      </w:tr>
      <w:tr w:rsidR="000A24BE" w:rsidRPr="00EB08A3" w14:paraId="163D577D" w14:textId="77777777" w:rsidTr="0022144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A00E299" w14:textId="77777777" w:rsidR="000A24BE" w:rsidRPr="00EB08A3" w:rsidRDefault="000A24BE" w:rsidP="0022144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F01E158"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62EDE0A"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08DCDB"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220D9261"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7DB55E63"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F30349"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D1E328"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0454FD"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0A24BE" w:rsidRPr="00EB08A3" w14:paraId="71663EC8" w14:textId="77777777" w:rsidTr="0022144B">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4A520743"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7ED7FAA" w14:textId="77777777" w:rsidR="000A24BE" w:rsidRPr="00EB08A3" w:rsidRDefault="000A24BE" w:rsidP="0022144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D476CED" w14:textId="77777777" w:rsidR="000A24BE" w:rsidRPr="00EB08A3" w:rsidRDefault="000A24BE" w:rsidP="0022144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82ACDF0" w14:textId="77777777" w:rsidR="000A24BE" w:rsidRPr="00EB08A3" w:rsidRDefault="000A24BE" w:rsidP="0022144B">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5D2B442E" w14:textId="77777777" w:rsidR="000A24BE" w:rsidRPr="00EB08A3" w:rsidRDefault="000A24BE" w:rsidP="0022144B">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5FE38A4D"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373D93E6" w14:textId="77777777" w:rsidR="000A24BE" w:rsidRPr="00EB08A3" w:rsidRDefault="000A24BE" w:rsidP="0022144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05FB5EC" w14:textId="77777777" w:rsidR="000A24BE" w:rsidRPr="00EB08A3" w:rsidRDefault="000A24BE" w:rsidP="0022144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2D2F0A3" w14:textId="77777777" w:rsidR="000A24BE" w:rsidRPr="00EB08A3" w:rsidRDefault="000A24BE" w:rsidP="0022144B">
            <w:pPr>
              <w:widowControl/>
              <w:jc w:val="left"/>
              <w:rPr>
                <w:rFonts w:ascii="宋体" w:hAnsi="宋体" w:cs="宋体" w:hint="eastAsia"/>
                <w:color w:val="000000"/>
                <w:kern w:val="0"/>
                <w:sz w:val="18"/>
                <w:szCs w:val="18"/>
              </w:rPr>
            </w:pPr>
          </w:p>
        </w:tc>
      </w:tr>
      <w:tr w:rsidR="000A24BE" w:rsidRPr="00EB08A3" w14:paraId="5E726631" w14:textId="77777777" w:rsidTr="0022144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A8366E1" w14:textId="77777777" w:rsidR="000A24BE" w:rsidRDefault="000A24BE" w:rsidP="0022144B">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E0ECFFC" w14:textId="77777777" w:rsidR="000A24BE" w:rsidRDefault="000A24BE" w:rsidP="0022144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94DAEF8" w14:textId="77777777" w:rsidR="000A24BE" w:rsidRDefault="000A24BE" w:rsidP="002214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43E3150" w14:textId="77777777" w:rsidR="000A24BE" w:rsidRDefault="000A24BE" w:rsidP="0022144B">
            <w:pPr>
              <w:jc w:val="center"/>
            </w:pPr>
            <w:r>
              <w:rPr>
                <w:rFonts w:ascii="宋体" w:hAnsi="宋体"/>
                <w:sz w:val="18"/>
              </w:rPr>
              <w:t>建设工作室数量</w:t>
            </w:r>
          </w:p>
        </w:tc>
        <w:tc>
          <w:tcPr>
            <w:tcW w:w="1266" w:type="dxa"/>
            <w:tcBorders>
              <w:top w:val="nil"/>
              <w:left w:val="nil"/>
              <w:bottom w:val="single" w:sz="4" w:space="0" w:color="auto"/>
              <w:right w:val="single" w:sz="4" w:space="0" w:color="auto"/>
            </w:tcBorders>
            <w:shd w:val="clear" w:color="auto" w:fill="auto"/>
            <w:vAlign w:val="center"/>
          </w:tcPr>
          <w:p w14:paraId="10F6C65F" w14:textId="77777777" w:rsidR="000A24BE" w:rsidRDefault="000A24BE" w:rsidP="0022144B">
            <w:pPr>
              <w:jc w:val="center"/>
            </w:pPr>
            <w:r>
              <w:rPr>
                <w:rFonts w:ascii="宋体" w:hAnsi="宋体"/>
                <w:sz w:val="18"/>
              </w:rPr>
              <w:t>&gt;=1个</w:t>
            </w:r>
          </w:p>
        </w:tc>
        <w:tc>
          <w:tcPr>
            <w:tcW w:w="1088" w:type="dxa"/>
            <w:tcBorders>
              <w:top w:val="nil"/>
              <w:left w:val="nil"/>
              <w:bottom w:val="single" w:sz="4" w:space="0" w:color="auto"/>
              <w:right w:val="single" w:sz="4" w:space="0" w:color="auto"/>
            </w:tcBorders>
            <w:shd w:val="clear" w:color="auto" w:fill="auto"/>
            <w:vAlign w:val="center"/>
          </w:tcPr>
          <w:p w14:paraId="6624EB2C" w14:textId="77777777" w:rsidR="000A24BE" w:rsidRDefault="000A24BE" w:rsidP="0022144B">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15EEDD2" w14:textId="77777777" w:rsidR="000A24BE" w:rsidRDefault="000A24BE" w:rsidP="0022144B">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1D66E47" w14:textId="77777777" w:rsidR="000A24BE" w:rsidRDefault="000A24BE" w:rsidP="0022144B">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515D3B" w14:textId="77777777" w:rsidR="000A24BE" w:rsidRDefault="000A24BE" w:rsidP="0022144B">
            <w:pPr>
              <w:jc w:val="center"/>
            </w:pPr>
          </w:p>
        </w:tc>
      </w:tr>
      <w:tr w:rsidR="000A24BE" w:rsidRPr="00EB08A3" w14:paraId="60C3061A"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5C743C2"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87F6124"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9BE58A0" w14:textId="77777777" w:rsidR="000A24BE" w:rsidRDefault="000A24BE" w:rsidP="002214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5AD4F4" w14:textId="77777777" w:rsidR="000A24BE" w:rsidRDefault="000A24BE" w:rsidP="0022144B">
            <w:pPr>
              <w:jc w:val="center"/>
            </w:pPr>
            <w:r>
              <w:rPr>
                <w:rFonts w:ascii="宋体" w:hAnsi="宋体"/>
                <w:sz w:val="18"/>
              </w:rPr>
              <w:t>会议交流学习次数</w:t>
            </w:r>
          </w:p>
        </w:tc>
        <w:tc>
          <w:tcPr>
            <w:tcW w:w="1266" w:type="dxa"/>
            <w:tcBorders>
              <w:top w:val="nil"/>
              <w:left w:val="nil"/>
              <w:bottom w:val="single" w:sz="4" w:space="0" w:color="auto"/>
              <w:right w:val="single" w:sz="4" w:space="0" w:color="auto"/>
            </w:tcBorders>
            <w:shd w:val="clear" w:color="auto" w:fill="auto"/>
            <w:vAlign w:val="center"/>
          </w:tcPr>
          <w:p w14:paraId="75A884E1" w14:textId="77777777" w:rsidR="000A24BE" w:rsidRDefault="000A24BE" w:rsidP="0022144B">
            <w:pPr>
              <w:jc w:val="center"/>
            </w:pPr>
            <w:r>
              <w:rPr>
                <w:rFonts w:ascii="宋体" w:hAnsi="宋体"/>
                <w:sz w:val="18"/>
              </w:rPr>
              <w:t>&gt;=5次</w:t>
            </w:r>
          </w:p>
        </w:tc>
        <w:tc>
          <w:tcPr>
            <w:tcW w:w="1088" w:type="dxa"/>
            <w:tcBorders>
              <w:top w:val="nil"/>
              <w:left w:val="nil"/>
              <w:bottom w:val="single" w:sz="4" w:space="0" w:color="auto"/>
              <w:right w:val="single" w:sz="4" w:space="0" w:color="auto"/>
            </w:tcBorders>
            <w:shd w:val="clear" w:color="auto" w:fill="auto"/>
            <w:vAlign w:val="center"/>
          </w:tcPr>
          <w:p w14:paraId="5CFEAFB0" w14:textId="77777777" w:rsidR="000A24BE" w:rsidRDefault="000A24BE" w:rsidP="0022144B">
            <w:pPr>
              <w:jc w:val="center"/>
            </w:pPr>
            <w:r>
              <w:rPr>
                <w:rFonts w:ascii="宋体" w:hAnsi="宋体"/>
                <w:sz w:val="18"/>
              </w:rPr>
              <w:t>=5次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1A6C7D5" w14:textId="77777777" w:rsidR="000A24BE" w:rsidRDefault="000A24BE" w:rsidP="0022144B">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64D0880" w14:textId="77777777" w:rsidR="000A24BE" w:rsidRDefault="000A24BE" w:rsidP="0022144B">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44BF356" w14:textId="77777777" w:rsidR="000A24BE" w:rsidRDefault="000A24BE" w:rsidP="0022144B">
            <w:pPr>
              <w:jc w:val="center"/>
            </w:pPr>
          </w:p>
        </w:tc>
      </w:tr>
      <w:tr w:rsidR="000A24BE" w:rsidRPr="00EB08A3" w14:paraId="3B62499E"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4CE07CF"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0E6D69"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7882D7C" w14:textId="77777777" w:rsidR="000A24BE" w:rsidRDefault="000A24BE" w:rsidP="002214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45CDCE" w14:textId="77777777" w:rsidR="000A24BE" w:rsidRDefault="000A24BE" w:rsidP="0022144B">
            <w:pPr>
              <w:jc w:val="center"/>
            </w:pPr>
            <w:r>
              <w:rPr>
                <w:rFonts w:ascii="宋体" w:hAnsi="宋体"/>
                <w:sz w:val="18"/>
              </w:rPr>
              <w:t>录制课程视频次数</w:t>
            </w:r>
          </w:p>
        </w:tc>
        <w:tc>
          <w:tcPr>
            <w:tcW w:w="1266" w:type="dxa"/>
            <w:tcBorders>
              <w:top w:val="nil"/>
              <w:left w:val="nil"/>
              <w:bottom w:val="single" w:sz="4" w:space="0" w:color="auto"/>
              <w:right w:val="single" w:sz="4" w:space="0" w:color="auto"/>
            </w:tcBorders>
            <w:shd w:val="clear" w:color="auto" w:fill="auto"/>
            <w:vAlign w:val="center"/>
          </w:tcPr>
          <w:p w14:paraId="66F536EB" w14:textId="77777777" w:rsidR="000A24BE" w:rsidRDefault="000A24BE" w:rsidP="0022144B">
            <w:pPr>
              <w:jc w:val="center"/>
            </w:pPr>
            <w:r>
              <w:rPr>
                <w:rFonts w:ascii="宋体" w:hAnsi="宋体"/>
                <w:sz w:val="18"/>
              </w:rPr>
              <w:t>&gt;=2次</w:t>
            </w:r>
          </w:p>
        </w:tc>
        <w:tc>
          <w:tcPr>
            <w:tcW w:w="1088" w:type="dxa"/>
            <w:tcBorders>
              <w:top w:val="nil"/>
              <w:left w:val="nil"/>
              <w:bottom w:val="single" w:sz="4" w:space="0" w:color="auto"/>
              <w:right w:val="single" w:sz="4" w:space="0" w:color="auto"/>
            </w:tcBorders>
            <w:shd w:val="clear" w:color="auto" w:fill="auto"/>
            <w:vAlign w:val="center"/>
          </w:tcPr>
          <w:p w14:paraId="6848C277" w14:textId="77777777" w:rsidR="000A24BE" w:rsidRDefault="000A24BE" w:rsidP="0022144B">
            <w:pPr>
              <w:jc w:val="center"/>
            </w:pPr>
            <w:r>
              <w:rPr>
                <w:rFonts w:ascii="宋体" w:hAnsi="宋体"/>
                <w:sz w:val="18"/>
              </w:rPr>
              <w:t>=2次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A593B0D" w14:textId="77777777" w:rsidR="000A24BE" w:rsidRDefault="000A24BE" w:rsidP="0022144B">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C3B4A2C" w14:textId="77777777" w:rsidR="000A24BE" w:rsidRDefault="000A24BE" w:rsidP="0022144B">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995BC3" w14:textId="77777777" w:rsidR="000A24BE" w:rsidRDefault="000A24BE" w:rsidP="0022144B">
            <w:pPr>
              <w:jc w:val="center"/>
            </w:pPr>
          </w:p>
        </w:tc>
      </w:tr>
      <w:tr w:rsidR="000A24BE" w:rsidRPr="00EB08A3" w14:paraId="5D13957A"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4AEFCF4"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82AEC38"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1B4D012" w14:textId="77777777" w:rsidR="000A24BE" w:rsidRDefault="000A24BE" w:rsidP="002214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9F376D" w14:textId="77777777" w:rsidR="000A24BE" w:rsidRDefault="000A24BE" w:rsidP="0022144B">
            <w:pPr>
              <w:jc w:val="center"/>
            </w:pPr>
            <w:r>
              <w:rPr>
                <w:rFonts w:ascii="宋体" w:hAnsi="宋体"/>
                <w:sz w:val="18"/>
              </w:rPr>
              <w:t>工作室验收通过率</w:t>
            </w:r>
          </w:p>
        </w:tc>
        <w:tc>
          <w:tcPr>
            <w:tcW w:w="1266" w:type="dxa"/>
            <w:tcBorders>
              <w:top w:val="nil"/>
              <w:left w:val="nil"/>
              <w:bottom w:val="single" w:sz="4" w:space="0" w:color="auto"/>
              <w:right w:val="single" w:sz="4" w:space="0" w:color="auto"/>
            </w:tcBorders>
            <w:shd w:val="clear" w:color="auto" w:fill="auto"/>
            <w:vAlign w:val="center"/>
          </w:tcPr>
          <w:p w14:paraId="371E3839" w14:textId="77777777" w:rsidR="000A24BE" w:rsidRDefault="000A24BE" w:rsidP="0022144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D5FC491" w14:textId="77777777" w:rsidR="000A24BE" w:rsidRDefault="000A24BE" w:rsidP="002214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04AAB1" w14:textId="77777777" w:rsidR="000A24BE" w:rsidRDefault="000A24BE" w:rsidP="0022144B">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15351A" w14:textId="77777777" w:rsidR="000A24BE" w:rsidRDefault="000A24BE" w:rsidP="0022144B">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CA2D009" w14:textId="77777777" w:rsidR="000A24BE" w:rsidRDefault="000A24BE" w:rsidP="0022144B">
            <w:pPr>
              <w:jc w:val="center"/>
            </w:pPr>
          </w:p>
        </w:tc>
      </w:tr>
      <w:tr w:rsidR="000A24BE" w:rsidRPr="00EB08A3" w14:paraId="676B2894"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35A499A"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9C68272"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F871FA9" w14:textId="77777777" w:rsidR="000A24BE" w:rsidRDefault="000A24BE" w:rsidP="002214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D684D6" w14:textId="77777777" w:rsidR="000A24BE" w:rsidRDefault="000A24BE" w:rsidP="0022144B">
            <w:pPr>
              <w:jc w:val="center"/>
            </w:pPr>
            <w:r>
              <w:rPr>
                <w:rFonts w:ascii="宋体" w:hAnsi="宋体"/>
                <w:sz w:val="18"/>
              </w:rPr>
              <w:t>课程录制完成率</w:t>
            </w:r>
          </w:p>
        </w:tc>
        <w:tc>
          <w:tcPr>
            <w:tcW w:w="1266" w:type="dxa"/>
            <w:tcBorders>
              <w:top w:val="nil"/>
              <w:left w:val="nil"/>
              <w:bottom w:val="single" w:sz="4" w:space="0" w:color="auto"/>
              <w:right w:val="single" w:sz="4" w:space="0" w:color="auto"/>
            </w:tcBorders>
            <w:shd w:val="clear" w:color="auto" w:fill="auto"/>
            <w:vAlign w:val="center"/>
          </w:tcPr>
          <w:p w14:paraId="09B2FBE8" w14:textId="77777777" w:rsidR="000A24BE" w:rsidRDefault="000A24BE" w:rsidP="0022144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276B7EB" w14:textId="77777777" w:rsidR="000A24BE" w:rsidRDefault="000A24BE" w:rsidP="002214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F7A7489" w14:textId="77777777" w:rsidR="000A24BE" w:rsidRDefault="000A24BE" w:rsidP="0022144B">
            <w:pPr>
              <w:jc w:val="center"/>
            </w:pPr>
            <w:r>
              <w:rPr>
                <w:rFonts w:ascii="宋体" w:hAnsi="宋体"/>
                <w:sz w:val="18"/>
              </w:rPr>
              <w:t>3</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7D56E27" w14:textId="77777777" w:rsidR="000A24BE" w:rsidRDefault="000A24BE" w:rsidP="0022144B">
            <w:pPr>
              <w:jc w:val="center"/>
            </w:pPr>
            <w:r>
              <w:rPr>
                <w:rFonts w:ascii="宋体" w:hAnsi="宋体"/>
                <w:sz w:val="18"/>
              </w:rPr>
              <w:t>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EFCBD4" w14:textId="77777777" w:rsidR="000A24BE" w:rsidRDefault="000A24BE" w:rsidP="0022144B">
            <w:pPr>
              <w:jc w:val="center"/>
            </w:pPr>
          </w:p>
        </w:tc>
      </w:tr>
      <w:tr w:rsidR="000A24BE" w:rsidRPr="00EB08A3" w14:paraId="50970B3A"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500A830"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540EB90"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699E102" w14:textId="77777777" w:rsidR="000A24BE" w:rsidRDefault="000A24BE" w:rsidP="0022144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59E091" w14:textId="77777777" w:rsidR="000A24BE" w:rsidRDefault="000A24BE" w:rsidP="0022144B">
            <w:pPr>
              <w:jc w:val="center"/>
            </w:pPr>
            <w:r>
              <w:rPr>
                <w:rFonts w:ascii="宋体" w:hAnsi="宋体"/>
                <w:sz w:val="18"/>
              </w:rPr>
              <w:t>工作室项目完成及时率</w:t>
            </w:r>
          </w:p>
        </w:tc>
        <w:tc>
          <w:tcPr>
            <w:tcW w:w="1266" w:type="dxa"/>
            <w:tcBorders>
              <w:top w:val="nil"/>
              <w:left w:val="nil"/>
              <w:bottom w:val="single" w:sz="4" w:space="0" w:color="auto"/>
              <w:right w:val="single" w:sz="4" w:space="0" w:color="auto"/>
            </w:tcBorders>
            <w:shd w:val="clear" w:color="auto" w:fill="auto"/>
            <w:vAlign w:val="center"/>
          </w:tcPr>
          <w:p w14:paraId="3B090885" w14:textId="77777777" w:rsidR="000A24BE" w:rsidRDefault="000A24BE" w:rsidP="0022144B">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498BB18" w14:textId="77777777" w:rsidR="000A24BE" w:rsidRDefault="000A24BE" w:rsidP="002214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24E6D52" w14:textId="77777777" w:rsidR="000A24BE" w:rsidRDefault="000A24BE" w:rsidP="0022144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5C4C852" w14:textId="77777777" w:rsidR="000A24BE" w:rsidRDefault="000A24BE" w:rsidP="0022144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945A9FD" w14:textId="77777777" w:rsidR="000A24BE" w:rsidRDefault="000A24BE" w:rsidP="0022144B">
            <w:pPr>
              <w:jc w:val="center"/>
            </w:pPr>
          </w:p>
        </w:tc>
      </w:tr>
      <w:tr w:rsidR="000A24BE" w:rsidRPr="00EB08A3" w14:paraId="14B24CA7"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D969260"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47A52B4"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3C39777" w14:textId="77777777" w:rsidR="000A24BE" w:rsidRDefault="000A24BE" w:rsidP="0022144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965C11" w14:textId="77777777" w:rsidR="000A24BE" w:rsidRDefault="000A24BE" w:rsidP="0022144B">
            <w:pPr>
              <w:jc w:val="center"/>
            </w:pPr>
            <w:r>
              <w:rPr>
                <w:rFonts w:ascii="宋体" w:hAnsi="宋体"/>
                <w:sz w:val="18"/>
              </w:rPr>
              <w:t>会议开展频次</w:t>
            </w:r>
          </w:p>
        </w:tc>
        <w:tc>
          <w:tcPr>
            <w:tcW w:w="1266" w:type="dxa"/>
            <w:tcBorders>
              <w:top w:val="nil"/>
              <w:left w:val="nil"/>
              <w:bottom w:val="single" w:sz="4" w:space="0" w:color="auto"/>
              <w:right w:val="single" w:sz="4" w:space="0" w:color="auto"/>
            </w:tcBorders>
            <w:shd w:val="clear" w:color="auto" w:fill="auto"/>
            <w:vAlign w:val="center"/>
          </w:tcPr>
          <w:p w14:paraId="0056B59F" w14:textId="77777777" w:rsidR="000A24BE" w:rsidRDefault="000A24BE" w:rsidP="0022144B">
            <w:pPr>
              <w:jc w:val="center"/>
            </w:pPr>
            <w:r>
              <w:rPr>
                <w:rFonts w:ascii="宋体" w:hAnsi="宋体"/>
                <w:sz w:val="18"/>
              </w:rPr>
              <w:t>=1次/月</w:t>
            </w:r>
          </w:p>
        </w:tc>
        <w:tc>
          <w:tcPr>
            <w:tcW w:w="1088" w:type="dxa"/>
            <w:tcBorders>
              <w:top w:val="nil"/>
              <w:left w:val="nil"/>
              <w:bottom w:val="single" w:sz="4" w:space="0" w:color="auto"/>
              <w:right w:val="single" w:sz="4" w:space="0" w:color="auto"/>
            </w:tcBorders>
            <w:shd w:val="clear" w:color="auto" w:fill="auto"/>
            <w:vAlign w:val="center"/>
          </w:tcPr>
          <w:p w14:paraId="19824625" w14:textId="77777777" w:rsidR="000A24BE" w:rsidRDefault="000A24BE" w:rsidP="0022144B">
            <w:pPr>
              <w:jc w:val="center"/>
            </w:pPr>
            <w:r>
              <w:rPr>
                <w:rFonts w:ascii="宋体" w:hAnsi="宋体"/>
                <w:sz w:val="18"/>
              </w:rPr>
              <w:t>=1次/月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C9ACF4" w14:textId="77777777" w:rsidR="000A24BE" w:rsidRDefault="000A24BE" w:rsidP="0022144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FCE0DD" w14:textId="77777777" w:rsidR="000A24BE" w:rsidRDefault="000A24BE" w:rsidP="0022144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44B380E" w14:textId="77777777" w:rsidR="000A24BE" w:rsidRDefault="000A24BE" w:rsidP="0022144B">
            <w:pPr>
              <w:jc w:val="center"/>
            </w:pPr>
          </w:p>
        </w:tc>
      </w:tr>
      <w:tr w:rsidR="000A24BE" w:rsidRPr="00EB08A3" w14:paraId="0437FC30"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73354CC"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748DD71" w14:textId="77777777" w:rsidR="000A24BE" w:rsidRDefault="000A24BE" w:rsidP="0022144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1640EE5" w14:textId="77777777" w:rsidR="000A24BE" w:rsidRDefault="000A24BE" w:rsidP="0022144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9C2EAC" w14:textId="77777777" w:rsidR="000A24BE" w:rsidRDefault="000A24BE" w:rsidP="0022144B">
            <w:pPr>
              <w:jc w:val="center"/>
            </w:pPr>
            <w:r>
              <w:rPr>
                <w:rFonts w:ascii="宋体" w:hAnsi="宋体"/>
                <w:sz w:val="18"/>
              </w:rPr>
              <w:t>工作室建设经费成本控制</w:t>
            </w:r>
          </w:p>
        </w:tc>
        <w:tc>
          <w:tcPr>
            <w:tcW w:w="1266" w:type="dxa"/>
            <w:tcBorders>
              <w:top w:val="nil"/>
              <w:left w:val="nil"/>
              <w:bottom w:val="single" w:sz="4" w:space="0" w:color="auto"/>
              <w:right w:val="single" w:sz="4" w:space="0" w:color="auto"/>
            </w:tcBorders>
            <w:shd w:val="clear" w:color="auto" w:fill="auto"/>
            <w:vAlign w:val="center"/>
          </w:tcPr>
          <w:p w14:paraId="10B76144" w14:textId="77777777" w:rsidR="000A24BE" w:rsidRDefault="000A24BE" w:rsidP="0022144B">
            <w:pPr>
              <w:jc w:val="center"/>
            </w:pPr>
            <w:r>
              <w:rPr>
                <w:rFonts w:ascii="宋体" w:hAnsi="宋体"/>
                <w:sz w:val="18"/>
              </w:rPr>
              <w:t>=1.3万元</w:t>
            </w:r>
          </w:p>
        </w:tc>
        <w:tc>
          <w:tcPr>
            <w:tcW w:w="1088" w:type="dxa"/>
            <w:tcBorders>
              <w:top w:val="nil"/>
              <w:left w:val="nil"/>
              <w:bottom w:val="single" w:sz="4" w:space="0" w:color="auto"/>
              <w:right w:val="single" w:sz="4" w:space="0" w:color="auto"/>
            </w:tcBorders>
            <w:shd w:val="clear" w:color="auto" w:fill="auto"/>
            <w:vAlign w:val="center"/>
          </w:tcPr>
          <w:p w14:paraId="661B2CF1" w14:textId="77777777" w:rsidR="000A24BE" w:rsidRDefault="000A24BE" w:rsidP="0022144B">
            <w:pPr>
              <w:jc w:val="center"/>
            </w:pPr>
            <w:r>
              <w:rPr>
                <w:rFonts w:ascii="宋体" w:hAnsi="宋体"/>
                <w:sz w:val="18"/>
              </w:rPr>
              <w:t>=1.27万元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B97FF14" w14:textId="77777777" w:rsidR="000A24BE" w:rsidRDefault="000A24BE" w:rsidP="0022144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12180D3" w14:textId="77777777" w:rsidR="000A24BE" w:rsidRDefault="000A24BE" w:rsidP="0022144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580156" w14:textId="77777777" w:rsidR="000A24BE" w:rsidRDefault="000A24BE" w:rsidP="0022144B">
            <w:pPr>
              <w:jc w:val="center"/>
            </w:pPr>
          </w:p>
        </w:tc>
      </w:tr>
      <w:tr w:rsidR="000A24BE" w:rsidRPr="00EB08A3" w14:paraId="54FD4C96"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2D27CE6"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00E7DFE" w14:textId="77777777" w:rsidR="000A24BE" w:rsidRDefault="000A24BE" w:rsidP="0022144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7042542" w14:textId="77777777" w:rsidR="000A24BE" w:rsidRDefault="000A24BE" w:rsidP="0022144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16205B" w14:textId="77777777" w:rsidR="000A24BE" w:rsidRDefault="000A24BE" w:rsidP="0022144B">
            <w:pPr>
              <w:jc w:val="center"/>
            </w:pPr>
            <w:r>
              <w:rPr>
                <w:rFonts w:ascii="宋体" w:hAnsi="宋体"/>
                <w:sz w:val="18"/>
              </w:rPr>
              <w:t>有效提高学生德智体美劳全面发展</w:t>
            </w:r>
          </w:p>
        </w:tc>
        <w:tc>
          <w:tcPr>
            <w:tcW w:w="1266" w:type="dxa"/>
            <w:tcBorders>
              <w:top w:val="nil"/>
              <w:left w:val="nil"/>
              <w:bottom w:val="single" w:sz="4" w:space="0" w:color="auto"/>
              <w:right w:val="single" w:sz="4" w:space="0" w:color="auto"/>
            </w:tcBorders>
            <w:shd w:val="clear" w:color="auto" w:fill="auto"/>
            <w:vAlign w:val="center"/>
          </w:tcPr>
          <w:p w14:paraId="0CE41290" w14:textId="77777777" w:rsidR="000A24BE" w:rsidRDefault="000A24BE" w:rsidP="0022144B">
            <w:pPr>
              <w:jc w:val="center"/>
            </w:pPr>
            <w:r>
              <w:rPr>
                <w:rFonts w:ascii="宋体" w:hAnsi="宋体"/>
                <w:sz w:val="18"/>
              </w:rPr>
              <w:t>得到提高</w:t>
            </w:r>
          </w:p>
        </w:tc>
        <w:tc>
          <w:tcPr>
            <w:tcW w:w="1088" w:type="dxa"/>
            <w:tcBorders>
              <w:top w:val="nil"/>
              <w:left w:val="nil"/>
              <w:bottom w:val="single" w:sz="4" w:space="0" w:color="auto"/>
              <w:right w:val="single" w:sz="4" w:space="0" w:color="auto"/>
            </w:tcBorders>
            <w:shd w:val="clear" w:color="auto" w:fill="auto"/>
            <w:vAlign w:val="center"/>
          </w:tcPr>
          <w:p w14:paraId="24A8C713" w14:textId="77777777" w:rsidR="000A24BE" w:rsidRDefault="000A24BE" w:rsidP="0022144B">
            <w:pPr>
              <w:jc w:val="center"/>
            </w:pPr>
            <w:r>
              <w:rPr>
                <w:rFonts w:ascii="宋体" w:hAnsi="宋体"/>
                <w:sz w:val="18"/>
              </w:rPr>
              <w:t>得到提高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E9F68C" w14:textId="77777777" w:rsidR="000A24BE" w:rsidRDefault="000A24BE" w:rsidP="0022144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FA4401D" w14:textId="77777777" w:rsidR="000A24BE" w:rsidRDefault="000A24BE" w:rsidP="0022144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3C57B2" w14:textId="77777777" w:rsidR="000A24BE" w:rsidRDefault="000A24BE" w:rsidP="0022144B">
            <w:pPr>
              <w:jc w:val="center"/>
            </w:pPr>
          </w:p>
        </w:tc>
      </w:tr>
      <w:tr w:rsidR="000A24BE" w:rsidRPr="00EB08A3" w14:paraId="6EE7FF3A"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46FF953"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6BCAF09" w14:textId="77777777" w:rsidR="000A24BE" w:rsidRDefault="000A24BE" w:rsidP="0022144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F93A37E" w14:textId="77777777" w:rsidR="000A24BE" w:rsidRDefault="000A24BE" w:rsidP="0022144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DF3ED97" w14:textId="77777777" w:rsidR="000A24BE" w:rsidRDefault="000A24BE" w:rsidP="0022144B">
            <w:pPr>
              <w:jc w:val="center"/>
            </w:pPr>
            <w:r>
              <w:rPr>
                <w:rFonts w:ascii="宋体" w:hAnsi="宋体"/>
                <w:sz w:val="18"/>
              </w:rPr>
              <w:t>教师满意度</w:t>
            </w:r>
          </w:p>
        </w:tc>
        <w:tc>
          <w:tcPr>
            <w:tcW w:w="1266" w:type="dxa"/>
            <w:tcBorders>
              <w:top w:val="nil"/>
              <w:left w:val="nil"/>
              <w:bottom w:val="single" w:sz="4" w:space="0" w:color="auto"/>
              <w:right w:val="single" w:sz="4" w:space="0" w:color="auto"/>
            </w:tcBorders>
            <w:shd w:val="clear" w:color="auto" w:fill="auto"/>
            <w:vAlign w:val="center"/>
          </w:tcPr>
          <w:p w14:paraId="21EEAB60" w14:textId="77777777" w:rsidR="000A24BE" w:rsidRDefault="000A24BE" w:rsidP="0022144B">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5C313C78" w14:textId="77777777" w:rsidR="000A24BE" w:rsidRDefault="000A24BE" w:rsidP="0022144B">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7E9A314" w14:textId="77777777" w:rsidR="000A24BE" w:rsidRDefault="000A24BE" w:rsidP="002214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9222E28" w14:textId="77777777" w:rsidR="000A24BE" w:rsidRDefault="000A24BE" w:rsidP="002214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51599E" w14:textId="77777777" w:rsidR="000A24BE" w:rsidRDefault="000A24BE" w:rsidP="0022144B">
            <w:pPr>
              <w:jc w:val="center"/>
            </w:pPr>
          </w:p>
        </w:tc>
      </w:tr>
      <w:tr w:rsidR="000A24BE" w:rsidRPr="00EB08A3" w14:paraId="214FB1BA" w14:textId="77777777" w:rsidTr="0022144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5374596" w14:textId="77777777" w:rsidR="000A24BE" w:rsidRDefault="000A24BE" w:rsidP="0022144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4756C86" w14:textId="77777777" w:rsidR="000A24BE" w:rsidRDefault="000A24BE" w:rsidP="0022144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7D13322" w14:textId="77777777" w:rsidR="000A24BE" w:rsidRDefault="000A24BE" w:rsidP="0022144B">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FA3931D" w14:textId="77777777" w:rsidR="000A24BE" w:rsidRDefault="000A24BE" w:rsidP="0022144B">
            <w:pPr>
              <w:jc w:val="center"/>
            </w:pPr>
          </w:p>
        </w:tc>
      </w:tr>
    </w:tbl>
    <w:p w14:paraId="6392B749" w14:textId="77777777" w:rsidR="000A24BE" w:rsidRDefault="000A24BE" w:rsidP="000A24BE">
      <w:pPr>
        <w:jc w:val="center"/>
        <w:rPr>
          <w:rFonts w:ascii="宋体" w:hAnsi="宋体" w:cs="宋体" w:hint="eastAsia"/>
          <w:b/>
          <w:bCs/>
          <w:kern w:val="0"/>
          <w:sz w:val="28"/>
          <w:szCs w:val="28"/>
        </w:rPr>
      </w:pPr>
    </w:p>
    <w:p w14:paraId="0961FF85" w14:textId="1CF0F925" w:rsidR="000A24BE" w:rsidRPr="00EB08A3" w:rsidRDefault="000A24BE" w:rsidP="000A24BE">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0F9447B8" w14:textId="77777777" w:rsidR="000A24BE" w:rsidRPr="00EB08A3" w:rsidRDefault="000A24BE" w:rsidP="000A24BE">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0A24BE" w:rsidRPr="00EB08A3" w14:paraId="31C26379" w14:textId="77777777" w:rsidTr="0022144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6900C60"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F379100" w14:textId="77777777" w:rsidR="000A24BE" w:rsidRDefault="000A24BE" w:rsidP="0022144B">
            <w:pPr>
              <w:jc w:val="center"/>
            </w:pPr>
            <w:r>
              <w:rPr>
                <w:rFonts w:ascii="宋体" w:hAnsi="宋体"/>
                <w:sz w:val="18"/>
              </w:rPr>
              <w:t>昌州财行（2023）2号关于下达2023年度新疆人才发展基金第一批重大人才计划项目支持资金的通知</w:t>
            </w:r>
          </w:p>
        </w:tc>
      </w:tr>
      <w:tr w:rsidR="000A24BE" w:rsidRPr="00EB08A3" w14:paraId="0A0F5DD3" w14:textId="77777777" w:rsidTr="0022144B">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6EF4D3"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00B2EA4B" w14:textId="77777777" w:rsidR="000A24BE" w:rsidRDefault="000A24BE" w:rsidP="0022144B">
            <w:pPr>
              <w:jc w:val="center"/>
            </w:pPr>
            <w:r>
              <w:rPr>
                <w:rFonts w:ascii="宋体" w:hAnsi="宋体"/>
                <w:sz w:val="18"/>
              </w:rPr>
              <w:t>奇台中等职业技术学校</w:t>
            </w:r>
          </w:p>
        </w:tc>
        <w:tc>
          <w:tcPr>
            <w:tcW w:w="1276" w:type="dxa"/>
            <w:gridSpan w:val="2"/>
            <w:tcBorders>
              <w:top w:val="nil"/>
              <w:left w:val="nil"/>
              <w:bottom w:val="single" w:sz="4" w:space="0" w:color="auto"/>
              <w:right w:val="single" w:sz="4" w:space="0" w:color="000000"/>
            </w:tcBorders>
            <w:shd w:val="clear" w:color="auto" w:fill="auto"/>
            <w:vAlign w:val="center"/>
          </w:tcPr>
          <w:p w14:paraId="6AD2F617"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3A37CF10" w14:textId="77777777" w:rsidR="000A24BE" w:rsidRDefault="000A24BE" w:rsidP="0022144B">
            <w:pPr>
              <w:jc w:val="center"/>
            </w:pPr>
            <w:r>
              <w:rPr>
                <w:rFonts w:ascii="宋体" w:hAnsi="宋体"/>
                <w:sz w:val="18"/>
              </w:rPr>
              <w:t>奇台中等职业技术学校</w:t>
            </w:r>
          </w:p>
        </w:tc>
      </w:tr>
      <w:tr w:rsidR="000A24BE" w:rsidRPr="00EB08A3" w14:paraId="6C796C0E" w14:textId="77777777" w:rsidTr="0022144B">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8F264C"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0BCDF64" w14:textId="77777777" w:rsidR="000A24BE" w:rsidRPr="00EB08A3" w:rsidRDefault="000A24BE" w:rsidP="0022144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8D2D87E"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2BC83975"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3B51159F"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0B73F9E"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0110557D"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6AAC3BA7"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0A24BE" w:rsidRPr="00EB08A3" w14:paraId="1849FF5B" w14:textId="77777777" w:rsidTr="0022144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9333A18" w14:textId="77777777" w:rsidR="000A24BE" w:rsidRPr="00EB08A3" w:rsidRDefault="000A24BE" w:rsidP="002214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D485881"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B77FFAB" w14:textId="77777777" w:rsidR="000A24BE" w:rsidRDefault="000A24BE" w:rsidP="0022144B">
            <w:pPr>
              <w:jc w:val="center"/>
            </w:pPr>
            <w:r>
              <w:rPr>
                <w:rFonts w:ascii="宋体" w:hAnsi="宋体"/>
                <w:sz w:val="18"/>
              </w:rPr>
              <w:t>30.00</w:t>
            </w:r>
          </w:p>
        </w:tc>
        <w:tc>
          <w:tcPr>
            <w:tcW w:w="1266" w:type="dxa"/>
            <w:tcBorders>
              <w:top w:val="nil"/>
              <w:left w:val="nil"/>
              <w:bottom w:val="single" w:sz="4" w:space="0" w:color="auto"/>
              <w:right w:val="single" w:sz="4" w:space="0" w:color="auto"/>
            </w:tcBorders>
            <w:shd w:val="clear" w:color="auto" w:fill="auto"/>
            <w:noWrap/>
            <w:vAlign w:val="center"/>
          </w:tcPr>
          <w:p w14:paraId="3597FC71" w14:textId="77777777" w:rsidR="000A24BE" w:rsidRDefault="000A24BE" w:rsidP="0022144B">
            <w:pPr>
              <w:jc w:val="center"/>
            </w:pPr>
            <w:r>
              <w:rPr>
                <w:rFonts w:ascii="宋体" w:hAnsi="宋体"/>
                <w:sz w:val="18"/>
              </w:rPr>
              <w:t>30.00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2BC532B" w14:textId="77777777" w:rsidR="000A24BE" w:rsidRDefault="000A24BE" w:rsidP="0022144B">
            <w:pPr>
              <w:jc w:val="center"/>
            </w:pPr>
            <w:r>
              <w:rPr>
                <w:rFonts w:ascii="宋体" w:hAnsi="宋体"/>
                <w:sz w:val="18"/>
              </w:rPr>
              <w:t>30.00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2DCF637A" w14:textId="77777777" w:rsidR="000A24BE" w:rsidRDefault="000A24BE" w:rsidP="0022144B">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8280468" w14:textId="77777777" w:rsidR="000A24BE" w:rsidRDefault="000A24BE" w:rsidP="0022144B">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023DCF65" w14:textId="77777777" w:rsidR="000A24BE" w:rsidRDefault="000A24BE" w:rsidP="0022144B">
            <w:pPr>
              <w:jc w:val="center"/>
            </w:pPr>
            <w:r>
              <w:rPr>
                <w:rFonts w:ascii="宋体" w:hAnsi="宋体"/>
                <w:sz w:val="18"/>
              </w:rPr>
              <w:t>10.00</w:t>
            </w:r>
          </w:p>
        </w:tc>
      </w:tr>
      <w:tr w:rsidR="000A24BE" w:rsidRPr="00EB08A3" w14:paraId="022213CA" w14:textId="77777777" w:rsidTr="0022144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9D5F93C" w14:textId="77777777" w:rsidR="000A24BE" w:rsidRPr="00EB08A3" w:rsidRDefault="000A24BE" w:rsidP="002214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0C765F6"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C9F6F2E" w14:textId="77777777" w:rsidR="000A24BE" w:rsidRDefault="000A24BE" w:rsidP="0022144B">
            <w:pPr>
              <w:jc w:val="center"/>
            </w:pPr>
            <w:r>
              <w:rPr>
                <w:rFonts w:ascii="宋体" w:hAnsi="宋体"/>
                <w:sz w:val="18"/>
              </w:rPr>
              <w:t>30.00</w:t>
            </w:r>
          </w:p>
        </w:tc>
        <w:tc>
          <w:tcPr>
            <w:tcW w:w="1266" w:type="dxa"/>
            <w:tcBorders>
              <w:top w:val="nil"/>
              <w:left w:val="nil"/>
              <w:bottom w:val="single" w:sz="4" w:space="0" w:color="auto"/>
              <w:right w:val="single" w:sz="4" w:space="0" w:color="auto"/>
            </w:tcBorders>
            <w:shd w:val="clear" w:color="auto" w:fill="auto"/>
            <w:noWrap/>
            <w:vAlign w:val="center"/>
          </w:tcPr>
          <w:p w14:paraId="5B78DEE6" w14:textId="77777777" w:rsidR="000A24BE" w:rsidRDefault="000A24BE" w:rsidP="0022144B">
            <w:pPr>
              <w:jc w:val="center"/>
            </w:pPr>
            <w:r>
              <w:rPr>
                <w:rFonts w:ascii="宋体" w:hAnsi="宋体"/>
                <w:sz w:val="18"/>
              </w:rPr>
              <w:t>30.00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70BF752" w14:textId="77777777" w:rsidR="000A24BE" w:rsidRDefault="000A24BE" w:rsidP="0022144B">
            <w:pPr>
              <w:jc w:val="center"/>
            </w:pPr>
            <w:r>
              <w:rPr>
                <w:rFonts w:ascii="宋体" w:hAnsi="宋体"/>
                <w:sz w:val="18"/>
              </w:rPr>
              <w:t>30.00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11BCF7E"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12F3F249"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33A2A85F"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0A24BE" w:rsidRPr="00EB08A3" w14:paraId="7853D5E5" w14:textId="77777777" w:rsidTr="0022144B">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05DE699" w14:textId="77777777" w:rsidR="000A24BE" w:rsidRPr="00EB08A3" w:rsidRDefault="000A24BE" w:rsidP="0022144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D6480F5"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3B40DD8" w14:textId="77777777" w:rsidR="000A24BE" w:rsidRDefault="000A24BE" w:rsidP="0022144B">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5D840550" w14:textId="77777777" w:rsidR="000A24BE" w:rsidRDefault="000A24BE" w:rsidP="0022144B">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CCCB2FE" w14:textId="77777777" w:rsidR="000A24BE" w:rsidRDefault="000A24BE" w:rsidP="0022144B">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43FB8773"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23882411"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38DC591F" w14:textId="77777777" w:rsidR="000A24BE" w:rsidRPr="00EB08A3" w:rsidRDefault="000A24BE" w:rsidP="0022144B">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0A24BE" w:rsidRPr="00EB08A3" w14:paraId="12FBF291" w14:textId="77777777" w:rsidTr="0022144B">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341B803"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4B3D34D0"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061FF4B8"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0A24BE" w:rsidRPr="00EB08A3" w14:paraId="77A2243B" w14:textId="77777777" w:rsidTr="0022144B">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66954F3C" w14:textId="77777777" w:rsidR="000A24BE" w:rsidRPr="00EB08A3" w:rsidRDefault="000A24BE" w:rsidP="0022144B">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090D913C" w14:textId="77777777" w:rsidR="000A24BE" w:rsidRDefault="000A24BE" w:rsidP="0022144B">
            <w:pPr>
              <w:jc w:val="left"/>
            </w:pPr>
            <w:r>
              <w:rPr>
                <w:rFonts w:ascii="宋体" w:hAnsi="宋体"/>
                <w:sz w:val="18"/>
              </w:rPr>
              <w:t>本年度该项目拟投入资金30万，主要用于：创建工作室，组建教学团队，提升团队成员的专业素养，加强团队成员的专业技能，开展课题研究，提升工作室教科研能力，组织教学改革，开展调研，分析煤化工教育教学中的重难点问题，开展建设课程培训资源包和精品在线课程，完善课程思示范课程建设，编写特色教材，组织公开示范课，开展传帮带，引领青年教师成长，激励教师精益求精，凝练教育教学成果，培养、建设实践有应用前景的、可推广的项目成果。</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68895581" w14:textId="77777777" w:rsidR="000A24BE" w:rsidRDefault="000A24BE" w:rsidP="0022144B">
            <w:pPr>
              <w:jc w:val="left"/>
            </w:pPr>
            <w:r>
              <w:rPr>
                <w:rFonts w:ascii="宋体" w:hAnsi="宋体"/>
                <w:sz w:val="18"/>
              </w:rPr>
              <w:t>本年度该项目投入资金30万，实际完成目标：创建工作室数量1个；组建教学团队数量1个；开展教学改革数量1项；组织公开课、专题讲座次数2次；个人生活补助金额9万元；资金拨付及时率100%；开展传帮带，引领青年教师成长，激励教师精益求精，凝练教育教学成果，培养、建设实践有应用前景的、可推广的项目成果。</w:t>
            </w:r>
          </w:p>
        </w:tc>
      </w:tr>
      <w:tr w:rsidR="000A24BE" w:rsidRPr="00EB08A3" w14:paraId="3A252B8D" w14:textId="77777777" w:rsidTr="0022144B">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254DAA1" w14:textId="77777777" w:rsidR="000A24BE" w:rsidRPr="00EB08A3" w:rsidRDefault="000A24BE" w:rsidP="0022144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C541B3F"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1A601AD"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9B0FC1"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7FB84B02"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5C227B25"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DB182E"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3B591B"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D623B9" w14:textId="77777777" w:rsidR="000A24BE" w:rsidRPr="00EB08A3" w:rsidRDefault="000A24BE" w:rsidP="0022144B">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0A24BE" w:rsidRPr="00EB08A3" w14:paraId="36E33769" w14:textId="77777777" w:rsidTr="0022144B">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3F0494AB"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DC832CC" w14:textId="77777777" w:rsidR="000A24BE" w:rsidRPr="00EB08A3" w:rsidRDefault="000A24BE" w:rsidP="0022144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4518B4E" w14:textId="77777777" w:rsidR="000A24BE" w:rsidRPr="00EB08A3" w:rsidRDefault="000A24BE" w:rsidP="0022144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75A2F4F" w14:textId="77777777" w:rsidR="000A24BE" w:rsidRPr="00EB08A3" w:rsidRDefault="000A24BE" w:rsidP="0022144B">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59D5F331" w14:textId="77777777" w:rsidR="000A24BE" w:rsidRPr="00EB08A3" w:rsidRDefault="000A24BE" w:rsidP="0022144B">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7FDF84A0"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3CEFE88F" w14:textId="77777777" w:rsidR="000A24BE" w:rsidRPr="00EB08A3" w:rsidRDefault="000A24BE" w:rsidP="0022144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AB9884B" w14:textId="77777777" w:rsidR="000A24BE" w:rsidRPr="00EB08A3" w:rsidRDefault="000A24BE" w:rsidP="0022144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AAE96FD" w14:textId="77777777" w:rsidR="000A24BE" w:rsidRPr="00EB08A3" w:rsidRDefault="000A24BE" w:rsidP="0022144B">
            <w:pPr>
              <w:widowControl/>
              <w:jc w:val="left"/>
              <w:rPr>
                <w:rFonts w:ascii="宋体" w:hAnsi="宋体" w:cs="宋体" w:hint="eastAsia"/>
                <w:color w:val="000000"/>
                <w:kern w:val="0"/>
                <w:sz w:val="18"/>
                <w:szCs w:val="18"/>
              </w:rPr>
            </w:pPr>
          </w:p>
        </w:tc>
      </w:tr>
      <w:tr w:rsidR="000A24BE" w:rsidRPr="00EB08A3" w14:paraId="312741D5" w14:textId="77777777" w:rsidTr="0022144B">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5D18645" w14:textId="77777777" w:rsidR="000A24BE" w:rsidRDefault="000A24BE" w:rsidP="0022144B">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218D7B7" w14:textId="77777777" w:rsidR="000A24BE" w:rsidRDefault="000A24BE" w:rsidP="0022144B">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E18485E" w14:textId="77777777" w:rsidR="000A24BE" w:rsidRDefault="000A24BE" w:rsidP="002214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9D2386" w14:textId="77777777" w:rsidR="000A24BE" w:rsidRDefault="000A24BE" w:rsidP="0022144B">
            <w:pPr>
              <w:jc w:val="center"/>
            </w:pPr>
            <w:r>
              <w:rPr>
                <w:rFonts w:ascii="宋体" w:hAnsi="宋体"/>
                <w:sz w:val="18"/>
              </w:rPr>
              <w:t>创建工作室数量</w:t>
            </w:r>
          </w:p>
        </w:tc>
        <w:tc>
          <w:tcPr>
            <w:tcW w:w="1266" w:type="dxa"/>
            <w:tcBorders>
              <w:top w:val="nil"/>
              <w:left w:val="nil"/>
              <w:bottom w:val="single" w:sz="4" w:space="0" w:color="auto"/>
              <w:right w:val="single" w:sz="4" w:space="0" w:color="auto"/>
            </w:tcBorders>
            <w:shd w:val="clear" w:color="auto" w:fill="auto"/>
            <w:vAlign w:val="center"/>
          </w:tcPr>
          <w:p w14:paraId="7B68C2AA" w14:textId="77777777" w:rsidR="000A24BE" w:rsidRDefault="000A24BE" w:rsidP="0022144B">
            <w:pPr>
              <w:jc w:val="center"/>
            </w:pPr>
            <w:r>
              <w:rPr>
                <w:rFonts w:ascii="宋体" w:hAnsi="宋体"/>
                <w:sz w:val="18"/>
              </w:rPr>
              <w:t>&gt;=1个</w:t>
            </w:r>
          </w:p>
        </w:tc>
        <w:tc>
          <w:tcPr>
            <w:tcW w:w="1088" w:type="dxa"/>
            <w:tcBorders>
              <w:top w:val="nil"/>
              <w:left w:val="nil"/>
              <w:bottom w:val="single" w:sz="4" w:space="0" w:color="auto"/>
              <w:right w:val="single" w:sz="4" w:space="0" w:color="auto"/>
            </w:tcBorders>
            <w:shd w:val="clear" w:color="auto" w:fill="auto"/>
            <w:vAlign w:val="center"/>
          </w:tcPr>
          <w:p w14:paraId="7D00DEAD" w14:textId="77777777" w:rsidR="000A24BE" w:rsidRDefault="000A24BE" w:rsidP="0022144B">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56B9AD8" w14:textId="77777777" w:rsidR="000A24BE" w:rsidRDefault="000A24BE" w:rsidP="0022144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201E05" w14:textId="77777777" w:rsidR="000A24BE" w:rsidRDefault="000A24BE" w:rsidP="0022144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2C7F94" w14:textId="77777777" w:rsidR="000A24BE" w:rsidRDefault="000A24BE" w:rsidP="0022144B">
            <w:pPr>
              <w:jc w:val="center"/>
            </w:pPr>
          </w:p>
        </w:tc>
      </w:tr>
      <w:tr w:rsidR="000A24BE" w:rsidRPr="00EB08A3" w14:paraId="20EA610B"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A1565E4"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1F2A9AE"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564477C" w14:textId="77777777" w:rsidR="000A24BE" w:rsidRDefault="000A24BE" w:rsidP="002214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1740A1" w14:textId="77777777" w:rsidR="000A24BE" w:rsidRDefault="000A24BE" w:rsidP="0022144B">
            <w:pPr>
              <w:jc w:val="center"/>
            </w:pPr>
            <w:r>
              <w:rPr>
                <w:rFonts w:ascii="宋体" w:hAnsi="宋体"/>
                <w:sz w:val="18"/>
              </w:rPr>
              <w:t>组建教学团队数量</w:t>
            </w:r>
          </w:p>
        </w:tc>
        <w:tc>
          <w:tcPr>
            <w:tcW w:w="1266" w:type="dxa"/>
            <w:tcBorders>
              <w:top w:val="nil"/>
              <w:left w:val="nil"/>
              <w:bottom w:val="single" w:sz="4" w:space="0" w:color="auto"/>
              <w:right w:val="single" w:sz="4" w:space="0" w:color="auto"/>
            </w:tcBorders>
            <w:shd w:val="clear" w:color="auto" w:fill="auto"/>
            <w:vAlign w:val="center"/>
          </w:tcPr>
          <w:p w14:paraId="1E173F80" w14:textId="77777777" w:rsidR="000A24BE" w:rsidRDefault="000A24BE" w:rsidP="0022144B">
            <w:pPr>
              <w:jc w:val="center"/>
            </w:pPr>
            <w:r>
              <w:rPr>
                <w:rFonts w:ascii="宋体" w:hAnsi="宋体"/>
                <w:sz w:val="18"/>
              </w:rPr>
              <w:t>&gt;=1个</w:t>
            </w:r>
          </w:p>
        </w:tc>
        <w:tc>
          <w:tcPr>
            <w:tcW w:w="1088" w:type="dxa"/>
            <w:tcBorders>
              <w:top w:val="nil"/>
              <w:left w:val="nil"/>
              <w:bottom w:val="single" w:sz="4" w:space="0" w:color="auto"/>
              <w:right w:val="single" w:sz="4" w:space="0" w:color="auto"/>
            </w:tcBorders>
            <w:shd w:val="clear" w:color="auto" w:fill="auto"/>
            <w:vAlign w:val="center"/>
          </w:tcPr>
          <w:p w14:paraId="7CEBD143" w14:textId="77777777" w:rsidR="000A24BE" w:rsidRDefault="000A24BE" w:rsidP="0022144B">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DC7E747" w14:textId="77777777" w:rsidR="000A24BE" w:rsidRDefault="000A24BE" w:rsidP="0022144B">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9009D61" w14:textId="77777777" w:rsidR="000A24BE" w:rsidRDefault="000A24BE" w:rsidP="0022144B">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7A2858E" w14:textId="77777777" w:rsidR="000A24BE" w:rsidRDefault="000A24BE" w:rsidP="0022144B">
            <w:pPr>
              <w:jc w:val="center"/>
            </w:pPr>
          </w:p>
        </w:tc>
      </w:tr>
      <w:tr w:rsidR="000A24BE" w:rsidRPr="00EB08A3" w14:paraId="3C99071F"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A99AF46"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4E5E6D2"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2D4F0B1" w14:textId="77777777" w:rsidR="000A24BE" w:rsidRDefault="000A24BE" w:rsidP="002214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226715" w14:textId="77777777" w:rsidR="000A24BE" w:rsidRDefault="000A24BE" w:rsidP="0022144B">
            <w:pPr>
              <w:jc w:val="center"/>
            </w:pPr>
            <w:r>
              <w:rPr>
                <w:rFonts w:ascii="宋体" w:hAnsi="宋体"/>
                <w:sz w:val="18"/>
              </w:rPr>
              <w:t>开展教学改革数量</w:t>
            </w:r>
          </w:p>
        </w:tc>
        <w:tc>
          <w:tcPr>
            <w:tcW w:w="1266" w:type="dxa"/>
            <w:tcBorders>
              <w:top w:val="nil"/>
              <w:left w:val="nil"/>
              <w:bottom w:val="single" w:sz="4" w:space="0" w:color="auto"/>
              <w:right w:val="single" w:sz="4" w:space="0" w:color="auto"/>
            </w:tcBorders>
            <w:shd w:val="clear" w:color="auto" w:fill="auto"/>
            <w:vAlign w:val="center"/>
          </w:tcPr>
          <w:p w14:paraId="58D94D9F" w14:textId="77777777" w:rsidR="000A24BE" w:rsidRDefault="000A24BE" w:rsidP="0022144B">
            <w:pPr>
              <w:jc w:val="center"/>
            </w:pPr>
            <w:r>
              <w:rPr>
                <w:rFonts w:ascii="宋体" w:hAnsi="宋体"/>
                <w:sz w:val="18"/>
              </w:rPr>
              <w:t>&gt;=1项</w:t>
            </w:r>
          </w:p>
        </w:tc>
        <w:tc>
          <w:tcPr>
            <w:tcW w:w="1088" w:type="dxa"/>
            <w:tcBorders>
              <w:top w:val="nil"/>
              <w:left w:val="nil"/>
              <w:bottom w:val="single" w:sz="4" w:space="0" w:color="auto"/>
              <w:right w:val="single" w:sz="4" w:space="0" w:color="auto"/>
            </w:tcBorders>
            <w:shd w:val="clear" w:color="auto" w:fill="auto"/>
            <w:vAlign w:val="center"/>
          </w:tcPr>
          <w:p w14:paraId="2383A10F" w14:textId="77777777" w:rsidR="000A24BE" w:rsidRDefault="000A24BE" w:rsidP="0022144B">
            <w:pPr>
              <w:jc w:val="center"/>
            </w:pPr>
            <w:r>
              <w:rPr>
                <w:rFonts w:ascii="宋体" w:hAnsi="宋体"/>
                <w:sz w:val="18"/>
              </w:rPr>
              <w:t>=1项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BC67D31" w14:textId="77777777" w:rsidR="000A24BE" w:rsidRDefault="000A24BE" w:rsidP="0022144B">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8BD71E1" w14:textId="77777777" w:rsidR="000A24BE" w:rsidRDefault="000A24BE" w:rsidP="0022144B">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6C69D9A" w14:textId="77777777" w:rsidR="000A24BE" w:rsidRDefault="000A24BE" w:rsidP="0022144B">
            <w:pPr>
              <w:jc w:val="center"/>
            </w:pPr>
          </w:p>
        </w:tc>
      </w:tr>
      <w:tr w:rsidR="000A24BE" w:rsidRPr="00EB08A3" w14:paraId="258EFD19"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5B2F292"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D10C1BA"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6E4CB9F" w14:textId="77777777" w:rsidR="000A24BE" w:rsidRDefault="000A24BE" w:rsidP="002214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645E70" w14:textId="77777777" w:rsidR="000A24BE" w:rsidRDefault="000A24BE" w:rsidP="0022144B">
            <w:pPr>
              <w:jc w:val="center"/>
            </w:pPr>
            <w:r>
              <w:rPr>
                <w:rFonts w:ascii="宋体" w:hAnsi="宋体"/>
                <w:sz w:val="18"/>
              </w:rPr>
              <w:t>组织公开课、专题讲座次数</w:t>
            </w:r>
          </w:p>
        </w:tc>
        <w:tc>
          <w:tcPr>
            <w:tcW w:w="1266" w:type="dxa"/>
            <w:tcBorders>
              <w:top w:val="nil"/>
              <w:left w:val="nil"/>
              <w:bottom w:val="single" w:sz="4" w:space="0" w:color="auto"/>
              <w:right w:val="single" w:sz="4" w:space="0" w:color="auto"/>
            </w:tcBorders>
            <w:shd w:val="clear" w:color="auto" w:fill="auto"/>
            <w:vAlign w:val="center"/>
          </w:tcPr>
          <w:p w14:paraId="3F87DA0F" w14:textId="77777777" w:rsidR="000A24BE" w:rsidRDefault="000A24BE" w:rsidP="0022144B">
            <w:pPr>
              <w:jc w:val="center"/>
            </w:pPr>
            <w:r>
              <w:rPr>
                <w:rFonts w:ascii="宋体" w:hAnsi="宋体"/>
                <w:sz w:val="18"/>
              </w:rPr>
              <w:t>&gt;=2次</w:t>
            </w:r>
          </w:p>
        </w:tc>
        <w:tc>
          <w:tcPr>
            <w:tcW w:w="1088" w:type="dxa"/>
            <w:tcBorders>
              <w:top w:val="nil"/>
              <w:left w:val="nil"/>
              <w:bottom w:val="single" w:sz="4" w:space="0" w:color="auto"/>
              <w:right w:val="single" w:sz="4" w:space="0" w:color="auto"/>
            </w:tcBorders>
            <w:shd w:val="clear" w:color="auto" w:fill="auto"/>
            <w:vAlign w:val="center"/>
          </w:tcPr>
          <w:p w14:paraId="59C55674" w14:textId="77777777" w:rsidR="000A24BE" w:rsidRDefault="000A24BE" w:rsidP="0022144B">
            <w:pPr>
              <w:jc w:val="center"/>
            </w:pPr>
            <w:r>
              <w:rPr>
                <w:rFonts w:ascii="宋体" w:hAnsi="宋体"/>
                <w:sz w:val="18"/>
              </w:rPr>
              <w:t>=2次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292744A" w14:textId="77777777" w:rsidR="000A24BE" w:rsidRDefault="000A24BE" w:rsidP="0022144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783EDAF" w14:textId="77777777" w:rsidR="000A24BE" w:rsidRDefault="000A24BE" w:rsidP="0022144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B423243" w14:textId="77777777" w:rsidR="000A24BE" w:rsidRDefault="000A24BE" w:rsidP="0022144B">
            <w:pPr>
              <w:jc w:val="center"/>
            </w:pPr>
          </w:p>
        </w:tc>
      </w:tr>
      <w:tr w:rsidR="000A24BE" w:rsidRPr="00EB08A3" w14:paraId="32493786"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99069DE"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43A55EC"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CFF0458" w14:textId="77777777" w:rsidR="000A24BE" w:rsidRDefault="000A24BE" w:rsidP="0022144B">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5673FF" w14:textId="77777777" w:rsidR="000A24BE" w:rsidRDefault="000A24BE" w:rsidP="0022144B">
            <w:pPr>
              <w:jc w:val="center"/>
            </w:pPr>
            <w:r>
              <w:rPr>
                <w:rFonts w:ascii="宋体" w:hAnsi="宋体"/>
                <w:sz w:val="18"/>
              </w:rPr>
              <w:t>个人生活补助人数</w:t>
            </w:r>
          </w:p>
        </w:tc>
        <w:tc>
          <w:tcPr>
            <w:tcW w:w="1266" w:type="dxa"/>
            <w:tcBorders>
              <w:top w:val="nil"/>
              <w:left w:val="nil"/>
              <w:bottom w:val="single" w:sz="4" w:space="0" w:color="auto"/>
              <w:right w:val="single" w:sz="4" w:space="0" w:color="auto"/>
            </w:tcBorders>
            <w:shd w:val="clear" w:color="auto" w:fill="auto"/>
            <w:vAlign w:val="center"/>
          </w:tcPr>
          <w:p w14:paraId="75ACB0CF" w14:textId="77777777" w:rsidR="000A24BE" w:rsidRDefault="000A24BE" w:rsidP="0022144B">
            <w:pPr>
              <w:jc w:val="center"/>
            </w:pPr>
            <w:r>
              <w:rPr>
                <w:rFonts w:ascii="宋体" w:hAnsi="宋体"/>
                <w:sz w:val="18"/>
              </w:rPr>
              <w:t>&gt;=1人</w:t>
            </w:r>
          </w:p>
        </w:tc>
        <w:tc>
          <w:tcPr>
            <w:tcW w:w="1088" w:type="dxa"/>
            <w:tcBorders>
              <w:top w:val="nil"/>
              <w:left w:val="nil"/>
              <w:bottom w:val="single" w:sz="4" w:space="0" w:color="auto"/>
              <w:right w:val="single" w:sz="4" w:space="0" w:color="auto"/>
            </w:tcBorders>
            <w:shd w:val="clear" w:color="auto" w:fill="auto"/>
            <w:vAlign w:val="center"/>
          </w:tcPr>
          <w:p w14:paraId="7D07F7B9" w14:textId="77777777" w:rsidR="000A24BE" w:rsidRDefault="000A24BE" w:rsidP="0022144B">
            <w:pPr>
              <w:jc w:val="center"/>
            </w:pPr>
            <w:r>
              <w:rPr>
                <w:rFonts w:ascii="宋体" w:hAnsi="宋体"/>
                <w:sz w:val="18"/>
              </w:rPr>
              <w:t>=1人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B75E3B" w14:textId="77777777" w:rsidR="000A24BE" w:rsidRDefault="000A24BE" w:rsidP="0022144B">
            <w:pPr>
              <w:jc w:val="center"/>
            </w:pPr>
            <w:r>
              <w:rPr>
                <w:rFonts w:ascii="宋体" w:hAnsi="宋体"/>
                <w:sz w:val="18"/>
              </w:rPr>
              <w:t>3</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A6D82C" w14:textId="77777777" w:rsidR="000A24BE" w:rsidRDefault="000A24BE" w:rsidP="0022144B">
            <w:pPr>
              <w:jc w:val="center"/>
            </w:pPr>
            <w:r>
              <w:rPr>
                <w:rFonts w:ascii="宋体" w:hAnsi="宋体"/>
                <w:sz w:val="18"/>
              </w:rPr>
              <w:t>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9BFE88C" w14:textId="77777777" w:rsidR="000A24BE" w:rsidRDefault="000A24BE" w:rsidP="0022144B">
            <w:pPr>
              <w:jc w:val="center"/>
            </w:pPr>
          </w:p>
        </w:tc>
      </w:tr>
      <w:tr w:rsidR="000A24BE" w:rsidRPr="00EB08A3" w14:paraId="33F47174"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DE3E267"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A715146"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847CBB0" w14:textId="77777777" w:rsidR="000A24BE" w:rsidRDefault="000A24BE" w:rsidP="002214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5DEFF0" w14:textId="77777777" w:rsidR="000A24BE" w:rsidRDefault="000A24BE" w:rsidP="0022144B">
            <w:pPr>
              <w:jc w:val="center"/>
            </w:pPr>
            <w:r>
              <w:rPr>
                <w:rFonts w:ascii="宋体" w:hAnsi="宋体"/>
                <w:sz w:val="18"/>
              </w:rPr>
              <w:t>组建教学团队完成率</w:t>
            </w:r>
          </w:p>
        </w:tc>
        <w:tc>
          <w:tcPr>
            <w:tcW w:w="1266" w:type="dxa"/>
            <w:tcBorders>
              <w:top w:val="nil"/>
              <w:left w:val="nil"/>
              <w:bottom w:val="single" w:sz="4" w:space="0" w:color="auto"/>
              <w:right w:val="single" w:sz="4" w:space="0" w:color="auto"/>
            </w:tcBorders>
            <w:shd w:val="clear" w:color="auto" w:fill="auto"/>
            <w:vAlign w:val="center"/>
          </w:tcPr>
          <w:p w14:paraId="4FCA8B3A" w14:textId="77777777" w:rsidR="000A24BE" w:rsidRDefault="000A24BE" w:rsidP="0022144B">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284BFD06" w14:textId="77777777" w:rsidR="000A24BE" w:rsidRDefault="000A24BE" w:rsidP="0022144B">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6369790" w14:textId="77777777" w:rsidR="000A24BE" w:rsidRDefault="000A24BE" w:rsidP="0022144B">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761349E" w14:textId="77777777" w:rsidR="000A24BE" w:rsidRDefault="000A24BE" w:rsidP="0022144B">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2C9246" w14:textId="77777777" w:rsidR="000A24BE" w:rsidRDefault="000A24BE" w:rsidP="0022144B">
            <w:pPr>
              <w:jc w:val="center"/>
            </w:pPr>
          </w:p>
        </w:tc>
      </w:tr>
      <w:tr w:rsidR="000A24BE" w:rsidRPr="00EB08A3" w14:paraId="13E50B60"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3B149CE"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3693570"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633B5BE" w14:textId="77777777" w:rsidR="000A24BE" w:rsidRDefault="000A24BE" w:rsidP="002214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D032BC" w14:textId="77777777" w:rsidR="000A24BE" w:rsidRDefault="000A24BE" w:rsidP="0022144B">
            <w:pPr>
              <w:jc w:val="center"/>
            </w:pPr>
            <w:r>
              <w:rPr>
                <w:rFonts w:ascii="宋体" w:hAnsi="宋体"/>
                <w:sz w:val="18"/>
              </w:rPr>
              <w:t>教学改革完成率</w:t>
            </w:r>
          </w:p>
        </w:tc>
        <w:tc>
          <w:tcPr>
            <w:tcW w:w="1266" w:type="dxa"/>
            <w:tcBorders>
              <w:top w:val="nil"/>
              <w:left w:val="nil"/>
              <w:bottom w:val="single" w:sz="4" w:space="0" w:color="auto"/>
              <w:right w:val="single" w:sz="4" w:space="0" w:color="auto"/>
            </w:tcBorders>
            <w:shd w:val="clear" w:color="auto" w:fill="auto"/>
            <w:vAlign w:val="center"/>
          </w:tcPr>
          <w:p w14:paraId="263721C0" w14:textId="77777777" w:rsidR="000A24BE" w:rsidRDefault="000A24BE" w:rsidP="0022144B">
            <w:pPr>
              <w:jc w:val="center"/>
            </w:pPr>
            <w:r>
              <w:rPr>
                <w:rFonts w:ascii="宋体" w:hAnsi="宋体"/>
                <w:sz w:val="18"/>
              </w:rPr>
              <w:t>&gt;=98%</w:t>
            </w:r>
          </w:p>
        </w:tc>
        <w:tc>
          <w:tcPr>
            <w:tcW w:w="1088" w:type="dxa"/>
            <w:tcBorders>
              <w:top w:val="nil"/>
              <w:left w:val="nil"/>
              <w:bottom w:val="single" w:sz="4" w:space="0" w:color="auto"/>
              <w:right w:val="single" w:sz="4" w:space="0" w:color="auto"/>
            </w:tcBorders>
            <w:shd w:val="clear" w:color="auto" w:fill="auto"/>
            <w:vAlign w:val="center"/>
          </w:tcPr>
          <w:p w14:paraId="2C169938" w14:textId="77777777" w:rsidR="000A24BE" w:rsidRDefault="000A24BE" w:rsidP="0022144B">
            <w:pPr>
              <w:jc w:val="center"/>
            </w:pPr>
            <w:r>
              <w:rPr>
                <w:rFonts w:ascii="宋体" w:hAnsi="宋体"/>
                <w:sz w:val="18"/>
              </w:rPr>
              <w:t>=98%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A00C458" w14:textId="77777777" w:rsidR="000A24BE" w:rsidRDefault="000A24BE" w:rsidP="0022144B">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A795D5B" w14:textId="77777777" w:rsidR="000A24BE" w:rsidRDefault="000A24BE" w:rsidP="0022144B">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FF296C" w14:textId="77777777" w:rsidR="000A24BE" w:rsidRDefault="000A24BE" w:rsidP="0022144B">
            <w:pPr>
              <w:jc w:val="center"/>
            </w:pPr>
          </w:p>
        </w:tc>
      </w:tr>
      <w:tr w:rsidR="000A24BE" w:rsidRPr="00EB08A3" w14:paraId="5937EDDF"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4F20E28"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515FBC8"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7690D09" w14:textId="77777777" w:rsidR="000A24BE" w:rsidRDefault="000A24BE" w:rsidP="0022144B">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425E2E5" w14:textId="77777777" w:rsidR="000A24BE" w:rsidRDefault="000A24BE" w:rsidP="0022144B">
            <w:pPr>
              <w:jc w:val="center"/>
            </w:pPr>
            <w:r>
              <w:rPr>
                <w:rFonts w:ascii="宋体" w:hAnsi="宋体"/>
                <w:sz w:val="18"/>
              </w:rPr>
              <w:t>个人生活补助准确率</w:t>
            </w:r>
          </w:p>
        </w:tc>
        <w:tc>
          <w:tcPr>
            <w:tcW w:w="1266" w:type="dxa"/>
            <w:tcBorders>
              <w:top w:val="nil"/>
              <w:left w:val="nil"/>
              <w:bottom w:val="single" w:sz="4" w:space="0" w:color="auto"/>
              <w:right w:val="single" w:sz="4" w:space="0" w:color="auto"/>
            </w:tcBorders>
            <w:shd w:val="clear" w:color="auto" w:fill="auto"/>
            <w:vAlign w:val="center"/>
          </w:tcPr>
          <w:p w14:paraId="2C7E2FC1" w14:textId="77777777" w:rsidR="000A24BE" w:rsidRDefault="000A24BE" w:rsidP="0022144B">
            <w:pPr>
              <w:jc w:val="center"/>
            </w:pPr>
            <w:r>
              <w:rPr>
                <w:rFonts w:ascii="宋体" w:hAnsi="宋体"/>
                <w:sz w:val="18"/>
              </w:rPr>
              <w:t>&gt;=100%</w:t>
            </w:r>
          </w:p>
        </w:tc>
        <w:tc>
          <w:tcPr>
            <w:tcW w:w="1088" w:type="dxa"/>
            <w:tcBorders>
              <w:top w:val="nil"/>
              <w:left w:val="nil"/>
              <w:bottom w:val="single" w:sz="4" w:space="0" w:color="auto"/>
              <w:right w:val="single" w:sz="4" w:space="0" w:color="auto"/>
            </w:tcBorders>
            <w:shd w:val="clear" w:color="auto" w:fill="auto"/>
            <w:vAlign w:val="center"/>
          </w:tcPr>
          <w:p w14:paraId="7FFABA4E" w14:textId="77777777" w:rsidR="000A24BE" w:rsidRDefault="000A24BE" w:rsidP="002214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0CA2F35" w14:textId="77777777" w:rsidR="000A24BE" w:rsidRDefault="000A24BE" w:rsidP="0022144B">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781DB3E" w14:textId="77777777" w:rsidR="000A24BE" w:rsidRDefault="000A24BE" w:rsidP="0022144B">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BC4D54E" w14:textId="77777777" w:rsidR="000A24BE" w:rsidRDefault="000A24BE" w:rsidP="0022144B">
            <w:pPr>
              <w:jc w:val="center"/>
            </w:pPr>
          </w:p>
        </w:tc>
      </w:tr>
      <w:tr w:rsidR="000A24BE" w:rsidRPr="00EB08A3" w14:paraId="5D0B4BB7"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1AD6A5D"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4D65046"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CD242C8" w14:textId="77777777" w:rsidR="000A24BE" w:rsidRDefault="000A24BE" w:rsidP="0022144B">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58B2B9" w14:textId="77777777" w:rsidR="000A24BE" w:rsidRDefault="000A24BE" w:rsidP="0022144B">
            <w:pPr>
              <w:jc w:val="center"/>
            </w:pPr>
            <w:r>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14:paraId="7ACD224B" w14:textId="77777777" w:rsidR="000A24BE" w:rsidRDefault="000A24BE" w:rsidP="0022144B">
            <w:pPr>
              <w:jc w:val="center"/>
            </w:pPr>
            <w:r>
              <w:rPr>
                <w:rFonts w:ascii="宋体" w:hAnsi="宋体"/>
                <w:sz w:val="18"/>
              </w:rPr>
              <w:t>&gt;=100%</w:t>
            </w:r>
          </w:p>
        </w:tc>
        <w:tc>
          <w:tcPr>
            <w:tcW w:w="1088" w:type="dxa"/>
            <w:tcBorders>
              <w:top w:val="nil"/>
              <w:left w:val="nil"/>
              <w:bottom w:val="single" w:sz="4" w:space="0" w:color="auto"/>
              <w:right w:val="single" w:sz="4" w:space="0" w:color="auto"/>
            </w:tcBorders>
            <w:shd w:val="clear" w:color="auto" w:fill="auto"/>
            <w:vAlign w:val="center"/>
          </w:tcPr>
          <w:p w14:paraId="2AA99534" w14:textId="77777777" w:rsidR="000A24BE" w:rsidRDefault="000A24BE" w:rsidP="0022144B">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6CDAC67" w14:textId="77777777" w:rsidR="000A24BE" w:rsidRDefault="000A24BE" w:rsidP="0022144B">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B5BD451" w14:textId="77777777" w:rsidR="000A24BE" w:rsidRDefault="000A24BE" w:rsidP="0022144B">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ED0CA7" w14:textId="77777777" w:rsidR="000A24BE" w:rsidRDefault="000A24BE" w:rsidP="0022144B">
            <w:pPr>
              <w:jc w:val="center"/>
            </w:pPr>
          </w:p>
        </w:tc>
      </w:tr>
      <w:tr w:rsidR="000A24BE" w:rsidRPr="00EB08A3" w14:paraId="694DC65B"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5649ECC"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02CC07D" w14:textId="77777777" w:rsidR="000A24BE" w:rsidRDefault="000A24BE" w:rsidP="0022144B">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FE16715" w14:textId="77777777" w:rsidR="000A24BE" w:rsidRDefault="000A24BE" w:rsidP="0022144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3C6B24" w14:textId="77777777" w:rsidR="000A24BE" w:rsidRDefault="000A24BE" w:rsidP="0022144B">
            <w:pPr>
              <w:jc w:val="center"/>
            </w:pPr>
            <w:r>
              <w:rPr>
                <w:rFonts w:ascii="宋体" w:hAnsi="宋体"/>
                <w:sz w:val="18"/>
              </w:rPr>
              <w:t>个人生活补助金额</w:t>
            </w:r>
          </w:p>
        </w:tc>
        <w:tc>
          <w:tcPr>
            <w:tcW w:w="1266" w:type="dxa"/>
            <w:tcBorders>
              <w:top w:val="nil"/>
              <w:left w:val="nil"/>
              <w:bottom w:val="single" w:sz="4" w:space="0" w:color="auto"/>
              <w:right w:val="single" w:sz="4" w:space="0" w:color="auto"/>
            </w:tcBorders>
            <w:shd w:val="clear" w:color="auto" w:fill="auto"/>
            <w:vAlign w:val="center"/>
          </w:tcPr>
          <w:p w14:paraId="59E72E1A" w14:textId="77777777" w:rsidR="000A24BE" w:rsidRDefault="000A24BE" w:rsidP="0022144B">
            <w:pPr>
              <w:jc w:val="center"/>
            </w:pPr>
            <w:r>
              <w:rPr>
                <w:rFonts w:ascii="宋体" w:hAnsi="宋体"/>
                <w:sz w:val="18"/>
              </w:rPr>
              <w:t>&gt;=9万元</w:t>
            </w:r>
          </w:p>
        </w:tc>
        <w:tc>
          <w:tcPr>
            <w:tcW w:w="1088" w:type="dxa"/>
            <w:tcBorders>
              <w:top w:val="nil"/>
              <w:left w:val="nil"/>
              <w:bottom w:val="single" w:sz="4" w:space="0" w:color="auto"/>
              <w:right w:val="single" w:sz="4" w:space="0" w:color="auto"/>
            </w:tcBorders>
            <w:shd w:val="clear" w:color="auto" w:fill="auto"/>
            <w:vAlign w:val="center"/>
          </w:tcPr>
          <w:p w14:paraId="14E0761D" w14:textId="77777777" w:rsidR="000A24BE" w:rsidRDefault="000A24BE" w:rsidP="0022144B">
            <w:pPr>
              <w:jc w:val="center"/>
            </w:pPr>
            <w:r>
              <w:rPr>
                <w:rFonts w:ascii="宋体" w:hAnsi="宋体"/>
                <w:sz w:val="18"/>
              </w:rPr>
              <w:t>=9万元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21FE1C6" w14:textId="77777777" w:rsidR="000A24BE" w:rsidRDefault="000A24BE" w:rsidP="002214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C2514FD" w14:textId="77777777" w:rsidR="000A24BE" w:rsidRDefault="000A24BE" w:rsidP="002214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5A30042" w14:textId="77777777" w:rsidR="000A24BE" w:rsidRDefault="000A24BE" w:rsidP="0022144B">
            <w:pPr>
              <w:jc w:val="center"/>
            </w:pPr>
          </w:p>
        </w:tc>
      </w:tr>
      <w:tr w:rsidR="000A24BE" w:rsidRPr="00EB08A3" w14:paraId="68A92B42"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7BF7DDA"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84C0A82"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83BEFCC" w14:textId="77777777" w:rsidR="000A24BE" w:rsidRDefault="000A24BE" w:rsidP="0022144B">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6B4565" w14:textId="77777777" w:rsidR="000A24BE" w:rsidRDefault="000A24BE" w:rsidP="0022144B">
            <w:pPr>
              <w:jc w:val="center"/>
            </w:pPr>
            <w:r>
              <w:rPr>
                <w:rFonts w:ascii="宋体" w:hAnsi="宋体"/>
                <w:sz w:val="18"/>
              </w:rPr>
              <w:t>教育教学耗材金额</w:t>
            </w:r>
          </w:p>
        </w:tc>
        <w:tc>
          <w:tcPr>
            <w:tcW w:w="1266" w:type="dxa"/>
            <w:tcBorders>
              <w:top w:val="nil"/>
              <w:left w:val="nil"/>
              <w:bottom w:val="single" w:sz="4" w:space="0" w:color="auto"/>
              <w:right w:val="single" w:sz="4" w:space="0" w:color="auto"/>
            </w:tcBorders>
            <w:shd w:val="clear" w:color="auto" w:fill="auto"/>
            <w:vAlign w:val="center"/>
          </w:tcPr>
          <w:p w14:paraId="4451F6D4" w14:textId="77777777" w:rsidR="000A24BE" w:rsidRDefault="000A24BE" w:rsidP="0022144B">
            <w:pPr>
              <w:jc w:val="center"/>
            </w:pPr>
            <w:r>
              <w:rPr>
                <w:rFonts w:ascii="宋体" w:hAnsi="宋体"/>
                <w:sz w:val="18"/>
              </w:rPr>
              <w:t>&gt;=21万元</w:t>
            </w:r>
          </w:p>
        </w:tc>
        <w:tc>
          <w:tcPr>
            <w:tcW w:w="1088" w:type="dxa"/>
            <w:tcBorders>
              <w:top w:val="nil"/>
              <w:left w:val="nil"/>
              <w:bottom w:val="single" w:sz="4" w:space="0" w:color="auto"/>
              <w:right w:val="single" w:sz="4" w:space="0" w:color="auto"/>
            </w:tcBorders>
            <w:shd w:val="clear" w:color="auto" w:fill="auto"/>
            <w:vAlign w:val="center"/>
          </w:tcPr>
          <w:p w14:paraId="1776F344" w14:textId="77777777" w:rsidR="000A24BE" w:rsidRDefault="000A24BE" w:rsidP="0022144B">
            <w:pPr>
              <w:jc w:val="center"/>
            </w:pPr>
            <w:r>
              <w:rPr>
                <w:rFonts w:ascii="宋体" w:hAnsi="宋体"/>
                <w:sz w:val="18"/>
              </w:rPr>
              <w:t>=21万元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95F3FC9" w14:textId="77777777" w:rsidR="000A24BE" w:rsidRDefault="000A24BE" w:rsidP="0022144B">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61ED1D1" w14:textId="77777777" w:rsidR="000A24BE" w:rsidRDefault="000A24BE" w:rsidP="0022144B">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76429EC" w14:textId="77777777" w:rsidR="000A24BE" w:rsidRDefault="000A24BE" w:rsidP="0022144B">
            <w:pPr>
              <w:jc w:val="center"/>
            </w:pPr>
          </w:p>
        </w:tc>
      </w:tr>
      <w:tr w:rsidR="000A24BE" w:rsidRPr="00EB08A3" w14:paraId="281DF43E"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CED6BBA"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B4A95DC" w14:textId="77777777" w:rsidR="000A24BE" w:rsidRDefault="000A24BE" w:rsidP="0022144B">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7640A36" w14:textId="77777777" w:rsidR="000A24BE" w:rsidRDefault="000A24BE" w:rsidP="0022144B">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E8AC08" w14:textId="77777777" w:rsidR="000A24BE" w:rsidRDefault="000A24BE" w:rsidP="0022144B">
            <w:pPr>
              <w:jc w:val="center"/>
            </w:pPr>
            <w:r>
              <w:rPr>
                <w:rFonts w:ascii="宋体" w:hAnsi="宋体"/>
                <w:sz w:val="18"/>
              </w:rPr>
              <w:t>提升教师专业素养</w:t>
            </w:r>
          </w:p>
        </w:tc>
        <w:tc>
          <w:tcPr>
            <w:tcW w:w="1266" w:type="dxa"/>
            <w:tcBorders>
              <w:top w:val="nil"/>
              <w:left w:val="nil"/>
              <w:bottom w:val="single" w:sz="4" w:space="0" w:color="auto"/>
              <w:right w:val="single" w:sz="4" w:space="0" w:color="auto"/>
            </w:tcBorders>
            <w:shd w:val="clear" w:color="auto" w:fill="auto"/>
            <w:vAlign w:val="center"/>
          </w:tcPr>
          <w:p w14:paraId="201C96D6" w14:textId="77777777" w:rsidR="000A24BE" w:rsidRDefault="000A24BE" w:rsidP="0022144B">
            <w:pPr>
              <w:jc w:val="center"/>
            </w:pPr>
            <w:r>
              <w:rPr>
                <w:rFonts w:ascii="宋体" w:hAnsi="宋体"/>
                <w:sz w:val="18"/>
              </w:rPr>
              <w:t>有效提升</w:t>
            </w:r>
          </w:p>
        </w:tc>
        <w:tc>
          <w:tcPr>
            <w:tcW w:w="1088" w:type="dxa"/>
            <w:tcBorders>
              <w:top w:val="nil"/>
              <w:left w:val="nil"/>
              <w:bottom w:val="single" w:sz="4" w:space="0" w:color="auto"/>
              <w:right w:val="single" w:sz="4" w:space="0" w:color="auto"/>
            </w:tcBorders>
            <w:shd w:val="clear" w:color="auto" w:fill="auto"/>
            <w:vAlign w:val="center"/>
          </w:tcPr>
          <w:p w14:paraId="03D340C0" w14:textId="77777777" w:rsidR="000A24BE" w:rsidRDefault="000A24BE" w:rsidP="0022144B">
            <w:pPr>
              <w:jc w:val="center"/>
            </w:pPr>
            <w:r>
              <w:rPr>
                <w:rFonts w:ascii="宋体" w:hAnsi="宋体"/>
                <w:sz w:val="18"/>
              </w:rPr>
              <w:t>有效提升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67B148" w14:textId="77777777" w:rsidR="000A24BE" w:rsidRDefault="000A24BE" w:rsidP="0022144B">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7090573" w14:textId="77777777" w:rsidR="000A24BE" w:rsidRDefault="000A24BE" w:rsidP="0022144B">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022F501" w14:textId="77777777" w:rsidR="000A24BE" w:rsidRDefault="000A24BE" w:rsidP="0022144B">
            <w:pPr>
              <w:jc w:val="center"/>
            </w:pPr>
          </w:p>
        </w:tc>
      </w:tr>
      <w:tr w:rsidR="000A24BE" w:rsidRPr="00EB08A3" w14:paraId="3142FF1A"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02FAFF0"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07D539E" w14:textId="77777777" w:rsidR="000A24BE" w:rsidRDefault="000A24BE" w:rsidP="0022144B">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2FDAE8A" w14:textId="77777777" w:rsidR="000A24BE" w:rsidRDefault="000A24BE" w:rsidP="0022144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91DAB51" w14:textId="77777777" w:rsidR="000A24BE" w:rsidRDefault="000A24BE" w:rsidP="0022144B">
            <w:pPr>
              <w:jc w:val="center"/>
            </w:pPr>
            <w:r>
              <w:rPr>
                <w:rFonts w:ascii="宋体" w:hAnsi="宋体"/>
                <w:sz w:val="18"/>
              </w:rPr>
              <w:t>教师满意度</w:t>
            </w:r>
          </w:p>
        </w:tc>
        <w:tc>
          <w:tcPr>
            <w:tcW w:w="1266" w:type="dxa"/>
            <w:tcBorders>
              <w:top w:val="nil"/>
              <w:left w:val="nil"/>
              <w:bottom w:val="single" w:sz="4" w:space="0" w:color="auto"/>
              <w:right w:val="single" w:sz="4" w:space="0" w:color="auto"/>
            </w:tcBorders>
            <w:shd w:val="clear" w:color="auto" w:fill="auto"/>
            <w:vAlign w:val="center"/>
          </w:tcPr>
          <w:p w14:paraId="22420B55" w14:textId="77777777" w:rsidR="000A24BE" w:rsidRDefault="000A24BE" w:rsidP="0022144B">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5AB98B9A" w14:textId="77777777" w:rsidR="000A24BE" w:rsidRDefault="000A24BE" w:rsidP="0022144B">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B2D76FA" w14:textId="77777777" w:rsidR="000A24BE" w:rsidRDefault="000A24BE" w:rsidP="0022144B">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A3A1B1B" w14:textId="77777777" w:rsidR="000A24BE" w:rsidRDefault="000A24BE" w:rsidP="0022144B">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2E9CD2" w14:textId="77777777" w:rsidR="000A24BE" w:rsidRDefault="000A24BE" w:rsidP="0022144B">
            <w:pPr>
              <w:jc w:val="center"/>
            </w:pPr>
          </w:p>
        </w:tc>
      </w:tr>
      <w:tr w:rsidR="000A24BE" w:rsidRPr="00EB08A3" w14:paraId="36A9B84C" w14:textId="77777777" w:rsidTr="0022144B">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24167FA" w14:textId="77777777" w:rsidR="000A24BE" w:rsidRPr="00EB08A3" w:rsidRDefault="000A24BE" w:rsidP="0022144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23ED25D" w14:textId="77777777" w:rsidR="000A24BE" w:rsidRPr="00EB08A3" w:rsidRDefault="000A24BE" w:rsidP="0022144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F190D08" w14:textId="77777777" w:rsidR="000A24BE" w:rsidRDefault="000A24BE" w:rsidP="0022144B">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15BE2E" w14:textId="77777777" w:rsidR="000A24BE" w:rsidRDefault="000A24BE" w:rsidP="0022144B">
            <w:pPr>
              <w:jc w:val="center"/>
            </w:pPr>
            <w:r>
              <w:rPr>
                <w:rFonts w:ascii="宋体" w:hAnsi="宋体"/>
                <w:sz w:val="18"/>
              </w:rPr>
              <w:t>学生满意度</w:t>
            </w:r>
          </w:p>
        </w:tc>
        <w:tc>
          <w:tcPr>
            <w:tcW w:w="1266" w:type="dxa"/>
            <w:tcBorders>
              <w:top w:val="nil"/>
              <w:left w:val="nil"/>
              <w:bottom w:val="single" w:sz="4" w:space="0" w:color="auto"/>
              <w:right w:val="single" w:sz="4" w:space="0" w:color="auto"/>
            </w:tcBorders>
            <w:shd w:val="clear" w:color="auto" w:fill="auto"/>
            <w:vAlign w:val="center"/>
          </w:tcPr>
          <w:p w14:paraId="502DAF1F" w14:textId="77777777" w:rsidR="000A24BE" w:rsidRDefault="000A24BE" w:rsidP="0022144B">
            <w:pPr>
              <w:jc w:val="center"/>
            </w:pPr>
            <w:r>
              <w:rPr>
                <w:rFonts w:ascii="宋体" w:hAnsi="宋体"/>
                <w:sz w:val="18"/>
              </w:rPr>
              <w:t>&gt;=98%</w:t>
            </w:r>
          </w:p>
        </w:tc>
        <w:tc>
          <w:tcPr>
            <w:tcW w:w="1088" w:type="dxa"/>
            <w:tcBorders>
              <w:top w:val="nil"/>
              <w:left w:val="nil"/>
              <w:bottom w:val="single" w:sz="4" w:space="0" w:color="auto"/>
              <w:right w:val="single" w:sz="4" w:space="0" w:color="auto"/>
            </w:tcBorders>
            <w:shd w:val="clear" w:color="auto" w:fill="auto"/>
            <w:vAlign w:val="center"/>
          </w:tcPr>
          <w:p w14:paraId="03A40BE3" w14:textId="77777777" w:rsidR="000A24BE" w:rsidRDefault="000A24BE" w:rsidP="0022144B">
            <w:pPr>
              <w:jc w:val="center"/>
            </w:pPr>
            <w:r>
              <w:rPr>
                <w:rFonts w:ascii="宋体" w:hAnsi="宋体"/>
                <w:sz w:val="18"/>
              </w:rPr>
              <w:t>=98%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768ABDA" w14:textId="77777777" w:rsidR="000A24BE" w:rsidRDefault="000A24BE" w:rsidP="0022144B">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595A05E" w14:textId="77777777" w:rsidR="000A24BE" w:rsidRDefault="000A24BE" w:rsidP="0022144B">
            <w:pPr>
              <w:jc w:val="center"/>
            </w:pPr>
            <w:r>
              <w:rPr>
                <w:rFonts w:ascii="宋体" w:hAnsi="宋体"/>
                <w:sz w:val="18"/>
              </w:rPr>
              <w:t>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35E548" w14:textId="77777777" w:rsidR="000A24BE" w:rsidRDefault="000A24BE" w:rsidP="0022144B">
            <w:pPr>
              <w:jc w:val="center"/>
            </w:pPr>
          </w:p>
        </w:tc>
      </w:tr>
      <w:tr w:rsidR="000A24BE" w:rsidRPr="00EB08A3" w14:paraId="64554FE9" w14:textId="77777777" w:rsidTr="0022144B">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8101DD8" w14:textId="77777777" w:rsidR="000A24BE" w:rsidRDefault="000A24BE" w:rsidP="0022144B">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D559FF8" w14:textId="77777777" w:rsidR="000A24BE" w:rsidRDefault="000A24BE" w:rsidP="0022144B">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8E69EEC" w14:textId="77777777" w:rsidR="000A24BE" w:rsidRDefault="000A24BE" w:rsidP="0022144B">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26B958F" w14:textId="77777777" w:rsidR="000A24BE" w:rsidRDefault="000A24BE" w:rsidP="0022144B">
            <w:pPr>
              <w:jc w:val="center"/>
            </w:pPr>
          </w:p>
        </w:tc>
      </w:tr>
    </w:tbl>
    <w:p w14:paraId="37E789FE" w14:textId="0E8E6A3A" w:rsidR="000A24BE" w:rsidRPr="00EB08A3" w:rsidRDefault="000A24BE" w:rsidP="000A24BE">
      <w:pPr>
        <w:jc w:val="left"/>
        <w:rPr>
          <w:rFonts w:ascii="宋体" w:hAnsi="宋体" w:cs="宋体" w:hint="eastAsia"/>
          <w:b/>
          <w:bCs/>
          <w:kern w:val="0"/>
          <w:sz w:val="18"/>
          <w:szCs w:val="18"/>
        </w:rPr>
      </w:pPr>
    </w:p>
    <w:p w14:paraId="72E00F87" w14:textId="77777777" w:rsidR="00C936F9"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18C0AB2D" w14:textId="088DEC78" w:rsidR="00C936F9"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0A24BE">
        <w:rPr>
          <w:rFonts w:ascii="仿宋_GB2312" w:eastAsia="仿宋_GB2312" w:hAnsi="仿宋_GB2312" w:cs="仿宋_GB2312" w:hint="eastAsia"/>
          <w:kern w:val="0"/>
          <w:sz w:val="32"/>
          <w:szCs w:val="32"/>
        </w:rPr>
        <w:t>。</w:t>
      </w:r>
    </w:p>
    <w:p w14:paraId="1881A991" w14:textId="77777777" w:rsidR="00C936F9" w:rsidRDefault="00000000">
      <w:pPr>
        <w:jc w:val="center"/>
        <w:outlineLvl w:val="0"/>
        <w:rPr>
          <w:rFonts w:ascii="黑体" w:eastAsia="黑体" w:hAnsi="黑体" w:hint="eastAsia"/>
          <w:sz w:val="32"/>
          <w:szCs w:val="32"/>
        </w:rPr>
      </w:pPr>
      <w:bookmarkStart w:id="33" w:name="_Toc3250"/>
      <w:bookmarkStart w:id="34"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3"/>
      <w:bookmarkEnd w:id="34"/>
    </w:p>
    <w:p w14:paraId="4152D64C" w14:textId="77777777" w:rsidR="00C936F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21F40B69" w14:textId="77777777" w:rsidR="00C936F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2A6680E8" w14:textId="77777777" w:rsidR="00C936F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396BFBE1" w14:textId="77777777" w:rsidR="00C936F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7EAAB808" w14:textId="77777777" w:rsidR="00C936F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76630E2D" w14:textId="77777777" w:rsidR="00C936F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123DD8A" w14:textId="77777777" w:rsidR="00C936F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67F6E773" w14:textId="77777777" w:rsidR="00C936F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61A0B56" w14:textId="77777777" w:rsidR="00C936F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30318C94" w14:textId="77777777" w:rsidR="00C936F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77EAD54A" w14:textId="77777777" w:rsidR="00C936F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07057BAF" w14:textId="77777777" w:rsidR="00C936F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7866AF87" w14:textId="77777777" w:rsidR="00C936F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668CEC6" w14:textId="77777777" w:rsidR="00C936F9"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4DD137CD" w14:textId="77777777" w:rsidR="00C936F9"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E56A450" w14:textId="77777777" w:rsidR="00C936F9" w:rsidRDefault="00000000">
      <w:pPr>
        <w:ind w:firstLineChars="200" w:firstLine="640"/>
        <w:outlineLvl w:val="1"/>
        <w:rPr>
          <w:rFonts w:ascii="黑体" w:eastAsia="仿宋_GB2312" w:hAnsi="黑体" w:cs="宋体" w:hint="eastAsia"/>
          <w:bCs/>
          <w:kern w:val="0"/>
          <w:sz w:val="32"/>
          <w:szCs w:val="32"/>
        </w:rPr>
      </w:pPr>
      <w:bookmarkStart w:id="35" w:name="_Toc6062"/>
      <w:bookmarkStart w:id="36" w:name="_Toc2183"/>
      <w:r>
        <w:rPr>
          <w:rFonts w:ascii="黑体" w:eastAsia="仿宋_GB2312" w:hAnsi="黑体" w:cs="宋体" w:hint="eastAsia"/>
          <w:bCs/>
          <w:kern w:val="0"/>
          <w:sz w:val="32"/>
          <w:szCs w:val="32"/>
        </w:rPr>
        <w:t>一、《收入支出决算总表》</w:t>
      </w:r>
      <w:bookmarkEnd w:id="35"/>
      <w:bookmarkEnd w:id="36"/>
    </w:p>
    <w:p w14:paraId="0CEA8009" w14:textId="77777777" w:rsidR="00C936F9" w:rsidRDefault="00000000">
      <w:pPr>
        <w:ind w:firstLineChars="200" w:firstLine="640"/>
        <w:outlineLvl w:val="1"/>
        <w:rPr>
          <w:rFonts w:ascii="黑体" w:eastAsia="仿宋_GB2312" w:hAnsi="黑体" w:cs="宋体" w:hint="eastAsia"/>
          <w:bCs/>
          <w:kern w:val="0"/>
          <w:sz w:val="32"/>
          <w:szCs w:val="32"/>
        </w:rPr>
      </w:pPr>
      <w:bookmarkStart w:id="37" w:name="_Toc24532"/>
      <w:bookmarkStart w:id="38" w:name="_Toc30364"/>
      <w:r>
        <w:rPr>
          <w:rFonts w:ascii="黑体" w:eastAsia="仿宋_GB2312" w:hAnsi="黑体" w:cs="宋体" w:hint="eastAsia"/>
          <w:bCs/>
          <w:kern w:val="0"/>
          <w:sz w:val="32"/>
          <w:szCs w:val="32"/>
        </w:rPr>
        <w:t>二、《收入决算表》</w:t>
      </w:r>
      <w:bookmarkEnd w:id="37"/>
      <w:bookmarkEnd w:id="38"/>
    </w:p>
    <w:p w14:paraId="1B3E8D33" w14:textId="77777777" w:rsidR="00C936F9" w:rsidRDefault="00000000">
      <w:pPr>
        <w:ind w:firstLineChars="200" w:firstLine="640"/>
        <w:outlineLvl w:val="1"/>
        <w:rPr>
          <w:rFonts w:ascii="黑体" w:eastAsia="仿宋_GB2312" w:hAnsi="黑体" w:cs="宋体" w:hint="eastAsia"/>
          <w:bCs/>
          <w:kern w:val="0"/>
          <w:sz w:val="32"/>
          <w:szCs w:val="32"/>
        </w:rPr>
      </w:pPr>
      <w:bookmarkStart w:id="39" w:name="_Toc32434"/>
      <w:bookmarkStart w:id="40" w:name="_Toc21304"/>
      <w:r>
        <w:rPr>
          <w:rFonts w:ascii="黑体" w:eastAsia="仿宋_GB2312" w:hAnsi="黑体" w:cs="宋体" w:hint="eastAsia"/>
          <w:bCs/>
          <w:kern w:val="0"/>
          <w:sz w:val="32"/>
          <w:szCs w:val="32"/>
        </w:rPr>
        <w:t>三、《支出决算表》</w:t>
      </w:r>
      <w:bookmarkEnd w:id="39"/>
      <w:bookmarkEnd w:id="40"/>
    </w:p>
    <w:p w14:paraId="49BB8C48" w14:textId="77777777" w:rsidR="00C936F9" w:rsidRDefault="00000000">
      <w:pPr>
        <w:ind w:firstLineChars="200" w:firstLine="640"/>
        <w:outlineLvl w:val="1"/>
        <w:rPr>
          <w:rFonts w:ascii="黑体" w:eastAsia="仿宋_GB2312" w:hAnsi="黑体" w:cs="宋体" w:hint="eastAsia"/>
          <w:bCs/>
          <w:kern w:val="0"/>
          <w:sz w:val="32"/>
          <w:szCs w:val="32"/>
        </w:rPr>
      </w:pPr>
      <w:bookmarkStart w:id="41" w:name="_Toc14238"/>
      <w:bookmarkStart w:id="42" w:name="_Toc28786"/>
      <w:r>
        <w:rPr>
          <w:rFonts w:ascii="黑体" w:eastAsia="仿宋_GB2312" w:hAnsi="黑体" w:cs="宋体" w:hint="eastAsia"/>
          <w:bCs/>
          <w:kern w:val="0"/>
          <w:sz w:val="32"/>
          <w:szCs w:val="32"/>
        </w:rPr>
        <w:t>四、《财政拨款收入支出决算总表》</w:t>
      </w:r>
      <w:bookmarkEnd w:id="41"/>
      <w:bookmarkEnd w:id="42"/>
    </w:p>
    <w:p w14:paraId="3B018D2F" w14:textId="77777777" w:rsidR="00C936F9" w:rsidRDefault="00000000">
      <w:pPr>
        <w:ind w:firstLineChars="200" w:firstLine="640"/>
        <w:outlineLvl w:val="1"/>
        <w:rPr>
          <w:rFonts w:ascii="黑体" w:eastAsia="仿宋_GB2312" w:hAnsi="黑体" w:cs="宋体" w:hint="eastAsia"/>
          <w:bCs/>
          <w:kern w:val="0"/>
          <w:sz w:val="32"/>
          <w:szCs w:val="32"/>
        </w:rPr>
      </w:pPr>
      <w:bookmarkStart w:id="43" w:name="_Toc10347"/>
      <w:bookmarkStart w:id="44" w:name="_Toc14869"/>
      <w:r>
        <w:rPr>
          <w:rFonts w:ascii="黑体" w:eastAsia="仿宋_GB2312" w:hAnsi="黑体" w:cs="宋体" w:hint="eastAsia"/>
          <w:bCs/>
          <w:kern w:val="0"/>
          <w:sz w:val="32"/>
          <w:szCs w:val="32"/>
        </w:rPr>
        <w:t>五、《一般公共预算财政拨款支出决算表》</w:t>
      </w:r>
      <w:bookmarkEnd w:id="43"/>
      <w:bookmarkEnd w:id="44"/>
    </w:p>
    <w:p w14:paraId="4592148C" w14:textId="77777777" w:rsidR="00C936F9" w:rsidRDefault="00000000">
      <w:pPr>
        <w:ind w:firstLineChars="200" w:firstLine="640"/>
        <w:outlineLvl w:val="1"/>
        <w:rPr>
          <w:rFonts w:ascii="黑体" w:eastAsia="仿宋_GB2312" w:hAnsi="黑体" w:cs="宋体" w:hint="eastAsia"/>
          <w:bCs/>
          <w:kern w:val="0"/>
          <w:sz w:val="32"/>
          <w:szCs w:val="32"/>
        </w:rPr>
      </w:pPr>
      <w:bookmarkStart w:id="45" w:name="_Toc5626"/>
      <w:bookmarkStart w:id="46" w:name="_Toc8884"/>
      <w:r>
        <w:rPr>
          <w:rFonts w:ascii="黑体" w:eastAsia="仿宋_GB2312" w:hAnsi="黑体" w:cs="宋体" w:hint="eastAsia"/>
          <w:bCs/>
          <w:kern w:val="0"/>
          <w:sz w:val="32"/>
          <w:szCs w:val="32"/>
        </w:rPr>
        <w:t>六、《一般公共预算财政拨款基本支出决算表》</w:t>
      </w:r>
      <w:bookmarkEnd w:id="45"/>
      <w:bookmarkEnd w:id="46"/>
    </w:p>
    <w:p w14:paraId="102B1BD9" w14:textId="77777777" w:rsidR="00C936F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7" w:name="_Toc32663"/>
      <w:bookmarkStart w:id="48" w:name="_Toc29106"/>
      <w:r>
        <w:rPr>
          <w:rFonts w:ascii="黑体" w:eastAsia="仿宋_GB2312" w:hAnsi="黑体" w:cs="宋体" w:hint="eastAsia"/>
          <w:bCs/>
          <w:kern w:val="0"/>
          <w:sz w:val="32"/>
          <w:szCs w:val="32"/>
        </w:rPr>
        <w:t>《财政拨款“三公”经费支出决算表》</w:t>
      </w:r>
      <w:bookmarkEnd w:id="47"/>
      <w:bookmarkEnd w:id="48"/>
    </w:p>
    <w:p w14:paraId="60D81744" w14:textId="77777777" w:rsidR="00C936F9" w:rsidRDefault="00000000">
      <w:pPr>
        <w:ind w:firstLineChars="200" w:firstLine="640"/>
        <w:outlineLvl w:val="1"/>
        <w:rPr>
          <w:rFonts w:ascii="黑体" w:eastAsia="仿宋_GB2312" w:hAnsi="黑体" w:cs="宋体" w:hint="eastAsia"/>
          <w:bCs/>
          <w:kern w:val="0"/>
          <w:sz w:val="32"/>
          <w:szCs w:val="32"/>
        </w:rPr>
      </w:pPr>
      <w:bookmarkStart w:id="49" w:name="_Toc5453"/>
      <w:bookmarkStart w:id="50" w:name="_Toc7643"/>
      <w:r>
        <w:rPr>
          <w:rFonts w:ascii="黑体" w:eastAsia="仿宋_GB2312" w:hAnsi="黑体" w:cs="宋体" w:hint="eastAsia"/>
          <w:bCs/>
          <w:kern w:val="0"/>
          <w:sz w:val="32"/>
          <w:szCs w:val="32"/>
        </w:rPr>
        <w:t>八、《政府性基金预算财政拨款收入支出决算表》</w:t>
      </w:r>
      <w:bookmarkEnd w:id="49"/>
      <w:bookmarkEnd w:id="50"/>
    </w:p>
    <w:p w14:paraId="5D0177D3" w14:textId="77777777" w:rsidR="00C936F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C5EB79D" w14:textId="77777777" w:rsidR="00C936F9" w:rsidRDefault="00C936F9">
      <w:pPr>
        <w:ind w:firstLineChars="200" w:firstLine="640"/>
        <w:rPr>
          <w:rFonts w:ascii="仿宋_GB2312" w:eastAsia="仿宋_GB2312"/>
          <w:sz w:val="32"/>
          <w:szCs w:val="32"/>
        </w:rPr>
      </w:pPr>
    </w:p>
    <w:p w14:paraId="78B6D354" w14:textId="77777777" w:rsidR="00C936F9" w:rsidRDefault="00C936F9">
      <w:pPr>
        <w:ind w:firstLineChars="200" w:firstLine="640"/>
        <w:outlineLvl w:val="1"/>
        <w:rPr>
          <w:rFonts w:ascii="黑体" w:eastAsia="黑体" w:hAnsi="黑体" w:cs="宋体" w:hint="eastAsia"/>
          <w:bCs/>
          <w:kern w:val="0"/>
          <w:sz w:val="32"/>
          <w:szCs w:val="32"/>
        </w:rPr>
      </w:pPr>
    </w:p>
    <w:sectPr w:rsidR="00C936F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65BE91" w14:textId="77777777" w:rsidR="00BA5063" w:rsidRDefault="00BA5063">
      <w:r>
        <w:separator/>
      </w:r>
    </w:p>
  </w:endnote>
  <w:endnote w:type="continuationSeparator" w:id="0">
    <w:p w14:paraId="19AA3FE7" w14:textId="77777777" w:rsidR="00BA5063" w:rsidRDefault="00BA50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F14786" w14:textId="77777777" w:rsidR="00C936F9" w:rsidRDefault="00000000">
    <w:pPr>
      <w:pStyle w:val="a4"/>
    </w:pPr>
    <w:r>
      <w:rPr>
        <w:noProof/>
      </w:rPr>
      <mc:AlternateContent>
        <mc:Choice Requires="wps">
          <w:drawing>
            <wp:anchor distT="0" distB="0" distL="114300" distR="114300" simplePos="0" relativeHeight="251659264" behindDoc="0" locked="0" layoutInCell="1" allowOverlap="1" wp14:anchorId="0BFD8CB3" wp14:editId="190B7936">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35B959" w14:textId="77777777" w:rsidR="00C936F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0BFD8CB3"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835B959" w14:textId="77777777" w:rsidR="00C936F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1C9159" w14:textId="77777777" w:rsidR="00BA5063" w:rsidRDefault="00BA5063">
      <w:r>
        <w:separator/>
      </w:r>
    </w:p>
  </w:footnote>
  <w:footnote w:type="continuationSeparator" w:id="0">
    <w:p w14:paraId="15F5D7E8" w14:textId="77777777" w:rsidR="00BA5063" w:rsidRDefault="00BA50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0081695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C936F9"/>
    <w:rsid w:val="0006264E"/>
    <w:rsid w:val="000A24BE"/>
    <w:rsid w:val="001F1E04"/>
    <w:rsid w:val="00213C59"/>
    <w:rsid w:val="003210CE"/>
    <w:rsid w:val="003F3C40"/>
    <w:rsid w:val="005F6378"/>
    <w:rsid w:val="00800610"/>
    <w:rsid w:val="008470CF"/>
    <w:rsid w:val="00AC2BD5"/>
    <w:rsid w:val="00B70D59"/>
    <w:rsid w:val="00BA164B"/>
    <w:rsid w:val="00BA5063"/>
    <w:rsid w:val="00C936F9"/>
    <w:rsid w:val="00D7410F"/>
    <w:rsid w:val="00D90482"/>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F6F2F4"/>
  <w15:docId w15:val="{1380ACAE-D2BE-47FC-B0E5-1A8D14000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sid w:val="000A24BE"/>
    <w:rPr>
      <w:kern w:val="2"/>
      <w:sz w:val="18"/>
      <w:szCs w:val="24"/>
    </w:rPr>
  </w:style>
  <w:style w:type="character" w:customStyle="1" w:styleId="a5">
    <w:name w:val="页脚 字符"/>
    <w:basedOn w:val="a0"/>
    <w:link w:val="a4"/>
    <w:uiPriority w:val="99"/>
    <w:rsid w:val="000A24BE"/>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26</Pages>
  <Words>2476</Words>
  <Characters>14114</Characters>
  <Application>Microsoft Office Word</Application>
  <DocSecurity>0</DocSecurity>
  <Lines>117</Lines>
  <Paragraphs>33</Paragraphs>
  <ScaleCrop>false</ScaleCrop>
  <Company/>
  <LinksUpToDate>false</LinksUpToDate>
  <CharactersWithSpaces>16557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4</cp:revision>
  <dcterms:created xsi:type="dcterms:W3CDTF">2014-10-29T12:08:00Z</dcterms:created>
  <dcterms:modified xsi:type="dcterms:W3CDTF">2024-11-11T04:56:00Z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