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CDFAB1" w14:textId="77777777" w:rsidR="00F1016A" w:rsidRDefault="00F1016A">
      <w:pPr>
        <w:rPr>
          <w:rFonts w:ascii="黑体" w:eastAsia="黑体" w:hAnsi="黑体" w:hint="eastAsia"/>
          <w:sz w:val="32"/>
          <w:szCs w:val="32"/>
        </w:rPr>
      </w:pPr>
    </w:p>
    <w:p w14:paraId="4E173C08" w14:textId="77777777" w:rsidR="00F1016A" w:rsidRDefault="00F1016A">
      <w:pPr>
        <w:jc w:val="center"/>
        <w:rPr>
          <w:rFonts w:ascii="方正小标宋_GBK" w:eastAsia="方正小标宋_GBK" w:hAnsi="宋体" w:hint="eastAsia"/>
          <w:sz w:val="44"/>
          <w:szCs w:val="44"/>
        </w:rPr>
      </w:pPr>
    </w:p>
    <w:p w14:paraId="0EF80FE8" w14:textId="77777777" w:rsidR="00BC5526" w:rsidRDefault="00000000" w:rsidP="00BC5526">
      <w:pPr>
        <w:jc w:val="center"/>
        <w:rPr>
          <w:rFonts w:ascii="方正小标宋_GBK" w:eastAsia="方正小标宋_GBK" w:hAnsi="宋体"/>
          <w:sz w:val="44"/>
          <w:szCs w:val="44"/>
        </w:rPr>
      </w:pPr>
      <w:r>
        <w:rPr>
          <w:rFonts w:ascii="方正小标宋_GBK" w:eastAsia="方正小标宋_GBK" w:hAnsi="宋体" w:hint="eastAsia"/>
          <w:sz w:val="44"/>
          <w:szCs w:val="44"/>
        </w:rPr>
        <w:t>奇台县水利局2023年度</w:t>
      </w:r>
    </w:p>
    <w:p w14:paraId="32D2B125" w14:textId="5D86E92F" w:rsidR="00F1016A" w:rsidRDefault="00000000" w:rsidP="00BC5526">
      <w:pPr>
        <w:jc w:val="center"/>
        <w:rPr>
          <w:rFonts w:ascii="方正小标宋_GBK" w:eastAsia="方正小标宋_GBK" w:hAnsi="宋体" w:hint="eastAsia"/>
          <w:sz w:val="44"/>
          <w:szCs w:val="44"/>
        </w:rPr>
      </w:pPr>
      <w:r>
        <w:rPr>
          <w:rFonts w:ascii="方正小标宋_GBK" w:eastAsia="方正小标宋_GBK" w:hAnsi="宋体" w:hint="eastAsia"/>
          <w:sz w:val="44"/>
          <w:szCs w:val="44"/>
        </w:rPr>
        <w:t>部门决算公开说明</w:t>
      </w:r>
    </w:p>
    <w:p w14:paraId="57E2A6AA" w14:textId="77777777" w:rsidR="00F1016A"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D20B9E0" w14:textId="77777777" w:rsidR="00F1016A"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B87925A" w14:textId="77777777" w:rsidR="00F1016A"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7B066793" w14:textId="77777777" w:rsidR="00F1016A"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FC06D49" w14:textId="77777777" w:rsidR="00F1016A"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42D5F29" w14:textId="77777777" w:rsidR="00F1016A"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BA89955" w14:textId="77777777" w:rsidR="00F1016A"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E0F523B" w14:textId="77777777" w:rsidR="00F1016A"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CD2811D" w14:textId="77777777" w:rsidR="00F1016A"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2B03403" w14:textId="77777777" w:rsidR="00F1016A"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CC8484F" w14:textId="77777777" w:rsidR="00F1016A"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A8AC3C8" w14:textId="77777777" w:rsidR="00F1016A"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885BBA1" w14:textId="77777777" w:rsidR="00F1016A"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D7BDF83" w14:textId="77777777" w:rsidR="00F1016A"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43A7E22" w14:textId="77777777" w:rsidR="00F1016A"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3059426" w14:textId="77777777" w:rsidR="00F1016A"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8115FAE" w14:textId="77777777" w:rsidR="00F1016A"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D906304" w14:textId="77777777" w:rsidR="00F1016A"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7334AE5" w14:textId="77777777" w:rsidR="00F1016A"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5CD271C" w14:textId="77777777" w:rsidR="00F1016A"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A6210A6" w14:textId="77777777" w:rsidR="00F1016A"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F2581FB" w14:textId="77777777" w:rsidR="00F1016A"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CF82D36" w14:textId="77777777" w:rsidR="00F1016A"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7EB3ED8" w14:textId="77777777" w:rsidR="00F1016A"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6D6B039" w14:textId="77777777" w:rsidR="00F1016A"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53346B0" w14:textId="77777777" w:rsidR="00F1016A"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B2B8874" w14:textId="77777777" w:rsidR="00F1016A"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01EC507" w14:textId="77777777" w:rsidR="00F1016A"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7794CD3" w14:textId="77777777" w:rsidR="00F1016A"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38505BB" w14:textId="77777777" w:rsidR="00F1016A"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139BF4F" w14:textId="77777777" w:rsidR="00F1016A"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F6D1482" w14:textId="77777777" w:rsidR="00F1016A"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6B8C520" w14:textId="77777777" w:rsidR="00F1016A" w:rsidRDefault="00000000">
      <w:r>
        <w:rPr>
          <w:rFonts w:ascii="仿宋_GB2312" w:eastAsia="仿宋_GB2312" w:hAnsi="仿宋_GB2312" w:cs="仿宋_GB2312" w:hint="eastAsia"/>
          <w:sz w:val="32"/>
          <w:szCs w:val="32"/>
        </w:rPr>
        <w:fldChar w:fldCharType="end"/>
      </w:r>
    </w:p>
    <w:p w14:paraId="496F26E1" w14:textId="77777777" w:rsidR="00F1016A" w:rsidRDefault="00000000">
      <w:pPr>
        <w:rPr>
          <w:rFonts w:ascii="仿宋_GB2312" w:eastAsia="仿宋_GB2312"/>
          <w:sz w:val="32"/>
          <w:szCs w:val="32"/>
        </w:rPr>
      </w:pPr>
      <w:r>
        <w:rPr>
          <w:rFonts w:ascii="仿宋_GB2312" w:eastAsia="仿宋_GB2312" w:hint="eastAsia"/>
          <w:sz w:val="32"/>
          <w:szCs w:val="32"/>
        </w:rPr>
        <w:br w:type="page"/>
      </w:r>
    </w:p>
    <w:p w14:paraId="48335FCD" w14:textId="77777777" w:rsidR="00F1016A"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5EF220C" w14:textId="77777777" w:rsidR="00F1016A"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71FA19BF" w14:textId="77777777" w:rsidR="00F1016A" w:rsidRDefault="00000000">
      <w:pPr>
        <w:ind w:firstLineChars="200" w:firstLine="640"/>
        <w:rPr>
          <w:rFonts w:ascii="仿宋_GB2312" w:eastAsia="仿宋_GB2312"/>
          <w:sz w:val="32"/>
          <w:szCs w:val="32"/>
        </w:rPr>
      </w:pPr>
      <w:r>
        <w:rPr>
          <w:rFonts w:ascii="仿宋_GB2312" w:eastAsia="仿宋_GB2312" w:hint="eastAsia"/>
          <w:sz w:val="32"/>
          <w:szCs w:val="32"/>
        </w:rPr>
        <w:t>（1）负责《中华人民共和国水法》、《中华人民共和国水土保持法》、《中华人民共和国防洪法》等水法律、法规的组织实施和监督检查，拟定奇台县水行政的政策措施、发展战略和中长期规划，负责编制开发、利用、节约、保护、管理水资源和防治水害的流域规划和区域规划，并依法监督实施。</w:t>
      </w:r>
    </w:p>
    <w:p w14:paraId="22BAAA1A" w14:textId="77777777" w:rsidR="00F1016A" w:rsidRDefault="00000000">
      <w:pPr>
        <w:ind w:firstLineChars="200" w:firstLine="640"/>
        <w:rPr>
          <w:rFonts w:ascii="仿宋_GB2312" w:eastAsia="仿宋_GB2312"/>
          <w:sz w:val="32"/>
          <w:szCs w:val="32"/>
        </w:rPr>
      </w:pPr>
      <w:r>
        <w:rPr>
          <w:rFonts w:ascii="仿宋_GB2312" w:eastAsia="仿宋_GB2312" w:hint="eastAsia"/>
          <w:sz w:val="32"/>
          <w:szCs w:val="32"/>
        </w:rPr>
        <w:t>（2）统一管理奇台</w:t>
      </w:r>
      <w:proofErr w:type="gramStart"/>
      <w:r>
        <w:rPr>
          <w:rFonts w:ascii="仿宋_GB2312" w:eastAsia="仿宋_GB2312" w:hint="eastAsia"/>
          <w:sz w:val="32"/>
          <w:szCs w:val="32"/>
        </w:rPr>
        <w:t>县区域</w:t>
      </w:r>
      <w:proofErr w:type="gramEnd"/>
      <w:r>
        <w:rPr>
          <w:rFonts w:ascii="仿宋_GB2312" w:eastAsia="仿宋_GB2312" w:hint="eastAsia"/>
          <w:sz w:val="32"/>
          <w:szCs w:val="32"/>
        </w:rPr>
        <w:t>内水资源。组织拟定全县水资源的中长期供求计划、水量调配方案，对年度用水总量控制并监督实施；组织有关国民经济总体规划、城市规划及重大建设项目的水资源和防洪、水土保持论证工作；组织实施取水许可制度和水资源费、水土保持费、水土流失补偿费的征收；组织指导权限内各类工程编制水土保持方案监督实施。</w:t>
      </w:r>
    </w:p>
    <w:p w14:paraId="6E1C68B5" w14:textId="77777777" w:rsidR="00F1016A" w:rsidRDefault="00000000">
      <w:pPr>
        <w:ind w:firstLineChars="200" w:firstLine="640"/>
        <w:rPr>
          <w:rFonts w:ascii="仿宋_GB2312" w:eastAsia="仿宋_GB2312"/>
          <w:sz w:val="32"/>
          <w:szCs w:val="32"/>
        </w:rPr>
      </w:pPr>
      <w:r>
        <w:rPr>
          <w:rFonts w:ascii="仿宋_GB2312" w:eastAsia="仿宋_GB2312" w:hint="eastAsia"/>
          <w:sz w:val="32"/>
          <w:szCs w:val="32"/>
        </w:rPr>
        <w:t>（3）负责奇台县水政监察和水行政执法工作；协调县</w:t>
      </w:r>
      <w:proofErr w:type="gramStart"/>
      <w:r>
        <w:rPr>
          <w:rFonts w:ascii="仿宋_GB2312" w:eastAsia="仿宋_GB2312" w:hint="eastAsia"/>
          <w:sz w:val="32"/>
          <w:szCs w:val="32"/>
        </w:rPr>
        <w:t>境内部门</w:t>
      </w:r>
      <w:proofErr w:type="gramEnd"/>
      <w:r>
        <w:rPr>
          <w:rFonts w:ascii="仿宋_GB2312" w:eastAsia="仿宋_GB2312" w:hint="eastAsia"/>
          <w:sz w:val="32"/>
          <w:szCs w:val="32"/>
        </w:rPr>
        <w:t>间、区域间及与兵团之间水事纠纷。</w:t>
      </w:r>
    </w:p>
    <w:p w14:paraId="52E9C99C" w14:textId="77777777" w:rsidR="00F1016A" w:rsidRDefault="00000000">
      <w:pPr>
        <w:ind w:firstLineChars="200" w:firstLine="640"/>
        <w:rPr>
          <w:rFonts w:ascii="仿宋_GB2312" w:eastAsia="仿宋_GB2312"/>
          <w:sz w:val="32"/>
          <w:szCs w:val="32"/>
        </w:rPr>
      </w:pPr>
      <w:r>
        <w:rPr>
          <w:rFonts w:ascii="仿宋_GB2312" w:eastAsia="仿宋_GB2312" w:hint="eastAsia"/>
          <w:sz w:val="32"/>
          <w:szCs w:val="32"/>
        </w:rPr>
        <w:t>（4）拟定全县节约用水政策，组织、指导和监督节约用水工作，编制节约用水规划，制定有关标准，建立和完善节水制度，负责地下水资源的管理保护，监督指导城乡采水和管网输水、用户用水中的节约用水工作。</w:t>
      </w:r>
    </w:p>
    <w:p w14:paraId="6DE84833" w14:textId="77777777" w:rsidR="00F1016A" w:rsidRDefault="00000000">
      <w:pPr>
        <w:ind w:firstLineChars="200" w:firstLine="640"/>
        <w:rPr>
          <w:rFonts w:ascii="仿宋_GB2312" w:eastAsia="仿宋_GB2312"/>
          <w:sz w:val="32"/>
          <w:szCs w:val="32"/>
        </w:rPr>
      </w:pPr>
      <w:r>
        <w:rPr>
          <w:rFonts w:ascii="仿宋_GB2312" w:eastAsia="仿宋_GB2312" w:hint="eastAsia"/>
          <w:sz w:val="32"/>
          <w:szCs w:val="32"/>
        </w:rPr>
        <w:lastRenderedPageBreak/>
        <w:t>（5）按照国家资源与环境保护的有关法律法规和标准，负责拟定水资源保护规划，组织水功能区的划分，</w:t>
      </w:r>
      <w:proofErr w:type="gramStart"/>
      <w:r>
        <w:rPr>
          <w:rFonts w:ascii="仿宋_GB2312" w:eastAsia="仿宋_GB2312" w:hint="eastAsia"/>
          <w:sz w:val="32"/>
          <w:szCs w:val="32"/>
        </w:rPr>
        <w:t>监测河库水量</w:t>
      </w:r>
      <w:proofErr w:type="gramEnd"/>
      <w:r>
        <w:rPr>
          <w:rFonts w:ascii="仿宋_GB2312" w:eastAsia="仿宋_GB2312" w:hint="eastAsia"/>
          <w:sz w:val="32"/>
          <w:szCs w:val="32"/>
        </w:rPr>
        <w:t>、水质、地下水水位、水质并定期向社会公布。</w:t>
      </w:r>
    </w:p>
    <w:p w14:paraId="0326C744" w14:textId="77777777" w:rsidR="00F1016A" w:rsidRDefault="00000000">
      <w:pPr>
        <w:ind w:firstLineChars="200" w:firstLine="640"/>
        <w:rPr>
          <w:rFonts w:ascii="仿宋_GB2312" w:eastAsia="仿宋_GB2312"/>
          <w:sz w:val="32"/>
          <w:szCs w:val="32"/>
        </w:rPr>
      </w:pPr>
      <w:r>
        <w:rPr>
          <w:rFonts w:ascii="仿宋_GB2312" w:eastAsia="仿宋_GB2312" w:hint="eastAsia"/>
          <w:sz w:val="32"/>
          <w:szCs w:val="32"/>
        </w:rPr>
        <w:t>（6）拟定水利、水电、水产行业的经济调节措施，管理和监督水利部门的国有资产，对水利资金的收缴、使用和管理进行监督检查。指导水利行业的供水、水电、水产及多种经营工作；会同有关部门研究提出有关水利的价格、税收、信贷、财务等经济调节意见。</w:t>
      </w:r>
    </w:p>
    <w:p w14:paraId="01B71D33" w14:textId="77777777" w:rsidR="00F1016A" w:rsidRDefault="00000000">
      <w:pPr>
        <w:ind w:firstLineChars="200" w:firstLine="640"/>
        <w:rPr>
          <w:rFonts w:ascii="仿宋_GB2312" w:eastAsia="仿宋_GB2312"/>
          <w:sz w:val="32"/>
          <w:szCs w:val="32"/>
        </w:rPr>
      </w:pPr>
      <w:r>
        <w:rPr>
          <w:rFonts w:ascii="仿宋_GB2312" w:eastAsia="仿宋_GB2312" w:hint="eastAsia"/>
          <w:sz w:val="32"/>
          <w:szCs w:val="32"/>
        </w:rPr>
        <w:t>（7）组织编制、审查、申报全县水利、水电、水产基本建设项目建议书和可行性研究报告及初步设计，负责监督实施水利行业技术质量标准和水利工程的堆积规范；负责编审上报和实施水利基本建设及各类水利专项建设前期工作的年度投资计划。负责全县水利设施、水域及其岸线的管理与保护；负责县内主要河流、水库的综合治理。</w:t>
      </w:r>
    </w:p>
    <w:p w14:paraId="68E7E86C" w14:textId="77777777" w:rsidR="00F1016A" w:rsidRDefault="00000000">
      <w:pPr>
        <w:ind w:firstLineChars="200" w:firstLine="640"/>
        <w:rPr>
          <w:rFonts w:ascii="仿宋_GB2312" w:eastAsia="仿宋_GB2312"/>
          <w:sz w:val="32"/>
          <w:szCs w:val="32"/>
        </w:rPr>
      </w:pPr>
      <w:r>
        <w:rPr>
          <w:rFonts w:ascii="仿宋_GB2312" w:eastAsia="仿宋_GB2312" w:hint="eastAsia"/>
          <w:sz w:val="32"/>
          <w:szCs w:val="32"/>
        </w:rPr>
        <w:t>（8）负责全县水利设计、水域及其岸线的管理与保护；负责主要河流、水库的综合治理及开发利用工作；组织建设和管理重点水利工程；组织、指导水库、大坝和重要水利设施的安全监管；管理农牧区水利、农村水电电气化、乡镇供水、人畜饮水和水源建设、水环境保护等工作，主管全县农田水利基本建设工作；负责引进和推广水利、水产科学技术；负责水利系统职工的培训工作。</w:t>
      </w:r>
    </w:p>
    <w:p w14:paraId="23CC5F3B" w14:textId="77777777" w:rsidR="00F1016A"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lastRenderedPageBreak/>
        <w:t>二、机构设置及</w:t>
      </w:r>
      <w:bookmarkEnd w:id="4"/>
      <w:r>
        <w:rPr>
          <w:rFonts w:ascii="黑体" w:eastAsia="黑体" w:hAnsi="黑体" w:cs="宋体" w:hint="eastAsia"/>
          <w:bCs/>
          <w:kern w:val="0"/>
          <w:sz w:val="32"/>
          <w:szCs w:val="32"/>
        </w:rPr>
        <w:t>人员情况</w:t>
      </w:r>
      <w:bookmarkEnd w:id="5"/>
    </w:p>
    <w:p w14:paraId="726E311F" w14:textId="77777777" w:rsidR="00F1016A"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奇台县水利局2023年度，实有人数</w:t>
      </w:r>
      <w:r>
        <w:rPr>
          <w:rFonts w:ascii="仿宋_GB2312" w:eastAsia="仿宋_GB2312" w:hint="eastAsia"/>
          <w:sz w:val="32"/>
          <w:szCs w:val="32"/>
          <w:lang w:val="zh-CN"/>
        </w:rPr>
        <w:t>38</w:t>
      </w:r>
      <w:r>
        <w:rPr>
          <w:rFonts w:ascii="仿宋_GB2312" w:eastAsia="仿宋_GB2312" w:hint="eastAsia"/>
          <w:sz w:val="32"/>
          <w:szCs w:val="32"/>
        </w:rPr>
        <w:t>人，其中：在职人员</w:t>
      </w:r>
      <w:r>
        <w:rPr>
          <w:rFonts w:ascii="仿宋_GB2312" w:eastAsia="仿宋_GB2312" w:hint="eastAsia"/>
          <w:sz w:val="32"/>
          <w:szCs w:val="32"/>
          <w:lang w:val="zh-CN"/>
        </w:rPr>
        <w:t>14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24</w:t>
      </w:r>
      <w:r>
        <w:rPr>
          <w:rFonts w:ascii="仿宋_GB2312" w:eastAsia="仿宋_GB2312" w:hint="eastAsia"/>
          <w:sz w:val="32"/>
          <w:szCs w:val="32"/>
        </w:rPr>
        <w:t>人。</w:t>
      </w:r>
    </w:p>
    <w:p w14:paraId="085F7889" w14:textId="77777777" w:rsidR="00F1016A" w:rsidRDefault="00000000">
      <w:pPr>
        <w:ind w:firstLineChars="200" w:firstLine="640"/>
        <w:rPr>
          <w:rFonts w:ascii="仿宋_GB2312" w:eastAsia="仿宋_GB2312" w:hAnsi="宋体" w:cs="宋体" w:hint="eastAsia"/>
          <w:kern w:val="0"/>
          <w:sz w:val="32"/>
          <w:szCs w:val="32"/>
        </w:rPr>
        <w:sectPr w:rsidR="00F1016A">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2</w:t>
      </w:r>
      <w:r>
        <w:rPr>
          <w:rFonts w:ascii="仿宋_GB2312" w:eastAsia="仿宋_GB2312" w:hAnsi="黑体" w:cs="宋体" w:hint="eastAsia"/>
          <w:bCs/>
          <w:kern w:val="0"/>
          <w:sz w:val="32"/>
          <w:szCs w:val="32"/>
        </w:rPr>
        <w:t>个处室，分别是：</w:t>
      </w:r>
      <w:r>
        <w:rPr>
          <w:rFonts w:ascii="仿宋_GB2312" w:eastAsia="仿宋_GB2312" w:hAnsi="仿宋_GB2312" w:cs="仿宋_GB2312" w:hint="eastAsia"/>
          <w:sz w:val="32"/>
          <w:szCs w:val="32"/>
        </w:rPr>
        <w:t>党政办公室、综合业务办公室</w:t>
      </w:r>
      <w:r>
        <w:rPr>
          <w:rFonts w:ascii="仿宋_GB2312" w:eastAsia="仿宋_GB2312" w:hAnsi="宋体" w:cs="宋体" w:hint="eastAsia"/>
          <w:kern w:val="0"/>
          <w:sz w:val="32"/>
          <w:szCs w:val="32"/>
        </w:rPr>
        <w:t>。</w:t>
      </w:r>
    </w:p>
    <w:p w14:paraId="519FE66D" w14:textId="77777777" w:rsidR="00F1016A"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7E57C873" w14:textId="77777777" w:rsidR="00F1016A"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08B1D05A" w14:textId="77777777" w:rsidR="00F1016A" w:rsidRDefault="00000000">
      <w:pPr>
        <w:ind w:firstLineChars="200" w:firstLine="640"/>
        <w:rPr>
          <w:rFonts w:ascii="仿宋_GB2312" w:eastAsia="仿宋_GB2312"/>
          <w:sz w:val="32"/>
          <w:szCs w:val="32"/>
        </w:rPr>
      </w:pPr>
      <w:r>
        <w:rPr>
          <w:rFonts w:ascii="仿宋_GB2312" w:eastAsia="仿宋_GB2312" w:hint="eastAsia"/>
          <w:sz w:val="32"/>
          <w:szCs w:val="32"/>
        </w:rPr>
        <w:t>2023年度收入总计3,162.00万元，其中：本年收入合计3,162.00万元，使用非财政拨款结余0.00万元，年初结转和结余0.00万元。</w:t>
      </w:r>
    </w:p>
    <w:p w14:paraId="2892C7D1" w14:textId="77777777" w:rsidR="00F1016A" w:rsidRDefault="00000000">
      <w:pPr>
        <w:ind w:firstLineChars="200" w:firstLine="640"/>
        <w:rPr>
          <w:rFonts w:ascii="仿宋_GB2312" w:eastAsia="仿宋_GB2312"/>
          <w:sz w:val="32"/>
          <w:szCs w:val="32"/>
        </w:rPr>
      </w:pPr>
      <w:r>
        <w:rPr>
          <w:rFonts w:ascii="仿宋_GB2312" w:eastAsia="仿宋_GB2312" w:hint="eastAsia"/>
          <w:sz w:val="32"/>
          <w:szCs w:val="32"/>
        </w:rPr>
        <w:t>2023年度支出总计3,162.00万元，其中：本年支出合计3,162.00万元，结余分配0.00万元，年末结转和结余0.00万元。</w:t>
      </w:r>
    </w:p>
    <w:p w14:paraId="22085C78" w14:textId="77777777" w:rsidR="00F1016A"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减少839.86万元</w:t>
      </w:r>
      <w:r>
        <w:rPr>
          <w:rFonts w:ascii="仿宋_GB2312" w:eastAsia="仿宋_GB2312" w:hint="eastAsia"/>
          <w:sz w:val="32"/>
          <w:szCs w:val="32"/>
        </w:rPr>
        <w:t>，下降20.99%，主要原因是：本年单位高效节能节水补助项目经费减少。</w:t>
      </w:r>
    </w:p>
    <w:p w14:paraId="35D01C45" w14:textId="77777777" w:rsidR="00F1016A"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0BD95125" w14:textId="77777777" w:rsidR="00F1016A"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本年收入3,162.00万元，其中：财政拨款收入</w:t>
      </w:r>
      <w:r>
        <w:rPr>
          <w:rFonts w:ascii="仿宋_GB2312" w:eastAsia="仿宋_GB2312" w:hint="eastAsia"/>
          <w:sz w:val="32"/>
          <w:szCs w:val="32"/>
          <w:lang w:val="zh-CN"/>
        </w:rPr>
        <w:t>3,160.33</w:t>
      </w:r>
      <w:r>
        <w:rPr>
          <w:rFonts w:ascii="仿宋_GB2312" w:eastAsia="仿宋_GB2312" w:hint="eastAsia"/>
          <w:sz w:val="32"/>
          <w:szCs w:val="32"/>
        </w:rPr>
        <w:t>万元，占</w:t>
      </w:r>
      <w:r>
        <w:rPr>
          <w:rFonts w:ascii="仿宋_GB2312" w:eastAsia="仿宋_GB2312" w:hint="eastAsia"/>
          <w:sz w:val="32"/>
          <w:szCs w:val="32"/>
          <w:lang w:val="zh-CN"/>
        </w:rPr>
        <w:t>99.95%</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1.68</w:t>
      </w:r>
      <w:r>
        <w:rPr>
          <w:rFonts w:ascii="仿宋_GB2312" w:eastAsia="仿宋_GB2312" w:hint="eastAsia"/>
          <w:sz w:val="32"/>
          <w:szCs w:val="32"/>
        </w:rPr>
        <w:t>万元，占</w:t>
      </w:r>
      <w:r>
        <w:rPr>
          <w:rFonts w:ascii="仿宋_GB2312" w:eastAsia="仿宋_GB2312" w:hint="eastAsia"/>
          <w:sz w:val="32"/>
          <w:szCs w:val="32"/>
          <w:lang w:val="zh-CN"/>
        </w:rPr>
        <w:t>0.05%</w:t>
      </w:r>
      <w:r>
        <w:rPr>
          <w:rFonts w:ascii="仿宋_GB2312" w:eastAsia="仿宋_GB2312" w:hint="eastAsia"/>
          <w:sz w:val="32"/>
          <w:szCs w:val="32"/>
        </w:rPr>
        <w:t>。</w:t>
      </w:r>
    </w:p>
    <w:p w14:paraId="2B0AB642" w14:textId="77777777" w:rsidR="00F1016A"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4FED632" w14:textId="77777777" w:rsidR="00F1016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本年支出3,162.00万元，其中：基本支出317.73万元，占10.05%；项目支出2,844.27万元，占89.95%；上缴上级</w:t>
      </w:r>
      <w:r>
        <w:rPr>
          <w:rFonts w:ascii="仿宋_GB2312" w:eastAsia="仿宋_GB2312" w:hAnsi="仿宋_GB2312" w:cs="仿宋_GB2312" w:hint="eastAsia"/>
          <w:sz w:val="32"/>
          <w:szCs w:val="32"/>
          <w:lang w:val="zh-CN"/>
        </w:rPr>
        <w:lastRenderedPageBreak/>
        <w:t>支出0.00万元，占0.00%；经营支出0.00万元，占0.00%；对附属单位补助支出0.00万元，占0.00%。</w:t>
      </w:r>
    </w:p>
    <w:p w14:paraId="4F6C1C4C" w14:textId="77777777" w:rsidR="00F1016A"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01866B2D" w14:textId="77777777" w:rsidR="00F1016A" w:rsidRDefault="00000000">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3,160.33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3,160.33</w:t>
      </w:r>
      <w:r>
        <w:rPr>
          <w:rFonts w:ascii="仿宋_GB2312" w:eastAsia="仿宋_GB2312" w:hint="eastAsia"/>
          <w:sz w:val="32"/>
          <w:szCs w:val="32"/>
        </w:rPr>
        <w:t>万元。财政拨款支出总计</w:t>
      </w:r>
      <w:r>
        <w:rPr>
          <w:rFonts w:ascii="仿宋_GB2312" w:eastAsia="仿宋_GB2312" w:hint="eastAsia"/>
          <w:sz w:val="32"/>
          <w:szCs w:val="32"/>
          <w:lang w:val="zh-CN"/>
        </w:rPr>
        <w:t>3,160.33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3,160.33</w:t>
      </w:r>
      <w:r>
        <w:rPr>
          <w:rFonts w:ascii="仿宋_GB2312" w:eastAsia="仿宋_GB2312" w:hint="eastAsia"/>
          <w:sz w:val="32"/>
          <w:szCs w:val="32"/>
        </w:rPr>
        <w:t>万元。</w:t>
      </w:r>
    </w:p>
    <w:p w14:paraId="1CCA4F7A" w14:textId="77777777" w:rsidR="00F1016A"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增加59.70万元</w:t>
      </w:r>
      <w:r>
        <w:rPr>
          <w:rFonts w:ascii="仿宋_GB2312" w:eastAsia="仿宋_GB2312" w:hint="eastAsia"/>
          <w:sz w:val="32"/>
          <w:szCs w:val="32"/>
        </w:rPr>
        <w:t>，增长1.93%,主要原因是：单位本年偏远地区水厂用电补助项目经费增加、水利项目委托业务费增加。与年初预算相比，年初预算数</w:t>
      </w:r>
      <w:r>
        <w:rPr>
          <w:rFonts w:ascii="仿宋_GB2312" w:eastAsia="仿宋_GB2312" w:hint="eastAsia"/>
          <w:sz w:val="32"/>
          <w:szCs w:val="32"/>
          <w:lang w:val="zh-CN"/>
        </w:rPr>
        <w:t>383.14</w:t>
      </w:r>
      <w:r>
        <w:rPr>
          <w:rFonts w:ascii="仿宋_GB2312" w:eastAsia="仿宋_GB2312" w:hint="eastAsia"/>
          <w:sz w:val="32"/>
          <w:szCs w:val="32"/>
        </w:rPr>
        <w:t>万元，决算数</w:t>
      </w:r>
      <w:r>
        <w:rPr>
          <w:rFonts w:ascii="仿宋_GB2312" w:eastAsia="仿宋_GB2312" w:hint="eastAsia"/>
          <w:sz w:val="32"/>
          <w:szCs w:val="32"/>
          <w:lang w:val="zh-CN"/>
        </w:rPr>
        <w:t>3,160.33</w:t>
      </w:r>
      <w:r>
        <w:rPr>
          <w:rFonts w:ascii="仿宋_GB2312" w:eastAsia="仿宋_GB2312" w:hint="eastAsia"/>
          <w:sz w:val="32"/>
          <w:szCs w:val="32"/>
        </w:rPr>
        <w:t>万元，预决算差异率724.85%，主要原因是：年中追加水利工程运行维护费、 “为民办实事、办好事”社区工作专项项目经费。</w:t>
      </w:r>
    </w:p>
    <w:p w14:paraId="1857C2A8" w14:textId="77777777" w:rsidR="00F1016A"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79D36302" w14:textId="77777777" w:rsidR="00F1016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D8A4038" w14:textId="77777777" w:rsidR="00F1016A"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2023年度一般公共预算财政拨款支出3,025.21万元，占本年支出合计的</w:t>
      </w:r>
      <w:r>
        <w:rPr>
          <w:rFonts w:ascii="仿宋_GB2312" w:eastAsia="仿宋_GB2312" w:hint="eastAsia"/>
          <w:sz w:val="32"/>
          <w:szCs w:val="32"/>
          <w:lang w:val="zh-CN"/>
        </w:rPr>
        <w:t>95.67%</w:t>
      </w:r>
      <w:r>
        <w:rPr>
          <w:rFonts w:ascii="仿宋_GB2312" w:eastAsia="仿宋_GB2312" w:hint="eastAsia"/>
          <w:sz w:val="32"/>
          <w:szCs w:val="32"/>
        </w:rPr>
        <w:t>。与上年相比，</w:t>
      </w:r>
      <w:r>
        <w:rPr>
          <w:rFonts w:ascii="仿宋_GB2312" w:eastAsia="仿宋_GB2312" w:hint="eastAsia"/>
          <w:sz w:val="32"/>
          <w:szCs w:val="32"/>
          <w:lang w:val="zh-CN"/>
        </w:rPr>
        <w:t>增加175.40万元</w:t>
      </w:r>
      <w:r>
        <w:rPr>
          <w:rFonts w:ascii="仿宋_GB2312" w:eastAsia="仿宋_GB2312" w:hint="eastAsia"/>
          <w:sz w:val="32"/>
          <w:szCs w:val="32"/>
        </w:rPr>
        <w:t>，增长6.15%,主要原因是：单位本年偏远地区水厂用电补助项目经费增加、水利项目委托业务费增加。与年初预算相比，</w:t>
      </w:r>
      <w:r>
        <w:rPr>
          <w:rFonts w:ascii="仿宋_GB2312" w:eastAsia="仿宋_GB2312" w:hint="eastAsia"/>
          <w:sz w:val="32"/>
          <w:szCs w:val="32"/>
        </w:rPr>
        <w:lastRenderedPageBreak/>
        <w:t>年初预算数</w:t>
      </w:r>
      <w:r>
        <w:rPr>
          <w:rFonts w:ascii="仿宋_GB2312" w:eastAsia="仿宋_GB2312" w:hint="eastAsia"/>
          <w:sz w:val="32"/>
          <w:szCs w:val="32"/>
          <w:lang w:val="zh-CN"/>
        </w:rPr>
        <w:t>273.70</w:t>
      </w:r>
      <w:r>
        <w:rPr>
          <w:rFonts w:ascii="仿宋_GB2312" w:eastAsia="仿宋_GB2312" w:hint="eastAsia"/>
          <w:sz w:val="32"/>
          <w:szCs w:val="32"/>
        </w:rPr>
        <w:t>万元，决算数</w:t>
      </w:r>
      <w:r>
        <w:rPr>
          <w:rFonts w:ascii="仿宋_GB2312" w:eastAsia="仿宋_GB2312" w:hint="eastAsia"/>
          <w:sz w:val="32"/>
          <w:szCs w:val="32"/>
          <w:lang w:val="zh-CN"/>
        </w:rPr>
        <w:t>3,025.21</w:t>
      </w:r>
      <w:r>
        <w:rPr>
          <w:rFonts w:ascii="仿宋_GB2312" w:eastAsia="仿宋_GB2312" w:hint="eastAsia"/>
          <w:sz w:val="32"/>
          <w:szCs w:val="32"/>
        </w:rPr>
        <w:t>万元，预决算差异率</w:t>
      </w:r>
      <w:r>
        <w:rPr>
          <w:rFonts w:ascii="仿宋_GB2312" w:eastAsia="仿宋_GB2312" w:hint="eastAsia"/>
          <w:sz w:val="32"/>
          <w:szCs w:val="32"/>
          <w:lang w:val="zh-CN"/>
        </w:rPr>
        <w:t>1005.30%</w:t>
      </w:r>
      <w:r>
        <w:rPr>
          <w:rFonts w:ascii="仿宋_GB2312" w:eastAsia="仿宋_GB2312" w:hint="eastAsia"/>
          <w:sz w:val="32"/>
          <w:szCs w:val="32"/>
        </w:rPr>
        <w:t>，主要原因是：年中追加水利工程运行维护费、 “为民办实事、办好事”社区工作专项项目经费。</w:t>
      </w:r>
    </w:p>
    <w:p w14:paraId="7BCE8992" w14:textId="77777777" w:rsidR="00F1016A"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D808F17" w14:textId="77777777" w:rsidR="00F1016A"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129.33</w:t>
      </w:r>
      <w:r>
        <w:rPr>
          <w:rFonts w:ascii="仿宋_GB2312" w:eastAsia="仿宋_GB2312"/>
          <w:kern w:val="2"/>
          <w:sz w:val="32"/>
          <w:szCs w:val="32"/>
          <w:lang w:val="zh-CN"/>
        </w:rPr>
        <w:t>万元，占</w:t>
      </w:r>
      <w:r>
        <w:rPr>
          <w:rFonts w:ascii="仿宋_GB2312" w:eastAsia="仿宋_GB2312" w:hint="eastAsia"/>
          <w:kern w:val="2"/>
          <w:sz w:val="32"/>
          <w:szCs w:val="32"/>
          <w:lang w:val="zh-CN"/>
        </w:rPr>
        <w:t>4.28%</w:t>
      </w:r>
      <w:r>
        <w:rPr>
          <w:rFonts w:ascii="仿宋_GB2312" w:eastAsia="仿宋_GB2312"/>
          <w:kern w:val="2"/>
          <w:sz w:val="32"/>
          <w:szCs w:val="32"/>
          <w:lang w:val="zh-CN"/>
        </w:rPr>
        <w:t>；</w:t>
      </w:r>
    </w:p>
    <w:p w14:paraId="07FE3250" w14:textId="77777777" w:rsidR="00F1016A"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11.43</w:t>
      </w:r>
      <w:r>
        <w:rPr>
          <w:rFonts w:ascii="仿宋_GB2312" w:eastAsia="仿宋_GB2312"/>
          <w:kern w:val="2"/>
          <w:sz w:val="32"/>
          <w:szCs w:val="32"/>
          <w:lang w:val="zh-CN"/>
        </w:rPr>
        <w:t>万元，占</w:t>
      </w:r>
      <w:r>
        <w:rPr>
          <w:rFonts w:ascii="仿宋_GB2312" w:eastAsia="仿宋_GB2312" w:hint="eastAsia"/>
          <w:kern w:val="2"/>
          <w:sz w:val="32"/>
          <w:szCs w:val="32"/>
          <w:lang w:val="zh-CN"/>
        </w:rPr>
        <w:t>0.38%</w:t>
      </w:r>
      <w:r>
        <w:rPr>
          <w:rFonts w:ascii="仿宋_GB2312" w:eastAsia="仿宋_GB2312"/>
          <w:kern w:val="2"/>
          <w:sz w:val="32"/>
          <w:szCs w:val="32"/>
          <w:lang w:val="zh-CN"/>
        </w:rPr>
        <w:t>；</w:t>
      </w:r>
    </w:p>
    <w:p w14:paraId="3DDCC915" w14:textId="77777777" w:rsidR="00F1016A"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3.农林水支出（类）2,852.71万元，占</w:t>
      </w:r>
      <w:r>
        <w:rPr>
          <w:rFonts w:ascii="仿宋_GB2312" w:eastAsia="仿宋_GB2312" w:hint="eastAsia"/>
          <w:kern w:val="2"/>
          <w:sz w:val="32"/>
          <w:szCs w:val="32"/>
          <w:lang w:val="zh-CN"/>
        </w:rPr>
        <w:t>94.30%</w:t>
      </w:r>
      <w:r>
        <w:rPr>
          <w:rFonts w:ascii="仿宋_GB2312" w:eastAsia="仿宋_GB2312"/>
          <w:kern w:val="2"/>
          <w:sz w:val="32"/>
          <w:szCs w:val="32"/>
          <w:lang w:val="zh-CN"/>
        </w:rPr>
        <w:t>；</w:t>
      </w:r>
    </w:p>
    <w:p w14:paraId="5A1AEFF0" w14:textId="77777777" w:rsidR="00F1016A"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14.92</w:t>
      </w:r>
      <w:r>
        <w:rPr>
          <w:rFonts w:ascii="仿宋_GB2312" w:eastAsia="仿宋_GB2312"/>
          <w:kern w:val="2"/>
          <w:sz w:val="32"/>
          <w:szCs w:val="32"/>
          <w:lang w:val="zh-CN"/>
        </w:rPr>
        <w:t>万元，占</w:t>
      </w:r>
      <w:r>
        <w:rPr>
          <w:rFonts w:ascii="仿宋_GB2312" w:eastAsia="仿宋_GB2312" w:hint="eastAsia"/>
          <w:kern w:val="2"/>
          <w:sz w:val="32"/>
          <w:szCs w:val="32"/>
          <w:lang w:val="zh-CN"/>
        </w:rPr>
        <w:t>0.49%</w:t>
      </w:r>
      <w:r>
        <w:rPr>
          <w:rFonts w:ascii="仿宋_GB2312" w:eastAsia="仿宋_GB2312"/>
          <w:kern w:val="2"/>
          <w:sz w:val="32"/>
          <w:szCs w:val="32"/>
          <w:lang w:val="zh-CN"/>
        </w:rPr>
        <w:t>；</w:t>
      </w:r>
    </w:p>
    <w:p w14:paraId="5673A4B3" w14:textId="77777777" w:rsidR="00F1016A"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16.82</w:t>
      </w:r>
      <w:r>
        <w:rPr>
          <w:rFonts w:ascii="仿宋_GB2312" w:eastAsia="仿宋_GB2312"/>
          <w:kern w:val="2"/>
          <w:sz w:val="32"/>
          <w:szCs w:val="32"/>
          <w:lang w:val="zh-CN"/>
        </w:rPr>
        <w:t>万元，占</w:t>
      </w:r>
      <w:r>
        <w:rPr>
          <w:rFonts w:ascii="仿宋_GB2312" w:eastAsia="仿宋_GB2312" w:hint="eastAsia"/>
          <w:kern w:val="2"/>
          <w:sz w:val="32"/>
          <w:szCs w:val="32"/>
          <w:lang w:val="zh-CN"/>
        </w:rPr>
        <w:t>0.56%。</w:t>
      </w:r>
    </w:p>
    <w:p w14:paraId="2D82510D" w14:textId="77777777" w:rsidR="00F1016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B6C3A62" w14:textId="77777777" w:rsidR="00F101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1.卫生健康支出（类）行政事业单位医疗（款）其他行政事业单位医疗支出（项）:支出决算数为0.17万元，比上年决算减少0.02万元，下降10.53%，主要原因是：</w:t>
      </w:r>
      <w:r>
        <w:rPr>
          <w:rFonts w:ascii="仿宋_GB2312" w:eastAsia="仿宋_GB2312" w:hAnsi="仿宋_GB2312" w:cs="仿宋_GB2312" w:hint="eastAsia"/>
          <w:sz w:val="32"/>
          <w:szCs w:val="32"/>
          <w:lang w:val="zh-CN"/>
        </w:rPr>
        <w:t>单位人员大病医疗补助经费较上年减少。</w:t>
      </w:r>
    </w:p>
    <w:p w14:paraId="0208B991" w14:textId="77777777" w:rsidR="00F101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2.卫生健康支出（类）行政事业单位医疗（款）行政单位医疗（项）:支出决算数为7.97万元，比上年决算减少8.68万元，下降52.13%，主要原因是：</w:t>
      </w:r>
      <w:r>
        <w:rPr>
          <w:rFonts w:ascii="仿宋_GB2312" w:eastAsia="仿宋_GB2312" w:hAnsi="仿宋_GB2312" w:cs="仿宋_GB2312" w:hint="eastAsia"/>
          <w:sz w:val="32"/>
          <w:szCs w:val="32"/>
          <w:lang w:val="zh-CN"/>
        </w:rPr>
        <w:t>人员医疗缴费基数调减，职工基本医疗保险缴费减少。</w:t>
      </w:r>
    </w:p>
    <w:p w14:paraId="23C39BD0" w14:textId="77777777" w:rsidR="00F101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3.农林水支出（类）水利（款）行政运行（项）:支出决算数为160.38万元，比上年决算减少2.98万元，下降1.82%，主要原因是：</w:t>
      </w:r>
      <w:r>
        <w:rPr>
          <w:rFonts w:ascii="仿宋_GB2312" w:eastAsia="仿宋_GB2312" w:hAnsi="仿宋_GB2312" w:cs="仿宋_GB2312" w:hint="eastAsia"/>
          <w:sz w:val="32"/>
          <w:szCs w:val="32"/>
          <w:lang w:val="zh-CN"/>
        </w:rPr>
        <w:t>单位本年人员绩效工资报酬较上年减</w:t>
      </w:r>
      <w:r>
        <w:rPr>
          <w:rFonts w:ascii="仿宋_GB2312" w:eastAsia="仿宋_GB2312" w:hAnsi="仿宋_GB2312" w:cs="仿宋_GB2312" w:hint="eastAsia"/>
          <w:sz w:val="32"/>
          <w:szCs w:val="32"/>
          <w:lang w:val="zh-CN"/>
        </w:rPr>
        <w:lastRenderedPageBreak/>
        <w:t>少。</w:t>
      </w:r>
    </w:p>
    <w:p w14:paraId="223D2D85" w14:textId="77777777" w:rsidR="00F101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4.卫生健康支出（类）行政事业单位医疗（款）事业单位医疗（项）:支出决算数为1.40万元，比上年决算减少0.98万元，下降41.18%，主要原因是：</w:t>
      </w:r>
      <w:r>
        <w:rPr>
          <w:rFonts w:ascii="仿宋_GB2312" w:eastAsia="仿宋_GB2312" w:hAnsi="仿宋_GB2312" w:cs="仿宋_GB2312" w:hint="eastAsia"/>
          <w:sz w:val="32"/>
          <w:szCs w:val="32"/>
          <w:lang w:val="zh-CN"/>
        </w:rPr>
        <w:t>人员医疗缴费基数调减，职工基本医疗保险缴费减少。</w:t>
      </w:r>
    </w:p>
    <w:p w14:paraId="2007FF37" w14:textId="77777777" w:rsidR="00F101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5.农林水支出（类）水利（款）农村供水（项）:支出决算数为25.00万元，比上年决算增加0.00万元，增长0.00%，主要原因是：与上年对比无差异</w:t>
      </w:r>
      <w:r>
        <w:rPr>
          <w:rFonts w:ascii="仿宋_GB2312" w:eastAsia="仿宋_GB2312" w:hAnsi="仿宋_GB2312" w:cs="仿宋_GB2312" w:hint="eastAsia"/>
          <w:sz w:val="32"/>
          <w:szCs w:val="32"/>
          <w:lang w:val="zh-CN"/>
        </w:rPr>
        <w:t>。</w:t>
      </w:r>
    </w:p>
    <w:p w14:paraId="6DD6A7C9" w14:textId="77777777" w:rsidR="00F101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6.卫生健康支出（类）行政事业单位医疗（款）公务员医疗补助（项）:支出决算数为1.90万元，比上年决算减少2.44万元，下降56.22%，主要原因是：</w:t>
      </w:r>
      <w:r>
        <w:rPr>
          <w:rFonts w:ascii="仿宋_GB2312" w:eastAsia="仿宋_GB2312" w:hAnsi="仿宋_GB2312" w:cs="仿宋_GB2312" w:hint="eastAsia"/>
          <w:sz w:val="32"/>
          <w:szCs w:val="32"/>
          <w:lang w:val="zh-CN"/>
        </w:rPr>
        <w:t>公务员医疗保险缴费基数调减，相关人员医疗补助缴费减少。</w:t>
      </w:r>
    </w:p>
    <w:p w14:paraId="5EEFBCCF" w14:textId="77777777" w:rsidR="00F101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7.农林水支出（类）水利（款）水利前期工作（项）:支出决算数为1,808.00万元，比上年决算增加609.00万元，增长50.79%，主要原因是：本年单位水利项目增加，水利项目</w:t>
      </w:r>
      <w:r>
        <w:rPr>
          <w:rFonts w:ascii="仿宋_GB2312" w:eastAsia="仿宋_GB2312" w:hAnsi="仿宋_GB2312" w:cs="仿宋_GB2312" w:hint="eastAsia"/>
          <w:sz w:val="32"/>
          <w:szCs w:val="32"/>
          <w:lang w:val="zh-CN"/>
        </w:rPr>
        <w:t>委托业务费较上年增加。</w:t>
      </w:r>
    </w:p>
    <w:p w14:paraId="2E2B3588" w14:textId="77777777" w:rsidR="00F101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8.住房保障支出（类）住房改革支出（款）住房公积金（项）:支出决算数为14.92万元，比上年决算增加0.98万元，增长7.03%，主要原因是：</w:t>
      </w:r>
      <w:r>
        <w:rPr>
          <w:rFonts w:ascii="仿宋_GB2312" w:eastAsia="仿宋_GB2312" w:hAnsi="仿宋_GB2312" w:cs="仿宋_GB2312" w:hint="eastAsia"/>
          <w:sz w:val="32"/>
          <w:szCs w:val="32"/>
          <w:lang w:val="zh-CN"/>
        </w:rPr>
        <w:t>住房公积金缴费基数调增，人员公积金缴费增加。</w:t>
      </w:r>
    </w:p>
    <w:p w14:paraId="4AB15E33" w14:textId="77777777" w:rsidR="00F101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9.农林水支出（类）水利（款）水利工程运行与维护（项）:支出决算数为640.00万元，比上年决算增加640.00万元，增长100%，主要原因是：本年单位</w:t>
      </w:r>
      <w:r>
        <w:rPr>
          <w:rFonts w:ascii="仿宋_GB2312" w:eastAsia="仿宋_GB2312" w:hAnsi="仿宋_GB2312" w:cs="仿宋_GB2312" w:hint="eastAsia"/>
          <w:sz w:val="32"/>
          <w:szCs w:val="32"/>
          <w:lang w:val="zh-CN"/>
        </w:rPr>
        <w:t>水利工程运行维护费较上年增加。</w:t>
      </w:r>
    </w:p>
    <w:p w14:paraId="1177A26C" w14:textId="77777777" w:rsidR="00F101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10.社会保障和就业支出（类）抚恤（款）死亡抚恤（项）:支出决算数为92.31万元，比上年决算增加84.31万元，增长1,053.88%，主要原因是：</w:t>
      </w:r>
      <w:r>
        <w:rPr>
          <w:rFonts w:ascii="仿宋_GB2312" w:eastAsia="仿宋_GB2312" w:hAnsi="仿宋_GB2312" w:cs="仿宋_GB2312" w:hint="eastAsia"/>
          <w:sz w:val="32"/>
          <w:szCs w:val="32"/>
          <w:lang w:val="zh-CN"/>
        </w:rPr>
        <w:t>本年单位人员丧葬费、抚恤金较上年增加。</w:t>
      </w:r>
    </w:p>
    <w:p w14:paraId="359EBF2F" w14:textId="77777777" w:rsidR="00F101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11.农林水支出（类）农业农村（款）农田建设（项）:支出决算数为216.00万元，比上年决算减少166.70万元，下降43.56%，主要原因是：本年单位</w:t>
      </w:r>
      <w:r>
        <w:rPr>
          <w:rFonts w:ascii="仿宋_GB2312" w:eastAsia="仿宋_GB2312" w:hAnsi="仿宋_GB2312" w:cs="仿宋_GB2312" w:hint="eastAsia"/>
          <w:sz w:val="32"/>
          <w:szCs w:val="32"/>
          <w:lang w:val="zh-CN"/>
        </w:rPr>
        <w:t>高效节能节水补助项目经费较上年减少。</w:t>
      </w:r>
    </w:p>
    <w:p w14:paraId="26193F86" w14:textId="77777777" w:rsidR="00F101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12.社会保障和就业支出（类）行政事业单位养老支出（款）行政单位离退休（项）:支出决算数为11.68万元，比上年决算增加11.68万元，增长100%，主要原因是：</w:t>
      </w:r>
      <w:r>
        <w:rPr>
          <w:rFonts w:ascii="仿宋_GB2312" w:eastAsia="仿宋_GB2312" w:hAnsi="仿宋_GB2312" w:cs="仿宋_GB2312" w:hint="eastAsia"/>
          <w:sz w:val="32"/>
          <w:szCs w:val="32"/>
          <w:lang w:val="zh-CN"/>
        </w:rPr>
        <w:t>单位本年退休人员交通补助、取暖费增加。</w:t>
      </w:r>
    </w:p>
    <w:p w14:paraId="31A6BC2A" w14:textId="77777777" w:rsidR="00F101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13.农林水支出（类）水利（款）其他水利支出（项）:支出决算数为3.33万元，比上年决算减少456.67万元，下降99.28%，主要原因是：本年单位</w:t>
      </w:r>
      <w:r>
        <w:rPr>
          <w:rFonts w:ascii="仿宋_GB2312" w:eastAsia="仿宋_GB2312" w:hAnsi="仿宋_GB2312" w:cs="仿宋_GB2312" w:hint="eastAsia"/>
          <w:sz w:val="32"/>
          <w:szCs w:val="32"/>
          <w:lang w:val="zh-CN"/>
        </w:rPr>
        <w:t>办公楼取暖经费较上年减少。</w:t>
      </w:r>
    </w:p>
    <w:p w14:paraId="648D71D8" w14:textId="77777777" w:rsidR="00F101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14.社会保障和就业支出（类）行政事业单位养老支出</w:t>
      </w:r>
      <w:r>
        <w:rPr>
          <w:rFonts w:ascii="仿宋_GB2312" w:eastAsia="仿宋_GB2312" w:hAnsi="仿宋_GB2312" w:cs="仿宋_GB2312" w:hint="eastAsia"/>
          <w:sz w:val="32"/>
          <w:szCs w:val="32"/>
        </w:rPr>
        <w:lastRenderedPageBreak/>
        <w:t>（款）机关事业单位职业年金缴费支出（项）:支出决算数为6.88万元，比上年决算增加6.88万元，增长100%，主要原因是：</w:t>
      </w:r>
      <w:r>
        <w:rPr>
          <w:rFonts w:ascii="仿宋_GB2312" w:eastAsia="仿宋_GB2312" w:hAnsi="仿宋_GB2312" w:cs="仿宋_GB2312" w:hint="eastAsia"/>
          <w:sz w:val="32"/>
          <w:szCs w:val="32"/>
          <w:lang w:val="zh-CN"/>
        </w:rPr>
        <w:t>单位退休人员增加，退休人员职业年金缴费增加。</w:t>
      </w:r>
    </w:p>
    <w:p w14:paraId="21555C76" w14:textId="77777777" w:rsidR="00F101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15.社会保障和就业支出（类）行政事业单位养老支出（款）机关事业单位基本养老保险缴费支出（项）:支出决算数为18.46万元，比上年决算增加1.85万元，增长11.14%，主要原因是：</w:t>
      </w:r>
      <w:r>
        <w:rPr>
          <w:rFonts w:ascii="仿宋_GB2312" w:eastAsia="仿宋_GB2312" w:hAnsi="仿宋_GB2312" w:cs="仿宋_GB2312" w:hint="eastAsia"/>
          <w:sz w:val="32"/>
          <w:szCs w:val="32"/>
          <w:lang w:val="zh-CN"/>
        </w:rPr>
        <w:t>本年单位社保缴费基数调增，人员养老保险缴费增加。</w:t>
      </w:r>
    </w:p>
    <w:p w14:paraId="62C8F168" w14:textId="77777777" w:rsidR="00F101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16.其他支出（类）其他支出（款）其他支出（项）:支出决算数为16.82万元，比上年决算增加6.44万元，增长62.04%，主要原因是：</w:t>
      </w:r>
      <w:r>
        <w:rPr>
          <w:rFonts w:ascii="仿宋_GB2312" w:eastAsia="仿宋_GB2312" w:hAnsi="仿宋_GB2312" w:cs="仿宋_GB2312" w:hint="eastAsia"/>
          <w:sz w:val="32"/>
          <w:szCs w:val="32"/>
          <w:lang w:val="zh-CN"/>
        </w:rPr>
        <w:t>本年单位“为民办实事、办好事”社区工作专项项目经费增加。</w:t>
      </w:r>
    </w:p>
    <w:p w14:paraId="51E21B1E" w14:textId="5548B26C" w:rsidR="00F101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17.农林水支出（类）水利（款）抗旱（项）:支出决算数为0.00万元，比上年决算减少10.00万元，下降100%，主要原因是：</w:t>
      </w:r>
      <w:r w:rsidR="00BC5526" w:rsidRPr="00BC5526">
        <w:rPr>
          <w:rFonts w:ascii="仿宋_GB2312" w:eastAsia="仿宋_GB2312" w:hAnsi="仿宋_GB2312" w:cs="仿宋_GB2312" w:hint="eastAsia"/>
          <w:sz w:val="32"/>
          <w:szCs w:val="32"/>
        </w:rPr>
        <w:t>本年科目调整，此科目未安排</w:t>
      </w:r>
      <w:r w:rsidR="00BC5526">
        <w:rPr>
          <w:rFonts w:ascii="仿宋_GB2312" w:eastAsia="仿宋_GB2312" w:hAnsi="仿宋_GB2312" w:cs="仿宋_GB2312" w:hint="eastAsia"/>
          <w:sz w:val="32"/>
          <w:szCs w:val="32"/>
        </w:rPr>
        <w:t>水利局</w:t>
      </w:r>
      <w:r w:rsidR="00BC5526" w:rsidRPr="00BC5526">
        <w:rPr>
          <w:rFonts w:ascii="仿宋_GB2312" w:eastAsia="仿宋_GB2312" w:hAnsi="仿宋_GB2312" w:cs="仿宋_GB2312" w:hint="eastAsia"/>
          <w:sz w:val="32"/>
          <w:szCs w:val="32"/>
          <w:lang w:val="zh-CN"/>
        </w:rPr>
        <w:t>抗旱</w:t>
      </w:r>
      <w:r w:rsidR="00BC5526">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14:paraId="6A371CCC" w14:textId="4A11A848" w:rsidR="00F101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18.农林水支出（类）水利（款）大中型水库移民后期扶持专项支出（项）:支出决算数为0.00万元，比上年决算减少99.13万元，下降100%，主要原因是：</w:t>
      </w:r>
      <w:r w:rsidR="00BC5526" w:rsidRPr="00BC5526">
        <w:rPr>
          <w:rFonts w:ascii="仿宋_GB2312" w:eastAsia="仿宋_GB2312" w:hAnsi="仿宋_GB2312" w:cs="仿宋_GB2312" w:hint="eastAsia"/>
          <w:sz w:val="32"/>
          <w:szCs w:val="32"/>
        </w:rPr>
        <w:t>本年科目调整，此科目未安排</w:t>
      </w:r>
      <w:r w:rsidR="00BC5526" w:rsidRPr="00BC5526">
        <w:rPr>
          <w:rFonts w:ascii="仿宋_GB2312" w:eastAsia="仿宋_GB2312" w:hAnsi="仿宋_GB2312" w:cs="仿宋_GB2312" w:hint="eastAsia"/>
          <w:sz w:val="32"/>
          <w:szCs w:val="32"/>
          <w:lang w:val="zh-CN"/>
        </w:rPr>
        <w:t>水利工作前期费</w:t>
      </w:r>
      <w:r>
        <w:rPr>
          <w:rFonts w:ascii="仿宋_GB2312" w:eastAsia="仿宋_GB2312" w:hAnsi="仿宋_GB2312" w:cs="仿宋_GB2312" w:hint="eastAsia"/>
          <w:sz w:val="32"/>
          <w:szCs w:val="32"/>
          <w:lang w:val="zh-CN"/>
        </w:rPr>
        <w:t>。</w:t>
      </w:r>
    </w:p>
    <w:p w14:paraId="5F58A236" w14:textId="63AAD0F3" w:rsidR="00F101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19.农林水支出（类）水利（款）水利建设征地及移民</w:t>
      </w:r>
      <w:r>
        <w:rPr>
          <w:rFonts w:ascii="仿宋_GB2312" w:eastAsia="仿宋_GB2312" w:hAnsi="仿宋_GB2312" w:cs="仿宋_GB2312" w:hint="eastAsia"/>
          <w:sz w:val="32"/>
          <w:szCs w:val="32"/>
        </w:rPr>
        <w:lastRenderedPageBreak/>
        <w:t>支出（项）:支出决算数为0.00万元，比上年决算减少319.33万元，下降100%，主要原因是：</w:t>
      </w:r>
      <w:r w:rsidR="00BC5526" w:rsidRPr="00BC5526">
        <w:rPr>
          <w:rFonts w:ascii="仿宋_GB2312" w:eastAsia="仿宋_GB2312" w:hAnsi="仿宋_GB2312" w:cs="仿宋_GB2312" w:hint="eastAsia"/>
          <w:sz w:val="32"/>
          <w:szCs w:val="32"/>
        </w:rPr>
        <w:t>本年科目调整，此科目未安排</w:t>
      </w:r>
      <w:r w:rsidR="00BC5526" w:rsidRPr="00BC5526">
        <w:rPr>
          <w:rFonts w:ascii="仿宋_GB2312" w:eastAsia="仿宋_GB2312" w:hAnsi="仿宋_GB2312" w:cs="仿宋_GB2312" w:hint="eastAsia"/>
          <w:sz w:val="32"/>
          <w:szCs w:val="32"/>
          <w:lang w:val="zh-CN"/>
        </w:rPr>
        <w:t>移民安置补助资金</w:t>
      </w:r>
      <w:r>
        <w:rPr>
          <w:rFonts w:ascii="仿宋_GB2312" w:eastAsia="仿宋_GB2312" w:hAnsi="仿宋_GB2312" w:cs="仿宋_GB2312" w:hint="eastAsia"/>
          <w:sz w:val="32"/>
          <w:szCs w:val="32"/>
          <w:lang w:val="zh-CN"/>
        </w:rPr>
        <w:t>。</w:t>
      </w:r>
    </w:p>
    <w:p w14:paraId="6653E53B" w14:textId="01C163C2" w:rsidR="00F101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20.农林水支出（类）其他农林水支出（款）其他农林水支出（项）:支出决算数为0.00万元，比上年决算减少49.44万元，下降100%，主要原因是：</w:t>
      </w:r>
      <w:r w:rsidR="00BC5526" w:rsidRPr="00BC5526">
        <w:rPr>
          <w:rFonts w:ascii="仿宋_GB2312" w:eastAsia="仿宋_GB2312" w:hAnsi="仿宋_GB2312" w:cs="仿宋_GB2312" w:hint="eastAsia"/>
          <w:sz w:val="32"/>
          <w:szCs w:val="32"/>
        </w:rPr>
        <w:t>本年科目调整，此科目未安排</w:t>
      </w:r>
      <w:r w:rsidR="00BC5526" w:rsidRPr="00BC5526">
        <w:rPr>
          <w:rFonts w:ascii="仿宋_GB2312" w:eastAsia="仿宋_GB2312" w:hAnsi="仿宋_GB2312" w:cs="仿宋_GB2312" w:hint="eastAsia"/>
          <w:sz w:val="32"/>
          <w:szCs w:val="32"/>
          <w:lang w:val="zh-CN"/>
        </w:rPr>
        <w:t>移民安置后扶补助资金</w:t>
      </w:r>
      <w:r>
        <w:rPr>
          <w:rFonts w:ascii="仿宋_GB2312" w:eastAsia="仿宋_GB2312" w:hAnsi="仿宋_GB2312" w:cs="仿宋_GB2312" w:hint="eastAsia"/>
          <w:sz w:val="32"/>
          <w:szCs w:val="32"/>
          <w:lang w:val="zh-CN"/>
        </w:rPr>
        <w:t>。</w:t>
      </w:r>
    </w:p>
    <w:p w14:paraId="3B8DECB0" w14:textId="166BE7FE" w:rsidR="00F101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21.资源勘探工业信息等支出（类）支持中小企业发展和管理支出（款）其他支持中小企业发展和管理支出（项）:支出决算数为0.00万元，比上年决算减少69.37万元，下降100%，主要原因是：</w:t>
      </w:r>
      <w:r w:rsidR="00BC5526" w:rsidRPr="00BC5526">
        <w:rPr>
          <w:rFonts w:ascii="仿宋_GB2312" w:eastAsia="仿宋_GB2312" w:hAnsi="仿宋_GB2312" w:cs="仿宋_GB2312" w:hint="eastAsia"/>
          <w:sz w:val="32"/>
          <w:szCs w:val="32"/>
        </w:rPr>
        <w:t>本年科目调整，此科目未安排</w:t>
      </w:r>
      <w:r w:rsidR="00BC5526" w:rsidRPr="00BC5526">
        <w:rPr>
          <w:rFonts w:ascii="仿宋_GB2312" w:eastAsia="仿宋_GB2312" w:hAnsi="仿宋_GB2312" w:cs="仿宋_GB2312" w:hint="eastAsia"/>
          <w:sz w:val="32"/>
          <w:szCs w:val="32"/>
          <w:lang w:val="zh-CN"/>
        </w:rPr>
        <w:t>水磨河渠道建设项目</w:t>
      </w:r>
      <w:r w:rsidR="00BC5526">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4EBDF720" w14:textId="77777777" w:rsidR="00F1016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8BE62A3" w14:textId="77777777" w:rsidR="00F1016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316.06万元，其中：人员经费295.19万元，包括：基本工资、津贴补贴、奖金、绩效工资、机关事业单位基本养老保险缴费、职业年金缴费、职工基本医疗保险缴费、公务员医疗补助缴费、其他社会保障缴费、住房公积金、退休费、抚恤金、奖励金。</w:t>
      </w:r>
    </w:p>
    <w:p w14:paraId="6ADAE326" w14:textId="77777777" w:rsidR="00F1016A"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公用经费20.87万元，包括：办公费、邮电费、取暖费、维修（护）费、公务用车运行维护费、其他交通费用、办公设备购置</w:t>
      </w:r>
      <w:r>
        <w:rPr>
          <w:rFonts w:ascii="仿宋_GB2312" w:eastAsia="仿宋_GB2312" w:hAnsi="宋体" w:cs="宋体" w:hint="eastAsia"/>
          <w:kern w:val="0"/>
          <w:sz w:val="32"/>
          <w:szCs w:val="32"/>
        </w:rPr>
        <w:t>。</w:t>
      </w:r>
    </w:p>
    <w:p w14:paraId="6A492422" w14:textId="77777777" w:rsidR="00F1016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七、财政拨款“三公”经费支出决算情况说明</w:t>
      </w:r>
    </w:p>
    <w:p w14:paraId="12FC2BF5" w14:textId="77777777" w:rsidR="00F1016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“三公”经费支出2.15万元，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主要原因是：与上年对比无差异。其中：因公出国（境）费支出0.00万元，占0.00%，比上年增加0.00万元，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主要原因是：单位本年无此项经费；公务用车购置及运行维护费支出2.15万元，占100.00%，比上年增加0.00万元，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主要原因是：与上年对比无差异；公务接待费支出0.00万元，占0.00%，比上年增加0.00万元，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6F2F164A" w14:textId="77777777" w:rsidR="00F1016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C770F3D" w14:textId="77777777" w:rsidR="00F1016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7E9088D3" w14:textId="7B8C3D30" w:rsidR="00F1016A"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2.15万元，其中：公务用车购置费0.00万元，公务用车运行维护费2.15万元。公务用车运行维护费开支内容包括公务用车燃油费、车辆维修维护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C5526" w:rsidRPr="00BC5526">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09DDF5A0" w14:textId="77777777" w:rsidR="00F1016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公务接待费0.00万元，开支内容包括单位本年无此项经费。单位全年安排的国内公务接待0批次，0人次。</w:t>
      </w:r>
    </w:p>
    <w:p w14:paraId="2324AF0D" w14:textId="77777777" w:rsidR="00F1016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预算数2.15万元，决算数2.15万元，预决算差异率0.00%，主要原因是：严格按照预算执行，预决算对比无差异。其中：因公出国（境）费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预算数2.15万元，决算数2.15万元，预决算差异率0.00%，主要原因是：严格按照预算执行，预决算对比无差异；公务接待费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515C5AD7" w14:textId="77777777" w:rsidR="00F1016A"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5F15D121" w14:textId="77777777" w:rsidR="00F1016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总计135.12</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本年收入135.12</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总计135.12</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本年支出135.12</w:t>
      </w:r>
      <w:r>
        <w:rPr>
          <w:rFonts w:ascii="仿宋_GB2312" w:eastAsia="仿宋_GB2312" w:hAnsi="仿宋_GB2312" w:cs="仿宋_GB2312" w:hint="eastAsia"/>
          <w:sz w:val="32"/>
          <w:szCs w:val="32"/>
          <w:lang w:val="zh-CN"/>
        </w:rPr>
        <w:t>万元。</w:t>
      </w:r>
    </w:p>
    <w:p w14:paraId="6304D5D3" w14:textId="77777777" w:rsidR="00F1016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与上年相比，减少115.70万元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下降46.13%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主要原因是：本年单位</w:t>
      </w:r>
      <w:r>
        <w:rPr>
          <w:rFonts w:ascii="仿宋_GB2312" w:eastAsia="仿宋_GB2312" w:hAnsi="仿宋_GB2312" w:cs="仿宋_GB2312" w:hint="eastAsia"/>
          <w:sz w:val="32"/>
          <w:szCs w:val="32"/>
        </w:rPr>
        <w:t>农业生产</w:t>
      </w:r>
      <w:r>
        <w:rPr>
          <w:rFonts w:ascii="仿宋_GB2312" w:eastAsia="仿宋_GB2312" w:hAnsi="仿宋_GB2312" w:cs="仿宋_GB2312" w:hint="eastAsia"/>
          <w:sz w:val="32"/>
          <w:szCs w:val="32"/>
        </w:rPr>
        <w:lastRenderedPageBreak/>
        <w:t>发展</w:t>
      </w:r>
      <w:proofErr w:type="gramStart"/>
      <w:r>
        <w:rPr>
          <w:rFonts w:ascii="仿宋_GB2312" w:eastAsia="仿宋_GB2312" w:hAnsi="仿宋_GB2312" w:cs="仿宋_GB2312" w:hint="eastAsia"/>
          <w:sz w:val="32"/>
          <w:szCs w:val="32"/>
        </w:rPr>
        <w:t>水磨河</w:t>
      </w:r>
      <w:proofErr w:type="gramEnd"/>
      <w:r>
        <w:rPr>
          <w:rFonts w:ascii="仿宋_GB2312" w:eastAsia="仿宋_GB2312" w:hAnsi="仿宋_GB2312" w:cs="仿宋_GB2312" w:hint="eastAsia"/>
          <w:sz w:val="32"/>
          <w:szCs w:val="32"/>
        </w:rPr>
        <w:t>河道治理项目资金较上年减少</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109.44</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135.12</w:t>
      </w:r>
      <w:r>
        <w:rPr>
          <w:rFonts w:ascii="仿宋_GB2312" w:eastAsia="仿宋_GB2312" w:hAnsi="仿宋_GB2312" w:cs="仿宋_GB2312" w:hint="eastAsia"/>
          <w:sz w:val="32"/>
          <w:szCs w:val="32"/>
          <w:lang w:val="zh-CN"/>
        </w:rPr>
        <w:t>万元，预决算差异率23.46%，主要原因是：年中追加奇台县</w:t>
      </w:r>
      <w:proofErr w:type="gramStart"/>
      <w:r>
        <w:rPr>
          <w:rFonts w:ascii="仿宋_GB2312" w:eastAsia="仿宋_GB2312" w:hAnsi="仿宋_GB2312" w:cs="仿宋_GB2312" w:hint="eastAsia"/>
          <w:sz w:val="32"/>
          <w:szCs w:val="32"/>
          <w:lang w:val="zh-CN"/>
        </w:rPr>
        <w:t>乔仁乡宽</w:t>
      </w:r>
      <w:proofErr w:type="gramEnd"/>
      <w:r>
        <w:rPr>
          <w:rFonts w:ascii="仿宋_GB2312" w:eastAsia="仿宋_GB2312" w:hAnsi="仿宋_GB2312" w:cs="仿宋_GB2312" w:hint="eastAsia"/>
          <w:sz w:val="32"/>
          <w:szCs w:val="32"/>
          <w:lang w:val="zh-CN"/>
        </w:rPr>
        <w:t>沟村河道治理项目经费。</w:t>
      </w:r>
    </w:p>
    <w:p w14:paraId="4B8BDCA3" w14:textId="77777777" w:rsidR="00F1016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政府性基金预算财政拨款支出135.12万元。</w:t>
      </w:r>
    </w:p>
    <w:p w14:paraId="4F9C4303" w14:textId="77777777" w:rsidR="00F1016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1.社会保障和就业支出（类）大中型水库移民后期扶持基金支出（款）基础设施建设和经济发展（项）:支出决算数为25.68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25.68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100%，主要原因是：奇台县</w:t>
      </w:r>
      <w:proofErr w:type="gramStart"/>
      <w:r>
        <w:rPr>
          <w:rFonts w:ascii="仿宋_GB2312" w:eastAsia="仿宋_GB2312" w:hAnsi="仿宋_GB2312" w:cs="仿宋_GB2312" w:hint="eastAsia"/>
          <w:sz w:val="32"/>
          <w:szCs w:val="32"/>
          <w:lang w:val="zh-CN"/>
        </w:rPr>
        <w:t>乔仁乡宽</w:t>
      </w:r>
      <w:proofErr w:type="gramEnd"/>
      <w:r>
        <w:rPr>
          <w:rFonts w:ascii="仿宋_GB2312" w:eastAsia="仿宋_GB2312" w:hAnsi="仿宋_GB2312" w:cs="仿宋_GB2312" w:hint="eastAsia"/>
          <w:sz w:val="32"/>
          <w:szCs w:val="32"/>
          <w:lang w:val="zh-CN"/>
        </w:rPr>
        <w:t>沟村河道治理项目经费较上年增加。</w:t>
      </w:r>
    </w:p>
    <w:p w14:paraId="38C3B636" w14:textId="77777777" w:rsidR="00F1016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2.社会保障和就业支出（类）大中型水库移民后期扶持基金支出（款）移民补助（项）:支出决算数为109.44</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75.12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218.88%，主要原因是：本年单位宽沟村河道治理项目经费较上年增加。</w:t>
      </w:r>
    </w:p>
    <w:p w14:paraId="47321394" w14:textId="31CB3EAE" w:rsidR="00F1016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3.城乡社区支出（类）国有土地使用权出让收入安排的支出（款）农业生产发展支出（项）:支出决算数为0.00万元，比上年决算减少66.50万元，下降100%，主要原因是：</w:t>
      </w:r>
      <w:r w:rsidR="00BC5526" w:rsidRPr="00BC5526">
        <w:rPr>
          <w:rFonts w:ascii="仿宋_GB2312" w:eastAsia="仿宋_GB2312" w:hAnsi="仿宋_GB2312" w:cs="仿宋_GB2312" w:hint="eastAsia"/>
          <w:sz w:val="32"/>
          <w:szCs w:val="32"/>
          <w:lang w:val="zh-CN"/>
        </w:rPr>
        <w:t>本年科目调整，此科目未安排碧流河水库移民安置大桥修建监理费等</w:t>
      </w:r>
      <w:r>
        <w:rPr>
          <w:rFonts w:ascii="仿宋_GB2312" w:eastAsia="仿宋_GB2312" w:hAnsi="仿宋_GB2312" w:cs="仿宋_GB2312" w:hint="eastAsia"/>
          <w:sz w:val="32"/>
          <w:szCs w:val="32"/>
          <w:lang w:val="zh-CN"/>
        </w:rPr>
        <w:t>。</w:t>
      </w:r>
    </w:p>
    <w:p w14:paraId="6725E610" w14:textId="4D10D57D" w:rsidR="00F1016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4.城乡社区支出（类）国有土地使用权出让收入安排的支出（款）农村基础设施建设支出（项）:支出决算数为0.00</w:t>
      </w:r>
      <w:r>
        <w:rPr>
          <w:rFonts w:ascii="仿宋_GB2312" w:eastAsia="仿宋_GB2312" w:hAnsi="仿宋_GB2312" w:cs="仿宋_GB2312" w:hint="eastAsia"/>
          <w:sz w:val="32"/>
          <w:szCs w:val="32"/>
        </w:rPr>
        <w:lastRenderedPageBreak/>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150.00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100%，主要原因是：</w:t>
      </w:r>
      <w:r w:rsidR="00BC5526" w:rsidRPr="00BC5526">
        <w:rPr>
          <w:rFonts w:ascii="仿宋_GB2312" w:eastAsia="仿宋_GB2312" w:hAnsi="仿宋_GB2312" w:cs="仿宋_GB2312" w:hint="eastAsia"/>
          <w:sz w:val="32"/>
          <w:szCs w:val="32"/>
          <w:lang w:val="zh-CN"/>
        </w:rPr>
        <w:t>本年科目调整，此科目未安排碧流河水库大桥修建项目</w:t>
      </w:r>
      <w:r w:rsidR="00BC5526">
        <w:rPr>
          <w:rFonts w:ascii="仿宋_GB2312" w:eastAsia="仿宋_GB2312" w:hAnsi="仿宋_GB2312" w:cs="仿宋_GB2312" w:hint="eastAsia"/>
          <w:sz w:val="32"/>
          <w:szCs w:val="32"/>
          <w:lang w:val="zh-CN"/>
        </w:rPr>
        <w:t>经费</w:t>
      </w:r>
      <w:r w:rsidR="00BC5526" w:rsidRPr="00BC5526">
        <w:rPr>
          <w:rFonts w:ascii="仿宋_GB2312" w:eastAsia="仿宋_GB2312" w:hAnsi="仿宋_GB2312" w:cs="仿宋_GB2312" w:hint="eastAsia"/>
          <w:sz w:val="32"/>
          <w:szCs w:val="32"/>
          <w:lang w:val="zh-CN"/>
        </w:rPr>
        <w:t>等</w:t>
      </w:r>
      <w:r>
        <w:rPr>
          <w:rFonts w:ascii="仿宋_GB2312" w:eastAsia="仿宋_GB2312" w:hAnsi="仿宋_GB2312" w:cs="仿宋_GB2312" w:hint="eastAsia"/>
          <w:sz w:val="32"/>
          <w:szCs w:val="32"/>
          <w:lang w:val="zh-CN"/>
        </w:rPr>
        <w:t>。</w:t>
      </w:r>
    </w:p>
    <w:p w14:paraId="33F7D0BA" w14:textId="77777777" w:rsidR="00F1016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50F2C0A" w14:textId="77777777" w:rsidR="00F1016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2194582" w14:textId="77777777" w:rsidR="00F1016A"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4E8C902D" w14:textId="77777777" w:rsidR="00F1016A"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0183E33F" w14:textId="77777777" w:rsidR="00F1016A"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奇台县水利局（行政单位和参照公务员法管理事业单位）机关运行经费支出20.87万元，</w:t>
      </w:r>
      <w:r>
        <w:rPr>
          <w:rFonts w:ascii="仿宋_GB2312" w:eastAsia="仿宋_GB2312" w:hAnsi="仿宋_GB2312" w:cs="仿宋_GB2312" w:hint="eastAsia"/>
          <w:sz w:val="32"/>
          <w:szCs w:val="32"/>
          <w:lang w:val="zh-CN"/>
        </w:rPr>
        <w:t>比上年增加1.70万元，增长8.87%，主要原因是：单位本年</w:t>
      </w:r>
      <w:r>
        <w:rPr>
          <w:rFonts w:ascii="仿宋_GB2312" w:eastAsia="仿宋_GB2312" w:hint="eastAsia"/>
          <w:sz w:val="32"/>
          <w:szCs w:val="32"/>
        </w:rPr>
        <w:t>办公费、邮电费、其他交通费用较上年增加</w:t>
      </w:r>
      <w:r>
        <w:rPr>
          <w:rFonts w:ascii="仿宋_GB2312" w:eastAsia="仿宋_GB2312" w:hAnsi="仿宋_GB2312" w:cs="仿宋_GB2312" w:hint="eastAsia"/>
          <w:sz w:val="32"/>
          <w:szCs w:val="32"/>
          <w:lang w:val="zh-CN"/>
        </w:rPr>
        <w:t>。</w:t>
      </w:r>
    </w:p>
    <w:p w14:paraId="3BB193A5" w14:textId="77777777" w:rsidR="00F1016A"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679FDC8" w14:textId="77777777" w:rsidR="00F1016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2023年度政府采购支出总额19.63万元，其中：政府采购货物支出13.31万元、政府采购工程支出0.00万元、政府采购服务支出6.32万元。</w:t>
      </w:r>
    </w:p>
    <w:p w14:paraId="3109A29F" w14:textId="77777777" w:rsidR="00F1016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授予中小企业合同金额19.27万元，占政府采购支出总额的98.17%，其中：授予小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合同金额19.27万元，占政府采购支出总额的98.17%</w:t>
      </w:r>
      <w:r>
        <w:rPr>
          <w:rFonts w:ascii="仿宋_GB2312" w:eastAsia="仿宋_GB2312" w:hAnsi="仿宋_GB2312" w:cs="仿宋_GB2312" w:hint="eastAsia"/>
          <w:sz w:val="32"/>
          <w:szCs w:val="32"/>
        </w:rPr>
        <w:t>。</w:t>
      </w:r>
    </w:p>
    <w:p w14:paraId="59B073BE" w14:textId="77777777" w:rsidR="00F1016A"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lastRenderedPageBreak/>
        <w:t>（三）国有资产占用情况说明</w:t>
      </w:r>
      <w:bookmarkEnd w:id="26"/>
      <w:bookmarkEnd w:id="27"/>
    </w:p>
    <w:p w14:paraId="615532E3" w14:textId="77777777" w:rsidR="00F1016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167.31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屋1,157.50平方米，价值34.37万元。车辆1辆，价值44.77万元，其中：副部（省）级及以上领导用车0辆、主要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C8E19C4" w14:textId="77777777" w:rsidR="00F1016A"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127F2BE1" w14:textId="77777777" w:rsidR="00F1016A"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3,162.00</w:t>
      </w:r>
      <w:r>
        <w:rPr>
          <w:rFonts w:ascii="仿宋_GB2312" w:eastAsia="仿宋_GB2312" w:hint="eastAsia"/>
          <w:sz w:val="32"/>
          <w:szCs w:val="32"/>
        </w:rPr>
        <w:t>万元，实际执行总额</w:t>
      </w:r>
      <w:r>
        <w:rPr>
          <w:rFonts w:ascii="仿宋_GB2312" w:eastAsia="仿宋_GB2312"/>
          <w:sz w:val="32"/>
          <w:szCs w:val="32"/>
        </w:rPr>
        <w:t>3,162.00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预算绩效评价项目5个，全年预算数</w:t>
      </w:r>
      <w:r>
        <w:rPr>
          <w:rFonts w:ascii="仿宋_GB2312" w:eastAsia="仿宋_GB2312"/>
          <w:sz w:val="32"/>
          <w:szCs w:val="32"/>
        </w:rPr>
        <w:t>380.12</w:t>
      </w:r>
      <w:r>
        <w:rPr>
          <w:rFonts w:ascii="仿宋_GB2312" w:eastAsia="仿宋_GB2312" w:hint="eastAsia"/>
          <w:sz w:val="32"/>
          <w:szCs w:val="32"/>
        </w:rPr>
        <w:t>万元，全年执行数</w:t>
      </w:r>
      <w:r>
        <w:rPr>
          <w:rFonts w:ascii="仿宋_GB2312" w:eastAsia="仿宋_GB2312"/>
          <w:sz w:val="32"/>
          <w:szCs w:val="32"/>
        </w:rPr>
        <w:t>376.12</w:t>
      </w:r>
      <w:r>
        <w:rPr>
          <w:rFonts w:ascii="仿宋_GB2312" w:eastAsia="仿宋_GB2312" w:hint="eastAsia"/>
          <w:sz w:val="32"/>
          <w:szCs w:val="32"/>
        </w:rPr>
        <w:t>万元。预算绩效管理取得的成效：一是</w:t>
      </w:r>
      <w:r>
        <w:rPr>
          <w:rFonts w:ascii="仿宋_GB2312" w:eastAsia="仿宋_GB2312" w:hAnsi="宋体" w:hint="eastAsia"/>
          <w:bCs/>
          <w:sz w:val="32"/>
          <w:szCs w:val="32"/>
        </w:rPr>
        <w:t>通过开展河道“清四乱”排查整治，确保河道行洪畅通、度汛安全</w:t>
      </w:r>
      <w:r>
        <w:rPr>
          <w:rFonts w:ascii="仿宋_GB2312" w:eastAsia="仿宋_GB2312" w:hint="eastAsia"/>
          <w:sz w:val="32"/>
          <w:szCs w:val="32"/>
        </w:rPr>
        <w:t>；二是</w:t>
      </w:r>
      <w:r>
        <w:rPr>
          <w:rFonts w:ascii="仿宋_GB2312" w:eastAsia="仿宋_GB2312" w:hAnsi="宋体" w:hint="eastAsia"/>
          <w:bCs/>
          <w:sz w:val="32"/>
          <w:szCs w:val="32"/>
        </w:rPr>
        <w:t>通过水土流失治理，有效改善了周边生态环境，改善了农业生产条件和农村人居环境，也带动了乡村产业发展。</w:t>
      </w:r>
      <w:r>
        <w:rPr>
          <w:rFonts w:ascii="仿宋_GB2312" w:eastAsia="仿宋_GB2312" w:hint="eastAsia"/>
          <w:sz w:val="32"/>
          <w:szCs w:val="32"/>
        </w:rPr>
        <w:t>发现的问题及原因：一是</w:t>
      </w:r>
      <w:r>
        <w:rPr>
          <w:rFonts w:ascii="仿宋_GB2312" w:eastAsia="仿宋_GB2312" w:hAnsi="宋体" w:hint="eastAsia"/>
          <w:bCs/>
          <w:sz w:val="32"/>
          <w:szCs w:val="32"/>
        </w:rPr>
        <w:t>绩效目标编制还不够科学合理，绩效目标编制要突出绩效指标的重要性和综合性，因此绩效指标的明确性、可衡量性、相关性还需进一步提升</w:t>
      </w:r>
      <w:r>
        <w:rPr>
          <w:rFonts w:ascii="仿宋_GB2312" w:eastAsia="仿宋_GB2312" w:hint="eastAsia"/>
          <w:sz w:val="32"/>
          <w:szCs w:val="32"/>
        </w:rPr>
        <w:t>；二是</w:t>
      </w:r>
      <w:r>
        <w:rPr>
          <w:rFonts w:ascii="仿宋_GB2312" w:eastAsia="仿宋_GB2312" w:hAnsi="宋体" w:hint="eastAsia"/>
          <w:bCs/>
          <w:sz w:val="32"/>
          <w:szCs w:val="32"/>
        </w:rPr>
        <w:t>部分业务人员绩效管理意识有待增强，未能全面深入认识理解绩效管理工作的意义。绩效管理</w:t>
      </w:r>
      <w:r>
        <w:rPr>
          <w:rFonts w:ascii="仿宋_GB2312" w:eastAsia="仿宋_GB2312" w:hAnsi="宋体" w:hint="eastAsia"/>
          <w:bCs/>
          <w:sz w:val="32"/>
          <w:szCs w:val="32"/>
        </w:rPr>
        <w:lastRenderedPageBreak/>
        <w:t>经验不足，预算绩效管理工作有待进一步落实。</w:t>
      </w:r>
      <w:r>
        <w:rPr>
          <w:rFonts w:ascii="仿宋_GB2312" w:eastAsia="仿宋_GB2312" w:hint="eastAsia"/>
          <w:sz w:val="32"/>
          <w:szCs w:val="32"/>
        </w:rPr>
        <w:t>下一步改进措施：一是</w:t>
      </w:r>
      <w:r>
        <w:rPr>
          <w:rFonts w:ascii="仿宋_GB2312" w:eastAsia="仿宋_GB2312" w:hAnsi="宋体" w:hint="eastAsia"/>
          <w:bCs/>
          <w:sz w:val="32"/>
          <w:szCs w:val="32"/>
        </w:rPr>
        <w:t>进一步提高对预算绩效管理的认识，充分理解财政绩效评价指标体系，注重绩效目标、评价指标的关联性，依据部门职责和年度工作重点，更加科学合理地确定部门绩效目标和评价目标细化预算编制工作，认真做好预算的编制</w:t>
      </w:r>
      <w:r>
        <w:rPr>
          <w:rFonts w:ascii="仿宋_GB2312" w:eastAsia="仿宋_GB2312" w:hint="eastAsia"/>
          <w:sz w:val="32"/>
          <w:szCs w:val="32"/>
        </w:rPr>
        <w:t>；二是</w:t>
      </w:r>
      <w:r>
        <w:rPr>
          <w:rFonts w:ascii="仿宋_GB2312" w:eastAsia="仿宋_GB2312" w:hAnsi="宋体" w:hint="eastAsia"/>
          <w:bCs/>
          <w:sz w:val="32"/>
          <w:szCs w:val="32"/>
        </w:rPr>
        <w:t>强化全过程预算绩效管理理念，强化部门项目选择与部门职责的相关性。按财政管理要求进一步建立完善项目库和内部项目选择机制，完善项目管理制度，实施项目事前评估、绩效跟踪和绩效评价</w:t>
      </w:r>
      <w:r>
        <w:rPr>
          <w:rFonts w:ascii="仿宋_GB2312" w:eastAsia="仿宋_GB2312" w:hint="eastAsia"/>
          <w:sz w:val="32"/>
          <w:szCs w:val="32"/>
        </w:rPr>
        <w:t>。具体项目自评情况附绩效自评表及自评报告。</w:t>
      </w:r>
    </w:p>
    <w:p w14:paraId="33C308A4" w14:textId="77777777" w:rsidR="00F1016A"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5C2F545E" w14:textId="77777777" w:rsidR="00F1016A"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F1016A" w14:paraId="7C6B5109"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EC47D5B"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7309D26A" w14:textId="77777777" w:rsidR="00F1016A" w:rsidRDefault="00000000">
            <w:pPr>
              <w:jc w:val="center"/>
            </w:pPr>
            <w:r>
              <w:rPr>
                <w:rFonts w:ascii="宋体" w:hAnsi="宋体"/>
                <w:sz w:val="18"/>
              </w:rPr>
              <w:t>奇台县水利局</w:t>
            </w:r>
          </w:p>
        </w:tc>
        <w:tc>
          <w:tcPr>
            <w:tcW w:w="284" w:type="dxa"/>
            <w:tcBorders>
              <w:top w:val="nil"/>
              <w:left w:val="nil"/>
              <w:bottom w:val="nil"/>
              <w:right w:val="nil"/>
            </w:tcBorders>
            <w:shd w:val="clear" w:color="auto" w:fill="auto"/>
            <w:noWrap/>
            <w:vAlign w:val="center"/>
          </w:tcPr>
          <w:p w14:paraId="5ADA1BDA" w14:textId="77777777" w:rsidR="00F1016A" w:rsidRDefault="00F1016A">
            <w:pPr>
              <w:widowControl/>
              <w:jc w:val="left"/>
              <w:rPr>
                <w:rFonts w:ascii="宋体" w:hAnsi="宋体" w:cs="宋体" w:hint="eastAsia"/>
                <w:b/>
                <w:bCs/>
                <w:kern w:val="0"/>
                <w:sz w:val="18"/>
                <w:szCs w:val="18"/>
              </w:rPr>
            </w:pPr>
          </w:p>
        </w:tc>
      </w:tr>
      <w:tr w:rsidR="00F1016A" w14:paraId="2DCB40D3"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10B41D"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67DAA176"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49711F68"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13CEB612"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7C2B897B"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2D4635B0"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79865A1B"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323BAE5A"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69C85F1" w14:textId="77777777" w:rsidR="00F1016A" w:rsidRDefault="00F1016A">
            <w:pPr>
              <w:widowControl/>
              <w:jc w:val="center"/>
              <w:rPr>
                <w:rFonts w:ascii="宋体" w:hAnsi="宋体" w:cs="宋体" w:hint="eastAsia"/>
                <w:b/>
                <w:bCs/>
                <w:kern w:val="0"/>
                <w:sz w:val="18"/>
                <w:szCs w:val="18"/>
              </w:rPr>
            </w:pPr>
          </w:p>
        </w:tc>
      </w:tr>
      <w:tr w:rsidR="00F1016A" w14:paraId="1ADE89FA"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982A30F" w14:textId="77777777" w:rsidR="00F1016A" w:rsidRDefault="00F1016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3B6706E"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19042114" w14:textId="77777777" w:rsidR="00F1016A" w:rsidRDefault="00000000">
            <w:pPr>
              <w:jc w:val="center"/>
            </w:pPr>
            <w:r>
              <w:rPr>
                <w:rFonts w:ascii="宋体" w:hAnsi="宋体"/>
                <w:sz w:val="18"/>
              </w:rPr>
              <w:t>134.44</w:t>
            </w:r>
          </w:p>
        </w:tc>
        <w:tc>
          <w:tcPr>
            <w:tcW w:w="1276" w:type="dxa"/>
            <w:tcBorders>
              <w:top w:val="nil"/>
              <w:left w:val="nil"/>
              <w:bottom w:val="single" w:sz="4" w:space="0" w:color="auto"/>
              <w:right w:val="single" w:sz="4" w:space="0" w:color="auto"/>
            </w:tcBorders>
            <w:shd w:val="clear" w:color="auto" w:fill="auto"/>
            <w:vAlign w:val="center"/>
          </w:tcPr>
          <w:p w14:paraId="4E75AC12" w14:textId="77777777" w:rsidR="00F1016A" w:rsidRDefault="00000000">
            <w:pPr>
              <w:jc w:val="center"/>
            </w:pPr>
            <w:r>
              <w:rPr>
                <w:rFonts w:ascii="宋体" w:hAnsi="宋体"/>
                <w:sz w:val="18"/>
              </w:rPr>
              <w:t>135.12</w:t>
            </w:r>
          </w:p>
        </w:tc>
        <w:tc>
          <w:tcPr>
            <w:tcW w:w="1701" w:type="dxa"/>
            <w:tcBorders>
              <w:top w:val="nil"/>
              <w:left w:val="nil"/>
              <w:bottom w:val="single" w:sz="4" w:space="0" w:color="auto"/>
              <w:right w:val="single" w:sz="4" w:space="0" w:color="auto"/>
            </w:tcBorders>
            <w:shd w:val="clear" w:color="auto" w:fill="auto"/>
            <w:vAlign w:val="center"/>
          </w:tcPr>
          <w:p w14:paraId="13570409" w14:textId="77777777" w:rsidR="00F1016A" w:rsidRDefault="00000000">
            <w:pPr>
              <w:jc w:val="center"/>
            </w:pPr>
            <w:r>
              <w:rPr>
                <w:rFonts w:ascii="宋体" w:hAnsi="宋体"/>
                <w:sz w:val="18"/>
              </w:rPr>
              <w:t>135.12</w:t>
            </w:r>
          </w:p>
        </w:tc>
        <w:tc>
          <w:tcPr>
            <w:tcW w:w="1134" w:type="dxa"/>
            <w:tcBorders>
              <w:top w:val="nil"/>
              <w:left w:val="nil"/>
              <w:bottom w:val="single" w:sz="4" w:space="0" w:color="auto"/>
              <w:right w:val="single" w:sz="4" w:space="0" w:color="auto"/>
            </w:tcBorders>
            <w:shd w:val="clear" w:color="auto" w:fill="auto"/>
            <w:vAlign w:val="center"/>
          </w:tcPr>
          <w:p w14:paraId="0C428A6A" w14:textId="77777777" w:rsidR="00F1016A"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6FC4C05F" w14:textId="77777777" w:rsidR="00F1016A"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6A1501BB" w14:textId="77777777" w:rsidR="00F1016A"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42F061A3" w14:textId="77777777" w:rsidR="00F1016A" w:rsidRDefault="00F1016A">
            <w:pPr>
              <w:widowControl/>
              <w:jc w:val="center"/>
              <w:rPr>
                <w:rFonts w:ascii="宋体" w:hAnsi="宋体" w:cs="宋体" w:hint="eastAsia"/>
                <w:b/>
                <w:bCs/>
                <w:kern w:val="0"/>
                <w:sz w:val="18"/>
                <w:szCs w:val="18"/>
              </w:rPr>
            </w:pPr>
          </w:p>
        </w:tc>
      </w:tr>
      <w:tr w:rsidR="00F1016A" w14:paraId="230A0D6F"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65FF48A" w14:textId="77777777" w:rsidR="00F1016A" w:rsidRDefault="00F1016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A353F3B"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37C77FE5" w14:textId="77777777" w:rsidR="00F1016A" w:rsidRDefault="00000000">
            <w:pPr>
              <w:jc w:val="center"/>
            </w:pPr>
            <w:r>
              <w:rPr>
                <w:rFonts w:ascii="宋体" w:hAnsi="宋体"/>
                <w:sz w:val="18"/>
              </w:rPr>
              <w:t>248.71</w:t>
            </w:r>
          </w:p>
        </w:tc>
        <w:tc>
          <w:tcPr>
            <w:tcW w:w="1276" w:type="dxa"/>
            <w:tcBorders>
              <w:top w:val="nil"/>
              <w:left w:val="nil"/>
              <w:bottom w:val="single" w:sz="4" w:space="0" w:color="auto"/>
              <w:right w:val="single" w:sz="4" w:space="0" w:color="auto"/>
            </w:tcBorders>
            <w:shd w:val="clear" w:color="auto" w:fill="auto"/>
            <w:vAlign w:val="center"/>
          </w:tcPr>
          <w:p w14:paraId="7B823646" w14:textId="77777777" w:rsidR="00F1016A" w:rsidRDefault="00000000">
            <w:pPr>
              <w:jc w:val="center"/>
            </w:pPr>
            <w:r>
              <w:rPr>
                <w:rFonts w:ascii="宋体" w:hAnsi="宋体"/>
                <w:sz w:val="18"/>
              </w:rPr>
              <w:t>337.01</w:t>
            </w:r>
          </w:p>
        </w:tc>
        <w:tc>
          <w:tcPr>
            <w:tcW w:w="1701" w:type="dxa"/>
            <w:tcBorders>
              <w:top w:val="nil"/>
              <w:left w:val="nil"/>
              <w:bottom w:val="single" w:sz="4" w:space="0" w:color="auto"/>
              <w:right w:val="single" w:sz="4" w:space="0" w:color="auto"/>
            </w:tcBorders>
            <w:shd w:val="clear" w:color="auto" w:fill="auto"/>
            <w:vAlign w:val="center"/>
          </w:tcPr>
          <w:p w14:paraId="4D692393" w14:textId="77777777" w:rsidR="00F1016A" w:rsidRDefault="00000000">
            <w:pPr>
              <w:jc w:val="center"/>
            </w:pPr>
            <w:r>
              <w:rPr>
                <w:rFonts w:ascii="宋体" w:hAnsi="宋体"/>
                <w:sz w:val="18"/>
              </w:rPr>
              <w:t>337.01</w:t>
            </w:r>
          </w:p>
        </w:tc>
        <w:tc>
          <w:tcPr>
            <w:tcW w:w="1134" w:type="dxa"/>
            <w:tcBorders>
              <w:top w:val="nil"/>
              <w:left w:val="nil"/>
              <w:bottom w:val="single" w:sz="4" w:space="0" w:color="auto"/>
              <w:right w:val="single" w:sz="4" w:space="0" w:color="auto"/>
            </w:tcBorders>
            <w:shd w:val="clear" w:color="auto" w:fill="auto"/>
            <w:vAlign w:val="center"/>
          </w:tcPr>
          <w:p w14:paraId="558699E4" w14:textId="77777777" w:rsidR="00F1016A"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7CA915A" w14:textId="77777777" w:rsidR="00F1016A"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136F526" w14:textId="77777777" w:rsidR="00F1016A"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4678945" w14:textId="77777777" w:rsidR="00F1016A" w:rsidRDefault="00F1016A">
            <w:pPr>
              <w:widowControl/>
              <w:jc w:val="center"/>
              <w:rPr>
                <w:rFonts w:ascii="宋体" w:hAnsi="宋体" w:cs="宋体" w:hint="eastAsia"/>
                <w:kern w:val="0"/>
                <w:sz w:val="18"/>
                <w:szCs w:val="18"/>
              </w:rPr>
            </w:pPr>
          </w:p>
        </w:tc>
      </w:tr>
      <w:tr w:rsidR="00F1016A" w14:paraId="185566E6"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3B22E58" w14:textId="77777777" w:rsidR="00F1016A" w:rsidRDefault="00F1016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5A8C9B2"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674EA8CC" w14:textId="77777777" w:rsidR="00F1016A"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FAE931E" w14:textId="77777777" w:rsidR="00F1016A" w:rsidRDefault="00000000">
            <w:pPr>
              <w:jc w:val="center"/>
            </w:pPr>
            <w:r>
              <w:rPr>
                <w:rFonts w:ascii="宋体" w:hAnsi="宋体"/>
                <w:sz w:val="18"/>
              </w:rPr>
              <w:t>216.00</w:t>
            </w:r>
          </w:p>
        </w:tc>
        <w:tc>
          <w:tcPr>
            <w:tcW w:w="1701" w:type="dxa"/>
            <w:tcBorders>
              <w:top w:val="nil"/>
              <w:left w:val="nil"/>
              <w:bottom w:val="single" w:sz="4" w:space="0" w:color="auto"/>
              <w:right w:val="single" w:sz="4" w:space="0" w:color="auto"/>
            </w:tcBorders>
            <w:shd w:val="clear" w:color="auto" w:fill="auto"/>
            <w:vAlign w:val="center"/>
          </w:tcPr>
          <w:p w14:paraId="774ECD26" w14:textId="77777777" w:rsidR="00F1016A" w:rsidRDefault="00000000">
            <w:pPr>
              <w:jc w:val="center"/>
            </w:pPr>
            <w:r>
              <w:rPr>
                <w:rFonts w:ascii="宋体" w:hAnsi="宋体"/>
                <w:sz w:val="18"/>
              </w:rPr>
              <w:t>216.00</w:t>
            </w:r>
          </w:p>
        </w:tc>
        <w:tc>
          <w:tcPr>
            <w:tcW w:w="1134" w:type="dxa"/>
            <w:tcBorders>
              <w:top w:val="nil"/>
              <w:left w:val="nil"/>
              <w:bottom w:val="single" w:sz="4" w:space="0" w:color="auto"/>
              <w:right w:val="single" w:sz="4" w:space="0" w:color="auto"/>
            </w:tcBorders>
            <w:shd w:val="clear" w:color="auto" w:fill="auto"/>
            <w:vAlign w:val="center"/>
          </w:tcPr>
          <w:p w14:paraId="2521102F" w14:textId="77777777" w:rsidR="00F1016A"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076ABC7" w14:textId="77777777" w:rsidR="00F1016A"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3A89675" w14:textId="77777777" w:rsidR="00F1016A"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5A0E3F1" w14:textId="77777777" w:rsidR="00F1016A" w:rsidRDefault="00F1016A">
            <w:pPr>
              <w:widowControl/>
              <w:jc w:val="center"/>
              <w:rPr>
                <w:rFonts w:ascii="宋体" w:hAnsi="宋体" w:cs="宋体" w:hint="eastAsia"/>
                <w:kern w:val="0"/>
                <w:sz w:val="18"/>
                <w:szCs w:val="18"/>
              </w:rPr>
            </w:pPr>
          </w:p>
        </w:tc>
      </w:tr>
      <w:tr w:rsidR="00F1016A" w14:paraId="5D746609"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1F5950EF" w14:textId="77777777" w:rsidR="00F1016A" w:rsidRDefault="00F1016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082B053"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70B32F46" w14:textId="77777777" w:rsidR="00F1016A"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5298971" w14:textId="77777777" w:rsidR="00F1016A" w:rsidRDefault="00000000">
            <w:pPr>
              <w:jc w:val="center"/>
            </w:pPr>
            <w:r>
              <w:rPr>
                <w:rFonts w:ascii="宋体" w:hAnsi="宋体"/>
                <w:sz w:val="18"/>
              </w:rPr>
              <w:t>2,472.19</w:t>
            </w:r>
          </w:p>
        </w:tc>
        <w:tc>
          <w:tcPr>
            <w:tcW w:w="1701" w:type="dxa"/>
            <w:tcBorders>
              <w:top w:val="nil"/>
              <w:left w:val="nil"/>
              <w:bottom w:val="single" w:sz="4" w:space="0" w:color="auto"/>
              <w:right w:val="single" w:sz="4" w:space="0" w:color="auto"/>
            </w:tcBorders>
            <w:shd w:val="clear" w:color="auto" w:fill="auto"/>
            <w:vAlign w:val="center"/>
          </w:tcPr>
          <w:p w14:paraId="458A7503" w14:textId="77777777" w:rsidR="00F1016A" w:rsidRDefault="00000000">
            <w:pPr>
              <w:jc w:val="center"/>
            </w:pPr>
            <w:r>
              <w:rPr>
                <w:rFonts w:ascii="宋体" w:hAnsi="宋体"/>
                <w:sz w:val="18"/>
              </w:rPr>
              <w:t>2,472.19</w:t>
            </w:r>
          </w:p>
        </w:tc>
        <w:tc>
          <w:tcPr>
            <w:tcW w:w="1134" w:type="dxa"/>
            <w:tcBorders>
              <w:top w:val="nil"/>
              <w:left w:val="nil"/>
              <w:bottom w:val="single" w:sz="4" w:space="0" w:color="auto"/>
              <w:right w:val="single" w:sz="4" w:space="0" w:color="auto"/>
            </w:tcBorders>
            <w:shd w:val="clear" w:color="auto" w:fill="auto"/>
            <w:vAlign w:val="center"/>
          </w:tcPr>
          <w:p w14:paraId="6BB7E06F" w14:textId="77777777" w:rsidR="00F1016A"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829F531" w14:textId="77777777" w:rsidR="00F1016A"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CB01DCF" w14:textId="77777777" w:rsidR="00F1016A"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B747335" w14:textId="77777777" w:rsidR="00F1016A" w:rsidRDefault="00F1016A">
            <w:pPr>
              <w:widowControl/>
              <w:jc w:val="center"/>
              <w:rPr>
                <w:rFonts w:ascii="宋体" w:hAnsi="宋体" w:cs="宋体" w:hint="eastAsia"/>
                <w:kern w:val="0"/>
                <w:sz w:val="18"/>
                <w:szCs w:val="18"/>
              </w:rPr>
            </w:pPr>
          </w:p>
        </w:tc>
      </w:tr>
      <w:tr w:rsidR="00F1016A" w14:paraId="34726EF1" w14:textId="7777777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557B406F" w14:textId="77777777" w:rsidR="00F1016A" w:rsidRDefault="00F1016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463C201"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32169ED8" w14:textId="77777777" w:rsidR="00F1016A" w:rsidRDefault="00000000">
            <w:pPr>
              <w:jc w:val="center"/>
            </w:pPr>
            <w:r>
              <w:rPr>
                <w:rFonts w:ascii="宋体" w:hAnsi="宋体"/>
                <w:sz w:val="18"/>
              </w:rPr>
              <w:t>90.97</w:t>
            </w:r>
          </w:p>
        </w:tc>
        <w:tc>
          <w:tcPr>
            <w:tcW w:w="1276" w:type="dxa"/>
            <w:tcBorders>
              <w:top w:val="nil"/>
              <w:left w:val="nil"/>
              <w:bottom w:val="single" w:sz="4" w:space="0" w:color="auto"/>
              <w:right w:val="single" w:sz="4" w:space="0" w:color="auto"/>
            </w:tcBorders>
            <w:shd w:val="clear" w:color="auto" w:fill="auto"/>
            <w:vAlign w:val="center"/>
          </w:tcPr>
          <w:p w14:paraId="28D88F53" w14:textId="77777777" w:rsidR="00F1016A" w:rsidRDefault="00000000">
            <w:pPr>
              <w:jc w:val="center"/>
            </w:pPr>
            <w:r>
              <w:rPr>
                <w:rFonts w:ascii="宋体" w:hAnsi="宋体"/>
                <w:sz w:val="18"/>
              </w:rPr>
              <w:t>1.68</w:t>
            </w:r>
          </w:p>
        </w:tc>
        <w:tc>
          <w:tcPr>
            <w:tcW w:w="1701" w:type="dxa"/>
            <w:tcBorders>
              <w:top w:val="nil"/>
              <w:left w:val="nil"/>
              <w:bottom w:val="single" w:sz="4" w:space="0" w:color="auto"/>
              <w:right w:val="single" w:sz="4" w:space="0" w:color="auto"/>
            </w:tcBorders>
            <w:shd w:val="clear" w:color="auto" w:fill="auto"/>
            <w:vAlign w:val="center"/>
          </w:tcPr>
          <w:p w14:paraId="16FF283D" w14:textId="77777777" w:rsidR="00F1016A" w:rsidRDefault="00000000">
            <w:pPr>
              <w:jc w:val="center"/>
            </w:pPr>
            <w:r>
              <w:rPr>
                <w:rFonts w:ascii="宋体" w:hAnsi="宋体"/>
                <w:sz w:val="18"/>
              </w:rPr>
              <w:t>1.68</w:t>
            </w:r>
          </w:p>
        </w:tc>
        <w:tc>
          <w:tcPr>
            <w:tcW w:w="1134" w:type="dxa"/>
            <w:tcBorders>
              <w:top w:val="nil"/>
              <w:left w:val="nil"/>
              <w:bottom w:val="single" w:sz="4" w:space="0" w:color="auto"/>
              <w:right w:val="single" w:sz="4" w:space="0" w:color="auto"/>
            </w:tcBorders>
            <w:shd w:val="clear" w:color="auto" w:fill="auto"/>
            <w:vAlign w:val="center"/>
          </w:tcPr>
          <w:p w14:paraId="55B771C4" w14:textId="77777777" w:rsidR="00F1016A"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9946296" w14:textId="77777777" w:rsidR="00F1016A"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C971465" w14:textId="77777777" w:rsidR="00F1016A"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AF642ED" w14:textId="77777777" w:rsidR="00F1016A" w:rsidRDefault="00F1016A">
            <w:pPr>
              <w:widowControl/>
              <w:jc w:val="center"/>
              <w:rPr>
                <w:rFonts w:ascii="宋体" w:hAnsi="宋体" w:cs="宋体" w:hint="eastAsia"/>
                <w:kern w:val="0"/>
                <w:sz w:val="18"/>
                <w:szCs w:val="18"/>
              </w:rPr>
            </w:pPr>
          </w:p>
        </w:tc>
      </w:tr>
      <w:tr w:rsidR="00F1016A" w14:paraId="3076F985"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2516DC29" w14:textId="77777777" w:rsidR="00F1016A" w:rsidRDefault="00F1016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908C4BE"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6070A189" w14:textId="77777777" w:rsidR="00F1016A" w:rsidRDefault="00000000">
            <w:pPr>
              <w:jc w:val="center"/>
            </w:pPr>
            <w:r>
              <w:rPr>
                <w:rFonts w:ascii="宋体" w:hAnsi="宋体"/>
                <w:sz w:val="18"/>
              </w:rPr>
              <w:t>474.12</w:t>
            </w:r>
          </w:p>
        </w:tc>
        <w:tc>
          <w:tcPr>
            <w:tcW w:w="1276" w:type="dxa"/>
            <w:tcBorders>
              <w:top w:val="nil"/>
              <w:left w:val="nil"/>
              <w:bottom w:val="single" w:sz="4" w:space="0" w:color="auto"/>
              <w:right w:val="single" w:sz="4" w:space="0" w:color="auto"/>
            </w:tcBorders>
            <w:shd w:val="clear" w:color="auto" w:fill="auto"/>
            <w:vAlign w:val="center"/>
          </w:tcPr>
          <w:p w14:paraId="5BF1EFFE" w14:textId="77777777" w:rsidR="00F1016A" w:rsidRDefault="00000000">
            <w:pPr>
              <w:jc w:val="center"/>
            </w:pPr>
            <w:r>
              <w:rPr>
                <w:rFonts w:ascii="宋体" w:hAnsi="宋体"/>
                <w:sz w:val="18"/>
              </w:rPr>
              <w:t>3,162.00</w:t>
            </w:r>
          </w:p>
        </w:tc>
        <w:tc>
          <w:tcPr>
            <w:tcW w:w="1701" w:type="dxa"/>
            <w:tcBorders>
              <w:top w:val="nil"/>
              <w:left w:val="nil"/>
              <w:bottom w:val="single" w:sz="4" w:space="0" w:color="auto"/>
              <w:right w:val="single" w:sz="4" w:space="0" w:color="auto"/>
            </w:tcBorders>
            <w:shd w:val="clear" w:color="auto" w:fill="auto"/>
            <w:vAlign w:val="center"/>
          </w:tcPr>
          <w:p w14:paraId="6B90BA56" w14:textId="77777777" w:rsidR="00F1016A" w:rsidRDefault="00000000">
            <w:pPr>
              <w:jc w:val="center"/>
            </w:pPr>
            <w:r>
              <w:rPr>
                <w:rFonts w:ascii="宋体" w:hAnsi="宋体"/>
                <w:sz w:val="18"/>
              </w:rPr>
              <w:t>3,162.00</w:t>
            </w:r>
          </w:p>
        </w:tc>
        <w:tc>
          <w:tcPr>
            <w:tcW w:w="1134" w:type="dxa"/>
            <w:tcBorders>
              <w:top w:val="nil"/>
              <w:left w:val="nil"/>
              <w:bottom w:val="single" w:sz="4" w:space="0" w:color="auto"/>
              <w:right w:val="single" w:sz="4" w:space="0" w:color="auto"/>
            </w:tcBorders>
            <w:shd w:val="clear" w:color="auto" w:fill="auto"/>
            <w:vAlign w:val="center"/>
          </w:tcPr>
          <w:p w14:paraId="2A4977FE" w14:textId="77777777" w:rsidR="00F1016A"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F8D23C3" w14:textId="77777777" w:rsidR="00F1016A"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4A1DD89" w14:textId="77777777" w:rsidR="00F1016A"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0BCA79D" w14:textId="77777777" w:rsidR="00F1016A" w:rsidRDefault="00F1016A">
            <w:pPr>
              <w:widowControl/>
              <w:jc w:val="center"/>
              <w:rPr>
                <w:rFonts w:ascii="宋体" w:hAnsi="宋体" w:cs="宋体" w:hint="eastAsia"/>
                <w:kern w:val="0"/>
                <w:sz w:val="18"/>
                <w:szCs w:val="18"/>
              </w:rPr>
            </w:pPr>
          </w:p>
        </w:tc>
      </w:tr>
      <w:tr w:rsidR="00F1016A" w14:paraId="50AF4B3F"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4F21BB"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w:t>
            </w:r>
            <w:r>
              <w:rPr>
                <w:rFonts w:ascii="宋体" w:hAnsi="宋体" w:cs="宋体" w:hint="eastAsia"/>
                <w:b/>
                <w:bCs/>
                <w:kern w:val="0"/>
                <w:sz w:val="18"/>
                <w:szCs w:val="18"/>
              </w:rPr>
              <w:lastRenderedPageBreak/>
              <w:t>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79CDE888"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6B5EB54C"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2B5E033F" w14:textId="77777777" w:rsidR="00F1016A" w:rsidRDefault="00F1016A">
            <w:pPr>
              <w:widowControl/>
              <w:jc w:val="left"/>
              <w:rPr>
                <w:rFonts w:ascii="宋体" w:hAnsi="宋体" w:cs="宋体" w:hint="eastAsia"/>
                <w:b/>
                <w:bCs/>
                <w:kern w:val="0"/>
                <w:sz w:val="18"/>
                <w:szCs w:val="18"/>
              </w:rPr>
            </w:pPr>
          </w:p>
        </w:tc>
      </w:tr>
      <w:tr w:rsidR="00F1016A" w14:paraId="185CE808"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FE6950A" w14:textId="77777777" w:rsidR="00F1016A" w:rsidRDefault="00F1016A">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7BF082B6" w14:textId="77777777" w:rsidR="00F1016A" w:rsidRDefault="00000000">
            <w:pPr>
              <w:jc w:val="left"/>
            </w:pPr>
            <w:r>
              <w:rPr>
                <w:rFonts w:ascii="宋体" w:hAnsi="宋体"/>
                <w:sz w:val="18"/>
              </w:rPr>
              <w:t>完善相关工作制度，完成</w:t>
            </w:r>
            <w:proofErr w:type="gramStart"/>
            <w:r>
              <w:rPr>
                <w:rFonts w:ascii="宋体" w:hAnsi="宋体"/>
                <w:sz w:val="18"/>
              </w:rPr>
              <w:t>达板河水库</w:t>
            </w:r>
            <w:proofErr w:type="gramEnd"/>
            <w:r>
              <w:rPr>
                <w:rFonts w:ascii="宋体" w:hAnsi="宋体"/>
                <w:sz w:val="18"/>
              </w:rPr>
              <w:t>项目前期跑办，完成《奇台县2024年用水总量控制方案》上报审批，完成4座水库安全鉴定，1座水库大坝安全鉴定，完成25万电价补助发放，完成水利系统各单位运行管理、业务指导、安全生产、文明单位创建等各项工作。</w:t>
            </w:r>
          </w:p>
        </w:tc>
        <w:tc>
          <w:tcPr>
            <w:tcW w:w="4547" w:type="dxa"/>
            <w:gridSpan w:val="4"/>
            <w:tcBorders>
              <w:top w:val="single" w:sz="4" w:space="0" w:color="auto"/>
              <w:left w:val="nil"/>
              <w:bottom w:val="single" w:sz="4" w:space="0" w:color="auto"/>
              <w:right w:val="single" w:sz="4" w:space="0" w:color="auto"/>
            </w:tcBorders>
            <w:shd w:val="clear" w:color="auto" w:fill="auto"/>
          </w:tcPr>
          <w:p w14:paraId="54D3777A" w14:textId="77777777" w:rsidR="00F1016A" w:rsidRDefault="00000000">
            <w:pPr>
              <w:jc w:val="left"/>
            </w:pPr>
            <w:r>
              <w:rPr>
                <w:rFonts w:ascii="宋体" w:hAnsi="宋体"/>
                <w:sz w:val="18"/>
              </w:rPr>
              <w:t>持续强化水资源管理，落实最严格水资源管理制度，制定了《奇台县治理地下水水位下降十三条措施》，完成水利基础设施和农村饮水安全工程建设7个，河湖生态治理深入实施，开展河道“清四乱”治理。水土保持监管不断提升，完成生产建设项目水土保持违法违规遥感图斑复核，完成水土流失治理面积15.06平方公里，水利安全生产不断夯实，构建安全“责任链”，专题部署学习安全生产相关内容，推荐水利安全生产清单化监管。</w:t>
            </w:r>
          </w:p>
        </w:tc>
        <w:tc>
          <w:tcPr>
            <w:tcW w:w="284" w:type="dxa"/>
            <w:tcBorders>
              <w:top w:val="nil"/>
              <w:left w:val="nil"/>
              <w:bottom w:val="nil"/>
              <w:right w:val="nil"/>
            </w:tcBorders>
            <w:shd w:val="clear" w:color="auto" w:fill="auto"/>
            <w:noWrap/>
            <w:vAlign w:val="center"/>
          </w:tcPr>
          <w:p w14:paraId="4F9B6ACC" w14:textId="77777777" w:rsidR="00F1016A" w:rsidRDefault="00F1016A">
            <w:pPr>
              <w:widowControl/>
              <w:jc w:val="left"/>
              <w:rPr>
                <w:rFonts w:ascii="宋体" w:hAnsi="宋体" w:cs="宋体" w:hint="eastAsia"/>
                <w:kern w:val="0"/>
                <w:sz w:val="18"/>
                <w:szCs w:val="18"/>
              </w:rPr>
            </w:pPr>
          </w:p>
        </w:tc>
      </w:tr>
      <w:tr w:rsidR="00F1016A" w14:paraId="750E1504"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F3E3F2B"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520A1A4E"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689FF953"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5C2CE0EF"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40BE0D5C"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561368C6"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41A7526A"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4B118838" w14:textId="77777777" w:rsidR="00F1016A"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7AA3B2C4" w14:textId="77777777" w:rsidR="00F1016A" w:rsidRDefault="00F1016A">
            <w:pPr>
              <w:widowControl/>
              <w:jc w:val="left"/>
              <w:rPr>
                <w:rFonts w:ascii="宋体" w:hAnsi="宋体" w:cs="宋体" w:hint="eastAsia"/>
                <w:b/>
                <w:bCs/>
                <w:kern w:val="0"/>
                <w:sz w:val="18"/>
                <w:szCs w:val="18"/>
              </w:rPr>
            </w:pPr>
          </w:p>
        </w:tc>
      </w:tr>
      <w:tr w:rsidR="00F1016A" w14:paraId="3FA9703E"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849388F" w14:textId="77777777" w:rsidR="00F1016A"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C0B9466" w14:textId="77777777" w:rsidR="00F1016A"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348EDB7" w14:textId="77777777" w:rsidR="00F1016A" w:rsidRDefault="00000000">
            <w:pPr>
              <w:jc w:val="center"/>
            </w:pPr>
            <w:r>
              <w:rPr>
                <w:rFonts w:ascii="宋体" w:hAnsi="宋体"/>
                <w:sz w:val="18"/>
              </w:rPr>
              <w:t>“清四乱”排查整治</w:t>
            </w:r>
          </w:p>
        </w:tc>
        <w:tc>
          <w:tcPr>
            <w:tcW w:w="1276" w:type="dxa"/>
            <w:tcBorders>
              <w:top w:val="nil"/>
              <w:left w:val="nil"/>
              <w:bottom w:val="single" w:sz="4" w:space="0" w:color="auto"/>
              <w:right w:val="single" w:sz="4" w:space="0" w:color="auto"/>
            </w:tcBorders>
            <w:shd w:val="clear" w:color="auto" w:fill="auto"/>
            <w:noWrap/>
            <w:vAlign w:val="center"/>
          </w:tcPr>
          <w:p w14:paraId="6FD4453E" w14:textId="77777777" w:rsidR="00F1016A" w:rsidRDefault="00000000">
            <w:pPr>
              <w:jc w:val="center"/>
            </w:pPr>
            <w:r>
              <w:rPr>
                <w:rFonts w:ascii="宋体" w:hAnsi="宋体"/>
                <w:sz w:val="18"/>
              </w:rPr>
              <w:t>&gt;=1次</w:t>
            </w:r>
          </w:p>
        </w:tc>
        <w:tc>
          <w:tcPr>
            <w:tcW w:w="1701" w:type="dxa"/>
            <w:tcBorders>
              <w:top w:val="nil"/>
              <w:left w:val="nil"/>
              <w:bottom w:val="single" w:sz="4" w:space="0" w:color="auto"/>
              <w:right w:val="single" w:sz="4" w:space="0" w:color="auto"/>
            </w:tcBorders>
            <w:shd w:val="clear" w:color="auto" w:fill="auto"/>
            <w:noWrap/>
            <w:vAlign w:val="center"/>
          </w:tcPr>
          <w:p w14:paraId="3D714B78" w14:textId="77777777" w:rsidR="00F1016A" w:rsidRDefault="00000000">
            <w:pPr>
              <w:jc w:val="center"/>
            </w:pPr>
            <w:r>
              <w:rPr>
                <w:rFonts w:ascii="宋体" w:hAnsi="宋体"/>
                <w:sz w:val="18"/>
              </w:rPr>
              <w:t>关于印发《乡镇、部门（单位）2023年度综合绩效考核指标》的通知</w:t>
            </w:r>
          </w:p>
        </w:tc>
        <w:tc>
          <w:tcPr>
            <w:tcW w:w="1134" w:type="dxa"/>
            <w:tcBorders>
              <w:top w:val="nil"/>
              <w:left w:val="nil"/>
              <w:bottom w:val="single" w:sz="4" w:space="0" w:color="auto"/>
              <w:right w:val="single" w:sz="4" w:space="0" w:color="auto"/>
            </w:tcBorders>
            <w:shd w:val="clear" w:color="auto" w:fill="auto"/>
            <w:noWrap/>
            <w:vAlign w:val="center"/>
          </w:tcPr>
          <w:p w14:paraId="3E68FC75" w14:textId="77777777" w:rsidR="00F1016A"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5CA9E161" w14:textId="77777777" w:rsidR="00F1016A" w:rsidRDefault="00000000">
            <w:pPr>
              <w:jc w:val="center"/>
            </w:pPr>
            <w:r>
              <w:rPr>
                <w:rFonts w:ascii="宋体" w:hAnsi="宋体"/>
                <w:sz w:val="18"/>
              </w:rPr>
              <w:t>3次</w:t>
            </w:r>
          </w:p>
        </w:tc>
        <w:tc>
          <w:tcPr>
            <w:tcW w:w="720" w:type="dxa"/>
            <w:tcBorders>
              <w:top w:val="nil"/>
              <w:left w:val="nil"/>
              <w:bottom w:val="single" w:sz="4" w:space="0" w:color="auto"/>
              <w:right w:val="single" w:sz="4" w:space="0" w:color="auto"/>
            </w:tcBorders>
            <w:shd w:val="clear" w:color="auto" w:fill="auto"/>
            <w:noWrap/>
            <w:vAlign w:val="center"/>
          </w:tcPr>
          <w:p w14:paraId="7C382E03" w14:textId="77777777" w:rsidR="00F1016A"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124A18E3" w14:textId="77777777" w:rsidR="00F1016A" w:rsidRDefault="00F1016A">
            <w:pPr>
              <w:widowControl/>
              <w:jc w:val="center"/>
              <w:rPr>
                <w:rFonts w:ascii="宋体" w:hAnsi="宋体" w:cs="宋体" w:hint="eastAsia"/>
                <w:kern w:val="0"/>
                <w:sz w:val="18"/>
                <w:szCs w:val="18"/>
              </w:rPr>
            </w:pPr>
          </w:p>
        </w:tc>
      </w:tr>
      <w:tr w:rsidR="00F1016A" w14:paraId="368B0A73"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243C1B4" w14:textId="77777777" w:rsidR="00F1016A" w:rsidRDefault="00F1016A">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C6B05A8" w14:textId="77777777" w:rsidR="00F1016A" w:rsidRDefault="00F1016A">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0C4F41F" w14:textId="77777777" w:rsidR="00F1016A" w:rsidRDefault="00000000">
            <w:pPr>
              <w:jc w:val="center"/>
            </w:pPr>
            <w:r>
              <w:rPr>
                <w:rFonts w:ascii="宋体" w:hAnsi="宋体"/>
                <w:sz w:val="18"/>
              </w:rPr>
              <w:t>完成水土流失治理</w:t>
            </w:r>
          </w:p>
        </w:tc>
        <w:tc>
          <w:tcPr>
            <w:tcW w:w="1276" w:type="dxa"/>
            <w:tcBorders>
              <w:top w:val="nil"/>
              <w:left w:val="nil"/>
              <w:bottom w:val="single" w:sz="4" w:space="0" w:color="auto"/>
              <w:right w:val="single" w:sz="4" w:space="0" w:color="auto"/>
            </w:tcBorders>
            <w:shd w:val="clear" w:color="auto" w:fill="auto"/>
            <w:noWrap/>
            <w:vAlign w:val="center"/>
          </w:tcPr>
          <w:p w14:paraId="6ED606ED" w14:textId="77777777" w:rsidR="00F1016A" w:rsidRDefault="00000000">
            <w:pPr>
              <w:jc w:val="center"/>
            </w:pPr>
            <w:r>
              <w:rPr>
                <w:rFonts w:ascii="宋体" w:hAnsi="宋体"/>
                <w:sz w:val="18"/>
              </w:rPr>
              <w:t>=15平方公里</w:t>
            </w:r>
          </w:p>
        </w:tc>
        <w:tc>
          <w:tcPr>
            <w:tcW w:w="1701" w:type="dxa"/>
            <w:tcBorders>
              <w:top w:val="nil"/>
              <w:left w:val="nil"/>
              <w:bottom w:val="single" w:sz="4" w:space="0" w:color="auto"/>
              <w:right w:val="single" w:sz="4" w:space="0" w:color="auto"/>
            </w:tcBorders>
            <w:shd w:val="clear" w:color="auto" w:fill="auto"/>
            <w:noWrap/>
            <w:vAlign w:val="center"/>
          </w:tcPr>
          <w:p w14:paraId="23D49EBF" w14:textId="77777777" w:rsidR="00F1016A" w:rsidRDefault="00000000">
            <w:pPr>
              <w:jc w:val="center"/>
            </w:pPr>
            <w:r>
              <w:rPr>
                <w:rFonts w:ascii="宋体" w:hAnsi="宋体"/>
                <w:sz w:val="18"/>
              </w:rPr>
              <w:t>关于印发《乡镇、部门（单位）2023年度综合绩效考核指标》的通知</w:t>
            </w:r>
          </w:p>
        </w:tc>
        <w:tc>
          <w:tcPr>
            <w:tcW w:w="1134" w:type="dxa"/>
            <w:tcBorders>
              <w:top w:val="nil"/>
              <w:left w:val="nil"/>
              <w:bottom w:val="single" w:sz="4" w:space="0" w:color="auto"/>
              <w:right w:val="single" w:sz="4" w:space="0" w:color="auto"/>
            </w:tcBorders>
            <w:shd w:val="clear" w:color="auto" w:fill="auto"/>
            <w:noWrap/>
            <w:vAlign w:val="center"/>
          </w:tcPr>
          <w:p w14:paraId="2EDAC78D" w14:textId="77777777" w:rsidR="00F1016A"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1A262E9D" w14:textId="77777777" w:rsidR="00F1016A" w:rsidRDefault="00000000">
            <w:pPr>
              <w:jc w:val="center"/>
            </w:pPr>
            <w:r>
              <w:rPr>
                <w:rFonts w:ascii="宋体" w:hAnsi="宋体"/>
                <w:sz w:val="18"/>
              </w:rPr>
              <w:t>15.06平方公里</w:t>
            </w:r>
          </w:p>
        </w:tc>
        <w:tc>
          <w:tcPr>
            <w:tcW w:w="720" w:type="dxa"/>
            <w:tcBorders>
              <w:top w:val="nil"/>
              <w:left w:val="nil"/>
              <w:bottom w:val="single" w:sz="4" w:space="0" w:color="auto"/>
              <w:right w:val="single" w:sz="4" w:space="0" w:color="auto"/>
            </w:tcBorders>
            <w:shd w:val="clear" w:color="auto" w:fill="auto"/>
            <w:noWrap/>
            <w:vAlign w:val="center"/>
          </w:tcPr>
          <w:p w14:paraId="45D6EDF7" w14:textId="77777777" w:rsidR="00F1016A"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6173E7A8" w14:textId="77777777" w:rsidR="00F1016A" w:rsidRDefault="00F1016A">
            <w:pPr>
              <w:widowControl/>
              <w:jc w:val="center"/>
              <w:rPr>
                <w:rFonts w:ascii="宋体" w:hAnsi="宋体" w:cs="宋体" w:hint="eastAsia"/>
                <w:kern w:val="0"/>
                <w:sz w:val="18"/>
                <w:szCs w:val="18"/>
              </w:rPr>
            </w:pPr>
          </w:p>
        </w:tc>
      </w:tr>
      <w:tr w:rsidR="00F1016A" w14:paraId="1518C2FD"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F1C9F45" w14:textId="77777777" w:rsidR="00F1016A" w:rsidRDefault="00F1016A">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816C41A" w14:textId="77777777" w:rsidR="00F1016A" w:rsidRDefault="00F1016A">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C6DEF76" w14:textId="77777777" w:rsidR="00F1016A" w:rsidRDefault="00000000">
            <w:pPr>
              <w:jc w:val="center"/>
            </w:pPr>
            <w:r>
              <w:rPr>
                <w:rFonts w:ascii="宋体" w:hAnsi="宋体"/>
                <w:sz w:val="18"/>
              </w:rPr>
              <w:t>完成项目储备及申报</w:t>
            </w:r>
          </w:p>
        </w:tc>
        <w:tc>
          <w:tcPr>
            <w:tcW w:w="1276" w:type="dxa"/>
            <w:tcBorders>
              <w:top w:val="nil"/>
              <w:left w:val="nil"/>
              <w:bottom w:val="single" w:sz="4" w:space="0" w:color="auto"/>
              <w:right w:val="single" w:sz="4" w:space="0" w:color="auto"/>
            </w:tcBorders>
            <w:shd w:val="clear" w:color="auto" w:fill="auto"/>
            <w:noWrap/>
            <w:vAlign w:val="center"/>
          </w:tcPr>
          <w:p w14:paraId="20886FCA" w14:textId="77777777" w:rsidR="00F1016A" w:rsidRDefault="00000000">
            <w:pPr>
              <w:jc w:val="center"/>
            </w:pPr>
            <w:r>
              <w:rPr>
                <w:rFonts w:ascii="宋体" w:hAnsi="宋体"/>
                <w:sz w:val="18"/>
              </w:rPr>
              <w:t>=7个</w:t>
            </w:r>
          </w:p>
        </w:tc>
        <w:tc>
          <w:tcPr>
            <w:tcW w:w="1701" w:type="dxa"/>
            <w:tcBorders>
              <w:top w:val="nil"/>
              <w:left w:val="nil"/>
              <w:bottom w:val="single" w:sz="4" w:space="0" w:color="auto"/>
              <w:right w:val="single" w:sz="4" w:space="0" w:color="auto"/>
            </w:tcBorders>
            <w:shd w:val="clear" w:color="auto" w:fill="auto"/>
            <w:noWrap/>
            <w:vAlign w:val="center"/>
          </w:tcPr>
          <w:p w14:paraId="2D355DD8" w14:textId="77777777" w:rsidR="00F1016A" w:rsidRDefault="00000000">
            <w:pPr>
              <w:jc w:val="center"/>
            </w:pPr>
            <w:r>
              <w:rPr>
                <w:rFonts w:ascii="宋体" w:hAnsi="宋体"/>
                <w:sz w:val="18"/>
              </w:rPr>
              <w:t>关于印发《乡镇、部门（单位）2023年度综合绩效考核指标》的通知</w:t>
            </w:r>
          </w:p>
        </w:tc>
        <w:tc>
          <w:tcPr>
            <w:tcW w:w="1134" w:type="dxa"/>
            <w:tcBorders>
              <w:top w:val="nil"/>
              <w:left w:val="nil"/>
              <w:bottom w:val="single" w:sz="4" w:space="0" w:color="auto"/>
              <w:right w:val="single" w:sz="4" w:space="0" w:color="auto"/>
            </w:tcBorders>
            <w:shd w:val="clear" w:color="auto" w:fill="auto"/>
            <w:noWrap/>
            <w:vAlign w:val="center"/>
          </w:tcPr>
          <w:p w14:paraId="735DE98D" w14:textId="77777777" w:rsidR="00F1016A"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4D5CE5D" w14:textId="77777777" w:rsidR="00F1016A" w:rsidRDefault="00000000">
            <w:pPr>
              <w:jc w:val="center"/>
            </w:pPr>
            <w:r>
              <w:rPr>
                <w:rFonts w:ascii="宋体" w:hAnsi="宋体"/>
                <w:sz w:val="18"/>
              </w:rPr>
              <w:t>7个</w:t>
            </w:r>
          </w:p>
        </w:tc>
        <w:tc>
          <w:tcPr>
            <w:tcW w:w="720" w:type="dxa"/>
            <w:tcBorders>
              <w:top w:val="nil"/>
              <w:left w:val="nil"/>
              <w:bottom w:val="single" w:sz="4" w:space="0" w:color="auto"/>
              <w:right w:val="single" w:sz="4" w:space="0" w:color="auto"/>
            </w:tcBorders>
            <w:shd w:val="clear" w:color="auto" w:fill="auto"/>
            <w:noWrap/>
            <w:vAlign w:val="center"/>
          </w:tcPr>
          <w:p w14:paraId="495AC7A3" w14:textId="77777777" w:rsidR="00F1016A"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3AA989D0" w14:textId="77777777" w:rsidR="00F1016A" w:rsidRDefault="00F1016A">
            <w:pPr>
              <w:widowControl/>
              <w:jc w:val="center"/>
              <w:rPr>
                <w:rFonts w:ascii="宋体" w:hAnsi="宋体" w:cs="宋体" w:hint="eastAsia"/>
                <w:kern w:val="0"/>
                <w:sz w:val="18"/>
                <w:szCs w:val="18"/>
              </w:rPr>
            </w:pPr>
          </w:p>
        </w:tc>
      </w:tr>
      <w:tr w:rsidR="00F1016A" w14:paraId="5EC75F80"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1FD0FE4" w14:textId="77777777" w:rsidR="00F1016A" w:rsidRDefault="00F1016A">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4578F93" w14:textId="77777777" w:rsidR="00F1016A" w:rsidRDefault="00F1016A">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E2BA3AF" w14:textId="77777777" w:rsidR="00F1016A" w:rsidRDefault="00000000">
            <w:pPr>
              <w:jc w:val="center"/>
            </w:pPr>
            <w:r>
              <w:rPr>
                <w:rFonts w:ascii="宋体" w:hAnsi="宋体"/>
                <w:sz w:val="18"/>
              </w:rPr>
              <w:t>开展安全生产警示教育及大讲堂活动</w:t>
            </w:r>
          </w:p>
        </w:tc>
        <w:tc>
          <w:tcPr>
            <w:tcW w:w="1276" w:type="dxa"/>
            <w:tcBorders>
              <w:top w:val="nil"/>
              <w:left w:val="nil"/>
              <w:bottom w:val="single" w:sz="4" w:space="0" w:color="auto"/>
              <w:right w:val="single" w:sz="4" w:space="0" w:color="auto"/>
            </w:tcBorders>
            <w:shd w:val="clear" w:color="auto" w:fill="auto"/>
            <w:noWrap/>
            <w:vAlign w:val="center"/>
          </w:tcPr>
          <w:p w14:paraId="6B3373FF" w14:textId="77777777" w:rsidR="00F1016A" w:rsidRDefault="00000000">
            <w:pPr>
              <w:jc w:val="center"/>
            </w:pPr>
            <w:r>
              <w:rPr>
                <w:rFonts w:ascii="宋体" w:hAnsi="宋体"/>
                <w:sz w:val="18"/>
              </w:rPr>
              <w:t>&gt;=7次</w:t>
            </w:r>
          </w:p>
        </w:tc>
        <w:tc>
          <w:tcPr>
            <w:tcW w:w="1701" w:type="dxa"/>
            <w:tcBorders>
              <w:top w:val="nil"/>
              <w:left w:val="nil"/>
              <w:bottom w:val="single" w:sz="4" w:space="0" w:color="auto"/>
              <w:right w:val="single" w:sz="4" w:space="0" w:color="auto"/>
            </w:tcBorders>
            <w:shd w:val="clear" w:color="auto" w:fill="auto"/>
            <w:noWrap/>
            <w:vAlign w:val="center"/>
          </w:tcPr>
          <w:p w14:paraId="2FF5EE8E" w14:textId="77777777" w:rsidR="00F1016A" w:rsidRDefault="00000000">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08CD8D3D" w14:textId="77777777" w:rsidR="00F1016A"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50B013DB" w14:textId="77777777" w:rsidR="00F1016A" w:rsidRDefault="00000000">
            <w:pPr>
              <w:jc w:val="center"/>
            </w:pPr>
            <w:r>
              <w:rPr>
                <w:rFonts w:ascii="宋体" w:hAnsi="宋体"/>
                <w:sz w:val="18"/>
              </w:rPr>
              <w:t>7次</w:t>
            </w:r>
          </w:p>
        </w:tc>
        <w:tc>
          <w:tcPr>
            <w:tcW w:w="720" w:type="dxa"/>
            <w:tcBorders>
              <w:top w:val="nil"/>
              <w:left w:val="nil"/>
              <w:bottom w:val="single" w:sz="4" w:space="0" w:color="auto"/>
              <w:right w:val="single" w:sz="4" w:space="0" w:color="auto"/>
            </w:tcBorders>
            <w:shd w:val="clear" w:color="auto" w:fill="auto"/>
            <w:noWrap/>
            <w:vAlign w:val="center"/>
          </w:tcPr>
          <w:p w14:paraId="0DF6A954" w14:textId="77777777" w:rsidR="00F1016A"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4ACABD27" w14:textId="77777777" w:rsidR="00F1016A" w:rsidRDefault="00F1016A">
            <w:pPr>
              <w:widowControl/>
              <w:jc w:val="center"/>
              <w:rPr>
                <w:rFonts w:ascii="宋体" w:hAnsi="宋体" w:cs="宋体" w:hint="eastAsia"/>
                <w:kern w:val="0"/>
                <w:sz w:val="18"/>
                <w:szCs w:val="18"/>
              </w:rPr>
            </w:pPr>
          </w:p>
        </w:tc>
      </w:tr>
      <w:tr w:rsidR="00F1016A" w14:paraId="1F036107"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1A7A5A4" w14:textId="77777777" w:rsidR="00F1016A" w:rsidRDefault="00F1016A">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78A4CE3" w14:textId="77777777" w:rsidR="00F1016A" w:rsidRDefault="00F1016A">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FB45ECE" w14:textId="77777777" w:rsidR="00F1016A" w:rsidRDefault="00000000">
            <w:pPr>
              <w:jc w:val="center"/>
            </w:pPr>
            <w:r>
              <w:rPr>
                <w:rFonts w:ascii="宋体" w:hAnsi="宋体"/>
                <w:sz w:val="18"/>
              </w:rPr>
              <w:t>开展安全生产防灾演练</w:t>
            </w:r>
          </w:p>
        </w:tc>
        <w:tc>
          <w:tcPr>
            <w:tcW w:w="1276" w:type="dxa"/>
            <w:tcBorders>
              <w:top w:val="nil"/>
              <w:left w:val="nil"/>
              <w:bottom w:val="single" w:sz="4" w:space="0" w:color="auto"/>
              <w:right w:val="single" w:sz="4" w:space="0" w:color="auto"/>
            </w:tcBorders>
            <w:shd w:val="clear" w:color="auto" w:fill="auto"/>
            <w:noWrap/>
            <w:vAlign w:val="center"/>
          </w:tcPr>
          <w:p w14:paraId="55A5E378" w14:textId="77777777" w:rsidR="00F1016A" w:rsidRDefault="00000000">
            <w:pPr>
              <w:jc w:val="center"/>
            </w:pPr>
            <w:r>
              <w:rPr>
                <w:rFonts w:ascii="宋体" w:hAnsi="宋体"/>
                <w:sz w:val="18"/>
              </w:rPr>
              <w:t>&gt;=3次</w:t>
            </w:r>
          </w:p>
        </w:tc>
        <w:tc>
          <w:tcPr>
            <w:tcW w:w="1701" w:type="dxa"/>
            <w:tcBorders>
              <w:top w:val="nil"/>
              <w:left w:val="nil"/>
              <w:bottom w:val="single" w:sz="4" w:space="0" w:color="auto"/>
              <w:right w:val="single" w:sz="4" w:space="0" w:color="auto"/>
            </w:tcBorders>
            <w:shd w:val="clear" w:color="auto" w:fill="auto"/>
            <w:noWrap/>
            <w:vAlign w:val="center"/>
          </w:tcPr>
          <w:p w14:paraId="58145C3E" w14:textId="77777777" w:rsidR="00F1016A" w:rsidRDefault="00000000">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202394B6" w14:textId="77777777" w:rsidR="00F1016A"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100CC9F6" w14:textId="77777777" w:rsidR="00F1016A" w:rsidRDefault="00000000">
            <w:pPr>
              <w:jc w:val="center"/>
            </w:pPr>
            <w:r>
              <w:rPr>
                <w:rFonts w:ascii="宋体" w:hAnsi="宋体"/>
                <w:sz w:val="18"/>
              </w:rPr>
              <w:t>3次</w:t>
            </w:r>
          </w:p>
        </w:tc>
        <w:tc>
          <w:tcPr>
            <w:tcW w:w="720" w:type="dxa"/>
            <w:tcBorders>
              <w:top w:val="nil"/>
              <w:left w:val="nil"/>
              <w:bottom w:val="single" w:sz="4" w:space="0" w:color="auto"/>
              <w:right w:val="single" w:sz="4" w:space="0" w:color="auto"/>
            </w:tcBorders>
            <w:shd w:val="clear" w:color="auto" w:fill="auto"/>
            <w:noWrap/>
            <w:vAlign w:val="center"/>
          </w:tcPr>
          <w:p w14:paraId="55AC8C8D" w14:textId="77777777" w:rsidR="00F1016A"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5798E12D" w14:textId="77777777" w:rsidR="00F1016A" w:rsidRDefault="00F1016A">
            <w:pPr>
              <w:widowControl/>
              <w:jc w:val="center"/>
              <w:rPr>
                <w:rFonts w:ascii="宋体" w:hAnsi="宋体" w:cs="宋体" w:hint="eastAsia"/>
                <w:kern w:val="0"/>
                <w:sz w:val="18"/>
                <w:szCs w:val="18"/>
              </w:rPr>
            </w:pPr>
          </w:p>
        </w:tc>
      </w:tr>
      <w:tr w:rsidR="00F1016A" w14:paraId="550EBA7E"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FAE0FAD" w14:textId="77777777" w:rsidR="00F1016A" w:rsidRDefault="00F1016A">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39C3A4A" w14:textId="77777777" w:rsidR="00F1016A" w:rsidRDefault="00F1016A">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B74E594" w14:textId="77777777" w:rsidR="00F1016A" w:rsidRDefault="00000000">
            <w:pPr>
              <w:jc w:val="center"/>
            </w:pPr>
            <w:r>
              <w:rPr>
                <w:rFonts w:ascii="宋体" w:hAnsi="宋体"/>
                <w:sz w:val="18"/>
              </w:rPr>
              <w:t>开展水利各项安全专项治理</w:t>
            </w:r>
          </w:p>
        </w:tc>
        <w:tc>
          <w:tcPr>
            <w:tcW w:w="1276" w:type="dxa"/>
            <w:tcBorders>
              <w:top w:val="nil"/>
              <w:left w:val="nil"/>
              <w:bottom w:val="single" w:sz="4" w:space="0" w:color="auto"/>
              <w:right w:val="single" w:sz="4" w:space="0" w:color="auto"/>
            </w:tcBorders>
            <w:shd w:val="clear" w:color="auto" w:fill="auto"/>
            <w:noWrap/>
            <w:vAlign w:val="center"/>
          </w:tcPr>
          <w:p w14:paraId="1E981730" w14:textId="77777777" w:rsidR="00F1016A" w:rsidRDefault="00000000">
            <w:pPr>
              <w:jc w:val="center"/>
            </w:pPr>
            <w:r>
              <w:rPr>
                <w:rFonts w:ascii="宋体" w:hAnsi="宋体"/>
                <w:sz w:val="18"/>
              </w:rPr>
              <w:t>&gt;=2项</w:t>
            </w:r>
          </w:p>
        </w:tc>
        <w:tc>
          <w:tcPr>
            <w:tcW w:w="1701" w:type="dxa"/>
            <w:tcBorders>
              <w:top w:val="nil"/>
              <w:left w:val="nil"/>
              <w:bottom w:val="single" w:sz="4" w:space="0" w:color="auto"/>
              <w:right w:val="single" w:sz="4" w:space="0" w:color="auto"/>
            </w:tcBorders>
            <w:shd w:val="clear" w:color="auto" w:fill="auto"/>
            <w:noWrap/>
            <w:vAlign w:val="center"/>
          </w:tcPr>
          <w:p w14:paraId="4BBE5DA9" w14:textId="77777777" w:rsidR="00F1016A" w:rsidRDefault="00000000">
            <w:pPr>
              <w:jc w:val="center"/>
            </w:pPr>
            <w:r>
              <w:rPr>
                <w:rFonts w:ascii="宋体" w:hAnsi="宋体"/>
                <w:sz w:val="18"/>
              </w:rPr>
              <w:t>关于印发《乡镇、部门（单位）2023年度综合绩效考核指标》的通知</w:t>
            </w:r>
          </w:p>
        </w:tc>
        <w:tc>
          <w:tcPr>
            <w:tcW w:w="1134" w:type="dxa"/>
            <w:tcBorders>
              <w:top w:val="nil"/>
              <w:left w:val="nil"/>
              <w:bottom w:val="single" w:sz="4" w:space="0" w:color="auto"/>
              <w:right w:val="single" w:sz="4" w:space="0" w:color="auto"/>
            </w:tcBorders>
            <w:shd w:val="clear" w:color="auto" w:fill="auto"/>
            <w:noWrap/>
            <w:vAlign w:val="center"/>
          </w:tcPr>
          <w:p w14:paraId="611BF256" w14:textId="77777777" w:rsidR="00F1016A"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082CB433" w14:textId="77777777" w:rsidR="00F1016A" w:rsidRDefault="00000000">
            <w:pPr>
              <w:jc w:val="center"/>
            </w:pPr>
            <w:r>
              <w:rPr>
                <w:rFonts w:ascii="宋体" w:hAnsi="宋体"/>
                <w:sz w:val="18"/>
              </w:rPr>
              <w:t>2项</w:t>
            </w:r>
          </w:p>
        </w:tc>
        <w:tc>
          <w:tcPr>
            <w:tcW w:w="720" w:type="dxa"/>
            <w:tcBorders>
              <w:top w:val="nil"/>
              <w:left w:val="nil"/>
              <w:bottom w:val="single" w:sz="4" w:space="0" w:color="auto"/>
              <w:right w:val="single" w:sz="4" w:space="0" w:color="auto"/>
            </w:tcBorders>
            <w:shd w:val="clear" w:color="auto" w:fill="auto"/>
            <w:noWrap/>
            <w:vAlign w:val="center"/>
          </w:tcPr>
          <w:p w14:paraId="3609ABAB" w14:textId="77777777" w:rsidR="00F1016A"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C0BA03B" w14:textId="77777777" w:rsidR="00F1016A" w:rsidRDefault="00F1016A">
            <w:pPr>
              <w:widowControl/>
              <w:jc w:val="center"/>
              <w:rPr>
                <w:rFonts w:ascii="宋体" w:hAnsi="宋体" w:cs="宋体" w:hint="eastAsia"/>
                <w:kern w:val="0"/>
                <w:sz w:val="18"/>
                <w:szCs w:val="18"/>
              </w:rPr>
            </w:pPr>
          </w:p>
        </w:tc>
      </w:tr>
    </w:tbl>
    <w:p w14:paraId="3115636B" w14:textId="77777777" w:rsidR="00F1016A"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1C93CC13" w14:textId="77777777" w:rsidR="00F1016A"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1016A" w14:paraId="07E7A75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08C453"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46092AD" w14:textId="77777777" w:rsidR="00F1016A" w:rsidRDefault="00000000">
            <w:pPr>
              <w:jc w:val="center"/>
            </w:pPr>
            <w:r>
              <w:rPr>
                <w:rFonts w:ascii="宋体" w:hAnsi="宋体"/>
                <w:sz w:val="18"/>
              </w:rPr>
              <w:t>2017-2018高效节水补助资金</w:t>
            </w:r>
          </w:p>
        </w:tc>
      </w:tr>
      <w:tr w:rsidR="00F1016A" w14:paraId="5759239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0B08FF"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0B65036B" w14:textId="77777777" w:rsidR="00F1016A" w:rsidRDefault="00000000">
            <w:pPr>
              <w:jc w:val="center"/>
            </w:pPr>
            <w:r>
              <w:rPr>
                <w:rFonts w:ascii="宋体" w:hAnsi="宋体"/>
                <w:sz w:val="18"/>
              </w:rPr>
              <w:t>奇台县水利局</w:t>
            </w:r>
          </w:p>
        </w:tc>
        <w:tc>
          <w:tcPr>
            <w:tcW w:w="1275" w:type="dxa"/>
            <w:gridSpan w:val="2"/>
            <w:tcBorders>
              <w:top w:val="nil"/>
              <w:left w:val="nil"/>
              <w:bottom w:val="single" w:sz="4" w:space="0" w:color="auto"/>
              <w:right w:val="single" w:sz="4" w:space="0" w:color="000000"/>
            </w:tcBorders>
            <w:shd w:val="clear" w:color="auto" w:fill="auto"/>
            <w:vAlign w:val="center"/>
          </w:tcPr>
          <w:p w14:paraId="3D40DF1C"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CBC1AB2" w14:textId="77777777" w:rsidR="00F1016A" w:rsidRDefault="00000000">
            <w:pPr>
              <w:jc w:val="center"/>
            </w:pPr>
            <w:r>
              <w:rPr>
                <w:rFonts w:ascii="宋体" w:hAnsi="宋体"/>
                <w:sz w:val="18"/>
              </w:rPr>
              <w:t>奇台县水利局</w:t>
            </w:r>
          </w:p>
        </w:tc>
      </w:tr>
      <w:tr w:rsidR="00F1016A" w14:paraId="2AD1549F"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B71453"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7937E08" w14:textId="77777777" w:rsidR="00F1016A" w:rsidRDefault="00F1016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056D67E"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0E6F7498"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64D8B65F"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8D93B77"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0CB4614"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14C6527"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1016A" w14:paraId="02CEA90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BA82E3B" w14:textId="77777777" w:rsidR="00F1016A" w:rsidRDefault="00F1016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E025870"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0793B4" w14:textId="77777777" w:rsidR="00F1016A" w:rsidRDefault="00000000">
            <w:pPr>
              <w:jc w:val="center"/>
            </w:pPr>
            <w:r>
              <w:rPr>
                <w:rFonts w:ascii="宋体" w:hAnsi="宋体"/>
                <w:sz w:val="18"/>
              </w:rPr>
              <w:t>200.00</w:t>
            </w:r>
          </w:p>
        </w:tc>
        <w:tc>
          <w:tcPr>
            <w:tcW w:w="1125" w:type="dxa"/>
            <w:tcBorders>
              <w:top w:val="nil"/>
              <w:left w:val="nil"/>
              <w:bottom w:val="single" w:sz="4" w:space="0" w:color="auto"/>
              <w:right w:val="single" w:sz="4" w:space="0" w:color="auto"/>
            </w:tcBorders>
            <w:shd w:val="clear" w:color="auto" w:fill="auto"/>
            <w:noWrap/>
            <w:vAlign w:val="center"/>
          </w:tcPr>
          <w:p w14:paraId="6CBA6A7B" w14:textId="77777777" w:rsidR="00F1016A" w:rsidRDefault="00000000">
            <w:pPr>
              <w:jc w:val="center"/>
            </w:pPr>
            <w:r>
              <w:rPr>
                <w:rFonts w:ascii="宋体" w:hAnsi="宋体"/>
                <w:sz w:val="18"/>
              </w:rPr>
              <w:t>200.00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693E7E5" w14:textId="77777777" w:rsidR="00F1016A" w:rsidRDefault="00000000">
            <w:pPr>
              <w:jc w:val="center"/>
            </w:pPr>
            <w:r>
              <w:rPr>
                <w:rFonts w:ascii="宋体" w:hAnsi="宋体"/>
                <w:sz w:val="18"/>
              </w:rPr>
              <w:t>196.00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33415BB" w14:textId="77777777" w:rsidR="00F1016A"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0328318" w14:textId="77777777" w:rsidR="00F1016A" w:rsidRDefault="00000000">
            <w:pPr>
              <w:jc w:val="center"/>
            </w:pPr>
            <w:r>
              <w:rPr>
                <w:rFonts w:ascii="宋体" w:hAnsi="宋体"/>
                <w:sz w:val="18"/>
              </w:rPr>
              <w:t>98.00%</w:t>
            </w:r>
          </w:p>
        </w:tc>
        <w:tc>
          <w:tcPr>
            <w:tcW w:w="1275" w:type="dxa"/>
            <w:tcBorders>
              <w:top w:val="nil"/>
              <w:left w:val="nil"/>
              <w:bottom w:val="single" w:sz="4" w:space="0" w:color="auto"/>
              <w:right w:val="single" w:sz="4" w:space="0" w:color="auto"/>
            </w:tcBorders>
            <w:shd w:val="clear" w:color="auto" w:fill="auto"/>
            <w:vAlign w:val="center"/>
          </w:tcPr>
          <w:p w14:paraId="5CDC1997" w14:textId="77777777" w:rsidR="00F1016A" w:rsidRDefault="00000000">
            <w:pPr>
              <w:jc w:val="center"/>
            </w:pPr>
            <w:r>
              <w:rPr>
                <w:rFonts w:ascii="宋体" w:hAnsi="宋体"/>
                <w:sz w:val="18"/>
              </w:rPr>
              <w:t>10.00</w:t>
            </w:r>
          </w:p>
        </w:tc>
      </w:tr>
      <w:tr w:rsidR="00F1016A" w14:paraId="388896B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D3705A0" w14:textId="77777777" w:rsidR="00F1016A" w:rsidRDefault="00F1016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2DF98AD"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6F1159D" w14:textId="77777777" w:rsidR="00F1016A" w:rsidRDefault="00000000">
            <w:pPr>
              <w:jc w:val="center"/>
            </w:pPr>
            <w:r>
              <w:rPr>
                <w:rFonts w:ascii="宋体" w:hAnsi="宋体"/>
                <w:sz w:val="18"/>
              </w:rPr>
              <w:t>200.00</w:t>
            </w:r>
          </w:p>
        </w:tc>
        <w:tc>
          <w:tcPr>
            <w:tcW w:w="1125" w:type="dxa"/>
            <w:tcBorders>
              <w:top w:val="nil"/>
              <w:left w:val="nil"/>
              <w:bottom w:val="single" w:sz="4" w:space="0" w:color="auto"/>
              <w:right w:val="single" w:sz="4" w:space="0" w:color="auto"/>
            </w:tcBorders>
            <w:shd w:val="clear" w:color="auto" w:fill="auto"/>
            <w:noWrap/>
            <w:vAlign w:val="center"/>
          </w:tcPr>
          <w:p w14:paraId="49D71009" w14:textId="77777777" w:rsidR="00F1016A" w:rsidRDefault="00000000">
            <w:pPr>
              <w:jc w:val="center"/>
            </w:pPr>
            <w:r>
              <w:rPr>
                <w:rFonts w:ascii="宋体" w:hAnsi="宋体"/>
                <w:sz w:val="18"/>
              </w:rPr>
              <w:t>200.00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A8F079A" w14:textId="77777777" w:rsidR="00F1016A" w:rsidRDefault="00000000">
            <w:pPr>
              <w:jc w:val="center"/>
            </w:pPr>
            <w:r>
              <w:rPr>
                <w:rFonts w:ascii="宋体" w:hAnsi="宋体"/>
                <w:sz w:val="18"/>
              </w:rPr>
              <w:t>196.00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C239316"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BCE7B4C"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B5CF74F"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1016A" w14:paraId="551C594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B0A1463" w14:textId="77777777" w:rsidR="00F1016A" w:rsidRDefault="00F1016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CBCFF1D"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9940420" w14:textId="77777777" w:rsidR="00F1016A"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E6F44EC" w14:textId="77777777" w:rsidR="00F1016A"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DB3F0F8" w14:textId="77777777" w:rsidR="00F1016A"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B302EC4"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27ED26B"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65B3C12"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1016A" w14:paraId="28319552"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B99D15C"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170184BA"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304D7FEE"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1016A" w14:paraId="7C83F70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13A25B0" w14:textId="77777777" w:rsidR="00F1016A" w:rsidRDefault="00F1016A">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7EC47B91" w14:textId="77777777" w:rsidR="00F1016A" w:rsidRDefault="00000000">
            <w:pPr>
              <w:jc w:val="left"/>
            </w:pPr>
            <w:r>
              <w:rPr>
                <w:rFonts w:ascii="宋体" w:hAnsi="宋体"/>
                <w:sz w:val="18"/>
              </w:rPr>
              <w:t>完成2017-2018年度农业高效节水面积49883亩，验收质量达到合格标准。发展高效节水灌溉面积49883亩；覆盖乡镇数6个；项目验收合格率100%;资金发放及时率100%；亩均投资小于等于515元；改善农田灌溉面积49883亩；群众满意度达到80%以上。</w:t>
            </w:r>
          </w:p>
        </w:tc>
        <w:tc>
          <w:tcPr>
            <w:tcW w:w="4677" w:type="dxa"/>
            <w:gridSpan w:val="7"/>
            <w:tcBorders>
              <w:top w:val="single" w:sz="4" w:space="0" w:color="auto"/>
              <w:left w:val="nil"/>
              <w:bottom w:val="single" w:sz="4" w:space="0" w:color="auto"/>
              <w:right w:val="single" w:sz="4" w:space="0" w:color="000000"/>
            </w:tcBorders>
            <w:shd w:val="clear" w:color="auto" w:fill="auto"/>
          </w:tcPr>
          <w:p w14:paraId="52C57770" w14:textId="77777777" w:rsidR="00F1016A" w:rsidRDefault="00000000">
            <w:pPr>
              <w:jc w:val="left"/>
            </w:pPr>
            <w:r>
              <w:rPr>
                <w:rFonts w:ascii="宋体" w:hAnsi="宋体"/>
                <w:sz w:val="18"/>
              </w:rPr>
              <w:t>完成6个乡镇2017-2018年度农业高效节水面积52354亩，验收质量达到合格标准。</w:t>
            </w:r>
          </w:p>
        </w:tc>
      </w:tr>
      <w:tr w:rsidR="00F1016A" w14:paraId="2F29BAA2" w14:textId="77777777">
        <w:trPr>
          <w:cantSplit/>
          <w:trHeight w:val="521"/>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DA7A9BE" w14:textId="77777777" w:rsidR="00F1016A" w:rsidRDefault="00F1016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427C9D8"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5774BFF"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AB3807"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6F911578"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BF18DE3"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DD0984"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C2F4CD"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365363"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1016A" w14:paraId="6FA6E1F1" w14:textId="77777777">
        <w:trPr>
          <w:cantSplit/>
          <w:trHeight w:val="521"/>
        </w:trPr>
        <w:tc>
          <w:tcPr>
            <w:tcW w:w="598" w:type="dxa"/>
            <w:vMerge/>
            <w:tcBorders>
              <w:top w:val="nil"/>
              <w:left w:val="single" w:sz="4" w:space="0" w:color="auto"/>
              <w:bottom w:val="single" w:sz="4" w:space="0" w:color="auto"/>
              <w:right w:val="single" w:sz="4" w:space="0" w:color="auto"/>
            </w:tcBorders>
            <w:vAlign w:val="center"/>
          </w:tcPr>
          <w:p w14:paraId="6EE99F22"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38AC3BB" w14:textId="77777777" w:rsidR="00F1016A" w:rsidRDefault="00F1016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D839175" w14:textId="77777777" w:rsidR="00F1016A" w:rsidRDefault="00F1016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B701C01" w14:textId="77777777" w:rsidR="00F1016A" w:rsidRDefault="00F1016A">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26EF3EC9" w14:textId="77777777" w:rsidR="00F1016A" w:rsidRDefault="00F1016A">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348787D" w14:textId="77777777" w:rsidR="00F1016A" w:rsidRDefault="00F1016A">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E433A96" w14:textId="77777777" w:rsidR="00F1016A" w:rsidRDefault="00F1016A">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42B6AE8" w14:textId="77777777" w:rsidR="00F1016A" w:rsidRDefault="00F1016A">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0B0F4AA" w14:textId="77777777" w:rsidR="00F1016A" w:rsidRDefault="00F1016A">
            <w:pPr>
              <w:widowControl/>
              <w:jc w:val="left"/>
              <w:rPr>
                <w:rFonts w:ascii="宋体" w:hAnsi="宋体" w:cs="宋体" w:hint="eastAsia"/>
                <w:color w:val="000000"/>
                <w:kern w:val="0"/>
                <w:sz w:val="18"/>
                <w:szCs w:val="18"/>
              </w:rPr>
            </w:pPr>
          </w:p>
        </w:tc>
      </w:tr>
      <w:tr w:rsidR="00F1016A" w14:paraId="738E05F7"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036BFA0" w14:textId="77777777" w:rsidR="00F1016A"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F625EAC" w14:textId="77777777" w:rsidR="00F1016A"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BD6EEEE" w14:textId="77777777" w:rsidR="00F1016A"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9929CD" w14:textId="77777777" w:rsidR="00F1016A" w:rsidRDefault="00000000">
            <w:pPr>
              <w:jc w:val="center"/>
            </w:pPr>
            <w:r>
              <w:rPr>
                <w:rFonts w:ascii="宋体" w:hAnsi="宋体"/>
                <w:sz w:val="18"/>
              </w:rPr>
              <w:t>发展高效节水灌溉工程面积（亩）</w:t>
            </w:r>
          </w:p>
        </w:tc>
        <w:tc>
          <w:tcPr>
            <w:tcW w:w="1125" w:type="dxa"/>
            <w:tcBorders>
              <w:top w:val="nil"/>
              <w:left w:val="nil"/>
              <w:bottom w:val="single" w:sz="4" w:space="0" w:color="auto"/>
              <w:right w:val="single" w:sz="4" w:space="0" w:color="auto"/>
            </w:tcBorders>
            <w:shd w:val="clear" w:color="auto" w:fill="auto"/>
            <w:vAlign w:val="center"/>
          </w:tcPr>
          <w:p w14:paraId="31E59BBA" w14:textId="77777777" w:rsidR="00F1016A" w:rsidRDefault="00000000">
            <w:pPr>
              <w:jc w:val="center"/>
            </w:pPr>
            <w:r>
              <w:rPr>
                <w:rFonts w:ascii="宋体" w:hAnsi="宋体"/>
                <w:sz w:val="18"/>
              </w:rPr>
              <w:t>=49883亩</w:t>
            </w:r>
          </w:p>
        </w:tc>
        <w:tc>
          <w:tcPr>
            <w:tcW w:w="1229" w:type="dxa"/>
            <w:tcBorders>
              <w:top w:val="nil"/>
              <w:left w:val="nil"/>
              <w:bottom w:val="single" w:sz="4" w:space="0" w:color="auto"/>
              <w:right w:val="single" w:sz="4" w:space="0" w:color="auto"/>
            </w:tcBorders>
            <w:shd w:val="clear" w:color="auto" w:fill="auto"/>
            <w:vAlign w:val="center"/>
          </w:tcPr>
          <w:p w14:paraId="50940AF5" w14:textId="77777777" w:rsidR="00F1016A" w:rsidRDefault="00000000">
            <w:pPr>
              <w:jc w:val="center"/>
            </w:pPr>
            <w:r>
              <w:rPr>
                <w:rFonts w:ascii="宋体" w:hAnsi="宋体"/>
                <w:sz w:val="18"/>
              </w:rPr>
              <w:t>=52354亩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A75316B" w14:textId="77777777" w:rsidR="00F1016A"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CF5BC99" w14:textId="77777777" w:rsidR="00F1016A" w:rsidRDefault="00000000">
            <w:pPr>
              <w:jc w:val="center"/>
            </w:pPr>
            <w:r>
              <w:rPr>
                <w:rFonts w:ascii="宋体" w:hAnsi="宋体"/>
                <w:sz w:val="18"/>
              </w:rPr>
              <w:t>14.26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A51148B" w14:textId="77777777" w:rsidR="00F1016A" w:rsidRDefault="00000000">
            <w:pPr>
              <w:jc w:val="center"/>
            </w:pPr>
            <w:r>
              <w:rPr>
                <w:rFonts w:ascii="宋体" w:hAnsi="宋体"/>
                <w:sz w:val="18"/>
              </w:rPr>
              <w:t>实施农业高效节水工程增加了产量，提高了农民收入，农户实施节水灌溉积极性很高，实际实施面积超过计划任务。</w:t>
            </w:r>
          </w:p>
        </w:tc>
      </w:tr>
      <w:tr w:rsidR="00F1016A" w14:paraId="7A8069B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A87BD08"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6BAFC1" w14:textId="77777777" w:rsidR="00F1016A" w:rsidRDefault="00F1016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2423C68" w14:textId="77777777" w:rsidR="00F1016A"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142B95" w14:textId="77777777" w:rsidR="00F1016A" w:rsidRDefault="00000000">
            <w:pPr>
              <w:jc w:val="center"/>
            </w:pPr>
            <w:r>
              <w:rPr>
                <w:rFonts w:ascii="宋体" w:hAnsi="宋体"/>
                <w:sz w:val="18"/>
              </w:rPr>
              <w:t>覆盖乡镇个数</w:t>
            </w:r>
          </w:p>
        </w:tc>
        <w:tc>
          <w:tcPr>
            <w:tcW w:w="1125" w:type="dxa"/>
            <w:tcBorders>
              <w:top w:val="nil"/>
              <w:left w:val="nil"/>
              <w:bottom w:val="single" w:sz="4" w:space="0" w:color="auto"/>
              <w:right w:val="single" w:sz="4" w:space="0" w:color="auto"/>
            </w:tcBorders>
            <w:shd w:val="clear" w:color="auto" w:fill="auto"/>
            <w:vAlign w:val="center"/>
          </w:tcPr>
          <w:p w14:paraId="3AD8F01C" w14:textId="77777777" w:rsidR="00F1016A" w:rsidRDefault="00000000">
            <w:pPr>
              <w:jc w:val="center"/>
            </w:pPr>
            <w:r>
              <w:rPr>
                <w:rFonts w:ascii="宋体" w:hAnsi="宋体"/>
                <w:sz w:val="18"/>
              </w:rPr>
              <w:t>=6个</w:t>
            </w:r>
          </w:p>
        </w:tc>
        <w:tc>
          <w:tcPr>
            <w:tcW w:w="1229" w:type="dxa"/>
            <w:tcBorders>
              <w:top w:val="nil"/>
              <w:left w:val="nil"/>
              <w:bottom w:val="single" w:sz="4" w:space="0" w:color="auto"/>
              <w:right w:val="single" w:sz="4" w:space="0" w:color="auto"/>
            </w:tcBorders>
            <w:shd w:val="clear" w:color="auto" w:fill="auto"/>
            <w:vAlign w:val="center"/>
          </w:tcPr>
          <w:p w14:paraId="2F803B1D" w14:textId="77777777" w:rsidR="00F1016A" w:rsidRDefault="00000000">
            <w:pPr>
              <w:jc w:val="center"/>
            </w:pPr>
            <w:r>
              <w:rPr>
                <w:rFonts w:ascii="宋体" w:hAnsi="宋体"/>
                <w:sz w:val="18"/>
              </w:rPr>
              <w:t>=6个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5689250" w14:textId="77777777" w:rsidR="00F1016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7C1EB8A" w14:textId="77777777" w:rsidR="00F1016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575FD39" w14:textId="77777777" w:rsidR="00F1016A" w:rsidRDefault="00F1016A">
            <w:pPr>
              <w:jc w:val="center"/>
            </w:pPr>
          </w:p>
        </w:tc>
      </w:tr>
      <w:tr w:rsidR="00F1016A" w14:paraId="4823918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B6494E8"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B152D6" w14:textId="77777777" w:rsidR="00F1016A" w:rsidRDefault="00F1016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9C3AB51" w14:textId="77777777" w:rsidR="00F1016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901884" w14:textId="77777777" w:rsidR="00F1016A" w:rsidRDefault="00000000">
            <w:pPr>
              <w:jc w:val="center"/>
            </w:pPr>
            <w:r>
              <w:rPr>
                <w:rFonts w:ascii="宋体" w:hAnsi="宋体"/>
                <w:sz w:val="18"/>
              </w:rPr>
              <w:t>项目验收合格率</w:t>
            </w:r>
          </w:p>
        </w:tc>
        <w:tc>
          <w:tcPr>
            <w:tcW w:w="1125" w:type="dxa"/>
            <w:tcBorders>
              <w:top w:val="nil"/>
              <w:left w:val="nil"/>
              <w:bottom w:val="single" w:sz="4" w:space="0" w:color="auto"/>
              <w:right w:val="single" w:sz="4" w:space="0" w:color="auto"/>
            </w:tcBorders>
            <w:shd w:val="clear" w:color="auto" w:fill="auto"/>
            <w:vAlign w:val="center"/>
          </w:tcPr>
          <w:p w14:paraId="1D0974D8" w14:textId="77777777" w:rsidR="00F1016A"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ED443BC" w14:textId="77777777" w:rsidR="00F1016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0373ECB" w14:textId="77777777" w:rsidR="00F1016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270ADC3" w14:textId="77777777" w:rsidR="00F1016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7C6FEA4" w14:textId="77777777" w:rsidR="00F1016A" w:rsidRDefault="00F1016A">
            <w:pPr>
              <w:jc w:val="center"/>
            </w:pPr>
          </w:p>
        </w:tc>
      </w:tr>
      <w:tr w:rsidR="00F1016A" w14:paraId="24754BF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7939C00"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4D4744F" w14:textId="77777777" w:rsidR="00F1016A" w:rsidRDefault="00F1016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57EB90A" w14:textId="77777777" w:rsidR="00F1016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8D9344" w14:textId="77777777" w:rsidR="00F1016A" w:rsidRDefault="00000000">
            <w:pPr>
              <w:jc w:val="center"/>
            </w:pPr>
            <w:r>
              <w:rPr>
                <w:rFonts w:ascii="宋体" w:hAnsi="宋体"/>
                <w:sz w:val="18"/>
              </w:rPr>
              <w:t>资金拨付的及时率（%）</w:t>
            </w:r>
          </w:p>
        </w:tc>
        <w:tc>
          <w:tcPr>
            <w:tcW w:w="1125" w:type="dxa"/>
            <w:tcBorders>
              <w:top w:val="nil"/>
              <w:left w:val="nil"/>
              <w:bottom w:val="single" w:sz="4" w:space="0" w:color="auto"/>
              <w:right w:val="single" w:sz="4" w:space="0" w:color="auto"/>
            </w:tcBorders>
            <w:shd w:val="clear" w:color="auto" w:fill="auto"/>
            <w:vAlign w:val="center"/>
          </w:tcPr>
          <w:p w14:paraId="2757815B" w14:textId="77777777" w:rsidR="00F1016A"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30A37E1" w14:textId="77777777" w:rsidR="00F1016A" w:rsidRDefault="00000000">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A0E98F1" w14:textId="77777777" w:rsidR="00F1016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D0E2619" w14:textId="77777777" w:rsidR="00F1016A" w:rsidRDefault="00000000">
            <w:pPr>
              <w:jc w:val="center"/>
            </w:pPr>
            <w:r>
              <w:rPr>
                <w:rFonts w:ascii="宋体" w:hAnsi="宋体"/>
                <w:sz w:val="18"/>
              </w:rPr>
              <w:t>9.5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2D87109" w14:textId="77777777" w:rsidR="00F1016A" w:rsidRDefault="00000000">
            <w:pPr>
              <w:jc w:val="center"/>
            </w:pPr>
            <w:r>
              <w:rPr>
                <w:rFonts w:ascii="宋体" w:hAnsi="宋体"/>
                <w:sz w:val="18"/>
              </w:rPr>
              <w:t>已按项目资金下达总额支付全部项目资金，后因古城乡发放补助资料不全，退回财政4万元，至年底未重新支付。</w:t>
            </w:r>
          </w:p>
        </w:tc>
      </w:tr>
      <w:tr w:rsidR="00F1016A" w14:paraId="590F999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2EF6F69" w14:textId="77777777" w:rsidR="00F1016A" w:rsidRDefault="00F1016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691E994" w14:textId="77777777" w:rsidR="00F1016A"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6BADC2F" w14:textId="77777777" w:rsidR="00F1016A"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9DD602" w14:textId="77777777" w:rsidR="00F1016A" w:rsidRDefault="00000000">
            <w:pPr>
              <w:jc w:val="center"/>
            </w:pPr>
            <w:r>
              <w:rPr>
                <w:rFonts w:ascii="宋体" w:hAnsi="宋体"/>
                <w:sz w:val="18"/>
              </w:rPr>
              <w:t>亩均投资</w:t>
            </w:r>
          </w:p>
        </w:tc>
        <w:tc>
          <w:tcPr>
            <w:tcW w:w="1125" w:type="dxa"/>
            <w:tcBorders>
              <w:top w:val="nil"/>
              <w:left w:val="nil"/>
              <w:bottom w:val="single" w:sz="4" w:space="0" w:color="auto"/>
              <w:right w:val="single" w:sz="4" w:space="0" w:color="auto"/>
            </w:tcBorders>
            <w:shd w:val="clear" w:color="auto" w:fill="auto"/>
            <w:vAlign w:val="center"/>
          </w:tcPr>
          <w:p w14:paraId="1727E9E3" w14:textId="77777777" w:rsidR="00F1016A" w:rsidRDefault="00000000">
            <w:pPr>
              <w:jc w:val="center"/>
            </w:pPr>
            <w:r>
              <w:rPr>
                <w:rFonts w:ascii="宋体" w:hAnsi="宋体"/>
                <w:sz w:val="18"/>
              </w:rPr>
              <w:t>&lt;=515元</w:t>
            </w:r>
          </w:p>
        </w:tc>
        <w:tc>
          <w:tcPr>
            <w:tcW w:w="1229" w:type="dxa"/>
            <w:tcBorders>
              <w:top w:val="nil"/>
              <w:left w:val="nil"/>
              <w:bottom w:val="single" w:sz="4" w:space="0" w:color="auto"/>
              <w:right w:val="single" w:sz="4" w:space="0" w:color="auto"/>
            </w:tcBorders>
            <w:shd w:val="clear" w:color="auto" w:fill="auto"/>
            <w:vAlign w:val="center"/>
          </w:tcPr>
          <w:p w14:paraId="7144772A" w14:textId="77777777" w:rsidR="00F1016A" w:rsidRDefault="00000000">
            <w:pPr>
              <w:jc w:val="center"/>
            </w:pPr>
            <w:r>
              <w:rPr>
                <w:rFonts w:ascii="宋体" w:hAnsi="宋体"/>
                <w:sz w:val="18"/>
              </w:rPr>
              <w:t>=515元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A9C6DF5" w14:textId="77777777" w:rsidR="00F1016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E3338D5" w14:textId="77777777" w:rsidR="00F1016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E17FB46" w14:textId="77777777" w:rsidR="00F1016A" w:rsidRDefault="00F1016A">
            <w:pPr>
              <w:jc w:val="center"/>
            </w:pPr>
          </w:p>
        </w:tc>
      </w:tr>
      <w:tr w:rsidR="00F1016A" w14:paraId="7692D2A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684755F" w14:textId="77777777" w:rsidR="00F1016A" w:rsidRDefault="00F1016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297A1D7" w14:textId="77777777" w:rsidR="00F1016A"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E289742" w14:textId="77777777" w:rsidR="00F1016A" w:rsidRDefault="00000000">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3FBD3C" w14:textId="77777777" w:rsidR="00F1016A" w:rsidRDefault="00000000">
            <w:pPr>
              <w:jc w:val="center"/>
            </w:pPr>
            <w:r>
              <w:rPr>
                <w:rFonts w:ascii="宋体" w:hAnsi="宋体"/>
                <w:sz w:val="18"/>
              </w:rPr>
              <w:t>改善农田灌溉面积</w:t>
            </w:r>
          </w:p>
        </w:tc>
        <w:tc>
          <w:tcPr>
            <w:tcW w:w="1125" w:type="dxa"/>
            <w:tcBorders>
              <w:top w:val="nil"/>
              <w:left w:val="nil"/>
              <w:bottom w:val="single" w:sz="4" w:space="0" w:color="auto"/>
              <w:right w:val="single" w:sz="4" w:space="0" w:color="auto"/>
            </w:tcBorders>
            <w:shd w:val="clear" w:color="auto" w:fill="auto"/>
            <w:vAlign w:val="center"/>
          </w:tcPr>
          <w:p w14:paraId="764B5CD1" w14:textId="77777777" w:rsidR="00F1016A" w:rsidRDefault="00000000">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4434BCB4" w14:textId="77777777" w:rsidR="00F1016A" w:rsidRDefault="00000000">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6382C1E" w14:textId="77777777" w:rsidR="00F1016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40155DD" w14:textId="77777777" w:rsidR="00F1016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247C664" w14:textId="77777777" w:rsidR="00F1016A" w:rsidRDefault="00F1016A">
            <w:pPr>
              <w:jc w:val="center"/>
            </w:pPr>
          </w:p>
        </w:tc>
      </w:tr>
      <w:tr w:rsidR="00F1016A" w14:paraId="625D3CB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9A73E54" w14:textId="77777777" w:rsidR="00F1016A" w:rsidRDefault="00F1016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0F269C" w14:textId="77777777" w:rsidR="00F1016A"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048FF86" w14:textId="77777777" w:rsidR="00F1016A"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7F6AC9" w14:textId="77777777" w:rsidR="00F1016A" w:rsidRDefault="00000000">
            <w:pPr>
              <w:jc w:val="center"/>
            </w:pPr>
            <w:r>
              <w:rPr>
                <w:rFonts w:ascii="宋体" w:hAnsi="宋体"/>
                <w:sz w:val="18"/>
              </w:rPr>
              <w:t>服务对象满意度（%）</w:t>
            </w:r>
          </w:p>
        </w:tc>
        <w:tc>
          <w:tcPr>
            <w:tcW w:w="1125" w:type="dxa"/>
            <w:tcBorders>
              <w:top w:val="nil"/>
              <w:left w:val="nil"/>
              <w:bottom w:val="single" w:sz="4" w:space="0" w:color="auto"/>
              <w:right w:val="single" w:sz="4" w:space="0" w:color="auto"/>
            </w:tcBorders>
            <w:shd w:val="clear" w:color="auto" w:fill="auto"/>
            <w:vAlign w:val="center"/>
          </w:tcPr>
          <w:p w14:paraId="32304FDA" w14:textId="77777777" w:rsidR="00F1016A" w:rsidRDefault="00000000">
            <w:pPr>
              <w:jc w:val="center"/>
            </w:pPr>
            <w:r>
              <w:rPr>
                <w:rFonts w:ascii="宋体" w:hAnsi="宋体"/>
                <w:sz w:val="18"/>
              </w:rPr>
              <w:t>&gt;=80%</w:t>
            </w:r>
          </w:p>
        </w:tc>
        <w:tc>
          <w:tcPr>
            <w:tcW w:w="1229" w:type="dxa"/>
            <w:tcBorders>
              <w:top w:val="nil"/>
              <w:left w:val="nil"/>
              <w:bottom w:val="single" w:sz="4" w:space="0" w:color="auto"/>
              <w:right w:val="single" w:sz="4" w:space="0" w:color="auto"/>
            </w:tcBorders>
            <w:shd w:val="clear" w:color="auto" w:fill="auto"/>
            <w:vAlign w:val="center"/>
          </w:tcPr>
          <w:p w14:paraId="02743435" w14:textId="77777777" w:rsidR="00F1016A"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F038D90" w14:textId="77777777" w:rsidR="00F1016A"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65AA745" w14:textId="77777777" w:rsidR="00F1016A"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ECFBB9C" w14:textId="77777777" w:rsidR="00F1016A" w:rsidRDefault="00000000">
            <w:pPr>
              <w:jc w:val="center"/>
            </w:pPr>
            <w:r>
              <w:rPr>
                <w:rFonts w:ascii="宋体" w:hAnsi="宋体"/>
                <w:sz w:val="18"/>
              </w:rPr>
              <w:t>因进行满意度测评，服务对象满意度超出预期指标值，改进措施：下年度合理预测目标值。</w:t>
            </w:r>
          </w:p>
        </w:tc>
      </w:tr>
      <w:tr w:rsidR="00F1016A" w14:paraId="38647F55"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DEE3728" w14:textId="77777777" w:rsidR="00F1016A"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6C6BFBE" w14:textId="77777777" w:rsidR="00F1016A"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1B69711" w14:textId="77777777" w:rsidR="00F1016A" w:rsidRDefault="00000000">
            <w:pPr>
              <w:jc w:val="center"/>
            </w:pPr>
            <w:r>
              <w:rPr>
                <w:rFonts w:ascii="宋体" w:hAnsi="宋体"/>
                <w:sz w:val="18"/>
              </w:rPr>
              <w:t>98.76分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CE461C" w14:textId="77777777" w:rsidR="00F1016A" w:rsidRDefault="00F1016A">
            <w:pPr>
              <w:jc w:val="center"/>
            </w:pPr>
          </w:p>
        </w:tc>
      </w:tr>
    </w:tbl>
    <w:p w14:paraId="0275AD95" w14:textId="77777777" w:rsidR="00F1016A"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7790EE77" w14:textId="77777777" w:rsidR="00F1016A"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1016A" w14:paraId="24D4247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E193410"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7EEF258" w14:textId="77777777" w:rsidR="00F1016A" w:rsidRDefault="00000000">
            <w:pPr>
              <w:jc w:val="center"/>
            </w:pPr>
            <w:r>
              <w:rPr>
                <w:rFonts w:ascii="宋体" w:hAnsi="宋体"/>
                <w:sz w:val="18"/>
              </w:rPr>
              <w:t>2023年12月信访化解资金</w:t>
            </w:r>
          </w:p>
        </w:tc>
      </w:tr>
      <w:tr w:rsidR="00F1016A" w14:paraId="4A1F21B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86A9EF"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3E324071" w14:textId="77777777" w:rsidR="00F1016A" w:rsidRDefault="00000000">
            <w:pPr>
              <w:jc w:val="center"/>
            </w:pPr>
            <w:r>
              <w:rPr>
                <w:rFonts w:ascii="宋体" w:hAnsi="宋体"/>
                <w:sz w:val="18"/>
              </w:rPr>
              <w:t>奇台县水利局</w:t>
            </w:r>
          </w:p>
        </w:tc>
        <w:tc>
          <w:tcPr>
            <w:tcW w:w="1276" w:type="dxa"/>
            <w:gridSpan w:val="2"/>
            <w:tcBorders>
              <w:top w:val="nil"/>
              <w:left w:val="nil"/>
              <w:bottom w:val="single" w:sz="4" w:space="0" w:color="auto"/>
              <w:right w:val="single" w:sz="4" w:space="0" w:color="000000"/>
            </w:tcBorders>
            <w:shd w:val="clear" w:color="auto" w:fill="auto"/>
            <w:vAlign w:val="center"/>
          </w:tcPr>
          <w:p w14:paraId="28DF0A64"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0F9E61EB" w14:textId="77777777" w:rsidR="00F1016A" w:rsidRDefault="00000000">
            <w:pPr>
              <w:jc w:val="center"/>
            </w:pPr>
            <w:r>
              <w:rPr>
                <w:rFonts w:ascii="宋体" w:hAnsi="宋体"/>
                <w:sz w:val="18"/>
              </w:rPr>
              <w:t>奇台县水利局</w:t>
            </w:r>
          </w:p>
        </w:tc>
      </w:tr>
      <w:tr w:rsidR="00F1016A" w14:paraId="4CAEE26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5CCC1C"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E0F2038" w14:textId="77777777" w:rsidR="00F1016A" w:rsidRDefault="00F1016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553DA37"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4CE7299A"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5B33C692"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C55AFC5"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E450583"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28F150A0"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1016A" w14:paraId="4D25FEA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C2FEF1E" w14:textId="77777777" w:rsidR="00F1016A" w:rsidRDefault="00F1016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5F5351B"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B03132B" w14:textId="77777777" w:rsidR="00F1016A" w:rsidRDefault="00000000">
            <w:pPr>
              <w:jc w:val="center"/>
            </w:pPr>
            <w:r>
              <w:rPr>
                <w:rFonts w:ascii="宋体" w:hAnsi="宋体"/>
                <w:sz w:val="18"/>
              </w:rPr>
              <w:t>20.00</w:t>
            </w:r>
          </w:p>
        </w:tc>
        <w:tc>
          <w:tcPr>
            <w:tcW w:w="1266" w:type="dxa"/>
            <w:tcBorders>
              <w:top w:val="nil"/>
              <w:left w:val="nil"/>
              <w:bottom w:val="single" w:sz="4" w:space="0" w:color="auto"/>
              <w:right w:val="single" w:sz="4" w:space="0" w:color="auto"/>
            </w:tcBorders>
            <w:shd w:val="clear" w:color="auto" w:fill="auto"/>
            <w:noWrap/>
            <w:vAlign w:val="center"/>
          </w:tcPr>
          <w:p w14:paraId="3003219A" w14:textId="77777777" w:rsidR="00F1016A" w:rsidRDefault="00000000">
            <w:pPr>
              <w:jc w:val="center"/>
            </w:pPr>
            <w:r>
              <w:rPr>
                <w:rFonts w:ascii="宋体" w:hAnsi="宋体"/>
                <w:sz w:val="18"/>
              </w:rPr>
              <w:t>20.00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32CE7A4" w14:textId="77777777" w:rsidR="00F1016A" w:rsidRDefault="00000000">
            <w:pPr>
              <w:jc w:val="center"/>
            </w:pPr>
            <w:r>
              <w:rPr>
                <w:rFonts w:ascii="宋体" w:hAnsi="宋体"/>
                <w:sz w:val="18"/>
              </w:rPr>
              <w:t>20.00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CBF381F" w14:textId="77777777" w:rsidR="00F1016A"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ED8EA48" w14:textId="77777777" w:rsidR="00F1016A"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62A0C803" w14:textId="77777777" w:rsidR="00F1016A" w:rsidRDefault="00000000">
            <w:pPr>
              <w:jc w:val="center"/>
            </w:pPr>
            <w:r>
              <w:rPr>
                <w:rFonts w:ascii="宋体" w:hAnsi="宋体"/>
                <w:sz w:val="18"/>
              </w:rPr>
              <w:t>10.00</w:t>
            </w:r>
          </w:p>
        </w:tc>
      </w:tr>
      <w:tr w:rsidR="00F1016A" w14:paraId="4F71D26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5A7CF52" w14:textId="77777777" w:rsidR="00F1016A" w:rsidRDefault="00F1016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1C95787"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42FAE9C" w14:textId="77777777" w:rsidR="00F1016A" w:rsidRDefault="00000000">
            <w:pPr>
              <w:jc w:val="center"/>
            </w:pPr>
            <w:r>
              <w:rPr>
                <w:rFonts w:ascii="宋体" w:hAnsi="宋体"/>
                <w:sz w:val="18"/>
              </w:rPr>
              <w:t>20.00</w:t>
            </w:r>
          </w:p>
        </w:tc>
        <w:tc>
          <w:tcPr>
            <w:tcW w:w="1266" w:type="dxa"/>
            <w:tcBorders>
              <w:top w:val="nil"/>
              <w:left w:val="nil"/>
              <w:bottom w:val="single" w:sz="4" w:space="0" w:color="auto"/>
              <w:right w:val="single" w:sz="4" w:space="0" w:color="auto"/>
            </w:tcBorders>
            <w:shd w:val="clear" w:color="auto" w:fill="auto"/>
            <w:noWrap/>
            <w:vAlign w:val="center"/>
          </w:tcPr>
          <w:p w14:paraId="244A64F9" w14:textId="77777777" w:rsidR="00F1016A" w:rsidRDefault="00000000">
            <w:pPr>
              <w:jc w:val="center"/>
            </w:pPr>
            <w:r>
              <w:rPr>
                <w:rFonts w:ascii="宋体" w:hAnsi="宋体"/>
                <w:sz w:val="18"/>
              </w:rPr>
              <w:t>20.00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510772D" w14:textId="77777777" w:rsidR="00F1016A" w:rsidRDefault="00000000">
            <w:pPr>
              <w:jc w:val="center"/>
            </w:pPr>
            <w:r>
              <w:rPr>
                <w:rFonts w:ascii="宋体" w:hAnsi="宋体"/>
                <w:sz w:val="18"/>
              </w:rPr>
              <w:t>20.00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3B8E790"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79886EF"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517D4FF9"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1016A" w14:paraId="3C6FB0C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CA2B108" w14:textId="77777777" w:rsidR="00F1016A" w:rsidRDefault="00F1016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86E6F66"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FB480AE" w14:textId="77777777" w:rsidR="00F1016A"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7AB9913D" w14:textId="77777777" w:rsidR="00F1016A"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C05BF15" w14:textId="77777777" w:rsidR="00F1016A"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3804E16"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C408A72"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430BF2D5"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1016A" w14:paraId="35338E2B"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3DE264D"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1C70278D"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15A9FBF4"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1016A" w14:paraId="5E361065"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5E1C8E3" w14:textId="77777777" w:rsidR="00F1016A" w:rsidRDefault="00F1016A">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11E467F6" w14:textId="77777777" w:rsidR="00F1016A" w:rsidRDefault="00000000">
            <w:pPr>
              <w:jc w:val="left"/>
            </w:pPr>
            <w:r>
              <w:rPr>
                <w:rFonts w:ascii="宋体" w:hAnsi="宋体"/>
                <w:sz w:val="18"/>
              </w:rPr>
              <w:t>债务支付笔数等于1笔；债务资金支付完成率等于100%；债务还款准确率等于100%；债务资金按期支付率等于100%；债务资金支付率等于100%；保障单位良好信用有效保障；支付对象满意度100%。</w:t>
            </w:r>
          </w:p>
        </w:tc>
        <w:tc>
          <w:tcPr>
            <w:tcW w:w="4536" w:type="dxa"/>
            <w:gridSpan w:val="7"/>
            <w:tcBorders>
              <w:top w:val="single" w:sz="4" w:space="0" w:color="auto"/>
              <w:left w:val="nil"/>
              <w:bottom w:val="single" w:sz="4" w:space="0" w:color="auto"/>
              <w:right w:val="single" w:sz="4" w:space="0" w:color="000000"/>
            </w:tcBorders>
            <w:shd w:val="clear" w:color="auto" w:fill="auto"/>
          </w:tcPr>
          <w:p w14:paraId="02750464" w14:textId="77777777" w:rsidR="00F1016A" w:rsidRDefault="00000000">
            <w:pPr>
              <w:jc w:val="left"/>
            </w:pPr>
            <w:r>
              <w:rPr>
                <w:rFonts w:ascii="宋体" w:hAnsi="宋体"/>
                <w:sz w:val="18"/>
              </w:rPr>
              <w:t>完成高效节水工程化</w:t>
            </w:r>
            <w:proofErr w:type="gramStart"/>
            <w:r>
              <w:rPr>
                <w:rFonts w:ascii="宋体" w:hAnsi="宋体"/>
                <w:sz w:val="18"/>
              </w:rPr>
              <w:t>债项目</w:t>
            </w:r>
            <w:proofErr w:type="gramEnd"/>
            <w:r>
              <w:rPr>
                <w:rFonts w:ascii="宋体" w:hAnsi="宋体"/>
                <w:sz w:val="18"/>
              </w:rPr>
              <w:t>20万元整。完成债务支付1笔；债务资金支付完成率100%；债务还款准确率100%；债务资金按期支付率100%；债务资金支付率100%；保障单位良好信用有效保障；支付对象满意度100%。</w:t>
            </w:r>
          </w:p>
        </w:tc>
      </w:tr>
      <w:tr w:rsidR="00F1016A" w14:paraId="77990BAB" w14:textId="77777777">
        <w:trPr>
          <w:cantSplit/>
          <w:trHeight w:val="521"/>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B1FE901" w14:textId="77777777" w:rsidR="00F1016A" w:rsidRDefault="00F1016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23AB4EF"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13C3267"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6683BF"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30D8E033"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0B1DC5A5"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33F880"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D10AC3"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96A086"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1016A" w14:paraId="4A37F4F3" w14:textId="77777777">
        <w:trPr>
          <w:cantSplit/>
          <w:trHeight w:val="521"/>
        </w:trPr>
        <w:tc>
          <w:tcPr>
            <w:tcW w:w="598" w:type="dxa"/>
            <w:vMerge/>
            <w:tcBorders>
              <w:top w:val="nil"/>
              <w:left w:val="single" w:sz="4" w:space="0" w:color="auto"/>
              <w:bottom w:val="single" w:sz="4" w:space="0" w:color="auto"/>
              <w:right w:val="single" w:sz="4" w:space="0" w:color="auto"/>
            </w:tcBorders>
            <w:vAlign w:val="center"/>
          </w:tcPr>
          <w:p w14:paraId="45619AE7"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C806C74" w14:textId="77777777" w:rsidR="00F1016A" w:rsidRDefault="00F1016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5CD847D" w14:textId="77777777" w:rsidR="00F1016A" w:rsidRDefault="00F1016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860B442" w14:textId="77777777" w:rsidR="00F1016A" w:rsidRDefault="00F1016A">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60F023C3" w14:textId="77777777" w:rsidR="00F1016A" w:rsidRDefault="00F1016A">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7798DD3B" w14:textId="77777777" w:rsidR="00F1016A" w:rsidRDefault="00F1016A">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E6C2821" w14:textId="77777777" w:rsidR="00F1016A" w:rsidRDefault="00F1016A">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64C5207" w14:textId="77777777" w:rsidR="00F1016A" w:rsidRDefault="00F1016A">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8F3C0CB" w14:textId="77777777" w:rsidR="00F1016A" w:rsidRDefault="00F1016A">
            <w:pPr>
              <w:widowControl/>
              <w:jc w:val="left"/>
              <w:rPr>
                <w:rFonts w:ascii="宋体" w:hAnsi="宋体" w:cs="宋体" w:hint="eastAsia"/>
                <w:color w:val="000000"/>
                <w:kern w:val="0"/>
                <w:sz w:val="18"/>
                <w:szCs w:val="18"/>
              </w:rPr>
            </w:pPr>
          </w:p>
        </w:tc>
      </w:tr>
      <w:tr w:rsidR="00F1016A" w14:paraId="7DA0282C"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FBCF9DF" w14:textId="77777777" w:rsidR="00F1016A" w:rsidRDefault="00000000">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FCAD9EB" w14:textId="77777777" w:rsidR="00F1016A"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416FA84" w14:textId="77777777" w:rsidR="00F1016A"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957465" w14:textId="77777777" w:rsidR="00F1016A" w:rsidRDefault="00000000">
            <w:pPr>
              <w:jc w:val="center"/>
            </w:pPr>
            <w:r>
              <w:rPr>
                <w:rFonts w:ascii="宋体" w:hAnsi="宋体"/>
                <w:sz w:val="18"/>
              </w:rPr>
              <w:t>债务支付笔数</w:t>
            </w:r>
          </w:p>
        </w:tc>
        <w:tc>
          <w:tcPr>
            <w:tcW w:w="1266" w:type="dxa"/>
            <w:tcBorders>
              <w:top w:val="nil"/>
              <w:left w:val="nil"/>
              <w:bottom w:val="single" w:sz="4" w:space="0" w:color="auto"/>
              <w:right w:val="single" w:sz="4" w:space="0" w:color="auto"/>
            </w:tcBorders>
            <w:shd w:val="clear" w:color="auto" w:fill="auto"/>
            <w:vAlign w:val="center"/>
          </w:tcPr>
          <w:p w14:paraId="509F0362" w14:textId="77777777" w:rsidR="00F1016A" w:rsidRDefault="00000000">
            <w:pPr>
              <w:jc w:val="center"/>
            </w:pPr>
            <w:r>
              <w:rPr>
                <w:rFonts w:ascii="宋体" w:hAnsi="宋体"/>
                <w:sz w:val="18"/>
              </w:rPr>
              <w:t>=1笔</w:t>
            </w:r>
          </w:p>
        </w:tc>
        <w:tc>
          <w:tcPr>
            <w:tcW w:w="1088" w:type="dxa"/>
            <w:tcBorders>
              <w:top w:val="nil"/>
              <w:left w:val="nil"/>
              <w:bottom w:val="single" w:sz="4" w:space="0" w:color="auto"/>
              <w:right w:val="single" w:sz="4" w:space="0" w:color="auto"/>
            </w:tcBorders>
            <w:shd w:val="clear" w:color="auto" w:fill="auto"/>
            <w:vAlign w:val="center"/>
          </w:tcPr>
          <w:p w14:paraId="7F51A562" w14:textId="77777777" w:rsidR="00F1016A" w:rsidRDefault="00000000">
            <w:pPr>
              <w:jc w:val="center"/>
            </w:pPr>
            <w:r>
              <w:rPr>
                <w:rFonts w:ascii="宋体" w:hAnsi="宋体"/>
                <w:sz w:val="18"/>
              </w:rPr>
              <w:t>=1笔</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42982F" w14:textId="77777777" w:rsidR="00F1016A"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D53F61" w14:textId="77777777" w:rsidR="00F1016A"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ED5343" w14:textId="77777777" w:rsidR="00F1016A" w:rsidRDefault="00F1016A">
            <w:pPr>
              <w:jc w:val="center"/>
            </w:pPr>
          </w:p>
        </w:tc>
      </w:tr>
      <w:tr w:rsidR="00F1016A" w14:paraId="7934E70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432237D"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881D7F" w14:textId="77777777" w:rsidR="00F1016A" w:rsidRDefault="00F1016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E055A0" w14:textId="77777777" w:rsidR="00F1016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418F59" w14:textId="77777777" w:rsidR="00F1016A" w:rsidRDefault="00000000">
            <w:pPr>
              <w:jc w:val="center"/>
            </w:pPr>
            <w:r>
              <w:rPr>
                <w:rFonts w:ascii="宋体" w:hAnsi="宋体"/>
                <w:sz w:val="18"/>
              </w:rPr>
              <w:t>债务资金支付完成率</w:t>
            </w:r>
          </w:p>
        </w:tc>
        <w:tc>
          <w:tcPr>
            <w:tcW w:w="1266" w:type="dxa"/>
            <w:tcBorders>
              <w:top w:val="nil"/>
              <w:left w:val="nil"/>
              <w:bottom w:val="single" w:sz="4" w:space="0" w:color="auto"/>
              <w:right w:val="single" w:sz="4" w:space="0" w:color="auto"/>
            </w:tcBorders>
            <w:shd w:val="clear" w:color="auto" w:fill="auto"/>
            <w:vAlign w:val="center"/>
          </w:tcPr>
          <w:p w14:paraId="7D253A52" w14:textId="77777777" w:rsidR="00F1016A"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83B58B3" w14:textId="77777777" w:rsidR="00F1016A"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C676B6" w14:textId="77777777" w:rsidR="00F1016A"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C4F9FC" w14:textId="77777777" w:rsidR="00F1016A"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B71888" w14:textId="77777777" w:rsidR="00F1016A" w:rsidRDefault="00F1016A">
            <w:pPr>
              <w:jc w:val="center"/>
            </w:pPr>
          </w:p>
        </w:tc>
      </w:tr>
      <w:tr w:rsidR="00F1016A" w14:paraId="3A62C36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D8FFEA3"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28A03D" w14:textId="77777777" w:rsidR="00F1016A" w:rsidRDefault="00F1016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99802B9" w14:textId="77777777" w:rsidR="00F1016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AD66C0" w14:textId="77777777" w:rsidR="00F1016A" w:rsidRDefault="00000000">
            <w:pPr>
              <w:jc w:val="center"/>
            </w:pPr>
            <w:r>
              <w:rPr>
                <w:rFonts w:ascii="宋体" w:hAnsi="宋体"/>
                <w:sz w:val="18"/>
              </w:rPr>
              <w:t>债务还款准确率</w:t>
            </w:r>
          </w:p>
        </w:tc>
        <w:tc>
          <w:tcPr>
            <w:tcW w:w="1266" w:type="dxa"/>
            <w:tcBorders>
              <w:top w:val="nil"/>
              <w:left w:val="nil"/>
              <w:bottom w:val="single" w:sz="4" w:space="0" w:color="auto"/>
              <w:right w:val="single" w:sz="4" w:space="0" w:color="auto"/>
            </w:tcBorders>
            <w:shd w:val="clear" w:color="auto" w:fill="auto"/>
            <w:vAlign w:val="center"/>
          </w:tcPr>
          <w:p w14:paraId="224B8AAD" w14:textId="77777777" w:rsidR="00F1016A"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713C7CB" w14:textId="77777777" w:rsidR="00F1016A"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E49262" w14:textId="77777777" w:rsidR="00F1016A"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D0990F" w14:textId="77777777" w:rsidR="00F1016A"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8CBE06" w14:textId="77777777" w:rsidR="00F1016A" w:rsidRDefault="00F1016A">
            <w:pPr>
              <w:jc w:val="center"/>
            </w:pPr>
          </w:p>
        </w:tc>
      </w:tr>
      <w:tr w:rsidR="00F1016A" w14:paraId="712F708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9EEE403"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CAE3DA0" w14:textId="77777777" w:rsidR="00F1016A" w:rsidRDefault="00F1016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37F0AC1" w14:textId="77777777" w:rsidR="00F1016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CC499B" w14:textId="77777777" w:rsidR="00F1016A" w:rsidRDefault="00000000">
            <w:pPr>
              <w:jc w:val="center"/>
            </w:pPr>
            <w:r>
              <w:rPr>
                <w:rFonts w:ascii="宋体" w:hAnsi="宋体"/>
                <w:sz w:val="18"/>
              </w:rPr>
              <w:t>债务资金按期支付率</w:t>
            </w:r>
          </w:p>
        </w:tc>
        <w:tc>
          <w:tcPr>
            <w:tcW w:w="1266" w:type="dxa"/>
            <w:tcBorders>
              <w:top w:val="nil"/>
              <w:left w:val="nil"/>
              <w:bottom w:val="single" w:sz="4" w:space="0" w:color="auto"/>
              <w:right w:val="single" w:sz="4" w:space="0" w:color="auto"/>
            </w:tcBorders>
            <w:shd w:val="clear" w:color="auto" w:fill="auto"/>
            <w:vAlign w:val="center"/>
          </w:tcPr>
          <w:p w14:paraId="4730A1B0" w14:textId="77777777" w:rsidR="00F1016A"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FB7C9BC" w14:textId="77777777" w:rsidR="00F1016A"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C3013F" w14:textId="77777777" w:rsidR="00F1016A"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13A076" w14:textId="77777777" w:rsidR="00F1016A"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FF88CA" w14:textId="77777777" w:rsidR="00F1016A" w:rsidRDefault="00F1016A">
            <w:pPr>
              <w:jc w:val="center"/>
            </w:pPr>
          </w:p>
        </w:tc>
      </w:tr>
      <w:tr w:rsidR="00F1016A" w14:paraId="21EE490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3FC6E91" w14:textId="77777777" w:rsidR="00F1016A" w:rsidRDefault="00F1016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62A78D5" w14:textId="77777777" w:rsidR="00F1016A"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66A5A25" w14:textId="77777777" w:rsidR="00F1016A"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112452" w14:textId="77777777" w:rsidR="00F1016A" w:rsidRDefault="00000000">
            <w:pPr>
              <w:jc w:val="center"/>
            </w:pPr>
            <w:r>
              <w:rPr>
                <w:rFonts w:ascii="宋体" w:hAnsi="宋体"/>
                <w:sz w:val="18"/>
              </w:rPr>
              <w:t>债务资金支付率</w:t>
            </w:r>
          </w:p>
        </w:tc>
        <w:tc>
          <w:tcPr>
            <w:tcW w:w="1266" w:type="dxa"/>
            <w:tcBorders>
              <w:top w:val="nil"/>
              <w:left w:val="nil"/>
              <w:bottom w:val="single" w:sz="4" w:space="0" w:color="auto"/>
              <w:right w:val="single" w:sz="4" w:space="0" w:color="auto"/>
            </w:tcBorders>
            <w:shd w:val="clear" w:color="auto" w:fill="auto"/>
            <w:vAlign w:val="center"/>
          </w:tcPr>
          <w:p w14:paraId="41AB2053" w14:textId="77777777" w:rsidR="00F1016A"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D03F561" w14:textId="77777777" w:rsidR="00F1016A"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E97349" w14:textId="77777777" w:rsidR="00F1016A"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F8AAAF" w14:textId="77777777" w:rsidR="00F1016A"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B8DC74" w14:textId="77777777" w:rsidR="00F1016A" w:rsidRDefault="00F1016A">
            <w:pPr>
              <w:jc w:val="center"/>
            </w:pPr>
          </w:p>
        </w:tc>
      </w:tr>
      <w:tr w:rsidR="00F1016A" w14:paraId="4C3C488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D7440D2" w14:textId="77777777" w:rsidR="00F1016A" w:rsidRDefault="00F1016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FE7A9BA" w14:textId="77777777" w:rsidR="00F1016A"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56744EB" w14:textId="77777777" w:rsidR="00F1016A"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CBF16C" w14:textId="77777777" w:rsidR="00F1016A" w:rsidRDefault="00000000">
            <w:pPr>
              <w:jc w:val="center"/>
            </w:pPr>
            <w:r>
              <w:rPr>
                <w:rFonts w:ascii="宋体" w:hAnsi="宋体"/>
                <w:sz w:val="18"/>
              </w:rPr>
              <w:t>保障单位良好信用</w:t>
            </w:r>
          </w:p>
        </w:tc>
        <w:tc>
          <w:tcPr>
            <w:tcW w:w="1266" w:type="dxa"/>
            <w:tcBorders>
              <w:top w:val="nil"/>
              <w:left w:val="nil"/>
              <w:bottom w:val="single" w:sz="4" w:space="0" w:color="auto"/>
              <w:right w:val="single" w:sz="4" w:space="0" w:color="auto"/>
            </w:tcBorders>
            <w:shd w:val="clear" w:color="auto" w:fill="auto"/>
            <w:vAlign w:val="center"/>
          </w:tcPr>
          <w:p w14:paraId="4BF96E10" w14:textId="77777777" w:rsidR="00F1016A" w:rsidRDefault="00000000">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3B002DA3" w14:textId="77777777" w:rsidR="00F1016A" w:rsidRDefault="00000000">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E3872E" w14:textId="77777777" w:rsidR="00F1016A"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C5B5B3" w14:textId="77777777" w:rsidR="00F1016A"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D83A2A" w14:textId="77777777" w:rsidR="00F1016A" w:rsidRDefault="00F1016A">
            <w:pPr>
              <w:jc w:val="center"/>
            </w:pPr>
          </w:p>
        </w:tc>
      </w:tr>
      <w:tr w:rsidR="00F1016A" w14:paraId="0D36A18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FB84D9F" w14:textId="77777777" w:rsidR="00F1016A" w:rsidRDefault="00F1016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C86A508" w14:textId="77777777" w:rsidR="00F1016A"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475D655" w14:textId="77777777" w:rsidR="00F1016A"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AC5E15" w14:textId="77777777" w:rsidR="00F1016A" w:rsidRDefault="00000000">
            <w:pPr>
              <w:jc w:val="center"/>
            </w:pPr>
            <w:r>
              <w:rPr>
                <w:rFonts w:ascii="宋体" w:hAnsi="宋体"/>
                <w:sz w:val="18"/>
              </w:rPr>
              <w:t>支付对象满意度</w:t>
            </w:r>
          </w:p>
        </w:tc>
        <w:tc>
          <w:tcPr>
            <w:tcW w:w="1266" w:type="dxa"/>
            <w:tcBorders>
              <w:top w:val="nil"/>
              <w:left w:val="nil"/>
              <w:bottom w:val="single" w:sz="4" w:space="0" w:color="auto"/>
              <w:right w:val="single" w:sz="4" w:space="0" w:color="auto"/>
            </w:tcBorders>
            <w:shd w:val="clear" w:color="auto" w:fill="auto"/>
            <w:vAlign w:val="center"/>
          </w:tcPr>
          <w:p w14:paraId="5AA23859" w14:textId="77777777" w:rsidR="00F1016A" w:rsidRDefault="00000000">
            <w:pPr>
              <w:jc w:val="center"/>
            </w:pPr>
            <w:r>
              <w:rPr>
                <w:rFonts w:ascii="宋体" w:hAnsi="宋体"/>
                <w:sz w:val="18"/>
              </w:rPr>
              <w:t>=90%</w:t>
            </w:r>
          </w:p>
        </w:tc>
        <w:tc>
          <w:tcPr>
            <w:tcW w:w="1088" w:type="dxa"/>
            <w:tcBorders>
              <w:top w:val="nil"/>
              <w:left w:val="nil"/>
              <w:bottom w:val="single" w:sz="4" w:space="0" w:color="auto"/>
              <w:right w:val="single" w:sz="4" w:space="0" w:color="auto"/>
            </w:tcBorders>
            <w:shd w:val="clear" w:color="auto" w:fill="auto"/>
            <w:vAlign w:val="center"/>
          </w:tcPr>
          <w:p w14:paraId="1C589DAE" w14:textId="77777777" w:rsidR="00F1016A"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A5CC8B" w14:textId="77777777" w:rsidR="00F1016A"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A4AA0B" w14:textId="77777777" w:rsidR="00F1016A"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1C2EA8" w14:textId="77777777" w:rsidR="00F1016A" w:rsidRDefault="00000000">
            <w:pPr>
              <w:jc w:val="center"/>
            </w:pPr>
            <w:r>
              <w:rPr>
                <w:rFonts w:ascii="宋体" w:hAnsi="宋体"/>
                <w:sz w:val="18"/>
              </w:rPr>
              <w:t>一项化债项目，支付对象1家，对支付对象进行了满意度问卷调查，该支付对象满意。故超出预期值。改进措施：下年度合理预测目标值。</w:t>
            </w:r>
          </w:p>
        </w:tc>
      </w:tr>
      <w:tr w:rsidR="00F1016A" w14:paraId="10812E9B"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3DF57E4" w14:textId="77777777" w:rsidR="00F1016A"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A3B80E0" w14:textId="77777777" w:rsidR="00F1016A"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7CBC9F2" w14:textId="77777777" w:rsidR="00F1016A"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0F2812" w14:textId="77777777" w:rsidR="00F1016A" w:rsidRDefault="00F1016A">
            <w:pPr>
              <w:jc w:val="center"/>
            </w:pPr>
          </w:p>
        </w:tc>
      </w:tr>
    </w:tbl>
    <w:p w14:paraId="46E5B1B9" w14:textId="77777777" w:rsidR="00F1016A"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4DFCFA2" w14:textId="77777777" w:rsidR="00F1016A"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1016A" w14:paraId="6D343F4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2D7A5A"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0BBBC50" w14:textId="77777777" w:rsidR="00F1016A" w:rsidRDefault="00000000">
            <w:pPr>
              <w:jc w:val="center"/>
            </w:pPr>
            <w:r>
              <w:rPr>
                <w:rFonts w:ascii="宋体" w:hAnsi="宋体"/>
                <w:sz w:val="18"/>
              </w:rPr>
              <w:t>昌</w:t>
            </w:r>
            <w:proofErr w:type="gramStart"/>
            <w:r>
              <w:rPr>
                <w:rFonts w:ascii="宋体" w:hAnsi="宋体"/>
                <w:sz w:val="18"/>
              </w:rPr>
              <w:t>州财农</w:t>
            </w:r>
            <w:proofErr w:type="gramEnd"/>
            <w:r>
              <w:rPr>
                <w:rFonts w:ascii="宋体" w:hAnsi="宋体"/>
                <w:sz w:val="18"/>
              </w:rPr>
              <w:t>[2022]79号2023年偏远地区水厂用电补助</w:t>
            </w:r>
          </w:p>
        </w:tc>
      </w:tr>
      <w:tr w:rsidR="00F1016A" w14:paraId="6036F55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6D38BB"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6126039F" w14:textId="77777777" w:rsidR="00F1016A" w:rsidRDefault="00000000">
            <w:pPr>
              <w:jc w:val="center"/>
            </w:pPr>
            <w:r>
              <w:rPr>
                <w:rFonts w:ascii="宋体" w:hAnsi="宋体"/>
                <w:sz w:val="18"/>
              </w:rPr>
              <w:t>奇台县水利局</w:t>
            </w:r>
          </w:p>
        </w:tc>
        <w:tc>
          <w:tcPr>
            <w:tcW w:w="1275" w:type="dxa"/>
            <w:gridSpan w:val="2"/>
            <w:tcBorders>
              <w:top w:val="nil"/>
              <w:left w:val="nil"/>
              <w:bottom w:val="single" w:sz="4" w:space="0" w:color="auto"/>
              <w:right w:val="single" w:sz="4" w:space="0" w:color="000000"/>
            </w:tcBorders>
            <w:shd w:val="clear" w:color="auto" w:fill="auto"/>
            <w:vAlign w:val="center"/>
          </w:tcPr>
          <w:p w14:paraId="0A65D29E"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F4DA16E" w14:textId="77777777" w:rsidR="00F1016A" w:rsidRDefault="00000000">
            <w:pPr>
              <w:jc w:val="center"/>
            </w:pPr>
            <w:r>
              <w:rPr>
                <w:rFonts w:ascii="宋体" w:hAnsi="宋体"/>
                <w:sz w:val="18"/>
              </w:rPr>
              <w:t>奇台县水利局</w:t>
            </w:r>
          </w:p>
        </w:tc>
      </w:tr>
      <w:tr w:rsidR="00F1016A" w14:paraId="166B31F1"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6EF887"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741186D" w14:textId="77777777" w:rsidR="00F1016A" w:rsidRDefault="00F1016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752EF14"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23AAB82C"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676824A8"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1533579"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03720C7"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DF12027"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1016A" w14:paraId="65F1145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9679FC0" w14:textId="77777777" w:rsidR="00F1016A" w:rsidRDefault="00F1016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768613E"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674EDB" w14:textId="77777777" w:rsidR="00F1016A" w:rsidRDefault="00000000">
            <w:pPr>
              <w:jc w:val="center"/>
            </w:pPr>
            <w:r>
              <w:rPr>
                <w:rFonts w:ascii="宋体" w:hAnsi="宋体"/>
                <w:sz w:val="18"/>
              </w:rPr>
              <w:t>25.00</w:t>
            </w:r>
          </w:p>
        </w:tc>
        <w:tc>
          <w:tcPr>
            <w:tcW w:w="1125" w:type="dxa"/>
            <w:tcBorders>
              <w:top w:val="nil"/>
              <w:left w:val="nil"/>
              <w:bottom w:val="single" w:sz="4" w:space="0" w:color="auto"/>
              <w:right w:val="single" w:sz="4" w:space="0" w:color="auto"/>
            </w:tcBorders>
            <w:shd w:val="clear" w:color="auto" w:fill="auto"/>
            <w:noWrap/>
            <w:vAlign w:val="center"/>
          </w:tcPr>
          <w:p w14:paraId="7848FE66" w14:textId="77777777" w:rsidR="00F1016A" w:rsidRDefault="00000000">
            <w:pPr>
              <w:jc w:val="center"/>
            </w:pPr>
            <w:r>
              <w:rPr>
                <w:rFonts w:ascii="宋体" w:hAnsi="宋体"/>
                <w:sz w:val="18"/>
              </w:rPr>
              <w:t>25.00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3547CE7" w14:textId="77777777" w:rsidR="00F1016A" w:rsidRDefault="00000000">
            <w:pPr>
              <w:jc w:val="center"/>
            </w:pPr>
            <w:r>
              <w:rPr>
                <w:rFonts w:ascii="宋体" w:hAnsi="宋体"/>
                <w:sz w:val="18"/>
              </w:rPr>
              <w:t>25.00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B48687B" w14:textId="77777777" w:rsidR="00F1016A"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3DD2A3A" w14:textId="77777777" w:rsidR="00F1016A"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6A9AA24" w14:textId="77777777" w:rsidR="00F1016A" w:rsidRDefault="00000000">
            <w:pPr>
              <w:jc w:val="center"/>
            </w:pPr>
            <w:r>
              <w:rPr>
                <w:rFonts w:ascii="宋体" w:hAnsi="宋体"/>
                <w:sz w:val="18"/>
              </w:rPr>
              <w:t>10.00</w:t>
            </w:r>
          </w:p>
        </w:tc>
      </w:tr>
      <w:tr w:rsidR="00F1016A" w14:paraId="08F37A7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CA587B2" w14:textId="77777777" w:rsidR="00F1016A" w:rsidRDefault="00F1016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553A5D0"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50CD0A4" w14:textId="77777777" w:rsidR="00F1016A" w:rsidRDefault="00000000">
            <w:pPr>
              <w:jc w:val="center"/>
            </w:pPr>
            <w:r>
              <w:rPr>
                <w:rFonts w:ascii="宋体" w:hAnsi="宋体"/>
                <w:sz w:val="18"/>
              </w:rPr>
              <w:t>25.00</w:t>
            </w:r>
          </w:p>
        </w:tc>
        <w:tc>
          <w:tcPr>
            <w:tcW w:w="1125" w:type="dxa"/>
            <w:tcBorders>
              <w:top w:val="nil"/>
              <w:left w:val="nil"/>
              <w:bottom w:val="single" w:sz="4" w:space="0" w:color="auto"/>
              <w:right w:val="single" w:sz="4" w:space="0" w:color="auto"/>
            </w:tcBorders>
            <w:shd w:val="clear" w:color="auto" w:fill="auto"/>
            <w:noWrap/>
            <w:vAlign w:val="center"/>
          </w:tcPr>
          <w:p w14:paraId="27ACE046" w14:textId="77777777" w:rsidR="00F1016A" w:rsidRDefault="00000000">
            <w:pPr>
              <w:jc w:val="center"/>
            </w:pPr>
            <w:r>
              <w:rPr>
                <w:rFonts w:ascii="宋体" w:hAnsi="宋体"/>
                <w:sz w:val="18"/>
              </w:rPr>
              <w:t>25.00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E2495DA" w14:textId="77777777" w:rsidR="00F1016A" w:rsidRDefault="00000000">
            <w:pPr>
              <w:jc w:val="center"/>
            </w:pPr>
            <w:r>
              <w:rPr>
                <w:rFonts w:ascii="宋体" w:hAnsi="宋体"/>
                <w:sz w:val="18"/>
              </w:rPr>
              <w:t>25.00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C959D6B"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2C4E7D1"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6FDFD83"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1016A" w14:paraId="789B67F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FADBBAF" w14:textId="77777777" w:rsidR="00F1016A" w:rsidRDefault="00F1016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70618F7"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FF8A740" w14:textId="77777777" w:rsidR="00F1016A"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1353531" w14:textId="77777777" w:rsidR="00F1016A"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14664B4" w14:textId="77777777" w:rsidR="00F1016A"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492274E"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5FAB3FA"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DD75316"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1016A" w14:paraId="612DE122"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CEFEA4E"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1AFCBD7B"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6CFDD6FF"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1016A" w14:paraId="537E712E"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822AFCA" w14:textId="77777777" w:rsidR="00F1016A" w:rsidRDefault="00F1016A">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25BEBB71" w14:textId="77777777" w:rsidR="00F1016A" w:rsidRDefault="00000000">
            <w:pPr>
              <w:jc w:val="left"/>
            </w:pPr>
            <w:r>
              <w:rPr>
                <w:rFonts w:ascii="宋体" w:hAnsi="宋体"/>
                <w:sz w:val="18"/>
              </w:rPr>
              <w:t>根据昌</w:t>
            </w:r>
            <w:proofErr w:type="gramStart"/>
            <w:r>
              <w:rPr>
                <w:rFonts w:ascii="宋体" w:hAnsi="宋体"/>
                <w:sz w:val="18"/>
              </w:rPr>
              <w:t>州财农</w:t>
            </w:r>
            <w:proofErr w:type="gramEnd"/>
            <w:r>
              <w:rPr>
                <w:rFonts w:ascii="宋体" w:hAnsi="宋体"/>
                <w:sz w:val="18"/>
              </w:rPr>
              <w:t>【2022】79号《关于提前下达2023年自治区水利发展资金预算的通知》文件，完成偏远地区3个农村自来水厂供水用电补助，供水保证率（%）达到95%，供水保障及时率达到95%，提高全民节水意识，提高用水户的节水意识。</w:t>
            </w:r>
          </w:p>
        </w:tc>
        <w:tc>
          <w:tcPr>
            <w:tcW w:w="4677" w:type="dxa"/>
            <w:gridSpan w:val="7"/>
            <w:tcBorders>
              <w:top w:val="single" w:sz="4" w:space="0" w:color="auto"/>
              <w:left w:val="nil"/>
              <w:bottom w:val="single" w:sz="4" w:space="0" w:color="auto"/>
              <w:right w:val="single" w:sz="4" w:space="0" w:color="000000"/>
            </w:tcBorders>
            <w:shd w:val="clear" w:color="auto" w:fill="auto"/>
          </w:tcPr>
          <w:p w14:paraId="21299679" w14:textId="77777777" w:rsidR="00F1016A" w:rsidRDefault="00000000">
            <w:pPr>
              <w:jc w:val="left"/>
            </w:pPr>
            <w:r>
              <w:rPr>
                <w:rFonts w:ascii="宋体" w:hAnsi="宋体"/>
                <w:sz w:val="18"/>
              </w:rPr>
              <w:t>自来水用水</w:t>
            </w:r>
            <w:proofErr w:type="gramStart"/>
            <w:r>
              <w:rPr>
                <w:rFonts w:ascii="宋体" w:hAnsi="宋体"/>
                <w:sz w:val="18"/>
              </w:rPr>
              <w:t>户满意</w:t>
            </w:r>
            <w:proofErr w:type="gramEnd"/>
            <w:r>
              <w:rPr>
                <w:rFonts w:ascii="宋体" w:hAnsi="宋体"/>
                <w:sz w:val="18"/>
              </w:rPr>
              <w:t>度：90%；项目预算控制率：100%；补助水厂数量（家）：3家；补助发放准确率：100%；资金拨付及时率：100%；提高用水户的节水意识：显著提高；补助发放到位率：100</w:t>
            </w:r>
          </w:p>
        </w:tc>
      </w:tr>
      <w:tr w:rsidR="00F1016A" w14:paraId="38CFBF2C" w14:textId="77777777">
        <w:trPr>
          <w:cantSplit/>
          <w:trHeight w:val="521"/>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4C8C7A8" w14:textId="77777777" w:rsidR="00F1016A" w:rsidRDefault="00F1016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5A0389F"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EA8F544"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D612CF"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199C78A0"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2CC5B7B"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DE50DB"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D0ACDD"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8462D0"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1016A" w14:paraId="0370120F" w14:textId="77777777">
        <w:trPr>
          <w:cantSplit/>
          <w:trHeight w:val="521"/>
        </w:trPr>
        <w:tc>
          <w:tcPr>
            <w:tcW w:w="598" w:type="dxa"/>
            <w:vMerge/>
            <w:tcBorders>
              <w:top w:val="nil"/>
              <w:left w:val="single" w:sz="4" w:space="0" w:color="auto"/>
              <w:bottom w:val="single" w:sz="4" w:space="0" w:color="auto"/>
              <w:right w:val="single" w:sz="4" w:space="0" w:color="auto"/>
            </w:tcBorders>
            <w:vAlign w:val="center"/>
          </w:tcPr>
          <w:p w14:paraId="14E5CD55"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F030142" w14:textId="77777777" w:rsidR="00F1016A" w:rsidRDefault="00F1016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154107A" w14:textId="77777777" w:rsidR="00F1016A" w:rsidRDefault="00F1016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108E772" w14:textId="77777777" w:rsidR="00F1016A" w:rsidRDefault="00F1016A">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5DA3D30F" w14:textId="77777777" w:rsidR="00F1016A" w:rsidRDefault="00F1016A">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0E4CDB3" w14:textId="77777777" w:rsidR="00F1016A" w:rsidRDefault="00F1016A">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4B43169" w14:textId="77777777" w:rsidR="00F1016A" w:rsidRDefault="00F1016A">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FD8337A" w14:textId="77777777" w:rsidR="00F1016A" w:rsidRDefault="00F1016A">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43BC137" w14:textId="77777777" w:rsidR="00F1016A" w:rsidRDefault="00F1016A">
            <w:pPr>
              <w:widowControl/>
              <w:jc w:val="left"/>
              <w:rPr>
                <w:rFonts w:ascii="宋体" w:hAnsi="宋体" w:cs="宋体" w:hint="eastAsia"/>
                <w:color w:val="000000"/>
                <w:kern w:val="0"/>
                <w:sz w:val="18"/>
                <w:szCs w:val="18"/>
              </w:rPr>
            </w:pPr>
          </w:p>
        </w:tc>
      </w:tr>
      <w:tr w:rsidR="00F1016A" w14:paraId="1B83243B"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D7169F7" w14:textId="77777777" w:rsidR="00F1016A"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2FB227E" w14:textId="77777777" w:rsidR="00F1016A"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766F5B1" w14:textId="77777777" w:rsidR="00F1016A"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EC70CD" w14:textId="77777777" w:rsidR="00F1016A" w:rsidRDefault="00000000">
            <w:pPr>
              <w:jc w:val="center"/>
            </w:pPr>
            <w:r>
              <w:rPr>
                <w:rFonts w:ascii="宋体" w:hAnsi="宋体"/>
                <w:sz w:val="18"/>
              </w:rPr>
              <w:t>补助水厂数量（家）</w:t>
            </w:r>
          </w:p>
        </w:tc>
        <w:tc>
          <w:tcPr>
            <w:tcW w:w="1125" w:type="dxa"/>
            <w:tcBorders>
              <w:top w:val="nil"/>
              <w:left w:val="nil"/>
              <w:bottom w:val="single" w:sz="4" w:space="0" w:color="auto"/>
              <w:right w:val="single" w:sz="4" w:space="0" w:color="auto"/>
            </w:tcBorders>
            <w:shd w:val="clear" w:color="auto" w:fill="auto"/>
            <w:vAlign w:val="center"/>
          </w:tcPr>
          <w:p w14:paraId="60B04FCC" w14:textId="77777777" w:rsidR="00F1016A" w:rsidRDefault="00000000">
            <w:pPr>
              <w:jc w:val="center"/>
            </w:pPr>
            <w:r>
              <w:rPr>
                <w:rFonts w:ascii="宋体" w:hAnsi="宋体"/>
                <w:sz w:val="18"/>
              </w:rPr>
              <w:t>=3家</w:t>
            </w:r>
          </w:p>
        </w:tc>
        <w:tc>
          <w:tcPr>
            <w:tcW w:w="1229" w:type="dxa"/>
            <w:tcBorders>
              <w:top w:val="nil"/>
              <w:left w:val="nil"/>
              <w:bottom w:val="single" w:sz="4" w:space="0" w:color="auto"/>
              <w:right w:val="single" w:sz="4" w:space="0" w:color="auto"/>
            </w:tcBorders>
            <w:shd w:val="clear" w:color="auto" w:fill="auto"/>
            <w:vAlign w:val="center"/>
          </w:tcPr>
          <w:p w14:paraId="66F23174" w14:textId="77777777" w:rsidR="00F1016A" w:rsidRDefault="00000000">
            <w:pPr>
              <w:jc w:val="center"/>
            </w:pPr>
            <w:r>
              <w:rPr>
                <w:rFonts w:ascii="宋体" w:hAnsi="宋体"/>
                <w:sz w:val="18"/>
              </w:rPr>
              <w:t>=3家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4602201" w14:textId="77777777" w:rsidR="00F1016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7056BAA" w14:textId="77777777" w:rsidR="00F1016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600106F" w14:textId="77777777" w:rsidR="00F1016A" w:rsidRDefault="00F1016A">
            <w:pPr>
              <w:jc w:val="center"/>
            </w:pPr>
          </w:p>
        </w:tc>
      </w:tr>
      <w:tr w:rsidR="00F1016A" w14:paraId="6632262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1119DDD"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E1E420" w14:textId="77777777" w:rsidR="00F1016A" w:rsidRDefault="00F1016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3F98C58" w14:textId="77777777" w:rsidR="00F1016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89FB64" w14:textId="77777777" w:rsidR="00F1016A" w:rsidRDefault="00000000">
            <w:pPr>
              <w:jc w:val="center"/>
            </w:pPr>
            <w:r>
              <w:rPr>
                <w:rFonts w:ascii="宋体" w:hAnsi="宋体"/>
                <w:sz w:val="18"/>
              </w:rPr>
              <w:t>补助发放准确率</w:t>
            </w:r>
          </w:p>
        </w:tc>
        <w:tc>
          <w:tcPr>
            <w:tcW w:w="1125" w:type="dxa"/>
            <w:tcBorders>
              <w:top w:val="nil"/>
              <w:left w:val="nil"/>
              <w:bottom w:val="single" w:sz="4" w:space="0" w:color="auto"/>
              <w:right w:val="single" w:sz="4" w:space="0" w:color="auto"/>
            </w:tcBorders>
            <w:shd w:val="clear" w:color="auto" w:fill="auto"/>
            <w:vAlign w:val="center"/>
          </w:tcPr>
          <w:p w14:paraId="737DE29F" w14:textId="77777777" w:rsidR="00F1016A"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F6BEFEA" w14:textId="77777777" w:rsidR="00F1016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DFAB1E" w14:textId="77777777" w:rsidR="00F1016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1B45FD5" w14:textId="77777777" w:rsidR="00F1016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FCD6896" w14:textId="77777777" w:rsidR="00F1016A" w:rsidRDefault="00F1016A">
            <w:pPr>
              <w:jc w:val="center"/>
            </w:pPr>
          </w:p>
        </w:tc>
      </w:tr>
      <w:tr w:rsidR="00F1016A" w14:paraId="72F4DC1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CEE499C"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8ABC4A" w14:textId="77777777" w:rsidR="00F1016A" w:rsidRDefault="00F1016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1663BD4" w14:textId="77777777" w:rsidR="00F1016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11D86E" w14:textId="77777777" w:rsidR="00F1016A" w:rsidRDefault="00000000">
            <w:pPr>
              <w:jc w:val="center"/>
            </w:pPr>
            <w:r>
              <w:rPr>
                <w:rFonts w:ascii="宋体" w:hAnsi="宋体"/>
                <w:sz w:val="18"/>
              </w:rPr>
              <w:t>补助发放到位率</w:t>
            </w:r>
          </w:p>
        </w:tc>
        <w:tc>
          <w:tcPr>
            <w:tcW w:w="1125" w:type="dxa"/>
            <w:tcBorders>
              <w:top w:val="nil"/>
              <w:left w:val="nil"/>
              <w:bottom w:val="single" w:sz="4" w:space="0" w:color="auto"/>
              <w:right w:val="single" w:sz="4" w:space="0" w:color="auto"/>
            </w:tcBorders>
            <w:shd w:val="clear" w:color="auto" w:fill="auto"/>
            <w:vAlign w:val="center"/>
          </w:tcPr>
          <w:p w14:paraId="29A8D871" w14:textId="77777777" w:rsidR="00F1016A"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D843C3E" w14:textId="77777777" w:rsidR="00F1016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5080484" w14:textId="77777777" w:rsidR="00F1016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FA22EAA" w14:textId="77777777" w:rsidR="00F1016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BE5337C" w14:textId="77777777" w:rsidR="00F1016A" w:rsidRDefault="00F1016A">
            <w:pPr>
              <w:jc w:val="center"/>
            </w:pPr>
          </w:p>
        </w:tc>
      </w:tr>
      <w:tr w:rsidR="00F1016A" w14:paraId="5004CF6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AD03A0"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70E8DE" w14:textId="77777777" w:rsidR="00F1016A" w:rsidRDefault="00F1016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A25B06" w14:textId="77777777" w:rsidR="00F1016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8ACEDE" w14:textId="77777777" w:rsidR="00F1016A"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2F2F04C0" w14:textId="77777777" w:rsidR="00F1016A"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9D5F505" w14:textId="77777777" w:rsidR="00F1016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0258E4A" w14:textId="77777777" w:rsidR="00F1016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BD0A60B" w14:textId="77777777" w:rsidR="00F1016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E7EC2D2" w14:textId="77777777" w:rsidR="00F1016A" w:rsidRDefault="00F1016A">
            <w:pPr>
              <w:jc w:val="center"/>
            </w:pPr>
          </w:p>
        </w:tc>
      </w:tr>
      <w:tr w:rsidR="00F1016A" w14:paraId="36ABE9E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39659F8" w14:textId="77777777" w:rsidR="00F1016A" w:rsidRDefault="00F1016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A0662FA" w14:textId="77777777" w:rsidR="00F1016A"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20FC92C" w14:textId="77777777" w:rsidR="00F1016A"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A540E0" w14:textId="77777777" w:rsidR="00F1016A" w:rsidRDefault="00000000">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08B6AB72" w14:textId="77777777" w:rsidR="00F1016A"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2DBE544" w14:textId="77777777" w:rsidR="00F1016A"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8F74C07" w14:textId="77777777" w:rsidR="00F1016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22C78B8" w14:textId="77777777" w:rsidR="00F1016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F1FEBF4" w14:textId="77777777" w:rsidR="00F1016A" w:rsidRDefault="00F1016A">
            <w:pPr>
              <w:jc w:val="center"/>
            </w:pPr>
          </w:p>
        </w:tc>
      </w:tr>
      <w:tr w:rsidR="00F1016A" w14:paraId="399FFED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C39ED5B" w14:textId="77777777" w:rsidR="00F1016A" w:rsidRDefault="00F1016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553A81B" w14:textId="77777777" w:rsidR="00F1016A"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564EAF4" w14:textId="77777777" w:rsidR="00F1016A"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964FA3" w14:textId="77777777" w:rsidR="00F1016A" w:rsidRDefault="00000000">
            <w:pPr>
              <w:jc w:val="center"/>
            </w:pPr>
            <w:r>
              <w:rPr>
                <w:rFonts w:ascii="宋体" w:hAnsi="宋体"/>
                <w:sz w:val="18"/>
              </w:rPr>
              <w:t>提高用水户的节水意识</w:t>
            </w:r>
          </w:p>
        </w:tc>
        <w:tc>
          <w:tcPr>
            <w:tcW w:w="1125" w:type="dxa"/>
            <w:tcBorders>
              <w:top w:val="nil"/>
              <w:left w:val="nil"/>
              <w:bottom w:val="single" w:sz="4" w:space="0" w:color="auto"/>
              <w:right w:val="single" w:sz="4" w:space="0" w:color="auto"/>
            </w:tcBorders>
            <w:shd w:val="clear" w:color="auto" w:fill="auto"/>
            <w:vAlign w:val="center"/>
          </w:tcPr>
          <w:p w14:paraId="2079CE26" w14:textId="77777777" w:rsidR="00F1016A" w:rsidRDefault="00000000">
            <w:pPr>
              <w:jc w:val="center"/>
            </w:pPr>
            <w:r>
              <w:rPr>
                <w:rFonts w:ascii="宋体" w:hAnsi="宋体"/>
                <w:sz w:val="18"/>
              </w:rPr>
              <w:t>显著提高</w:t>
            </w:r>
          </w:p>
        </w:tc>
        <w:tc>
          <w:tcPr>
            <w:tcW w:w="1229" w:type="dxa"/>
            <w:tcBorders>
              <w:top w:val="nil"/>
              <w:left w:val="nil"/>
              <w:bottom w:val="single" w:sz="4" w:space="0" w:color="auto"/>
              <w:right w:val="single" w:sz="4" w:space="0" w:color="auto"/>
            </w:tcBorders>
            <w:shd w:val="clear" w:color="auto" w:fill="auto"/>
            <w:vAlign w:val="center"/>
          </w:tcPr>
          <w:p w14:paraId="7BE6488A" w14:textId="77777777" w:rsidR="00F1016A" w:rsidRDefault="00000000">
            <w:pPr>
              <w:jc w:val="center"/>
            </w:pPr>
            <w:r>
              <w:rPr>
                <w:rFonts w:ascii="宋体" w:hAnsi="宋体"/>
                <w:sz w:val="18"/>
              </w:rPr>
              <w:t>显著提高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C79D3F0" w14:textId="77777777" w:rsidR="00F1016A"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8C47720" w14:textId="77777777" w:rsidR="00F1016A"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1AF7C5" w14:textId="77777777" w:rsidR="00F1016A" w:rsidRDefault="00F1016A">
            <w:pPr>
              <w:jc w:val="center"/>
            </w:pPr>
          </w:p>
        </w:tc>
      </w:tr>
      <w:tr w:rsidR="00F1016A" w14:paraId="6CB5282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A00090B" w14:textId="77777777" w:rsidR="00F1016A" w:rsidRDefault="00F1016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E67D8C3" w14:textId="77777777" w:rsidR="00F1016A"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0F3B503" w14:textId="77777777" w:rsidR="00F1016A"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741DD0" w14:textId="77777777" w:rsidR="00F1016A" w:rsidRDefault="00000000">
            <w:pPr>
              <w:jc w:val="center"/>
            </w:pPr>
            <w:r>
              <w:rPr>
                <w:rFonts w:ascii="宋体" w:hAnsi="宋体"/>
                <w:sz w:val="18"/>
              </w:rPr>
              <w:t>自来水用水</w:t>
            </w:r>
            <w:proofErr w:type="gramStart"/>
            <w:r>
              <w:rPr>
                <w:rFonts w:ascii="宋体" w:hAnsi="宋体"/>
                <w:sz w:val="18"/>
              </w:rPr>
              <w:t>户满意</w:t>
            </w:r>
            <w:proofErr w:type="gramEnd"/>
            <w:r>
              <w:rPr>
                <w:rFonts w:ascii="宋体" w:hAnsi="宋体"/>
                <w:sz w:val="18"/>
              </w:rPr>
              <w:t>度</w:t>
            </w:r>
          </w:p>
        </w:tc>
        <w:tc>
          <w:tcPr>
            <w:tcW w:w="1125" w:type="dxa"/>
            <w:tcBorders>
              <w:top w:val="nil"/>
              <w:left w:val="nil"/>
              <w:bottom w:val="single" w:sz="4" w:space="0" w:color="auto"/>
              <w:right w:val="single" w:sz="4" w:space="0" w:color="auto"/>
            </w:tcBorders>
            <w:shd w:val="clear" w:color="auto" w:fill="auto"/>
            <w:vAlign w:val="center"/>
          </w:tcPr>
          <w:p w14:paraId="11A899CB" w14:textId="77777777" w:rsidR="00F1016A"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C20C370" w14:textId="77777777" w:rsidR="00F1016A"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FF64620" w14:textId="77777777" w:rsidR="00F1016A"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5ED1A70" w14:textId="77777777" w:rsidR="00F1016A"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41BE1DF" w14:textId="77777777" w:rsidR="00F1016A" w:rsidRDefault="00F1016A">
            <w:pPr>
              <w:jc w:val="center"/>
            </w:pPr>
          </w:p>
        </w:tc>
      </w:tr>
      <w:tr w:rsidR="00F1016A" w14:paraId="0D6AB9D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CD1B7EE" w14:textId="77777777" w:rsidR="00F1016A"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48A10FC" w14:textId="77777777" w:rsidR="00F1016A"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FBA6034" w14:textId="77777777" w:rsidR="00F1016A"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C095765" w14:textId="77777777" w:rsidR="00F1016A" w:rsidRDefault="00F1016A">
            <w:pPr>
              <w:jc w:val="center"/>
            </w:pPr>
          </w:p>
        </w:tc>
      </w:tr>
    </w:tbl>
    <w:p w14:paraId="526892EC" w14:textId="77777777" w:rsidR="00F1016A"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10D94074" w14:textId="77777777" w:rsidR="00F1016A"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1016A" w14:paraId="2456A89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8A5803"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B5F5BEE" w14:textId="77777777" w:rsidR="00F1016A" w:rsidRDefault="00000000">
            <w:pPr>
              <w:jc w:val="center"/>
            </w:pPr>
            <w:r>
              <w:rPr>
                <w:rFonts w:ascii="宋体" w:hAnsi="宋体"/>
                <w:sz w:val="18"/>
              </w:rPr>
              <w:t>昌</w:t>
            </w:r>
            <w:proofErr w:type="gramStart"/>
            <w:r>
              <w:rPr>
                <w:rFonts w:ascii="宋体" w:hAnsi="宋体"/>
                <w:sz w:val="18"/>
              </w:rPr>
              <w:t>州财农</w:t>
            </w:r>
            <w:proofErr w:type="gramEnd"/>
            <w:r>
              <w:rPr>
                <w:rFonts w:ascii="宋体" w:hAnsi="宋体"/>
                <w:sz w:val="18"/>
              </w:rPr>
              <w:t>【2021】67号2022年中央水库移民扶持基金</w:t>
            </w:r>
          </w:p>
        </w:tc>
      </w:tr>
      <w:tr w:rsidR="00F1016A" w14:paraId="127718B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8E1DEB"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061E8648" w14:textId="77777777" w:rsidR="00F1016A" w:rsidRDefault="00000000">
            <w:pPr>
              <w:jc w:val="center"/>
            </w:pPr>
            <w:r>
              <w:rPr>
                <w:rFonts w:ascii="宋体" w:hAnsi="宋体"/>
                <w:sz w:val="18"/>
              </w:rPr>
              <w:t>奇台县水利局</w:t>
            </w:r>
          </w:p>
        </w:tc>
        <w:tc>
          <w:tcPr>
            <w:tcW w:w="1276" w:type="dxa"/>
            <w:gridSpan w:val="2"/>
            <w:tcBorders>
              <w:top w:val="nil"/>
              <w:left w:val="nil"/>
              <w:bottom w:val="single" w:sz="4" w:space="0" w:color="auto"/>
              <w:right w:val="single" w:sz="4" w:space="0" w:color="000000"/>
            </w:tcBorders>
            <w:shd w:val="clear" w:color="auto" w:fill="auto"/>
            <w:vAlign w:val="center"/>
          </w:tcPr>
          <w:p w14:paraId="5C123DB0"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42D5785B" w14:textId="77777777" w:rsidR="00F1016A" w:rsidRDefault="00000000">
            <w:pPr>
              <w:jc w:val="center"/>
            </w:pPr>
            <w:r>
              <w:rPr>
                <w:rFonts w:ascii="宋体" w:hAnsi="宋体"/>
                <w:sz w:val="18"/>
              </w:rPr>
              <w:t>奇台县水利局</w:t>
            </w:r>
          </w:p>
        </w:tc>
      </w:tr>
      <w:tr w:rsidR="00F1016A" w14:paraId="53D7D53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FC26A1"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D62DBE2" w14:textId="77777777" w:rsidR="00F1016A" w:rsidRDefault="00F1016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49A4E6E"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0EBFD04B"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6FA68A29"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30F3A95"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A47515A"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7D08C0C2"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1016A" w14:paraId="6D22718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A1BEA90" w14:textId="77777777" w:rsidR="00F1016A" w:rsidRDefault="00F1016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C025DA5"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CF59C9" w14:textId="77777777" w:rsidR="00F1016A" w:rsidRDefault="00000000">
            <w:pPr>
              <w:jc w:val="center"/>
            </w:pPr>
            <w:r>
              <w:rPr>
                <w:rFonts w:ascii="宋体" w:hAnsi="宋体"/>
                <w:sz w:val="18"/>
              </w:rPr>
              <w:t>25.68</w:t>
            </w:r>
          </w:p>
        </w:tc>
        <w:tc>
          <w:tcPr>
            <w:tcW w:w="1266" w:type="dxa"/>
            <w:tcBorders>
              <w:top w:val="nil"/>
              <w:left w:val="nil"/>
              <w:bottom w:val="single" w:sz="4" w:space="0" w:color="auto"/>
              <w:right w:val="single" w:sz="4" w:space="0" w:color="auto"/>
            </w:tcBorders>
            <w:shd w:val="clear" w:color="auto" w:fill="auto"/>
            <w:noWrap/>
            <w:vAlign w:val="center"/>
          </w:tcPr>
          <w:p w14:paraId="4AB43B80" w14:textId="77777777" w:rsidR="00F1016A" w:rsidRDefault="00000000">
            <w:pPr>
              <w:jc w:val="center"/>
            </w:pPr>
            <w:r>
              <w:rPr>
                <w:rFonts w:ascii="宋体" w:hAnsi="宋体"/>
                <w:sz w:val="18"/>
              </w:rPr>
              <w:t>25.68</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F5B8246" w14:textId="77777777" w:rsidR="00F1016A" w:rsidRDefault="00000000">
            <w:pPr>
              <w:jc w:val="center"/>
            </w:pPr>
            <w:r>
              <w:rPr>
                <w:rFonts w:ascii="宋体" w:hAnsi="宋体"/>
                <w:sz w:val="18"/>
              </w:rPr>
              <w:t>25.68</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4A1C365" w14:textId="77777777" w:rsidR="00F1016A"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CD1DF37" w14:textId="77777777" w:rsidR="00F1016A"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1A6D45FB" w14:textId="77777777" w:rsidR="00F1016A" w:rsidRDefault="00000000">
            <w:pPr>
              <w:jc w:val="center"/>
            </w:pPr>
            <w:r>
              <w:rPr>
                <w:rFonts w:ascii="宋体" w:hAnsi="宋体"/>
                <w:sz w:val="18"/>
              </w:rPr>
              <w:t>10.00</w:t>
            </w:r>
          </w:p>
        </w:tc>
      </w:tr>
      <w:tr w:rsidR="00F1016A" w14:paraId="42ACE25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D6AC6A6" w14:textId="77777777" w:rsidR="00F1016A" w:rsidRDefault="00F1016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453B089"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9A856A0" w14:textId="77777777" w:rsidR="00F1016A" w:rsidRDefault="00000000">
            <w:pPr>
              <w:jc w:val="center"/>
            </w:pPr>
            <w:r>
              <w:rPr>
                <w:rFonts w:ascii="宋体" w:hAnsi="宋体"/>
                <w:sz w:val="18"/>
              </w:rPr>
              <w:t>25.68</w:t>
            </w:r>
          </w:p>
        </w:tc>
        <w:tc>
          <w:tcPr>
            <w:tcW w:w="1266" w:type="dxa"/>
            <w:tcBorders>
              <w:top w:val="nil"/>
              <w:left w:val="nil"/>
              <w:bottom w:val="single" w:sz="4" w:space="0" w:color="auto"/>
              <w:right w:val="single" w:sz="4" w:space="0" w:color="auto"/>
            </w:tcBorders>
            <w:shd w:val="clear" w:color="auto" w:fill="auto"/>
            <w:noWrap/>
            <w:vAlign w:val="center"/>
          </w:tcPr>
          <w:p w14:paraId="4A1036AE" w14:textId="77777777" w:rsidR="00F1016A" w:rsidRDefault="00000000">
            <w:pPr>
              <w:jc w:val="center"/>
            </w:pPr>
            <w:r>
              <w:rPr>
                <w:rFonts w:ascii="宋体" w:hAnsi="宋体"/>
                <w:sz w:val="18"/>
              </w:rPr>
              <w:t>25.68</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B0E831B" w14:textId="77777777" w:rsidR="00F1016A" w:rsidRDefault="00000000">
            <w:pPr>
              <w:jc w:val="center"/>
            </w:pPr>
            <w:r>
              <w:rPr>
                <w:rFonts w:ascii="宋体" w:hAnsi="宋体"/>
                <w:sz w:val="18"/>
              </w:rPr>
              <w:t>25.68</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6C8911B"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7737AAB"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2435E55D"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1016A" w14:paraId="2F8FEDD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D7447B2" w14:textId="77777777" w:rsidR="00F1016A" w:rsidRDefault="00F1016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0EF6FEC"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CA59F1B" w14:textId="77777777" w:rsidR="00F1016A"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68D597B6" w14:textId="77777777" w:rsidR="00F1016A"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52A1734" w14:textId="77777777" w:rsidR="00F1016A"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AC909EC"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D8E6905"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4B5FA6D4"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1016A" w14:paraId="442BBA4A"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FA3BD8D"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07AB9468"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5C690683"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1016A" w14:paraId="61422D86"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C967588" w14:textId="77777777" w:rsidR="00F1016A" w:rsidRDefault="00F1016A">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1327DBA5" w14:textId="77777777" w:rsidR="00F1016A" w:rsidRDefault="00000000">
            <w:pPr>
              <w:jc w:val="left"/>
            </w:pPr>
            <w:r>
              <w:rPr>
                <w:rFonts w:ascii="宋体" w:hAnsi="宋体"/>
                <w:sz w:val="18"/>
              </w:rPr>
              <w:t>完成昌</w:t>
            </w:r>
            <w:proofErr w:type="gramStart"/>
            <w:r>
              <w:rPr>
                <w:rFonts w:ascii="宋体" w:hAnsi="宋体"/>
                <w:sz w:val="18"/>
              </w:rPr>
              <w:t>州财农</w:t>
            </w:r>
            <w:proofErr w:type="gramEnd"/>
            <w:r>
              <w:rPr>
                <w:rFonts w:ascii="宋体" w:hAnsi="宋体"/>
                <w:sz w:val="18"/>
              </w:rPr>
              <w:t>【2021】67号《关于提前下达2022年中央水库移民扶持基金预算的通知》结余资金，实施基础设施建设，奇台县</w:t>
            </w:r>
            <w:proofErr w:type="gramStart"/>
            <w:r>
              <w:rPr>
                <w:rFonts w:ascii="宋体" w:hAnsi="宋体"/>
                <w:sz w:val="18"/>
              </w:rPr>
              <w:t>乔仁乡宽</w:t>
            </w:r>
            <w:proofErr w:type="gramEnd"/>
            <w:r>
              <w:rPr>
                <w:rFonts w:ascii="宋体" w:hAnsi="宋体"/>
                <w:sz w:val="18"/>
              </w:rPr>
              <w:t>沟村河道上游段牧民定居点小流域治理工程。完成生产开发配套设施项目1个；项目竣工验收合格率100%；项目资金支付率100%；项目完工及时率100%；项目预算控制率100%；项目良性运行比例100%；移民人员满意度大于80%以上。</w:t>
            </w:r>
          </w:p>
        </w:tc>
        <w:tc>
          <w:tcPr>
            <w:tcW w:w="4536" w:type="dxa"/>
            <w:gridSpan w:val="7"/>
            <w:tcBorders>
              <w:top w:val="single" w:sz="4" w:space="0" w:color="auto"/>
              <w:left w:val="nil"/>
              <w:bottom w:val="single" w:sz="4" w:space="0" w:color="auto"/>
              <w:right w:val="single" w:sz="4" w:space="0" w:color="000000"/>
            </w:tcBorders>
            <w:shd w:val="clear" w:color="auto" w:fill="auto"/>
          </w:tcPr>
          <w:p w14:paraId="7B21F85E" w14:textId="77777777" w:rsidR="00F1016A" w:rsidRDefault="00000000">
            <w:pPr>
              <w:jc w:val="left"/>
            </w:pPr>
            <w:r>
              <w:rPr>
                <w:rFonts w:ascii="宋体" w:hAnsi="宋体"/>
                <w:sz w:val="18"/>
              </w:rPr>
              <w:t>根据昌</w:t>
            </w:r>
            <w:proofErr w:type="gramStart"/>
            <w:r>
              <w:rPr>
                <w:rFonts w:ascii="宋体" w:hAnsi="宋体"/>
                <w:sz w:val="18"/>
              </w:rPr>
              <w:t>州财农</w:t>
            </w:r>
            <w:proofErr w:type="gramEnd"/>
            <w:r>
              <w:rPr>
                <w:rFonts w:ascii="宋体" w:hAnsi="宋体"/>
                <w:sz w:val="18"/>
              </w:rPr>
              <w:t>【2021】67号《关于提前下达2022年中央水库移民扶持基金预算的通知》结余资金，完成了奇台县</w:t>
            </w:r>
            <w:proofErr w:type="gramStart"/>
            <w:r>
              <w:rPr>
                <w:rFonts w:ascii="宋体" w:hAnsi="宋体"/>
                <w:sz w:val="18"/>
              </w:rPr>
              <w:t>乔仁乡宽</w:t>
            </w:r>
            <w:proofErr w:type="gramEnd"/>
            <w:r>
              <w:rPr>
                <w:rFonts w:ascii="宋体" w:hAnsi="宋体"/>
                <w:sz w:val="18"/>
              </w:rPr>
              <w:t>沟村河道上游段牧民定居点小流域治理工程。修建护岸工程长500米，</w:t>
            </w:r>
            <w:proofErr w:type="gramStart"/>
            <w:r>
              <w:rPr>
                <w:rFonts w:ascii="宋体" w:hAnsi="宋体"/>
                <w:sz w:val="18"/>
              </w:rPr>
              <w:t>采用坝式护岸</w:t>
            </w:r>
            <w:proofErr w:type="gramEnd"/>
            <w:r>
              <w:rPr>
                <w:rFonts w:ascii="宋体" w:hAnsi="宋体"/>
                <w:sz w:val="18"/>
              </w:rPr>
              <w:t>，护岸垂直高度3.3米，堤岸迎水面1：1.5，背书面边坡1：1.5。</w:t>
            </w:r>
          </w:p>
        </w:tc>
      </w:tr>
      <w:tr w:rsidR="00F1016A" w14:paraId="2D495293" w14:textId="77777777">
        <w:trPr>
          <w:cantSplit/>
          <w:trHeight w:val="521"/>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2D965CA" w14:textId="77777777" w:rsidR="00F1016A" w:rsidRDefault="00F1016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922D6BE"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8950121"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591B1E"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4072165B"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73D06D55"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FF52A3"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11FB53"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E37D43"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1016A" w14:paraId="2E5A8755" w14:textId="77777777">
        <w:trPr>
          <w:cantSplit/>
          <w:trHeight w:val="521"/>
        </w:trPr>
        <w:tc>
          <w:tcPr>
            <w:tcW w:w="598" w:type="dxa"/>
            <w:vMerge/>
            <w:tcBorders>
              <w:top w:val="nil"/>
              <w:left w:val="single" w:sz="4" w:space="0" w:color="auto"/>
              <w:bottom w:val="single" w:sz="4" w:space="0" w:color="auto"/>
              <w:right w:val="single" w:sz="4" w:space="0" w:color="auto"/>
            </w:tcBorders>
            <w:vAlign w:val="center"/>
          </w:tcPr>
          <w:p w14:paraId="70F1A612"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17CE41F" w14:textId="77777777" w:rsidR="00F1016A" w:rsidRDefault="00F1016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F483C2D" w14:textId="77777777" w:rsidR="00F1016A" w:rsidRDefault="00F1016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13945B2" w14:textId="77777777" w:rsidR="00F1016A" w:rsidRDefault="00F1016A">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0D337740" w14:textId="77777777" w:rsidR="00F1016A" w:rsidRDefault="00F1016A">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0A728937" w14:textId="77777777" w:rsidR="00F1016A" w:rsidRDefault="00F1016A">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706B7BA" w14:textId="77777777" w:rsidR="00F1016A" w:rsidRDefault="00F1016A">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7C355FB" w14:textId="77777777" w:rsidR="00F1016A" w:rsidRDefault="00F1016A">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BC637E0" w14:textId="77777777" w:rsidR="00F1016A" w:rsidRDefault="00F1016A">
            <w:pPr>
              <w:widowControl/>
              <w:jc w:val="left"/>
              <w:rPr>
                <w:rFonts w:ascii="宋体" w:hAnsi="宋体" w:cs="宋体" w:hint="eastAsia"/>
                <w:color w:val="000000"/>
                <w:kern w:val="0"/>
                <w:sz w:val="18"/>
                <w:szCs w:val="18"/>
              </w:rPr>
            </w:pPr>
          </w:p>
        </w:tc>
      </w:tr>
      <w:tr w:rsidR="00F1016A" w14:paraId="02E8E597"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206A490" w14:textId="77777777" w:rsidR="00F1016A"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3E41C9A" w14:textId="77777777" w:rsidR="00F1016A"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12A1630" w14:textId="77777777" w:rsidR="00F1016A"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A20BE6" w14:textId="77777777" w:rsidR="00F1016A" w:rsidRDefault="00000000">
            <w:pPr>
              <w:jc w:val="center"/>
            </w:pPr>
            <w:r>
              <w:rPr>
                <w:rFonts w:ascii="宋体" w:hAnsi="宋体"/>
                <w:sz w:val="18"/>
              </w:rPr>
              <w:t>生产开发配套设施项目个数</w:t>
            </w:r>
          </w:p>
        </w:tc>
        <w:tc>
          <w:tcPr>
            <w:tcW w:w="1266" w:type="dxa"/>
            <w:tcBorders>
              <w:top w:val="nil"/>
              <w:left w:val="nil"/>
              <w:bottom w:val="single" w:sz="4" w:space="0" w:color="auto"/>
              <w:right w:val="single" w:sz="4" w:space="0" w:color="auto"/>
            </w:tcBorders>
            <w:shd w:val="clear" w:color="auto" w:fill="auto"/>
            <w:vAlign w:val="center"/>
          </w:tcPr>
          <w:p w14:paraId="21AF55F1" w14:textId="77777777" w:rsidR="00F1016A" w:rsidRDefault="00000000">
            <w:pPr>
              <w:jc w:val="center"/>
            </w:pPr>
            <w:r>
              <w:rPr>
                <w:rFonts w:ascii="宋体" w:hAnsi="宋体"/>
                <w:sz w:val="18"/>
              </w:rPr>
              <w:t>=1个</w:t>
            </w:r>
          </w:p>
        </w:tc>
        <w:tc>
          <w:tcPr>
            <w:tcW w:w="1088" w:type="dxa"/>
            <w:tcBorders>
              <w:top w:val="nil"/>
              <w:left w:val="nil"/>
              <w:bottom w:val="single" w:sz="4" w:space="0" w:color="auto"/>
              <w:right w:val="single" w:sz="4" w:space="0" w:color="auto"/>
            </w:tcBorders>
            <w:shd w:val="clear" w:color="auto" w:fill="auto"/>
            <w:vAlign w:val="center"/>
          </w:tcPr>
          <w:p w14:paraId="5E80BACB" w14:textId="77777777" w:rsidR="00F1016A"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8AD916" w14:textId="77777777" w:rsidR="00F1016A"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B6E493" w14:textId="77777777" w:rsidR="00F1016A"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6BD576" w14:textId="77777777" w:rsidR="00F1016A" w:rsidRDefault="00F1016A">
            <w:pPr>
              <w:jc w:val="center"/>
            </w:pPr>
          </w:p>
        </w:tc>
      </w:tr>
      <w:tr w:rsidR="00F1016A" w14:paraId="623E352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BC7D8A"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28ED01" w14:textId="77777777" w:rsidR="00F1016A" w:rsidRDefault="00F1016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2190FFC" w14:textId="77777777" w:rsidR="00F1016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872178" w14:textId="77777777" w:rsidR="00F1016A" w:rsidRDefault="00000000">
            <w:pPr>
              <w:jc w:val="center"/>
            </w:pPr>
            <w:r>
              <w:rPr>
                <w:rFonts w:ascii="宋体" w:hAnsi="宋体"/>
                <w:sz w:val="18"/>
              </w:rPr>
              <w:t>项目竣工验收合格率（%）</w:t>
            </w:r>
          </w:p>
        </w:tc>
        <w:tc>
          <w:tcPr>
            <w:tcW w:w="1266" w:type="dxa"/>
            <w:tcBorders>
              <w:top w:val="nil"/>
              <w:left w:val="nil"/>
              <w:bottom w:val="single" w:sz="4" w:space="0" w:color="auto"/>
              <w:right w:val="single" w:sz="4" w:space="0" w:color="auto"/>
            </w:tcBorders>
            <w:shd w:val="clear" w:color="auto" w:fill="auto"/>
            <w:vAlign w:val="center"/>
          </w:tcPr>
          <w:p w14:paraId="191BDA27" w14:textId="77777777" w:rsidR="00F1016A"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C8CD0AD" w14:textId="77777777" w:rsidR="00F1016A"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2E53C4" w14:textId="77777777" w:rsidR="00F1016A"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5054A8" w14:textId="77777777" w:rsidR="00F1016A"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CC6B53" w14:textId="77777777" w:rsidR="00F1016A" w:rsidRDefault="00F1016A">
            <w:pPr>
              <w:jc w:val="center"/>
            </w:pPr>
          </w:p>
        </w:tc>
      </w:tr>
      <w:tr w:rsidR="00F1016A" w14:paraId="6059880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891500"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0F74498" w14:textId="77777777" w:rsidR="00F1016A" w:rsidRDefault="00F1016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90F3969" w14:textId="77777777" w:rsidR="00F1016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1A41D7" w14:textId="77777777" w:rsidR="00F1016A" w:rsidRDefault="00000000">
            <w:pPr>
              <w:jc w:val="center"/>
            </w:pPr>
            <w:r>
              <w:rPr>
                <w:rFonts w:ascii="宋体" w:hAnsi="宋体"/>
                <w:sz w:val="18"/>
              </w:rPr>
              <w:t>项目资金支付率</w:t>
            </w:r>
          </w:p>
        </w:tc>
        <w:tc>
          <w:tcPr>
            <w:tcW w:w="1266" w:type="dxa"/>
            <w:tcBorders>
              <w:top w:val="nil"/>
              <w:left w:val="nil"/>
              <w:bottom w:val="single" w:sz="4" w:space="0" w:color="auto"/>
              <w:right w:val="single" w:sz="4" w:space="0" w:color="auto"/>
            </w:tcBorders>
            <w:shd w:val="clear" w:color="auto" w:fill="auto"/>
            <w:vAlign w:val="center"/>
          </w:tcPr>
          <w:p w14:paraId="225CC700" w14:textId="77777777" w:rsidR="00F1016A"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C4B0212" w14:textId="77777777" w:rsidR="00F1016A"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9B59C9" w14:textId="77777777" w:rsidR="00F1016A"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D0476B" w14:textId="77777777" w:rsidR="00F1016A"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508DB7" w14:textId="77777777" w:rsidR="00F1016A" w:rsidRDefault="00F1016A">
            <w:pPr>
              <w:jc w:val="center"/>
            </w:pPr>
          </w:p>
        </w:tc>
      </w:tr>
      <w:tr w:rsidR="00F1016A" w14:paraId="5273FE6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5C3AF75"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2F0993" w14:textId="77777777" w:rsidR="00F1016A" w:rsidRDefault="00F1016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A8F1FB8" w14:textId="77777777" w:rsidR="00F1016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C0D573" w14:textId="77777777" w:rsidR="00F1016A" w:rsidRDefault="00000000">
            <w:pPr>
              <w:jc w:val="center"/>
            </w:pPr>
            <w:r>
              <w:rPr>
                <w:rFonts w:ascii="宋体" w:hAnsi="宋体"/>
                <w:sz w:val="18"/>
              </w:rPr>
              <w:t>项目完工及时率</w:t>
            </w:r>
          </w:p>
        </w:tc>
        <w:tc>
          <w:tcPr>
            <w:tcW w:w="1266" w:type="dxa"/>
            <w:tcBorders>
              <w:top w:val="nil"/>
              <w:left w:val="nil"/>
              <w:bottom w:val="single" w:sz="4" w:space="0" w:color="auto"/>
              <w:right w:val="single" w:sz="4" w:space="0" w:color="auto"/>
            </w:tcBorders>
            <w:shd w:val="clear" w:color="auto" w:fill="auto"/>
            <w:vAlign w:val="center"/>
          </w:tcPr>
          <w:p w14:paraId="73C95D10" w14:textId="77777777" w:rsidR="00F1016A"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F04292C" w14:textId="77777777" w:rsidR="00F1016A"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AC484A" w14:textId="77777777" w:rsidR="00F1016A"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5E076A" w14:textId="77777777" w:rsidR="00F1016A"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4F40C1" w14:textId="77777777" w:rsidR="00F1016A" w:rsidRDefault="00F1016A">
            <w:pPr>
              <w:jc w:val="center"/>
            </w:pPr>
          </w:p>
        </w:tc>
      </w:tr>
      <w:tr w:rsidR="00F1016A" w14:paraId="4892FA7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6F2E060" w14:textId="77777777" w:rsidR="00F1016A" w:rsidRDefault="00F1016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E96967E" w14:textId="77777777" w:rsidR="00F1016A"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21854E3" w14:textId="77777777" w:rsidR="00F1016A"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7D5EB6" w14:textId="77777777" w:rsidR="00F1016A" w:rsidRDefault="00000000">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56A72237" w14:textId="77777777" w:rsidR="00F1016A"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4D8775D" w14:textId="77777777" w:rsidR="00F1016A"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680D64" w14:textId="77777777" w:rsidR="00F1016A"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D690AB" w14:textId="77777777" w:rsidR="00F1016A"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78B3B6" w14:textId="77777777" w:rsidR="00F1016A" w:rsidRDefault="00F1016A">
            <w:pPr>
              <w:jc w:val="center"/>
            </w:pPr>
          </w:p>
        </w:tc>
      </w:tr>
      <w:tr w:rsidR="00F1016A" w14:paraId="1475CF2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99EE37F" w14:textId="77777777" w:rsidR="00F1016A" w:rsidRDefault="00F1016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F8A512E" w14:textId="77777777" w:rsidR="00F1016A"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8594DF2" w14:textId="77777777" w:rsidR="00F1016A" w:rsidRDefault="00000000">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0FF6B0" w14:textId="77777777" w:rsidR="00F1016A" w:rsidRDefault="00000000">
            <w:pPr>
              <w:jc w:val="center"/>
            </w:pPr>
            <w:r>
              <w:rPr>
                <w:rFonts w:ascii="宋体" w:hAnsi="宋体"/>
                <w:sz w:val="18"/>
              </w:rPr>
              <w:t>已建工程项目良性运行比例（%））</w:t>
            </w:r>
          </w:p>
        </w:tc>
        <w:tc>
          <w:tcPr>
            <w:tcW w:w="1266" w:type="dxa"/>
            <w:tcBorders>
              <w:top w:val="nil"/>
              <w:left w:val="nil"/>
              <w:bottom w:val="single" w:sz="4" w:space="0" w:color="auto"/>
              <w:right w:val="single" w:sz="4" w:space="0" w:color="auto"/>
            </w:tcBorders>
            <w:shd w:val="clear" w:color="auto" w:fill="auto"/>
            <w:vAlign w:val="center"/>
          </w:tcPr>
          <w:p w14:paraId="50777323" w14:textId="77777777" w:rsidR="00F1016A"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188DE35" w14:textId="77777777" w:rsidR="00F1016A"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C15E96" w14:textId="77777777" w:rsidR="00F1016A"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567755" w14:textId="77777777" w:rsidR="00F1016A"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2CE5B9" w14:textId="77777777" w:rsidR="00F1016A" w:rsidRDefault="00F1016A">
            <w:pPr>
              <w:jc w:val="center"/>
            </w:pPr>
          </w:p>
        </w:tc>
      </w:tr>
      <w:tr w:rsidR="00F1016A" w14:paraId="206A46C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6983EE5" w14:textId="77777777" w:rsidR="00F1016A" w:rsidRDefault="00F1016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9B18E1E" w14:textId="77777777" w:rsidR="00F1016A"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BA5CDD8" w14:textId="77777777" w:rsidR="00F1016A"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D6B31B" w14:textId="77777777" w:rsidR="00F1016A" w:rsidRDefault="00000000">
            <w:pPr>
              <w:jc w:val="center"/>
            </w:pPr>
            <w:r>
              <w:rPr>
                <w:rFonts w:ascii="宋体" w:hAnsi="宋体"/>
                <w:sz w:val="18"/>
              </w:rPr>
              <w:t>移民人员满意度（%）</w:t>
            </w:r>
          </w:p>
        </w:tc>
        <w:tc>
          <w:tcPr>
            <w:tcW w:w="1266" w:type="dxa"/>
            <w:tcBorders>
              <w:top w:val="nil"/>
              <w:left w:val="nil"/>
              <w:bottom w:val="single" w:sz="4" w:space="0" w:color="auto"/>
              <w:right w:val="single" w:sz="4" w:space="0" w:color="auto"/>
            </w:tcBorders>
            <w:shd w:val="clear" w:color="auto" w:fill="auto"/>
            <w:vAlign w:val="center"/>
          </w:tcPr>
          <w:p w14:paraId="71A1F244" w14:textId="77777777" w:rsidR="00F1016A" w:rsidRDefault="00000000">
            <w:pPr>
              <w:jc w:val="center"/>
            </w:pPr>
            <w:r>
              <w:rPr>
                <w:rFonts w:ascii="宋体" w:hAnsi="宋体"/>
                <w:sz w:val="18"/>
              </w:rPr>
              <w:t>&gt;=80%</w:t>
            </w:r>
          </w:p>
        </w:tc>
        <w:tc>
          <w:tcPr>
            <w:tcW w:w="1088" w:type="dxa"/>
            <w:tcBorders>
              <w:top w:val="nil"/>
              <w:left w:val="nil"/>
              <w:bottom w:val="single" w:sz="4" w:space="0" w:color="auto"/>
              <w:right w:val="single" w:sz="4" w:space="0" w:color="auto"/>
            </w:tcBorders>
            <w:shd w:val="clear" w:color="auto" w:fill="auto"/>
            <w:vAlign w:val="center"/>
          </w:tcPr>
          <w:p w14:paraId="6CD80446" w14:textId="77777777" w:rsidR="00F1016A"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28EF16" w14:textId="77777777" w:rsidR="00F1016A"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68E9FE" w14:textId="77777777" w:rsidR="00F1016A"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E5AEA8" w14:textId="77777777" w:rsidR="00F1016A" w:rsidRDefault="00000000">
            <w:pPr>
              <w:jc w:val="center"/>
            </w:pPr>
            <w:r>
              <w:rPr>
                <w:rFonts w:ascii="宋体" w:hAnsi="宋体"/>
                <w:sz w:val="18"/>
              </w:rPr>
              <w:t>因年初目标值设置不准确，导致出现偏差。改进措施：下年度正确填报目标值。</w:t>
            </w:r>
          </w:p>
        </w:tc>
      </w:tr>
      <w:tr w:rsidR="00F1016A" w14:paraId="37B6931B"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829779D" w14:textId="77777777" w:rsidR="00F1016A"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9DE9488" w14:textId="77777777" w:rsidR="00F1016A"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AF4FEB8" w14:textId="77777777" w:rsidR="00F1016A"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DCC677" w14:textId="77777777" w:rsidR="00F1016A" w:rsidRDefault="00F1016A">
            <w:pPr>
              <w:jc w:val="center"/>
            </w:pPr>
          </w:p>
        </w:tc>
      </w:tr>
    </w:tbl>
    <w:p w14:paraId="72363E69" w14:textId="77777777" w:rsidR="00F1016A"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2605268D" w14:textId="77777777" w:rsidR="00F1016A"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1016A" w14:paraId="43DFD41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A4B1FC"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F4CE450" w14:textId="77777777" w:rsidR="00F1016A" w:rsidRDefault="00000000">
            <w:pPr>
              <w:jc w:val="center"/>
            </w:pPr>
            <w:r>
              <w:rPr>
                <w:rFonts w:ascii="宋体" w:hAnsi="宋体"/>
                <w:sz w:val="18"/>
              </w:rPr>
              <w:t>昌</w:t>
            </w:r>
            <w:proofErr w:type="gramStart"/>
            <w:r>
              <w:rPr>
                <w:rFonts w:ascii="宋体" w:hAnsi="宋体"/>
                <w:sz w:val="18"/>
              </w:rPr>
              <w:t>州财农</w:t>
            </w:r>
            <w:proofErr w:type="gramEnd"/>
            <w:r>
              <w:rPr>
                <w:rFonts w:ascii="宋体" w:hAnsi="宋体"/>
                <w:sz w:val="18"/>
              </w:rPr>
              <w:t>【2022】56号2023年中央水库移民扶持基金</w:t>
            </w:r>
          </w:p>
        </w:tc>
      </w:tr>
      <w:tr w:rsidR="00F1016A" w14:paraId="574566C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D92A88"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3241A6FB" w14:textId="77777777" w:rsidR="00F1016A" w:rsidRDefault="00000000">
            <w:pPr>
              <w:jc w:val="center"/>
            </w:pPr>
            <w:r>
              <w:rPr>
                <w:rFonts w:ascii="宋体" w:hAnsi="宋体"/>
                <w:sz w:val="18"/>
              </w:rPr>
              <w:t>奇台县水利局</w:t>
            </w:r>
          </w:p>
        </w:tc>
        <w:tc>
          <w:tcPr>
            <w:tcW w:w="1276" w:type="dxa"/>
            <w:gridSpan w:val="2"/>
            <w:tcBorders>
              <w:top w:val="nil"/>
              <w:left w:val="nil"/>
              <w:bottom w:val="single" w:sz="4" w:space="0" w:color="auto"/>
              <w:right w:val="single" w:sz="4" w:space="0" w:color="000000"/>
            </w:tcBorders>
            <w:shd w:val="clear" w:color="auto" w:fill="auto"/>
            <w:vAlign w:val="center"/>
          </w:tcPr>
          <w:p w14:paraId="1BAFC387"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40ECCB70" w14:textId="77777777" w:rsidR="00F1016A" w:rsidRDefault="00000000">
            <w:pPr>
              <w:jc w:val="center"/>
            </w:pPr>
            <w:r>
              <w:rPr>
                <w:rFonts w:ascii="宋体" w:hAnsi="宋体"/>
                <w:sz w:val="18"/>
              </w:rPr>
              <w:t>奇台县水利局</w:t>
            </w:r>
          </w:p>
        </w:tc>
      </w:tr>
      <w:tr w:rsidR="00F1016A" w14:paraId="1E574EA3"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8480AA"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248BF38" w14:textId="77777777" w:rsidR="00F1016A" w:rsidRDefault="00F1016A">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BDC896E"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369122BE"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78EEAE6F"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7A6C93D"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4831F2C"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454FB81F"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1016A" w14:paraId="1F5957D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67080BC" w14:textId="77777777" w:rsidR="00F1016A" w:rsidRDefault="00F1016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50764A4"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7ACD832" w14:textId="77777777" w:rsidR="00F1016A" w:rsidRDefault="00000000">
            <w:pPr>
              <w:jc w:val="center"/>
            </w:pPr>
            <w:r>
              <w:rPr>
                <w:rFonts w:ascii="宋体" w:hAnsi="宋体"/>
                <w:sz w:val="18"/>
              </w:rPr>
              <w:t>109.44</w:t>
            </w:r>
          </w:p>
        </w:tc>
        <w:tc>
          <w:tcPr>
            <w:tcW w:w="1266" w:type="dxa"/>
            <w:tcBorders>
              <w:top w:val="nil"/>
              <w:left w:val="nil"/>
              <w:bottom w:val="single" w:sz="4" w:space="0" w:color="auto"/>
              <w:right w:val="single" w:sz="4" w:space="0" w:color="auto"/>
            </w:tcBorders>
            <w:shd w:val="clear" w:color="auto" w:fill="auto"/>
            <w:noWrap/>
            <w:vAlign w:val="center"/>
          </w:tcPr>
          <w:p w14:paraId="7CEED04D" w14:textId="77777777" w:rsidR="00F1016A" w:rsidRDefault="00000000">
            <w:pPr>
              <w:jc w:val="center"/>
            </w:pPr>
            <w:r>
              <w:rPr>
                <w:rFonts w:ascii="宋体" w:hAnsi="宋体"/>
                <w:sz w:val="18"/>
              </w:rPr>
              <w:t>109.44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0BA0784" w14:textId="77777777" w:rsidR="00F1016A" w:rsidRDefault="00000000">
            <w:pPr>
              <w:jc w:val="center"/>
            </w:pPr>
            <w:r>
              <w:rPr>
                <w:rFonts w:ascii="宋体" w:hAnsi="宋体"/>
                <w:sz w:val="18"/>
              </w:rPr>
              <w:t>109.44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BBF4260" w14:textId="77777777" w:rsidR="00F1016A"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362143F" w14:textId="77777777" w:rsidR="00F1016A"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44AF97A4" w14:textId="77777777" w:rsidR="00F1016A" w:rsidRDefault="00000000">
            <w:pPr>
              <w:jc w:val="center"/>
            </w:pPr>
            <w:r>
              <w:rPr>
                <w:rFonts w:ascii="宋体" w:hAnsi="宋体"/>
                <w:sz w:val="18"/>
              </w:rPr>
              <w:t>10.00</w:t>
            </w:r>
          </w:p>
        </w:tc>
      </w:tr>
      <w:tr w:rsidR="00F1016A" w14:paraId="1A6DC2D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18C27E7" w14:textId="77777777" w:rsidR="00F1016A" w:rsidRDefault="00F1016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8E39D5D"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18C777" w14:textId="77777777" w:rsidR="00F1016A" w:rsidRDefault="00000000">
            <w:pPr>
              <w:jc w:val="center"/>
            </w:pPr>
            <w:r>
              <w:rPr>
                <w:rFonts w:ascii="宋体" w:hAnsi="宋体"/>
                <w:sz w:val="18"/>
              </w:rPr>
              <w:t>109.44</w:t>
            </w:r>
          </w:p>
        </w:tc>
        <w:tc>
          <w:tcPr>
            <w:tcW w:w="1266" w:type="dxa"/>
            <w:tcBorders>
              <w:top w:val="nil"/>
              <w:left w:val="nil"/>
              <w:bottom w:val="single" w:sz="4" w:space="0" w:color="auto"/>
              <w:right w:val="single" w:sz="4" w:space="0" w:color="auto"/>
            </w:tcBorders>
            <w:shd w:val="clear" w:color="auto" w:fill="auto"/>
            <w:noWrap/>
            <w:vAlign w:val="center"/>
          </w:tcPr>
          <w:p w14:paraId="44A8C911" w14:textId="77777777" w:rsidR="00F1016A" w:rsidRDefault="00000000">
            <w:pPr>
              <w:jc w:val="center"/>
            </w:pPr>
            <w:r>
              <w:rPr>
                <w:rFonts w:ascii="宋体" w:hAnsi="宋体"/>
                <w:sz w:val="18"/>
              </w:rPr>
              <w:t>109.44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A366ACB" w14:textId="77777777" w:rsidR="00F1016A" w:rsidRDefault="00000000">
            <w:pPr>
              <w:jc w:val="center"/>
            </w:pPr>
            <w:r>
              <w:rPr>
                <w:rFonts w:ascii="宋体" w:hAnsi="宋体"/>
                <w:sz w:val="18"/>
              </w:rPr>
              <w:t>109.44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4ABAA84"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8B94958"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373F8212"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1016A" w14:paraId="0C3BC00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FD92EFC" w14:textId="77777777" w:rsidR="00F1016A" w:rsidRDefault="00F1016A">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9EC7B2C"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03E2A1E" w14:textId="77777777" w:rsidR="00F1016A"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BE2804A" w14:textId="77777777" w:rsidR="00F1016A"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B6063FB" w14:textId="77777777" w:rsidR="00F1016A"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BE890DD"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40A51B7"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7AEDB4BD" w14:textId="77777777" w:rsidR="00F1016A"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1016A" w14:paraId="51BA7758"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B41BE40"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542C9FED"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4F00188B"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1016A" w14:paraId="3F0D6DB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981458E" w14:textId="77777777" w:rsidR="00F1016A" w:rsidRDefault="00F1016A">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6F564993" w14:textId="77777777" w:rsidR="00F1016A" w:rsidRDefault="00000000">
            <w:pPr>
              <w:jc w:val="left"/>
            </w:pPr>
            <w:r>
              <w:rPr>
                <w:rFonts w:ascii="宋体" w:hAnsi="宋体"/>
                <w:sz w:val="18"/>
              </w:rPr>
              <w:t>实施移民后期扶持政策，完成移民补助人口1824人，补助资金109.44万元，使得移民点的人居环境、文化生活得到改善，进一步增强移民的幸福感、获得感。移民扶持人数小于等于1824人；移民项目1个；项目验收合格率100%；截止</w:t>
            </w:r>
            <w:proofErr w:type="gramStart"/>
            <w:r>
              <w:rPr>
                <w:rFonts w:ascii="宋体" w:hAnsi="宋体"/>
                <w:sz w:val="18"/>
              </w:rPr>
              <w:t>当年底直补资金</w:t>
            </w:r>
            <w:proofErr w:type="gramEnd"/>
            <w:r>
              <w:rPr>
                <w:rFonts w:ascii="宋体" w:hAnsi="宋体"/>
                <w:sz w:val="18"/>
              </w:rPr>
              <w:t>发放率100%；截止年底项目资金完成率大于等于80%；截止次年3月底，项目资金支付率100%；项目预算控制率100%；信访事项及时处理率100%；移民人口满意度大于等于80%。</w:t>
            </w:r>
          </w:p>
        </w:tc>
        <w:tc>
          <w:tcPr>
            <w:tcW w:w="4536" w:type="dxa"/>
            <w:gridSpan w:val="7"/>
            <w:tcBorders>
              <w:top w:val="single" w:sz="4" w:space="0" w:color="auto"/>
              <w:left w:val="nil"/>
              <w:bottom w:val="single" w:sz="4" w:space="0" w:color="auto"/>
              <w:right w:val="single" w:sz="4" w:space="0" w:color="000000"/>
            </w:tcBorders>
            <w:shd w:val="clear" w:color="auto" w:fill="auto"/>
          </w:tcPr>
          <w:p w14:paraId="5C51894E" w14:textId="77777777" w:rsidR="00F1016A" w:rsidRDefault="00000000">
            <w:pPr>
              <w:jc w:val="left"/>
            </w:pPr>
            <w:r>
              <w:rPr>
                <w:rFonts w:ascii="宋体" w:hAnsi="宋体"/>
                <w:sz w:val="18"/>
              </w:rPr>
              <w:t>后期扶持受益移民人口（人）：1359；其他项目：1；项目验收合格率（%）：100；截止当年底，</w:t>
            </w:r>
            <w:proofErr w:type="gramStart"/>
            <w:r>
              <w:rPr>
                <w:rFonts w:ascii="宋体" w:hAnsi="宋体"/>
                <w:sz w:val="18"/>
              </w:rPr>
              <w:t>直补资金</w:t>
            </w:r>
            <w:proofErr w:type="gramEnd"/>
            <w:r>
              <w:rPr>
                <w:rFonts w:ascii="宋体" w:hAnsi="宋体"/>
                <w:sz w:val="18"/>
              </w:rPr>
              <w:t>发放率（%）：100；截止次年3月底，项目资金支付率（%）：100；项目预算控制率：100；非正常进京上访和交办的信访事项及时处理率（%）：100</w:t>
            </w:r>
          </w:p>
        </w:tc>
      </w:tr>
      <w:tr w:rsidR="00F1016A" w14:paraId="12352D6F" w14:textId="77777777">
        <w:trPr>
          <w:cantSplit/>
          <w:trHeight w:val="521"/>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1380E42" w14:textId="77777777" w:rsidR="00F1016A" w:rsidRDefault="00F1016A">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E87B398"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701C236"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845773"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251BBBB5"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33FCDBEE"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8E16C0"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0B7CB3"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BB944E" w14:textId="77777777" w:rsidR="00F1016A"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1016A" w14:paraId="13DDC2B6" w14:textId="77777777">
        <w:trPr>
          <w:cantSplit/>
          <w:trHeight w:val="521"/>
        </w:trPr>
        <w:tc>
          <w:tcPr>
            <w:tcW w:w="598" w:type="dxa"/>
            <w:vMerge/>
            <w:tcBorders>
              <w:top w:val="nil"/>
              <w:left w:val="single" w:sz="4" w:space="0" w:color="auto"/>
              <w:bottom w:val="single" w:sz="4" w:space="0" w:color="auto"/>
              <w:right w:val="single" w:sz="4" w:space="0" w:color="auto"/>
            </w:tcBorders>
            <w:vAlign w:val="center"/>
          </w:tcPr>
          <w:p w14:paraId="1D1CBE8A"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2C664FC" w14:textId="77777777" w:rsidR="00F1016A" w:rsidRDefault="00F1016A">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01D01DF" w14:textId="77777777" w:rsidR="00F1016A" w:rsidRDefault="00F1016A">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3DD9843" w14:textId="77777777" w:rsidR="00F1016A" w:rsidRDefault="00F1016A">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57270A6B" w14:textId="77777777" w:rsidR="00F1016A" w:rsidRDefault="00F1016A">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0FC7A109" w14:textId="77777777" w:rsidR="00F1016A" w:rsidRDefault="00F1016A">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8799AE7" w14:textId="77777777" w:rsidR="00F1016A" w:rsidRDefault="00F1016A">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C387871" w14:textId="77777777" w:rsidR="00F1016A" w:rsidRDefault="00F1016A">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D716FE0" w14:textId="77777777" w:rsidR="00F1016A" w:rsidRDefault="00F1016A">
            <w:pPr>
              <w:widowControl/>
              <w:jc w:val="left"/>
              <w:rPr>
                <w:rFonts w:ascii="宋体" w:hAnsi="宋体" w:cs="宋体" w:hint="eastAsia"/>
                <w:color w:val="000000"/>
                <w:kern w:val="0"/>
                <w:sz w:val="18"/>
                <w:szCs w:val="18"/>
              </w:rPr>
            </w:pPr>
          </w:p>
        </w:tc>
      </w:tr>
      <w:tr w:rsidR="00F1016A" w14:paraId="6FD840A2"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D838DE5" w14:textId="77777777" w:rsidR="00F1016A" w:rsidRDefault="00000000">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14:paraId="7AE7527E" w14:textId="77777777" w:rsidR="00F1016A" w:rsidRDefault="00000000">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1754B6D8" w14:textId="77777777" w:rsidR="00F1016A"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F734BE" w14:textId="77777777" w:rsidR="00F1016A" w:rsidRDefault="00000000">
            <w:pPr>
              <w:jc w:val="center"/>
            </w:pPr>
            <w:r>
              <w:rPr>
                <w:rFonts w:ascii="宋体" w:hAnsi="宋体"/>
                <w:sz w:val="18"/>
              </w:rPr>
              <w:t>后期扶持受益移民人口（人）</w:t>
            </w:r>
          </w:p>
        </w:tc>
        <w:tc>
          <w:tcPr>
            <w:tcW w:w="1266" w:type="dxa"/>
            <w:tcBorders>
              <w:top w:val="nil"/>
              <w:left w:val="nil"/>
              <w:bottom w:val="single" w:sz="4" w:space="0" w:color="auto"/>
              <w:right w:val="single" w:sz="4" w:space="0" w:color="auto"/>
            </w:tcBorders>
            <w:shd w:val="clear" w:color="auto" w:fill="auto"/>
            <w:vAlign w:val="center"/>
          </w:tcPr>
          <w:p w14:paraId="51AF204F" w14:textId="77777777" w:rsidR="00F1016A" w:rsidRDefault="00000000">
            <w:pPr>
              <w:jc w:val="center"/>
            </w:pPr>
            <w:r>
              <w:rPr>
                <w:rFonts w:ascii="宋体" w:hAnsi="宋体"/>
                <w:sz w:val="18"/>
              </w:rPr>
              <w:t>&lt;=1359人</w:t>
            </w:r>
          </w:p>
        </w:tc>
        <w:tc>
          <w:tcPr>
            <w:tcW w:w="1088" w:type="dxa"/>
            <w:tcBorders>
              <w:top w:val="nil"/>
              <w:left w:val="nil"/>
              <w:bottom w:val="single" w:sz="4" w:space="0" w:color="auto"/>
              <w:right w:val="single" w:sz="4" w:space="0" w:color="auto"/>
            </w:tcBorders>
            <w:shd w:val="clear" w:color="auto" w:fill="auto"/>
            <w:vAlign w:val="center"/>
          </w:tcPr>
          <w:p w14:paraId="467754E2" w14:textId="77777777" w:rsidR="00F1016A" w:rsidRDefault="00000000">
            <w:pPr>
              <w:jc w:val="center"/>
            </w:pPr>
            <w:r>
              <w:rPr>
                <w:rFonts w:ascii="宋体" w:hAnsi="宋体"/>
                <w:sz w:val="18"/>
              </w:rPr>
              <w:t>=1359人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00484D" w14:textId="77777777" w:rsidR="00F1016A"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E2A8E3" w14:textId="77777777" w:rsidR="00F1016A"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75CA22" w14:textId="77777777" w:rsidR="00F1016A" w:rsidRDefault="00F1016A">
            <w:pPr>
              <w:jc w:val="center"/>
            </w:pPr>
          </w:p>
        </w:tc>
      </w:tr>
      <w:tr w:rsidR="00F1016A" w14:paraId="39665D0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6346F3A"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9BDEF6" w14:textId="77777777" w:rsidR="00F1016A" w:rsidRDefault="00F1016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AC54381" w14:textId="77777777" w:rsidR="00F1016A"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BB9848" w14:textId="77777777" w:rsidR="00F1016A" w:rsidRDefault="00000000">
            <w:pPr>
              <w:jc w:val="center"/>
            </w:pPr>
            <w:r>
              <w:rPr>
                <w:rFonts w:ascii="宋体" w:hAnsi="宋体"/>
                <w:sz w:val="18"/>
              </w:rPr>
              <w:t>其他项目</w:t>
            </w:r>
          </w:p>
        </w:tc>
        <w:tc>
          <w:tcPr>
            <w:tcW w:w="1266" w:type="dxa"/>
            <w:tcBorders>
              <w:top w:val="nil"/>
              <w:left w:val="nil"/>
              <w:bottom w:val="single" w:sz="4" w:space="0" w:color="auto"/>
              <w:right w:val="single" w:sz="4" w:space="0" w:color="auto"/>
            </w:tcBorders>
            <w:shd w:val="clear" w:color="auto" w:fill="auto"/>
            <w:vAlign w:val="center"/>
          </w:tcPr>
          <w:p w14:paraId="23CDFBFE" w14:textId="77777777" w:rsidR="00F1016A" w:rsidRDefault="00000000">
            <w:pPr>
              <w:jc w:val="center"/>
            </w:pPr>
            <w:r>
              <w:rPr>
                <w:rFonts w:ascii="宋体" w:hAnsi="宋体"/>
                <w:sz w:val="18"/>
              </w:rPr>
              <w:t>=1个</w:t>
            </w:r>
          </w:p>
        </w:tc>
        <w:tc>
          <w:tcPr>
            <w:tcW w:w="1088" w:type="dxa"/>
            <w:tcBorders>
              <w:top w:val="nil"/>
              <w:left w:val="nil"/>
              <w:bottom w:val="single" w:sz="4" w:space="0" w:color="auto"/>
              <w:right w:val="single" w:sz="4" w:space="0" w:color="auto"/>
            </w:tcBorders>
            <w:shd w:val="clear" w:color="auto" w:fill="auto"/>
            <w:vAlign w:val="center"/>
          </w:tcPr>
          <w:p w14:paraId="30490016" w14:textId="77777777" w:rsidR="00F1016A"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952A66" w14:textId="77777777" w:rsidR="00F1016A"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88862A" w14:textId="77777777" w:rsidR="00F1016A"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8FBD85" w14:textId="77777777" w:rsidR="00F1016A" w:rsidRDefault="00F1016A">
            <w:pPr>
              <w:jc w:val="center"/>
            </w:pPr>
          </w:p>
        </w:tc>
      </w:tr>
      <w:tr w:rsidR="00F1016A" w14:paraId="3BDC259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0A9FFE"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A8A8B1" w14:textId="77777777" w:rsidR="00F1016A" w:rsidRDefault="00F1016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A5C6AD7" w14:textId="77777777" w:rsidR="00F1016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7B7A18" w14:textId="77777777" w:rsidR="00F1016A" w:rsidRDefault="00000000">
            <w:pPr>
              <w:jc w:val="center"/>
            </w:pPr>
            <w:r>
              <w:rPr>
                <w:rFonts w:ascii="宋体" w:hAnsi="宋体"/>
                <w:sz w:val="18"/>
              </w:rPr>
              <w:t>项目验收合格率（%）</w:t>
            </w:r>
          </w:p>
        </w:tc>
        <w:tc>
          <w:tcPr>
            <w:tcW w:w="1266" w:type="dxa"/>
            <w:tcBorders>
              <w:top w:val="nil"/>
              <w:left w:val="nil"/>
              <w:bottom w:val="single" w:sz="4" w:space="0" w:color="auto"/>
              <w:right w:val="single" w:sz="4" w:space="0" w:color="auto"/>
            </w:tcBorders>
            <w:shd w:val="clear" w:color="auto" w:fill="auto"/>
            <w:vAlign w:val="center"/>
          </w:tcPr>
          <w:p w14:paraId="3A07C934" w14:textId="77777777" w:rsidR="00F1016A"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7BEAB9A" w14:textId="77777777" w:rsidR="00F1016A"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CA195F" w14:textId="77777777" w:rsidR="00F1016A"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3C36F8" w14:textId="77777777" w:rsidR="00F1016A"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157951" w14:textId="77777777" w:rsidR="00F1016A" w:rsidRDefault="00F1016A">
            <w:pPr>
              <w:jc w:val="center"/>
            </w:pPr>
          </w:p>
        </w:tc>
      </w:tr>
      <w:tr w:rsidR="00F1016A" w14:paraId="102E155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9AF3CA"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874F5E" w14:textId="77777777" w:rsidR="00F1016A" w:rsidRDefault="00F1016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7FCB1D4" w14:textId="77777777" w:rsidR="00F1016A"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3EBBFB" w14:textId="77777777" w:rsidR="00F1016A" w:rsidRDefault="00000000">
            <w:pPr>
              <w:jc w:val="center"/>
            </w:pPr>
            <w:r>
              <w:rPr>
                <w:rFonts w:ascii="宋体" w:hAnsi="宋体"/>
                <w:sz w:val="18"/>
              </w:rPr>
              <w:t>项目一次性验收合格率（%）</w:t>
            </w:r>
          </w:p>
        </w:tc>
        <w:tc>
          <w:tcPr>
            <w:tcW w:w="1266" w:type="dxa"/>
            <w:tcBorders>
              <w:top w:val="nil"/>
              <w:left w:val="nil"/>
              <w:bottom w:val="single" w:sz="4" w:space="0" w:color="auto"/>
              <w:right w:val="single" w:sz="4" w:space="0" w:color="auto"/>
            </w:tcBorders>
            <w:shd w:val="clear" w:color="auto" w:fill="auto"/>
            <w:vAlign w:val="center"/>
          </w:tcPr>
          <w:p w14:paraId="75BE34DE" w14:textId="77777777" w:rsidR="00F1016A" w:rsidRDefault="00000000">
            <w:pPr>
              <w:jc w:val="center"/>
            </w:pPr>
            <w:r>
              <w:rPr>
                <w:rFonts w:ascii="宋体" w:hAnsi="宋体"/>
                <w:sz w:val="18"/>
              </w:rPr>
              <w:t>=0%</w:t>
            </w:r>
          </w:p>
        </w:tc>
        <w:tc>
          <w:tcPr>
            <w:tcW w:w="1088" w:type="dxa"/>
            <w:tcBorders>
              <w:top w:val="nil"/>
              <w:left w:val="nil"/>
              <w:bottom w:val="single" w:sz="4" w:space="0" w:color="auto"/>
              <w:right w:val="single" w:sz="4" w:space="0" w:color="auto"/>
            </w:tcBorders>
            <w:shd w:val="clear" w:color="auto" w:fill="auto"/>
            <w:vAlign w:val="center"/>
          </w:tcPr>
          <w:p w14:paraId="1CFF1AB1" w14:textId="77777777" w:rsidR="00F1016A"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AFBD77" w14:textId="77777777" w:rsidR="00F1016A" w:rsidRDefault="00000000">
            <w:pPr>
              <w:jc w:val="center"/>
            </w:pPr>
            <w:r>
              <w:rPr>
                <w:rFonts w:ascii="宋体" w:hAnsi="宋体"/>
                <w:sz w:val="18"/>
              </w:rPr>
              <w:t>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042472" w14:textId="77777777" w:rsidR="00F1016A"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F6F552" w14:textId="77777777" w:rsidR="00F1016A" w:rsidRDefault="00F1016A">
            <w:pPr>
              <w:jc w:val="center"/>
            </w:pPr>
          </w:p>
        </w:tc>
      </w:tr>
      <w:tr w:rsidR="00F1016A" w14:paraId="6602369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2F5A08B"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1CCA97" w14:textId="77777777" w:rsidR="00F1016A" w:rsidRDefault="00F1016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F94D161" w14:textId="77777777" w:rsidR="00F1016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315DDE" w14:textId="77777777" w:rsidR="00F1016A" w:rsidRDefault="00000000">
            <w:pPr>
              <w:jc w:val="center"/>
            </w:pPr>
            <w:r>
              <w:rPr>
                <w:rFonts w:ascii="宋体" w:hAnsi="宋体"/>
                <w:sz w:val="18"/>
              </w:rPr>
              <w:t>截止当年底，</w:t>
            </w:r>
            <w:proofErr w:type="gramStart"/>
            <w:r>
              <w:rPr>
                <w:rFonts w:ascii="宋体" w:hAnsi="宋体"/>
                <w:sz w:val="18"/>
              </w:rPr>
              <w:t>直补资金</w:t>
            </w:r>
            <w:proofErr w:type="gramEnd"/>
            <w:r>
              <w:rPr>
                <w:rFonts w:ascii="宋体" w:hAnsi="宋体"/>
                <w:sz w:val="18"/>
              </w:rPr>
              <w:t>发放率（%）</w:t>
            </w:r>
          </w:p>
        </w:tc>
        <w:tc>
          <w:tcPr>
            <w:tcW w:w="1266" w:type="dxa"/>
            <w:tcBorders>
              <w:top w:val="nil"/>
              <w:left w:val="nil"/>
              <w:bottom w:val="single" w:sz="4" w:space="0" w:color="auto"/>
              <w:right w:val="single" w:sz="4" w:space="0" w:color="auto"/>
            </w:tcBorders>
            <w:shd w:val="clear" w:color="auto" w:fill="auto"/>
            <w:vAlign w:val="center"/>
          </w:tcPr>
          <w:p w14:paraId="4FEAC924" w14:textId="77777777" w:rsidR="00F1016A"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D334C75" w14:textId="77777777" w:rsidR="00F1016A"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09114D" w14:textId="77777777" w:rsidR="00F1016A"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E986EB" w14:textId="77777777" w:rsidR="00F1016A"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E9DE4E" w14:textId="77777777" w:rsidR="00F1016A" w:rsidRDefault="00F1016A">
            <w:pPr>
              <w:jc w:val="center"/>
            </w:pPr>
          </w:p>
        </w:tc>
      </w:tr>
      <w:tr w:rsidR="00F1016A" w14:paraId="1417DD9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DF634E5"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9582BCD" w14:textId="77777777" w:rsidR="00F1016A" w:rsidRDefault="00F1016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69545FD" w14:textId="77777777" w:rsidR="00F1016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AAF80A" w14:textId="77777777" w:rsidR="00F1016A" w:rsidRDefault="00000000">
            <w:pPr>
              <w:jc w:val="center"/>
            </w:pPr>
            <w:r>
              <w:rPr>
                <w:rFonts w:ascii="宋体" w:hAnsi="宋体"/>
                <w:sz w:val="18"/>
              </w:rPr>
              <w:t>截止当年底，项目资金完成率（%）</w:t>
            </w:r>
          </w:p>
        </w:tc>
        <w:tc>
          <w:tcPr>
            <w:tcW w:w="1266" w:type="dxa"/>
            <w:tcBorders>
              <w:top w:val="nil"/>
              <w:left w:val="nil"/>
              <w:bottom w:val="single" w:sz="4" w:space="0" w:color="auto"/>
              <w:right w:val="single" w:sz="4" w:space="0" w:color="auto"/>
            </w:tcBorders>
            <w:shd w:val="clear" w:color="auto" w:fill="auto"/>
            <w:vAlign w:val="center"/>
          </w:tcPr>
          <w:p w14:paraId="54FA7EA9" w14:textId="77777777" w:rsidR="00F1016A" w:rsidRDefault="00000000">
            <w:pPr>
              <w:jc w:val="center"/>
            </w:pPr>
            <w:r>
              <w:rPr>
                <w:rFonts w:ascii="宋体" w:hAnsi="宋体"/>
                <w:sz w:val="18"/>
              </w:rPr>
              <w:t>&gt;=80%</w:t>
            </w:r>
          </w:p>
        </w:tc>
        <w:tc>
          <w:tcPr>
            <w:tcW w:w="1088" w:type="dxa"/>
            <w:tcBorders>
              <w:top w:val="nil"/>
              <w:left w:val="nil"/>
              <w:bottom w:val="single" w:sz="4" w:space="0" w:color="auto"/>
              <w:right w:val="single" w:sz="4" w:space="0" w:color="auto"/>
            </w:tcBorders>
            <w:shd w:val="clear" w:color="auto" w:fill="auto"/>
            <w:vAlign w:val="center"/>
          </w:tcPr>
          <w:p w14:paraId="28D9E9DF" w14:textId="77777777" w:rsidR="00F1016A"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EDC6A2" w14:textId="77777777" w:rsidR="00F1016A"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EA1EA7" w14:textId="77777777" w:rsidR="00F1016A" w:rsidRDefault="00000000">
            <w:pPr>
              <w:jc w:val="center"/>
            </w:pPr>
            <w:r>
              <w:rPr>
                <w:rFonts w:ascii="宋体" w:hAnsi="宋体"/>
                <w:sz w:val="18"/>
              </w:rPr>
              <w:t>3.75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A6B26E" w14:textId="77777777" w:rsidR="00F1016A" w:rsidRDefault="00000000">
            <w:pPr>
              <w:jc w:val="center"/>
            </w:pPr>
            <w:r>
              <w:rPr>
                <w:rFonts w:ascii="宋体" w:hAnsi="宋体"/>
                <w:sz w:val="18"/>
              </w:rPr>
              <w:t>因年初目标值设置不准确，导致出现偏差。改进措施：下年度正确填报目标值。</w:t>
            </w:r>
          </w:p>
        </w:tc>
      </w:tr>
      <w:tr w:rsidR="00F1016A" w14:paraId="5AF9C07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9B883E"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C6B5CC" w14:textId="77777777" w:rsidR="00F1016A" w:rsidRDefault="00F1016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93935F2" w14:textId="77777777" w:rsidR="00F1016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D7286D" w14:textId="77777777" w:rsidR="00F1016A" w:rsidRDefault="00000000">
            <w:pPr>
              <w:jc w:val="center"/>
            </w:pPr>
            <w:r>
              <w:rPr>
                <w:rFonts w:ascii="宋体" w:hAnsi="宋体"/>
                <w:sz w:val="18"/>
              </w:rPr>
              <w:t>截止次年3月底，项目资金支付率（%）</w:t>
            </w:r>
          </w:p>
        </w:tc>
        <w:tc>
          <w:tcPr>
            <w:tcW w:w="1266" w:type="dxa"/>
            <w:tcBorders>
              <w:top w:val="nil"/>
              <w:left w:val="nil"/>
              <w:bottom w:val="single" w:sz="4" w:space="0" w:color="auto"/>
              <w:right w:val="single" w:sz="4" w:space="0" w:color="auto"/>
            </w:tcBorders>
            <w:shd w:val="clear" w:color="auto" w:fill="auto"/>
            <w:vAlign w:val="center"/>
          </w:tcPr>
          <w:p w14:paraId="4336E18C" w14:textId="77777777" w:rsidR="00F1016A"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B778CC1" w14:textId="77777777" w:rsidR="00F1016A"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5F9A3D" w14:textId="77777777" w:rsidR="00F1016A"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ACCCA3" w14:textId="77777777" w:rsidR="00F1016A"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333EB7" w14:textId="77777777" w:rsidR="00F1016A" w:rsidRDefault="00F1016A">
            <w:pPr>
              <w:jc w:val="center"/>
            </w:pPr>
          </w:p>
        </w:tc>
      </w:tr>
      <w:tr w:rsidR="00F1016A" w14:paraId="0E3D959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A5A22E6"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F9A0D5" w14:textId="77777777" w:rsidR="00F1016A" w:rsidRDefault="00F1016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99BC599" w14:textId="77777777" w:rsidR="00F1016A"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F85D98" w14:textId="77777777" w:rsidR="00F1016A" w:rsidRDefault="00000000">
            <w:pPr>
              <w:jc w:val="center"/>
            </w:pPr>
            <w:r>
              <w:rPr>
                <w:rFonts w:ascii="宋体" w:hAnsi="宋体"/>
                <w:sz w:val="18"/>
              </w:rPr>
              <w:t>截止当年底，上年度预算资金支付率（%）</w:t>
            </w:r>
          </w:p>
        </w:tc>
        <w:tc>
          <w:tcPr>
            <w:tcW w:w="1266" w:type="dxa"/>
            <w:tcBorders>
              <w:top w:val="nil"/>
              <w:left w:val="nil"/>
              <w:bottom w:val="single" w:sz="4" w:space="0" w:color="auto"/>
              <w:right w:val="single" w:sz="4" w:space="0" w:color="auto"/>
            </w:tcBorders>
            <w:shd w:val="clear" w:color="auto" w:fill="auto"/>
            <w:vAlign w:val="center"/>
          </w:tcPr>
          <w:p w14:paraId="7E2B4FFB" w14:textId="77777777" w:rsidR="00F1016A" w:rsidRDefault="00000000">
            <w:pPr>
              <w:jc w:val="center"/>
            </w:pPr>
            <w:r>
              <w:rPr>
                <w:rFonts w:ascii="宋体" w:hAnsi="宋体"/>
                <w:sz w:val="18"/>
              </w:rPr>
              <w:t>=0</w:t>
            </w:r>
          </w:p>
        </w:tc>
        <w:tc>
          <w:tcPr>
            <w:tcW w:w="1088" w:type="dxa"/>
            <w:tcBorders>
              <w:top w:val="nil"/>
              <w:left w:val="nil"/>
              <w:bottom w:val="single" w:sz="4" w:space="0" w:color="auto"/>
              <w:right w:val="single" w:sz="4" w:space="0" w:color="auto"/>
            </w:tcBorders>
            <w:shd w:val="clear" w:color="auto" w:fill="auto"/>
            <w:vAlign w:val="center"/>
          </w:tcPr>
          <w:p w14:paraId="5EA84020" w14:textId="77777777" w:rsidR="00F1016A"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B0F3D9" w14:textId="77777777" w:rsidR="00F1016A" w:rsidRDefault="00000000">
            <w:pPr>
              <w:jc w:val="center"/>
            </w:pPr>
            <w:r>
              <w:rPr>
                <w:rFonts w:ascii="宋体" w:hAnsi="宋体"/>
                <w:sz w:val="18"/>
              </w:rPr>
              <w:t>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87BF12" w14:textId="77777777" w:rsidR="00F1016A"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B9FD77" w14:textId="77777777" w:rsidR="00F1016A" w:rsidRDefault="00F1016A">
            <w:pPr>
              <w:jc w:val="center"/>
            </w:pPr>
          </w:p>
        </w:tc>
      </w:tr>
      <w:tr w:rsidR="00F1016A" w14:paraId="571DCCD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BA0E07A" w14:textId="77777777" w:rsidR="00F1016A" w:rsidRDefault="00F1016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5D0969E" w14:textId="77777777" w:rsidR="00F1016A"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E2EED42" w14:textId="77777777" w:rsidR="00F1016A"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50F037" w14:textId="77777777" w:rsidR="00F1016A" w:rsidRDefault="00000000">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611C55E8" w14:textId="77777777" w:rsidR="00F1016A"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7187CA7" w14:textId="77777777" w:rsidR="00F1016A"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72BE34" w14:textId="77777777" w:rsidR="00F1016A"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F798D2" w14:textId="77777777" w:rsidR="00F1016A"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AE9884" w14:textId="77777777" w:rsidR="00F1016A" w:rsidRDefault="00F1016A">
            <w:pPr>
              <w:jc w:val="center"/>
            </w:pPr>
          </w:p>
        </w:tc>
      </w:tr>
      <w:tr w:rsidR="00F1016A" w14:paraId="6413016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D47C8CB" w14:textId="77777777" w:rsidR="00F1016A" w:rsidRDefault="00F1016A">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5EEDD2D" w14:textId="77777777" w:rsidR="00F1016A"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7A7E17D" w14:textId="77777777" w:rsidR="00F1016A" w:rsidRDefault="00000000">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823F97" w14:textId="77777777" w:rsidR="00F1016A" w:rsidRDefault="00000000">
            <w:pPr>
              <w:jc w:val="center"/>
            </w:pPr>
            <w:r>
              <w:rPr>
                <w:rFonts w:ascii="宋体" w:hAnsi="宋体"/>
                <w:sz w:val="18"/>
              </w:rPr>
              <w:t>当年移民人均可支配收入增速超过当地那你刚才居民人均可支配收入</w:t>
            </w:r>
          </w:p>
        </w:tc>
        <w:tc>
          <w:tcPr>
            <w:tcW w:w="1266" w:type="dxa"/>
            <w:tcBorders>
              <w:top w:val="nil"/>
              <w:left w:val="nil"/>
              <w:bottom w:val="single" w:sz="4" w:space="0" w:color="auto"/>
              <w:right w:val="single" w:sz="4" w:space="0" w:color="auto"/>
            </w:tcBorders>
            <w:shd w:val="clear" w:color="auto" w:fill="auto"/>
            <w:vAlign w:val="center"/>
          </w:tcPr>
          <w:p w14:paraId="15CE7320" w14:textId="77777777" w:rsidR="00F1016A" w:rsidRDefault="00000000">
            <w:pPr>
              <w:jc w:val="center"/>
            </w:pPr>
            <w:r>
              <w:rPr>
                <w:rFonts w:ascii="宋体" w:hAnsi="宋体"/>
                <w:sz w:val="18"/>
              </w:rPr>
              <w:t>=0%</w:t>
            </w:r>
          </w:p>
        </w:tc>
        <w:tc>
          <w:tcPr>
            <w:tcW w:w="1088" w:type="dxa"/>
            <w:tcBorders>
              <w:top w:val="nil"/>
              <w:left w:val="nil"/>
              <w:bottom w:val="single" w:sz="4" w:space="0" w:color="auto"/>
              <w:right w:val="single" w:sz="4" w:space="0" w:color="auto"/>
            </w:tcBorders>
            <w:shd w:val="clear" w:color="auto" w:fill="auto"/>
            <w:vAlign w:val="center"/>
          </w:tcPr>
          <w:p w14:paraId="2C23626D" w14:textId="77777777" w:rsidR="00F1016A"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83B43B" w14:textId="77777777" w:rsidR="00F1016A" w:rsidRDefault="00000000">
            <w:pPr>
              <w:jc w:val="center"/>
            </w:pPr>
            <w:r>
              <w:rPr>
                <w:rFonts w:ascii="宋体" w:hAnsi="宋体"/>
                <w:sz w:val="18"/>
              </w:rPr>
              <w:t>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A623F6" w14:textId="77777777" w:rsidR="00F1016A"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BE56C2" w14:textId="77777777" w:rsidR="00F1016A" w:rsidRDefault="00F1016A">
            <w:pPr>
              <w:jc w:val="center"/>
            </w:pPr>
          </w:p>
        </w:tc>
      </w:tr>
      <w:tr w:rsidR="00F1016A" w14:paraId="2C45517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29BDB6" w14:textId="77777777" w:rsidR="00F1016A" w:rsidRDefault="00F1016A">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5FBB2C" w14:textId="77777777" w:rsidR="00F1016A" w:rsidRDefault="00F1016A">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79C4878" w14:textId="77777777" w:rsidR="00F1016A"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951A5A" w14:textId="77777777" w:rsidR="00F1016A" w:rsidRDefault="00000000">
            <w:pPr>
              <w:jc w:val="center"/>
            </w:pPr>
            <w:r>
              <w:rPr>
                <w:rFonts w:ascii="宋体" w:hAnsi="宋体"/>
                <w:sz w:val="18"/>
              </w:rPr>
              <w:t>非正常进京上访和交办的信访事项及时处理率（%）</w:t>
            </w:r>
          </w:p>
        </w:tc>
        <w:tc>
          <w:tcPr>
            <w:tcW w:w="1266" w:type="dxa"/>
            <w:tcBorders>
              <w:top w:val="nil"/>
              <w:left w:val="nil"/>
              <w:bottom w:val="single" w:sz="4" w:space="0" w:color="auto"/>
              <w:right w:val="single" w:sz="4" w:space="0" w:color="auto"/>
            </w:tcBorders>
            <w:shd w:val="clear" w:color="auto" w:fill="auto"/>
            <w:vAlign w:val="center"/>
          </w:tcPr>
          <w:p w14:paraId="0020EB15" w14:textId="77777777" w:rsidR="00F1016A"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9E725D3" w14:textId="77777777" w:rsidR="00F1016A"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A2D50B" w14:textId="77777777" w:rsidR="00F1016A"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D3AA21" w14:textId="77777777" w:rsidR="00F1016A"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3285D7" w14:textId="77777777" w:rsidR="00F1016A" w:rsidRDefault="00F1016A">
            <w:pPr>
              <w:jc w:val="center"/>
            </w:pPr>
          </w:p>
        </w:tc>
      </w:tr>
      <w:tr w:rsidR="00F1016A" w14:paraId="3716905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53EDB7" w14:textId="77777777" w:rsidR="00F1016A" w:rsidRDefault="00F1016A">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0D3865C" w14:textId="77777777" w:rsidR="00F1016A"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DD63B15" w14:textId="77777777" w:rsidR="00F1016A"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A56F4B" w14:textId="77777777" w:rsidR="00F1016A" w:rsidRDefault="00000000">
            <w:pPr>
              <w:jc w:val="center"/>
            </w:pPr>
            <w:r>
              <w:rPr>
                <w:rFonts w:ascii="宋体" w:hAnsi="宋体"/>
                <w:sz w:val="18"/>
              </w:rPr>
              <w:t>移民对后期扶持政策实施满意度（%）</w:t>
            </w:r>
          </w:p>
        </w:tc>
        <w:tc>
          <w:tcPr>
            <w:tcW w:w="1266" w:type="dxa"/>
            <w:tcBorders>
              <w:top w:val="nil"/>
              <w:left w:val="nil"/>
              <w:bottom w:val="single" w:sz="4" w:space="0" w:color="auto"/>
              <w:right w:val="single" w:sz="4" w:space="0" w:color="auto"/>
            </w:tcBorders>
            <w:shd w:val="clear" w:color="auto" w:fill="auto"/>
            <w:vAlign w:val="center"/>
          </w:tcPr>
          <w:p w14:paraId="1BAB6D4F" w14:textId="77777777" w:rsidR="00F1016A" w:rsidRDefault="00000000">
            <w:pPr>
              <w:jc w:val="center"/>
            </w:pPr>
            <w:r>
              <w:rPr>
                <w:rFonts w:ascii="宋体" w:hAnsi="宋体"/>
                <w:sz w:val="18"/>
              </w:rPr>
              <w:t>&gt;=80%</w:t>
            </w:r>
          </w:p>
        </w:tc>
        <w:tc>
          <w:tcPr>
            <w:tcW w:w="1088" w:type="dxa"/>
            <w:tcBorders>
              <w:top w:val="nil"/>
              <w:left w:val="nil"/>
              <w:bottom w:val="single" w:sz="4" w:space="0" w:color="auto"/>
              <w:right w:val="single" w:sz="4" w:space="0" w:color="auto"/>
            </w:tcBorders>
            <w:shd w:val="clear" w:color="auto" w:fill="auto"/>
            <w:vAlign w:val="center"/>
          </w:tcPr>
          <w:p w14:paraId="1A8D3A1B" w14:textId="77777777" w:rsidR="00F1016A"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FADF72" w14:textId="77777777" w:rsidR="00F1016A"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5AF6C0" w14:textId="77777777" w:rsidR="00F1016A"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B8F187" w14:textId="77777777" w:rsidR="00F1016A" w:rsidRDefault="00000000">
            <w:pPr>
              <w:jc w:val="center"/>
            </w:pPr>
            <w:r>
              <w:rPr>
                <w:rFonts w:ascii="宋体" w:hAnsi="宋体"/>
                <w:sz w:val="18"/>
              </w:rPr>
              <w:t>因年初目标值设置不准确，导致出现偏差。改进措施：下年度正确填报目标值。</w:t>
            </w:r>
          </w:p>
        </w:tc>
      </w:tr>
      <w:tr w:rsidR="00F1016A" w14:paraId="269B0D04"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7AC8B08" w14:textId="77777777" w:rsidR="00F1016A"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15EB6E8" w14:textId="77777777" w:rsidR="00F1016A"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99BA5A5" w14:textId="77777777" w:rsidR="00F1016A" w:rsidRDefault="00000000">
            <w:pPr>
              <w:jc w:val="center"/>
            </w:pPr>
            <w:r>
              <w:rPr>
                <w:rFonts w:ascii="宋体" w:hAnsi="宋体"/>
                <w:sz w:val="18"/>
              </w:rPr>
              <w:t>98.75分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2E69BC" w14:textId="77777777" w:rsidR="00F1016A" w:rsidRDefault="00F1016A">
            <w:pPr>
              <w:jc w:val="center"/>
            </w:pPr>
          </w:p>
        </w:tc>
      </w:tr>
    </w:tbl>
    <w:p w14:paraId="254F2361" w14:textId="77777777" w:rsidR="00F1016A"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80D114F" w14:textId="77777777" w:rsidR="00F1016A"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lastRenderedPageBreak/>
        <w:t>本单位无其他需说明事项。</w:t>
      </w:r>
    </w:p>
    <w:p w14:paraId="585DF211" w14:textId="77777777" w:rsidR="00F1016A"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271C655F" w14:textId="77777777" w:rsidR="00F101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769B645" w14:textId="77777777" w:rsidR="00F101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D8236DA" w14:textId="77777777" w:rsidR="00F101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77F3578" w14:textId="77777777" w:rsidR="00F101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6330234" w14:textId="77777777" w:rsidR="00F101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DE854EA" w14:textId="77777777" w:rsidR="00F101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50E6E8C" w14:textId="77777777" w:rsidR="00F101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5B3CD06" w14:textId="77777777" w:rsidR="00F101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w:t>
      </w:r>
      <w:r>
        <w:rPr>
          <w:rFonts w:ascii="仿宋_GB2312" w:eastAsia="仿宋_GB2312" w:hint="eastAsia"/>
          <w:sz w:val="32"/>
          <w:szCs w:val="32"/>
        </w:rPr>
        <w:lastRenderedPageBreak/>
        <w:t>余，也包括事业收入、经营收入、其他收入的结转和结余。</w:t>
      </w:r>
    </w:p>
    <w:p w14:paraId="5DCD22B0" w14:textId="77777777" w:rsidR="00F101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指为保障机构正常运转、完成日常工作任务而发生的人员支出和公用支出。</w:t>
      </w:r>
    </w:p>
    <w:p w14:paraId="21B8AD08" w14:textId="77777777" w:rsidR="00F1016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4D2BF62" w14:textId="77777777" w:rsidR="00F1016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404E446" w14:textId="77777777" w:rsidR="00F1016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AB62AD2" w14:textId="77777777" w:rsidR="00F1016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29958884" w14:textId="77777777" w:rsidR="00F1016A"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8A2FBB4" w14:textId="77777777" w:rsidR="00F1016A"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F9F1ABB" w14:textId="77777777" w:rsidR="00F1016A"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25D158D1" w14:textId="77777777" w:rsidR="00F1016A"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6B491E71" w14:textId="77777777" w:rsidR="00F1016A"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6F21D10E" w14:textId="77777777" w:rsidR="00F1016A"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7F5DF799" w14:textId="77777777" w:rsidR="00F1016A"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52F0AFFA" w14:textId="77777777" w:rsidR="00F1016A"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769BEC59" w14:textId="77777777" w:rsidR="00F1016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56C70D10" w14:textId="77777777" w:rsidR="00F1016A"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2D4D0D09" w14:textId="77777777" w:rsidR="00F1016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FF9CD29" w14:textId="77777777" w:rsidR="00F1016A" w:rsidRDefault="00F1016A">
      <w:pPr>
        <w:ind w:firstLineChars="200" w:firstLine="640"/>
        <w:rPr>
          <w:rFonts w:ascii="仿宋_GB2312" w:eastAsia="仿宋_GB2312"/>
          <w:sz w:val="32"/>
          <w:szCs w:val="32"/>
        </w:rPr>
      </w:pPr>
    </w:p>
    <w:p w14:paraId="2D409542" w14:textId="77777777" w:rsidR="00F1016A" w:rsidRDefault="00F1016A">
      <w:pPr>
        <w:ind w:firstLineChars="200" w:firstLine="640"/>
        <w:outlineLvl w:val="1"/>
        <w:rPr>
          <w:rFonts w:ascii="黑体" w:eastAsia="黑体" w:hAnsi="黑体" w:cs="宋体" w:hint="eastAsia"/>
          <w:bCs/>
          <w:kern w:val="0"/>
          <w:sz w:val="32"/>
          <w:szCs w:val="32"/>
        </w:rPr>
      </w:pPr>
    </w:p>
    <w:sectPr w:rsidR="00F1016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5F9BE3" w14:textId="77777777" w:rsidR="000445C7" w:rsidRDefault="000445C7">
      <w:pPr>
        <w:spacing w:after="0" w:line="240" w:lineRule="auto"/>
      </w:pPr>
      <w:r>
        <w:separator/>
      </w:r>
    </w:p>
  </w:endnote>
  <w:endnote w:type="continuationSeparator" w:id="0">
    <w:p w14:paraId="5A213C42" w14:textId="77777777" w:rsidR="000445C7" w:rsidRDefault="00044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4463A9" w14:textId="77777777" w:rsidR="00F1016A" w:rsidRDefault="00000000">
    <w:pPr>
      <w:pStyle w:val="a4"/>
    </w:pPr>
    <w:r>
      <w:rPr>
        <w:noProof/>
      </w:rPr>
      <mc:AlternateContent>
        <mc:Choice Requires="wps">
          <w:drawing>
            <wp:anchor distT="0" distB="0" distL="114300" distR="114300" simplePos="0" relativeHeight="251659264" behindDoc="0" locked="0" layoutInCell="1" allowOverlap="1" wp14:anchorId="2259F975" wp14:editId="70C3B79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F66537A" w14:textId="77777777" w:rsidR="00F1016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259F975"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F66537A" w14:textId="77777777" w:rsidR="00F1016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33C50" w14:textId="77777777" w:rsidR="000445C7" w:rsidRDefault="000445C7">
      <w:pPr>
        <w:spacing w:after="0" w:line="240" w:lineRule="auto"/>
      </w:pPr>
      <w:r>
        <w:separator/>
      </w:r>
    </w:p>
  </w:footnote>
  <w:footnote w:type="continuationSeparator" w:id="0">
    <w:p w14:paraId="25B5F7B0" w14:textId="77777777" w:rsidR="000445C7" w:rsidRDefault="000445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377559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B74156"/>
    <w:rsid w:val="000445C7"/>
    <w:rsid w:val="00144135"/>
    <w:rsid w:val="00213C59"/>
    <w:rsid w:val="00240480"/>
    <w:rsid w:val="002A76A8"/>
    <w:rsid w:val="003210CE"/>
    <w:rsid w:val="00585B12"/>
    <w:rsid w:val="00627D3E"/>
    <w:rsid w:val="0083314F"/>
    <w:rsid w:val="00A62C13"/>
    <w:rsid w:val="00B70D59"/>
    <w:rsid w:val="00B74156"/>
    <w:rsid w:val="00BC5526"/>
    <w:rsid w:val="00C03AAF"/>
    <w:rsid w:val="00D166CE"/>
    <w:rsid w:val="00E21CE5"/>
    <w:rsid w:val="00E50916"/>
    <w:rsid w:val="00EC6AC4"/>
    <w:rsid w:val="00F1016A"/>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2D64ED"/>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D8C18C"/>
  <w15:docId w15:val="{EF7290D2-EF3B-4DA2-9231-E83DECB39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qFormat/>
    <w:rPr>
      <w:kern w:val="2"/>
      <w:sz w:val="18"/>
      <w:szCs w:val="24"/>
    </w:rPr>
  </w:style>
  <w:style w:type="character" w:customStyle="1" w:styleId="a5">
    <w:name w:val="页脚 字符"/>
    <w:basedOn w:val="a0"/>
    <w:link w:val="a4"/>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31</Pages>
  <Words>2330</Words>
  <Characters>13286</Characters>
  <Application>Microsoft Office Word</Application>
  <DocSecurity>0</DocSecurity>
  <Lines>110</Lines>
  <Paragraphs>31</Paragraphs>
  <ScaleCrop>false</ScaleCrop>
  <Company/>
  <LinksUpToDate>false</LinksUpToDate>
  <CharactersWithSpaces>15585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office</cp:lastModifiedBy>
  <cp:revision>6</cp:revision>
  <dcterms:created xsi:type="dcterms:W3CDTF">2014-10-29T12:08:00Z</dcterms:created>
  <dcterms:modified xsi:type="dcterms:W3CDTF">2024-11-11T04:14:00Z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